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D5" w:rsidRDefault="00DD22D5" w:rsidP="00DD22D5">
      <w:pPr>
        <w:jc w:val="both"/>
        <w:rPr>
          <w:i/>
          <w:iCs/>
          <w:sz w:val="28"/>
          <w:szCs w:val="28"/>
        </w:rPr>
      </w:pPr>
    </w:p>
    <w:p w:rsidR="001D0471" w:rsidRPr="00EE1E4C" w:rsidRDefault="001D0471" w:rsidP="00DD22D5">
      <w:pPr>
        <w:jc w:val="both"/>
        <w:rPr>
          <w:i/>
          <w:iCs/>
          <w:sz w:val="28"/>
          <w:szCs w:val="28"/>
        </w:rPr>
      </w:pPr>
    </w:p>
    <w:p w:rsidR="00A33687" w:rsidRPr="00A33687" w:rsidRDefault="00A33687" w:rsidP="00A33687">
      <w:pPr>
        <w:suppressAutoHyphens/>
        <w:spacing w:before="280"/>
        <w:rPr>
          <w:sz w:val="28"/>
          <w:szCs w:val="28"/>
          <w:lang w:eastAsia="ar-SA"/>
        </w:rPr>
      </w:pPr>
    </w:p>
    <w:p w:rsidR="00A33687" w:rsidRPr="00A33687" w:rsidRDefault="00A33687" w:rsidP="00A33687">
      <w:pPr>
        <w:jc w:val="center"/>
        <w:rPr>
          <w:sz w:val="24"/>
          <w:szCs w:val="24"/>
        </w:rPr>
      </w:pPr>
      <w:r>
        <w:rPr>
          <w:noProof/>
        </w:rPr>
        <w:drawing>
          <wp:anchor distT="0" distB="0" distL="114300" distR="114300" simplePos="0" relativeHeight="251659264" behindDoc="1" locked="0" layoutInCell="1" allowOverlap="1">
            <wp:simplePos x="0" y="0"/>
            <wp:positionH relativeFrom="column">
              <wp:posOffset>2773045</wp:posOffset>
            </wp:positionH>
            <wp:positionV relativeFrom="paragraph">
              <wp:posOffset>-204470</wp:posOffset>
            </wp:positionV>
            <wp:extent cx="504825" cy="628650"/>
            <wp:effectExtent l="0" t="0" r="9525" b="0"/>
            <wp:wrapTight wrapText="bothSides">
              <wp:wrapPolygon edited="0">
                <wp:start x="0" y="0"/>
                <wp:lineTo x="0" y="20945"/>
                <wp:lineTo x="21192" y="20945"/>
                <wp:lineTo x="21192" y="0"/>
                <wp:lineTo x="0" y="0"/>
              </wp:wrapPolygon>
            </wp:wrapTight>
            <wp:docPr id="1" name="Рисунок 1"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ымский р-н герб 11"/>
                    <pic:cNvPicPr>
                      <a:picLocks noChangeAspect="1" noChangeArrowheads="1"/>
                    </pic:cNvPicPr>
                  </pic:nvPicPr>
                  <pic:blipFill>
                    <a:blip r:embed="rId8">
                      <a:lum bright="-24000" contrast="72000"/>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687" w:rsidRPr="00A33687" w:rsidRDefault="00A33687" w:rsidP="00A33687">
      <w:pPr>
        <w:jc w:val="center"/>
      </w:pPr>
    </w:p>
    <w:p w:rsidR="00A33687" w:rsidRPr="00A33687" w:rsidRDefault="00A33687" w:rsidP="00A33687">
      <w:pPr>
        <w:jc w:val="center"/>
      </w:pPr>
    </w:p>
    <w:p w:rsidR="00A33687" w:rsidRPr="00A33687" w:rsidRDefault="00A33687" w:rsidP="00A33687">
      <w:pPr>
        <w:jc w:val="center"/>
        <w:rPr>
          <w:b/>
          <w:sz w:val="28"/>
          <w:szCs w:val="28"/>
        </w:rPr>
      </w:pPr>
      <w:r w:rsidRPr="00A33687">
        <w:rPr>
          <w:b/>
          <w:sz w:val="28"/>
          <w:szCs w:val="28"/>
        </w:rPr>
        <w:t>АДМИНИСТРАЦИЯ МУНИЦИПАЛЬНОГО ОБРАЗОВАНИЯ</w:t>
      </w:r>
    </w:p>
    <w:p w:rsidR="00A33687" w:rsidRPr="00A33687" w:rsidRDefault="00A33687" w:rsidP="00A33687">
      <w:pPr>
        <w:jc w:val="center"/>
        <w:rPr>
          <w:b/>
          <w:sz w:val="28"/>
          <w:szCs w:val="28"/>
        </w:rPr>
      </w:pPr>
      <w:r w:rsidRPr="00A33687">
        <w:rPr>
          <w:b/>
          <w:sz w:val="28"/>
          <w:szCs w:val="28"/>
        </w:rPr>
        <w:t>КРЫМСКИЙ РАЙОН</w:t>
      </w:r>
    </w:p>
    <w:p w:rsidR="00A33687" w:rsidRPr="00A33687" w:rsidRDefault="00A33687" w:rsidP="00A33687">
      <w:pPr>
        <w:jc w:val="center"/>
        <w:rPr>
          <w:b/>
          <w:sz w:val="28"/>
          <w:szCs w:val="28"/>
        </w:rPr>
      </w:pPr>
    </w:p>
    <w:p w:rsidR="00A33687" w:rsidRPr="00A33687" w:rsidRDefault="00A33687" w:rsidP="00A33687">
      <w:pPr>
        <w:jc w:val="center"/>
        <w:rPr>
          <w:b/>
          <w:sz w:val="28"/>
          <w:szCs w:val="28"/>
        </w:rPr>
      </w:pPr>
      <w:r w:rsidRPr="00A33687">
        <w:rPr>
          <w:b/>
          <w:sz w:val="28"/>
          <w:szCs w:val="28"/>
        </w:rPr>
        <w:t>ПОСТАНОВЛЕНИЕ</w:t>
      </w:r>
    </w:p>
    <w:p w:rsidR="00A33687" w:rsidRPr="00A33687" w:rsidRDefault="00A33687" w:rsidP="00A33687">
      <w:pPr>
        <w:jc w:val="center"/>
        <w:rPr>
          <w:sz w:val="24"/>
          <w:szCs w:val="24"/>
        </w:rPr>
      </w:pPr>
    </w:p>
    <w:p w:rsidR="00A33687" w:rsidRPr="00A33687" w:rsidRDefault="00A33687" w:rsidP="00A33687">
      <w:pPr>
        <w:jc w:val="both"/>
        <w:rPr>
          <w:color w:val="000000"/>
          <w:sz w:val="24"/>
          <w:szCs w:val="24"/>
        </w:rPr>
      </w:pPr>
      <w:r w:rsidRPr="00A33687">
        <w:t>от</w:t>
      </w:r>
      <w:r w:rsidRPr="00A33687">
        <w:rPr>
          <w:color w:val="000000"/>
          <w:sz w:val="22"/>
          <w:szCs w:val="22"/>
        </w:rPr>
        <w:t xml:space="preserve"> </w:t>
      </w:r>
      <w:r>
        <w:rPr>
          <w:color w:val="000000"/>
          <w:sz w:val="22"/>
          <w:szCs w:val="22"/>
          <w:u w:val="single"/>
        </w:rPr>
        <w:t>15</w:t>
      </w:r>
      <w:r w:rsidRPr="00A33687">
        <w:rPr>
          <w:color w:val="000000"/>
          <w:sz w:val="22"/>
          <w:szCs w:val="22"/>
          <w:u w:val="single"/>
        </w:rPr>
        <w:t xml:space="preserve">.02.2021   </w:t>
      </w:r>
      <w:r w:rsidRPr="00A33687">
        <w:t xml:space="preserve">                                                                                                                               </w:t>
      </w:r>
      <w:r w:rsidRPr="00A33687">
        <w:rPr>
          <w:color w:val="000000"/>
          <w:sz w:val="22"/>
          <w:szCs w:val="22"/>
        </w:rPr>
        <w:t xml:space="preserve">№ </w:t>
      </w:r>
      <w:r w:rsidRPr="00A33687">
        <w:rPr>
          <w:color w:val="000000"/>
          <w:sz w:val="22"/>
          <w:szCs w:val="22"/>
          <w:u w:val="single"/>
        </w:rPr>
        <w:t>2</w:t>
      </w:r>
      <w:r>
        <w:rPr>
          <w:color w:val="000000"/>
          <w:sz w:val="22"/>
          <w:szCs w:val="22"/>
          <w:u w:val="single"/>
        </w:rPr>
        <w:t>89</w:t>
      </w:r>
      <w:bookmarkStart w:id="0" w:name="_GoBack"/>
      <w:bookmarkEnd w:id="0"/>
    </w:p>
    <w:p w:rsidR="00DD22D5" w:rsidRDefault="00DD22D5" w:rsidP="00DD22D5">
      <w:pPr>
        <w:jc w:val="both"/>
        <w:rPr>
          <w:sz w:val="28"/>
          <w:szCs w:val="28"/>
        </w:rPr>
      </w:pPr>
    </w:p>
    <w:p w:rsidR="00DD22D5" w:rsidRPr="00EE1E4C" w:rsidRDefault="00DD22D5" w:rsidP="00DD22D5">
      <w:pPr>
        <w:jc w:val="both"/>
        <w:rPr>
          <w:sz w:val="28"/>
          <w:szCs w:val="28"/>
        </w:rPr>
      </w:pPr>
    </w:p>
    <w:p w:rsidR="00DD22D5" w:rsidRDefault="00DD22D5" w:rsidP="00DD22D5">
      <w:pPr>
        <w:jc w:val="center"/>
        <w:rPr>
          <w:b/>
          <w:bCs/>
          <w:sz w:val="28"/>
          <w:szCs w:val="28"/>
        </w:rPr>
      </w:pPr>
      <w:r w:rsidRPr="00EE1E4C">
        <w:rPr>
          <w:b/>
          <w:bCs/>
          <w:sz w:val="28"/>
          <w:szCs w:val="28"/>
        </w:rPr>
        <w:t xml:space="preserve">О проведении публичных слушаний по проекту </w:t>
      </w:r>
      <w:r>
        <w:rPr>
          <w:b/>
          <w:bCs/>
          <w:sz w:val="28"/>
          <w:szCs w:val="28"/>
        </w:rPr>
        <w:t xml:space="preserve">внесения </w:t>
      </w:r>
      <w:r w:rsidRPr="00EE1E4C">
        <w:rPr>
          <w:b/>
          <w:bCs/>
          <w:sz w:val="28"/>
          <w:szCs w:val="28"/>
        </w:rPr>
        <w:t xml:space="preserve">изменений в правила землепользования и застройки </w:t>
      </w:r>
      <w:proofErr w:type="spellStart"/>
      <w:r>
        <w:rPr>
          <w:b/>
          <w:bCs/>
          <w:sz w:val="28"/>
          <w:szCs w:val="28"/>
        </w:rPr>
        <w:t>Варениковского</w:t>
      </w:r>
      <w:proofErr w:type="spellEnd"/>
      <w:r w:rsidRPr="00EE1E4C">
        <w:rPr>
          <w:b/>
          <w:bCs/>
          <w:sz w:val="28"/>
          <w:szCs w:val="28"/>
        </w:rPr>
        <w:t xml:space="preserve"> сельского поселения Крымского района</w:t>
      </w:r>
    </w:p>
    <w:p w:rsidR="00DD22D5" w:rsidRPr="00EE1E4C" w:rsidRDefault="00DD22D5" w:rsidP="00DD22D5">
      <w:pPr>
        <w:jc w:val="center"/>
        <w:rPr>
          <w:sz w:val="28"/>
          <w:szCs w:val="28"/>
        </w:rPr>
      </w:pPr>
    </w:p>
    <w:p w:rsidR="00DD22D5" w:rsidRPr="00EE1E4C" w:rsidRDefault="00DD22D5" w:rsidP="00DD22D5">
      <w:pPr>
        <w:jc w:val="both"/>
        <w:rPr>
          <w:sz w:val="28"/>
          <w:szCs w:val="28"/>
        </w:rPr>
      </w:pPr>
    </w:p>
    <w:p w:rsidR="00DD22D5" w:rsidRPr="00EE1E4C" w:rsidRDefault="00DD22D5" w:rsidP="00DD22D5">
      <w:pPr>
        <w:ind w:firstLine="851"/>
        <w:jc w:val="both"/>
        <w:rPr>
          <w:sz w:val="28"/>
          <w:szCs w:val="28"/>
        </w:rPr>
      </w:pPr>
    </w:p>
    <w:p w:rsidR="00DD22D5" w:rsidRPr="00EE1E4C" w:rsidRDefault="00DD22D5" w:rsidP="00DD22D5">
      <w:pPr>
        <w:ind w:firstLine="708"/>
        <w:jc w:val="both"/>
        <w:rPr>
          <w:sz w:val="28"/>
          <w:szCs w:val="28"/>
        </w:rPr>
      </w:pPr>
      <w:r w:rsidRPr="00EE1E4C">
        <w:rPr>
          <w:sz w:val="28"/>
          <w:szCs w:val="28"/>
        </w:rPr>
        <w:t xml:space="preserve">В целях внесения изменений в правила землепользования и застройки </w:t>
      </w:r>
      <w:proofErr w:type="spellStart"/>
      <w:r>
        <w:rPr>
          <w:sz w:val="28"/>
          <w:szCs w:val="28"/>
        </w:rPr>
        <w:t>Варениковского</w:t>
      </w:r>
      <w:proofErr w:type="spellEnd"/>
      <w:r>
        <w:rPr>
          <w:sz w:val="28"/>
          <w:szCs w:val="28"/>
        </w:rPr>
        <w:t xml:space="preserve"> </w:t>
      </w:r>
      <w:r w:rsidRPr="00EE1E4C">
        <w:rPr>
          <w:sz w:val="28"/>
          <w:szCs w:val="28"/>
        </w:rPr>
        <w:t>сельского поселения Крымского района, в соотв</w:t>
      </w:r>
      <w:r>
        <w:rPr>
          <w:sz w:val="28"/>
          <w:szCs w:val="28"/>
        </w:rPr>
        <w:t>етствии со статьями 5.1, 31, 33</w:t>
      </w:r>
      <w:r w:rsidRPr="00EE1E4C">
        <w:rPr>
          <w:sz w:val="28"/>
          <w:szCs w:val="28"/>
        </w:rPr>
        <w:t xml:space="preserve">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w:t>
      </w:r>
      <w:r>
        <w:rPr>
          <w:sz w:val="28"/>
          <w:szCs w:val="28"/>
        </w:rPr>
        <w:t xml:space="preserve">ого образования Крымский район, </w:t>
      </w:r>
      <w:r w:rsidRPr="00EE1E4C">
        <w:rPr>
          <w:sz w:val="28"/>
          <w:szCs w:val="28"/>
        </w:rPr>
        <w:t xml:space="preserve">п о с т а н о в л я ю: </w:t>
      </w:r>
      <w:r>
        <w:rPr>
          <w:sz w:val="28"/>
          <w:szCs w:val="28"/>
        </w:rPr>
        <w:t xml:space="preserve"> </w:t>
      </w:r>
    </w:p>
    <w:p w:rsidR="00DD22D5" w:rsidRPr="00EE1E4C" w:rsidRDefault="00DD22D5" w:rsidP="00DD22D5">
      <w:pPr>
        <w:ind w:firstLine="708"/>
        <w:jc w:val="both"/>
        <w:rPr>
          <w:sz w:val="28"/>
          <w:szCs w:val="28"/>
        </w:rPr>
      </w:pPr>
      <w:r w:rsidRPr="00EE1E4C">
        <w:rPr>
          <w:sz w:val="28"/>
          <w:szCs w:val="28"/>
        </w:rPr>
        <w:t>1.</w:t>
      </w:r>
      <w:r>
        <w:rPr>
          <w:sz w:val="28"/>
          <w:szCs w:val="28"/>
        </w:rPr>
        <w:t> </w:t>
      </w:r>
      <w:r w:rsidRPr="00EE1E4C">
        <w:rPr>
          <w:sz w:val="28"/>
          <w:szCs w:val="28"/>
        </w:rPr>
        <w:t xml:space="preserve">Провести публичные слушания по проекту </w:t>
      </w:r>
      <w:r>
        <w:rPr>
          <w:sz w:val="28"/>
          <w:szCs w:val="28"/>
        </w:rPr>
        <w:t xml:space="preserve">внесения </w:t>
      </w:r>
      <w:r w:rsidRPr="00EE1E4C">
        <w:rPr>
          <w:sz w:val="28"/>
          <w:szCs w:val="28"/>
        </w:rPr>
        <w:t xml:space="preserve">изменений в правила землепользования и застройки </w:t>
      </w:r>
      <w:proofErr w:type="spellStart"/>
      <w:r>
        <w:rPr>
          <w:sz w:val="28"/>
          <w:szCs w:val="28"/>
        </w:rPr>
        <w:t>Варениковского</w:t>
      </w:r>
      <w:proofErr w:type="spellEnd"/>
      <w:r w:rsidRPr="00EE1E4C">
        <w:rPr>
          <w:sz w:val="28"/>
          <w:szCs w:val="28"/>
        </w:rPr>
        <w:t xml:space="preserve"> сельского поселения Крымского района (далее - проект) (приложение №</w:t>
      </w:r>
      <w:r>
        <w:rPr>
          <w:sz w:val="28"/>
          <w:szCs w:val="28"/>
        </w:rPr>
        <w:t xml:space="preserve"> </w:t>
      </w:r>
      <w:r w:rsidRPr="00EE1E4C">
        <w:rPr>
          <w:sz w:val="28"/>
          <w:szCs w:val="28"/>
        </w:rPr>
        <w:t>1).</w:t>
      </w:r>
    </w:p>
    <w:p w:rsidR="00DD22D5" w:rsidRPr="00EE1E4C" w:rsidRDefault="00DD22D5" w:rsidP="00DD22D5">
      <w:pPr>
        <w:ind w:firstLine="708"/>
        <w:jc w:val="both"/>
        <w:rPr>
          <w:sz w:val="28"/>
          <w:szCs w:val="28"/>
        </w:rPr>
      </w:pPr>
      <w:r w:rsidRPr="00EE1E4C">
        <w:rPr>
          <w:sz w:val="28"/>
          <w:szCs w:val="28"/>
        </w:rPr>
        <w:t>2.</w:t>
      </w:r>
      <w:r>
        <w:rPr>
          <w:sz w:val="28"/>
          <w:szCs w:val="28"/>
        </w:rPr>
        <w:t> </w:t>
      </w:r>
      <w:r w:rsidRPr="00EE1E4C">
        <w:rPr>
          <w:sz w:val="28"/>
          <w:szCs w:val="28"/>
        </w:rPr>
        <w:t>Утвердить план-график проведения публичных слушаний по проекту (приложение № 2).</w:t>
      </w:r>
    </w:p>
    <w:p w:rsidR="00DD22D5" w:rsidRPr="00EE1E4C" w:rsidRDefault="00DD22D5" w:rsidP="00DD22D5">
      <w:pPr>
        <w:ind w:firstLine="708"/>
        <w:jc w:val="both"/>
        <w:rPr>
          <w:sz w:val="28"/>
          <w:szCs w:val="28"/>
        </w:rPr>
      </w:pPr>
      <w:r w:rsidRPr="00EE1E4C">
        <w:rPr>
          <w:sz w:val="28"/>
          <w:szCs w:val="28"/>
        </w:rPr>
        <w:t>3.</w:t>
      </w:r>
      <w:r>
        <w:rPr>
          <w:sz w:val="28"/>
          <w:szCs w:val="28"/>
        </w:rPr>
        <w:t> </w:t>
      </w:r>
      <w:r w:rsidRPr="00EE1E4C">
        <w:rPr>
          <w:color w:val="000000"/>
          <w:sz w:val="28"/>
          <w:szCs w:val="28"/>
        </w:rPr>
        <w:t>Проведение публичных слушаний возложить на комиссию по подготовке проекта правил землепользования и застройки муниципального образования Крымский район</w:t>
      </w:r>
      <w:r w:rsidRPr="00EE1E4C">
        <w:rPr>
          <w:color w:val="FF0000"/>
          <w:sz w:val="28"/>
          <w:szCs w:val="28"/>
        </w:rPr>
        <w:t xml:space="preserve"> </w:t>
      </w:r>
      <w:r w:rsidRPr="00EE1E4C">
        <w:rPr>
          <w:color w:val="000000"/>
          <w:sz w:val="28"/>
          <w:szCs w:val="28"/>
        </w:rPr>
        <w:t>(Черноштанов), которой</w:t>
      </w:r>
      <w:r w:rsidRPr="00EE1E4C">
        <w:rPr>
          <w:sz w:val="28"/>
          <w:szCs w:val="28"/>
        </w:rPr>
        <w:t>:</w:t>
      </w:r>
    </w:p>
    <w:p w:rsidR="00DD22D5" w:rsidRPr="00EE1E4C" w:rsidRDefault="00DD22D5" w:rsidP="00DD22D5">
      <w:pPr>
        <w:ind w:firstLine="708"/>
        <w:jc w:val="both"/>
        <w:rPr>
          <w:sz w:val="28"/>
          <w:szCs w:val="28"/>
        </w:rPr>
      </w:pPr>
      <w:r w:rsidRPr="00EE1E4C">
        <w:rPr>
          <w:sz w:val="28"/>
          <w:szCs w:val="28"/>
        </w:rPr>
        <w:t>1) обеспечить оповещение населения о начале публичных слушаний</w:t>
      </w:r>
      <w:r w:rsidRPr="00EE1E4C">
        <w:rPr>
          <w:color w:val="000000"/>
          <w:sz w:val="28"/>
          <w:szCs w:val="28"/>
        </w:rPr>
        <w:t>;</w:t>
      </w:r>
    </w:p>
    <w:p w:rsidR="00DD22D5" w:rsidRPr="00094F87" w:rsidRDefault="00DD22D5" w:rsidP="00DD22D5">
      <w:pPr>
        <w:ind w:firstLine="708"/>
        <w:jc w:val="both"/>
        <w:rPr>
          <w:color w:val="000000"/>
          <w:sz w:val="28"/>
          <w:szCs w:val="28"/>
        </w:rPr>
      </w:pPr>
      <w:bookmarkStart w:id="1" w:name="_Hlk505685128"/>
      <w:bookmarkEnd w:id="1"/>
      <w:r w:rsidRPr="00EE1E4C">
        <w:rPr>
          <w:sz w:val="28"/>
          <w:szCs w:val="28"/>
        </w:rPr>
        <w:t xml:space="preserve">2) в срок </w:t>
      </w:r>
      <w:r w:rsidRPr="00094F87">
        <w:rPr>
          <w:color w:val="000000"/>
          <w:sz w:val="28"/>
          <w:szCs w:val="28"/>
        </w:rPr>
        <w:t>до 25 февраля 2021 года обеспечить размещение проекта и информационных материалов к нему на официальном сайте администрации муниципального образования Крымский район в сети Интернет;</w:t>
      </w:r>
    </w:p>
    <w:p w:rsidR="00DD22D5" w:rsidRPr="00094F87" w:rsidRDefault="00DD22D5" w:rsidP="00DD22D5">
      <w:pPr>
        <w:ind w:firstLine="708"/>
        <w:jc w:val="both"/>
        <w:rPr>
          <w:color w:val="000000"/>
          <w:sz w:val="28"/>
          <w:szCs w:val="28"/>
        </w:rPr>
      </w:pPr>
      <w:r w:rsidRPr="00094F87">
        <w:rPr>
          <w:color w:val="000000"/>
          <w:sz w:val="28"/>
          <w:szCs w:val="28"/>
        </w:rPr>
        <w:t xml:space="preserve">3) обеспечить открытие экспозиции проекта 25 февраля 2021 года в 09.00 часов в </w:t>
      </w:r>
      <w:proofErr w:type="spellStart"/>
      <w:r w:rsidRPr="00094F87">
        <w:rPr>
          <w:color w:val="000000"/>
          <w:sz w:val="28"/>
          <w:szCs w:val="28"/>
        </w:rPr>
        <w:t>Варениковском</w:t>
      </w:r>
      <w:proofErr w:type="spellEnd"/>
      <w:r w:rsidRPr="00094F87">
        <w:rPr>
          <w:color w:val="000000"/>
          <w:sz w:val="28"/>
          <w:szCs w:val="28"/>
        </w:rPr>
        <w:t xml:space="preserve"> сельском поселении Крымского района: </w:t>
      </w:r>
      <w:proofErr w:type="spellStart"/>
      <w:r w:rsidRPr="00094F87">
        <w:rPr>
          <w:color w:val="000000"/>
          <w:sz w:val="28"/>
          <w:szCs w:val="28"/>
        </w:rPr>
        <w:t>ст.Варениковская</w:t>
      </w:r>
      <w:proofErr w:type="spellEnd"/>
      <w:r w:rsidRPr="00094F87">
        <w:rPr>
          <w:color w:val="000000"/>
          <w:sz w:val="28"/>
          <w:szCs w:val="28"/>
        </w:rPr>
        <w:t xml:space="preserve">, </w:t>
      </w:r>
      <w:proofErr w:type="spellStart"/>
      <w:r w:rsidRPr="00094F87">
        <w:rPr>
          <w:color w:val="000000"/>
          <w:sz w:val="28"/>
          <w:szCs w:val="28"/>
        </w:rPr>
        <w:t>ул.Пушкина</w:t>
      </w:r>
      <w:proofErr w:type="spellEnd"/>
      <w:r w:rsidRPr="00094F87">
        <w:rPr>
          <w:color w:val="000000"/>
          <w:sz w:val="28"/>
          <w:szCs w:val="28"/>
        </w:rPr>
        <w:t>, № 148;</w:t>
      </w:r>
    </w:p>
    <w:p w:rsidR="00DD22D5" w:rsidRPr="00EE1E4C" w:rsidRDefault="00DD22D5" w:rsidP="00DD22D5">
      <w:pPr>
        <w:ind w:firstLine="708"/>
        <w:jc w:val="both"/>
        <w:rPr>
          <w:sz w:val="28"/>
          <w:szCs w:val="28"/>
        </w:rPr>
      </w:pPr>
      <w:r w:rsidRPr="00094F87">
        <w:rPr>
          <w:color w:val="000000"/>
          <w:sz w:val="28"/>
          <w:szCs w:val="28"/>
        </w:rPr>
        <w:t xml:space="preserve">4) обеспечить прием предложений по проекту изменений в правила землепользования и застройки </w:t>
      </w:r>
      <w:proofErr w:type="spellStart"/>
      <w:r w:rsidRPr="00094F87">
        <w:rPr>
          <w:color w:val="000000"/>
          <w:sz w:val="28"/>
          <w:szCs w:val="28"/>
        </w:rPr>
        <w:t>Варениковского</w:t>
      </w:r>
      <w:proofErr w:type="spellEnd"/>
      <w:r w:rsidRPr="00094F87">
        <w:rPr>
          <w:color w:val="000000"/>
          <w:sz w:val="28"/>
          <w:szCs w:val="28"/>
        </w:rPr>
        <w:t xml:space="preserve"> сельского поселения Крымского района до 17.00 часов 26 февраля 2021 года</w:t>
      </w:r>
      <w:r w:rsidRPr="00EE1E4C">
        <w:rPr>
          <w:sz w:val="28"/>
          <w:szCs w:val="28"/>
        </w:rPr>
        <w:t xml:space="preserve">, по адресу: </w:t>
      </w:r>
      <w:r>
        <w:rPr>
          <w:sz w:val="28"/>
          <w:szCs w:val="28"/>
        </w:rPr>
        <w:t xml:space="preserve"> </w:t>
      </w:r>
      <w:r w:rsidRPr="00EE1E4C">
        <w:rPr>
          <w:sz w:val="28"/>
          <w:szCs w:val="28"/>
        </w:rPr>
        <w:t xml:space="preserve">г. Крымск, ул. Синева, 13, </w:t>
      </w:r>
      <w:proofErr w:type="spellStart"/>
      <w:r w:rsidRPr="00EE1E4C">
        <w:rPr>
          <w:sz w:val="28"/>
          <w:szCs w:val="28"/>
        </w:rPr>
        <w:t>каб</w:t>
      </w:r>
      <w:proofErr w:type="spellEnd"/>
      <w:r w:rsidRPr="00EE1E4C">
        <w:rPr>
          <w:sz w:val="28"/>
          <w:szCs w:val="28"/>
        </w:rPr>
        <w:t xml:space="preserve">. № 11; </w:t>
      </w:r>
    </w:p>
    <w:p w:rsidR="00DD22D5" w:rsidRPr="00EE1E4C" w:rsidRDefault="00DD22D5" w:rsidP="00DD22D5">
      <w:pPr>
        <w:ind w:firstLine="708"/>
        <w:jc w:val="both"/>
        <w:rPr>
          <w:sz w:val="28"/>
          <w:szCs w:val="28"/>
        </w:rPr>
      </w:pPr>
      <w:r w:rsidRPr="00EE1E4C">
        <w:rPr>
          <w:sz w:val="28"/>
          <w:szCs w:val="28"/>
        </w:rPr>
        <w:lastRenderedPageBreak/>
        <w:t>5) обеспечить проведение публичных слушаний, подготовку и оформление протокола публичных слушаний;</w:t>
      </w:r>
    </w:p>
    <w:p w:rsidR="00DD22D5" w:rsidRPr="00EE1E4C" w:rsidRDefault="00DD22D5" w:rsidP="00DD22D5">
      <w:pPr>
        <w:ind w:firstLine="708"/>
        <w:jc w:val="both"/>
        <w:rPr>
          <w:sz w:val="28"/>
          <w:szCs w:val="28"/>
        </w:rPr>
      </w:pPr>
      <w:r w:rsidRPr="00EE1E4C">
        <w:rPr>
          <w:sz w:val="28"/>
          <w:szCs w:val="28"/>
        </w:rPr>
        <w:t>6) обеспечить подготовку и опубликование заключения о результатах публичных слушаний в газете «Призыв».</w:t>
      </w:r>
    </w:p>
    <w:p w:rsidR="00DD22D5" w:rsidRDefault="00DD22D5" w:rsidP="00DD22D5">
      <w:pPr>
        <w:pStyle w:val="af5"/>
        <w:ind w:firstLine="708"/>
        <w:jc w:val="both"/>
        <w:rPr>
          <w:sz w:val="28"/>
          <w:szCs w:val="28"/>
        </w:rPr>
      </w:pPr>
      <w:r w:rsidRPr="00EE1E4C">
        <w:rPr>
          <w:sz w:val="28"/>
          <w:szCs w:val="28"/>
        </w:rPr>
        <w:t>4.</w:t>
      </w:r>
      <w:r>
        <w:rPr>
          <w:sz w:val="28"/>
          <w:szCs w:val="28"/>
        </w:rPr>
        <w:t> </w:t>
      </w:r>
      <w:r>
        <w:rPr>
          <w:color w:val="000000"/>
          <w:sz w:val="28"/>
          <w:szCs w:val="28"/>
        </w:rPr>
        <w:t xml:space="preserve">Отделу по взаимодействию со СМИ администрации муниципального образования Крымский район (Безовчук) обнародовать настоящее </w:t>
      </w:r>
      <w:r>
        <w:rPr>
          <w:sz w:val="28"/>
          <w:szCs w:val="28"/>
        </w:rPr>
        <w:t>постановление</w:t>
      </w:r>
      <w:r w:rsidRPr="00CB2F4E">
        <w:rPr>
          <w:sz w:val="28"/>
          <w:szCs w:val="28"/>
        </w:rPr>
        <w:t xml:space="preserve"> путем размещения на </w:t>
      </w:r>
      <w:r>
        <w:rPr>
          <w:sz w:val="28"/>
          <w:szCs w:val="28"/>
        </w:rPr>
        <w:t xml:space="preserve">официальном сайте администрации муниципального образования Крымский район </w:t>
      </w:r>
      <w:r w:rsidRPr="00757758">
        <w:rPr>
          <w:sz w:val="28"/>
          <w:szCs w:val="28"/>
          <w:lang w:val="en-US"/>
        </w:rPr>
        <w:t>www</w:t>
      </w:r>
      <w:r w:rsidRPr="00757758">
        <w:rPr>
          <w:sz w:val="28"/>
          <w:szCs w:val="28"/>
        </w:rPr>
        <w:t>.</w:t>
      </w:r>
      <w:proofErr w:type="spellStart"/>
      <w:r w:rsidRPr="00757758">
        <w:rPr>
          <w:sz w:val="28"/>
          <w:szCs w:val="28"/>
          <w:lang w:val="en-US"/>
        </w:rPr>
        <w:t>krymsk</w:t>
      </w:r>
      <w:proofErr w:type="spellEnd"/>
      <w:r w:rsidRPr="00757758">
        <w:rPr>
          <w:sz w:val="28"/>
          <w:szCs w:val="28"/>
        </w:rPr>
        <w:t>-</w:t>
      </w:r>
      <w:r w:rsidRPr="00757758">
        <w:rPr>
          <w:sz w:val="28"/>
          <w:szCs w:val="28"/>
          <w:lang w:val="en-US"/>
        </w:rPr>
        <w:t>region</w:t>
      </w:r>
      <w:r w:rsidRPr="00757758">
        <w:rPr>
          <w:sz w:val="28"/>
          <w:szCs w:val="28"/>
        </w:rPr>
        <w:t>.</w:t>
      </w:r>
      <w:proofErr w:type="spellStart"/>
      <w:r w:rsidRPr="00757758">
        <w:rPr>
          <w:sz w:val="28"/>
          <w:szCs w:val="28"/>
          <w:lang w:val="en-US"/>
        </w:rPr>
        <w:t>ru</w:t>
      </w:r>
      <w:proofErr w:type="spellEnd"/>
      <w:r>
        <w:rPr>
          <w:sz w:val="28"/>
          <w:szCs w:val="28"/>
        </w:rPr>
        <w:t>, зарегистрированном в качестве средства массовой информации</w:t>
      </w:r>
      <w:r w:rsidRPr="00CB2F4E">
        <w:rPr>
          <w:sz w:val="28"/>
          <w:szCs w:val="28"/>
        </w:rPr>
        <w:t>.</w:t>
      </w:r>
      <w:r>
        <w:rPr>
          <w:sz w:val="28"/>
          <w:szCs w:val="28"/>
        </w:rPr>
        <w:t xml:space="preserve"> </w:t>
      </w:r>
    </w:p>
    <w:p w:rsidR="00DD22D5" w:rsidRDefault="00DD22D5" w:rsidP="00DD22D5">
      <w:pPr>
        <w:ind w:firstLine="708"/>
        <w:jc w:val="both"/>
        <w:rPr>
          <w:color w:val="000000"/>
          <w:sz w:val="28"/>
          <w:szCs w:val="28"/>
        </w:rPr>
      </w:pPr>
      <w:r>
        <w:rPr>
          <w:color w:val="000000"/>
          <w:sz w:val="28"/>
          <w:szCs w:val="28"/>
        </w:rPr>
        <w:t>5. </w:t>
      </w:r>
      <w:r w:rsidRPr="00EE1E4C">
        <w:rPr>
          <w:color w:val="000000"/>
          <w:sz w:val="28"/>
          <w:szCs w:val="28"/>
        </w:rPr>
        <w:t>Контроль за выполнением настоящего постановления возложить на заместителя главы муниципальн</w:t>
      </w:r>
      <w:r>
        <w:rPr>
          <w:color w:val="000000"/>
          <w:sz w:val="28"/>
          <w:szCs w:val="28"/>
        </w:rPr>
        <w:t>ого образования Крымский район С</w:t>
      </w:r>
      <w:r w:rsidRPr="00EE1E4C">
        <w:rPr>
          <w:color w:val="000000"/>
          <w:sz w:val="28"/>
          <w:szCs w:val="28"/>
        </w:rPr>
        <w:t>.В.</w:t>
      </w:r>
      <w:r>
        <w:rPr>
          <w:color w:val="000000"/>
          <w:sz w:val="28"/>
          <w:szCs w:val="28"/>
        </w:rPr>
        <w:t>Леготину</w:t>
      </w:r>
      <w:r w:rsidRPr="00EE1E4C">
        <w:rPr>
          <w:color w:val="000000"/>
          <w:sz w:val="28"/>
          <w:szCs w:val="28"/>
        </w:rPr>
        <w:t>.</w:t>
      </w:r>
    </w:p>
    <w:p w:rsidR="00DD22D5" w:rsidRPr="00EE1E4C" w:rsidRDefault="00DD22D5" w:rsidP="00DD22D5">
      <w:pPr>
        <w:ind w:firstLine="708"/>
        <w:jc w:val="both"/>
        <w:rPr>
          <w:sz w:val="28"/>
          <w:szCs w:val="28"/>
        </w:rPr>
      </w:pPr>
      <w:r>
        <w:rPr>
          <w:color w:val="000000"/>
          <w:sz w:val="28"/>
          <w:szCs w:val="28"/>
        </w:rPr>
        <w:t>6</w:t>
      </w:r>
      <w:r w:rsidRPr="00EE1E4C">
        <w:rPr>
          <w:color w:val="000000"/>
          <w:sz w:val="28"/>
          <w:szCs w:val="28"/>
        </w:rPr>
        <w:t>.</w:t>
      </w:r>
      <w:r>
        <w:rPr>
          <w:color w:val="000000"/>
          <w:sz w:val="28"/>
          <w:szCs w:val="28"/>
        </w:rPr>
        <w:t> </w:t>
      </w:r>
      <w:r w:rsidRPr="00EE1E4C">
        <w:rPr>
          <w:color w:val="000000"/>
          <w:sz w:val="28"/>
          <w:szCs w:val="28"/>
        </w:rPr>
        <w:t>Постановление вступает в силу со дня обнародования.</w:t>
      </w:r>
    </w:p>
    <w:p w:rsidR="00DD22D5" w:rsidRPr="00EE1E4C" w:rsidRDefault="00DD22D5" w:rsidP="00DD22D5">
      <w:pPr>
        <w:ind w:firstLine="851"/>
        <w:jc w:val="both"/>
        <w:rPr>
          <w:sz w:val="28"/>
          <w:szCs w:val="28"/>
        </w:rPr>
      </w:pPr>
    </w:p>
    <w:p w:rsidR="00DD22D5" w:rsidRDefault="00DD22D5" w:rsidP="00DD22D5">
      <w:pPr>
        <w:ind w:firstLine="851"/>
        <w:jc w:val="both"/>
        <w:rPr>
          <w:sz w:val="28"/>
          <w:szCs w:val="28"/>
        </w:rPr>
      </w:pPr>
    </w:p>
    <w:p w:rsidR="00DD22D5" w:rsidRPr="00EE1E4C" w:rsidRDefault="00DD22D5" w:rsidP="00DD22D5">
      <w:pPr>
        <w:ind w:firstLine="851"/>
        <w:jc w:val="both"/>
        <w:rPr>
          <w:sz w:val="28"/>
          <w:szCs w:val="28"/>
        </w:rPr>
      </w:pPr>
    </w:p>
    <w:p w:rsidR="00DD22D5" w:rsidRPr="00EE1E4C" w:rsidRDefault="00DD22D5" w:rsidP="00DD22D5">
      <w:pPr>
        <w:jc w:val="both"/>
        <w:rPr>
          <w:sz w:val="28"/>
          <w:szCs w:val="28"/>
        </w:rPr>
      </w:pPr>
      <w:r w:rsidRPr="00EE1E4C">
        <w:rPr>
          <w:color w:val="000000"/>
          <w:sz w:val="28"/>
          <w:szCs w:val="28"/>
        </w:rPr>
        <w:t>Заместитель главы муниципального</w:t>
      </w:r>
    </w:p>
    <w:p w:rsidR="00DD22D5" w:rsidRPr="00EE1E4C" w:rsidRDefault="00DD22D5" w:rsidP="00DD22D5">
      <w:pPr>
        <w:jc w:val="both"/>
        <w:rPr>
          <w:sz w:val="28"/>
          <w:szCs w:val="28"/>
        </w:rPr>
      </w:pPr>
      <w:r w:rsidRPr="00EE1E4C">
        <w:rPr>
          <w:sz w:val="28"/>
          <w:szCs w:val="28"/>
        </w:rPr>
        <w:t xml:space="preserve">образования Крымский район </w:t>
      </w:r>
      <w:r>
        <w:rPr>
          <w:sz w:val="28"/>
          <w:szCs w:val="28"/>
        </w:rPr>
        <w:t xml:space="preserve">                                                              С</w:t>
      </w:r>
      <w:r w:rsidRPr="00EE1E4C">
        <w:rPr>
          <w:sz w:val="28"/>
          <w:szCs w:val="28"/>
        </w:rPr>
        <w:t>.В.</w:t>
      </w:r>
      <w:r>
        <w:rPr>
          <w:sz w:val="28"/>
          <w:szCs w:val="28"/>
        </w:rPr>
        <w:t>Леготина</w:t>
      </w: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pPr>
    </w:p>
    <w:p w:rsidR="00DD22D5" w:rsidRDefault="00DD22D5" w:rsidP="00DD22D5">
      <w:pPr>
        <w:outlineLvl w:val="0"/>
        <w:rPr>
          <w:b/>
          <w:bCs/>
          <w:sz w:val="28"/>
          <w:szCs w:val="28"/>
        </w:rPr>
        <w:sectPr w:rsidR="00DD22D5" w:rsidSect="001D0471">
          <w:headerReference w:type="even" r:id="rId9"/>
          <w:headerReference w:type="default" r:id="rId10"/>
          <w:headerReference w:type="first" r:id="rId11"/>
          <w:pgSz w:w="11906" w:h="16838"/>
          <w:pgMar w:top="1134" w:right="567" w:bottom="1134" w:left="1701" w:header="709" w:footer="709" w:gutter="0"/>
          <w:cols w:space="708"/>
          <w:titlePg/>
          <w:docGrid w:linePitch="360"/>
        </w:sectPr>
      </w:pPr>
    </w:p>
    <w:p w:rsidR="00DD22D5" w:rsidRPr="00EE1E4C" w:rsidRDefault="00DD22D5" w:rsidP="00DD22D5">
      <w:pPr>
        <w:pageBreakBefore/>
        <w:tabs>
          <w:tab w:val="left" w:pos="7797"/>
          <w:tab w:val="left" w:pos="8222"/>
          <w:tab w:val="left" w:pos="8931"/>
        </w:tabs>
        <w:rPr>
          <w:sz w:val="24"/>
          <w:szCs w:val="24"/>
        </w:rPr>
      </w:pPr>
      <w:r>
        <w:rPr>
          <w:sz w:val="28"/>
          <w:szCs w:val="28"/>
        </w:rPr>
        <w:lastRenderedPageBreak/>
        <w:t xml:space="preserve">                                                                                </w:t>
      </w:r>
      <w:r w:rsidRPr="00EE1E4C">
        <w:rPr>
          <w:color w:val="000000"/>
          <w:sz w:val="27"/>
          <w:szCs w:val="27"/>
        </w:rPr>
        <w:t>ПРИЛОЖЕНИЕ №</w:t>
      </w:r>
      <w:r>
        <w:rPr>
          <w:color w:val="000000"/>
          <w:sz w:val="27"/>
          <w:szCs w:val="27"/>
        </w:rPr>
        <w:t> </w:t>
      </w:r>
      <w:r w:rsidRPr="00EE1E4C">
        <w:rPr>
          <w:color w:val="000000"/>
          <w:sz w:val="27"/>
          <w:szCs w:val="27"/>
        </w:rPr>
        <w:t>1</w:t>
      </w:r>
    </w:p>
    <w:p w:rsidR="00DD22D5" w:rsidRDefault="00DD22D5" w:rsidP="00DD22D5">
      <w:pPr>
        <w:rPr>
          <w:color w:val="000000"/>
          <w:sz w:val="27"/>
          <w:szCs w:val="27"/>
        </w:rPr>
      </w:pPr>
      <w:r>
        <w:rPr>
          <w:color w:val="000000"/>
          <w:sz w:val="27"/>
          <w:szCs w:val="27"/>
        </w:rPr>
        <w:t xml:space="preserve">                                                                                   </w:t>
      </w:r>
      <w:r w:rsidRPr="00EE1E4C">
        <w:rPr>
          <w:color w:val="000000"/>
          <w:sz w:val="27"/>
          <w:szCs w:val="27"/>
        </w:rPr>
        <w:t xml:space="preserve">к постановлению администрации </w:t>
      </w:r>
    </w:p>
    <w:p w:rsidR="00DD22D5" w:rsidRPr="00EE1E4C" w:rsidRDefault="00DD22D5" w:rsidP="00DD22D5">
      <w:pPr>
        <w:rPr>
          <w:sz w:val="24"/>
          <w:szCs w:val="24"/>
        </w:rPr>
      </w:pPr>
      <w:r>
        <w:rPr>
          <w:color w:val="000000"/>
          <w:sz w:val="27"/>
          <w:szCs w:val="27"/>
        </w:rPr>
        <w:t xml:space="preserve">                                                                                   </w:t>
      </w:r>
      <w:r w:rsidRPr="00EE1E4C">
        <w:rPr>
          <w:color w:val="000000"/>
          <w:sz w:val="27"/>
          <w:szCs w:val="27"/>
        </w:rPr>
        <w:t>муниципального образования</w:t>
      </w:r>
    </w:p>
    <w:p w:rsidR="00DD22D5" w:rsidRDefault="00DD22D5" w:rsidP="00DD22D5">
      <w:pPr>
        <w:rPr>
          <w:color w:val="000000"/>
          <w:sz w:val="27"/>
          <w:szCs w:val="27"/>
        </w:rPr>
      </w:pPr>
      <w:r>
        <w:rPr>
          <w:color w:val="000000"/>
          <w:sz w:val="27"/>
          <w:szCs w:val="27"/>
        </w:rPr>
        <w:t xml:space="preserve">                                                                                   Крымский район </w:t>
      </w:r>
    </w:p>
    <w:p w:rsidR="00DD22D5" w:rsidRPr="00EE1E4C" w:rsidRDefault="00DD22D5" w:rsidP="00DD22D5">
      <w:pPr>
        <w:rPr>
          <w:sz w:val="24"/>
          <w:szCs w:val="24"/>
        </w:rPr>
      </w:pPr>
      <w:r>
        <w:rPr>
          <w:color w:val="000000"/>
          <w:sz w:val="27"/>
          <w:szCs w:val="27"/>
        </w:rPr>
        <w:t xml:space="preserve">                                                                                   от_________</w:t>
      </w:r>
      <w:r w:rsidRPr="00EE1E4C">
        <w:rPr>
          <w:color w:val="000000"/>
          <w:sz w:val="27"/>
          <w:szCs w:val="27"/>
        </w:rPr>
        <w:t>№</w:t>
      </w:r>
      <w:r>
        <w:rPr>
          <w:color w:val="000000"/>
          <w:sz w:val="27"/>
          <w:szCs w:val="27"/>
        </w:rPr>
        <w:t>__</w:t>
      </w:r>
      <w:r w:rsidRPr="00EE1E4C">
        <w:rPr>
          <w:color w:val="000000"/>
          <w:sz w:val="27"/>
          <w:szCs w:val="27"/>
        </w:rPr>
        <w:t>____</w:t>
      </w:r>
    </w:p>
    <w:p w:rsidR="00DD22D5" w:rsidRDefault="00DD22D5" w:rsidP="00DD22D5">
      <w:pPr>
        <w:ind w:left="708" w:firstLine="708"/>
        <w:jc w:val="both"/>
        <w:rPr>
          <w:sz w:val="28"/>
          <w:szCs w:val="28"/>
        </w:rPr>
      </w:pPr>
      <w:r>
        <w:rPr>
          <w:sz w:val="28"/>
          <w:szCs w:val="28"/>
        </w:rPr>
        <w:t xml:space="preserve">                                                                             </w:t>
      </w:r>
    </w:p>
    <w:p w:rsidR="00DD22D5" w:rsidRPr="000B7B82" w:rsidRDefault="00DD22D5" w:rsidP="00DD22D5">
      <w:pPr>
        <w:ind w:left="6372" w:firstLine="708"/>
        <w:jc w:val="both"/>
        <w:rPr>
          <w:sz w:val="28"/>
          <w:szCs w:val="28"/>
        </w:rPr>
      </w:pPr>
      <w:r>
        <w:rPr>
          <w:sz w:val="28"/>
          <w:szCs w:val="28"/>
        </w:rPr>
        <w:t xml:space="preserve">                    </w:t>
      </w:r>
      <w:r w:rsidRPr="000B7B82">
        <w:rPr>
          <w:sz w:val="28"/>
          <w:szCs w:val="28"/>
        </w:rPr>
        <w:t>ПРОЕКТ</w:t>
      </w:r>
    </w:p>
    <w:p w:rsidR="00DD22D5" w:rsidRPr="000B7B82" w:rsidRDefault="00DD22D5" w:rsidP="00DD22D5">
      <w:pPr>
        <w:jc w:val="both"/>
        <w:rPr>
          <w:sz w:val="28"/>
          <w:szCs w:val="28"/>
        </w:rPr>
      </w:pPr>
    </w:p>
    <w:p w:rsidR="00DD22D5" w:rsidRPr="000B7B82" w:rsidRDefault="00DD22D5" w:rsidP="00DD22D5">
      <w:pPr>
        <w:jc w:val="center"/>
        <w:rPr>
          <w:sz w:val="28"/>
          <w:szCs w:val="28"/>
        </w:rPr>
      </w:pPr>
      <w:r w:rsidRPr="000B7B82">
        <w:rPr>
          <w:b/>
          <w:bCs/>
          <w:sz w:val="28"/>
          <w:szCs w:val="28"/>
        </w:rPr>
        <w:t>РЕШЕНИЕ СОВЕТА МУНИЦИПАЛЬНОГО ОБРАЗОВАНИЯ КРЫМСКИЙ РАЙОН</w:t>
      </w:r>
    </w:p>
    <w:p w:rsidR="00DD22D5" w:rsidRPr="000B7B82" w:rsidRDefault="00DD22D5" w:rsidP="00DD22D5">
      <w:pPr>
        <w:jc w:val="both"/>
        <w:rPr>
          <w:sz w:val="28"/>
          <w:szCs w:val="28"/>
        </w:rPr>
      </w:pPr>
    </w:p>
    <w:p w:rsidR="00DD22D5" w:rsidRPr="000B7B82" w:rsidRDefault="00DD22D5" w:rsidP="00DD22D5">
      <w:pPr>
        <w:rPr>
          <w:sz w:val="28"/>
          <w:szCs w:val="28"/>
        </w:rPr>
      </w:pPr>
      <w:r w:rsidRPr="000B7B82">
        <w:rPr>
          <w:sz w:val="28"/>
          <w:szCs w:val="28"/>
        </w:rPr>
        <w:t>от ______________2021                                                                   №_____________</w:t>
      </w:r>
    </w:p>
    <w:p w:rsidR="00DD22D5" w:rsidRPr="000B7B82" w:rsidRDefault="00DD22D5" w:rsidP="00DD22D5">
      <w:pPr>
        <w:jc w:val="center"/>
        <w:rPr>
          <w:sz w:val="28"/>
          <w:szCs w:val="28"/>
        </w:rPr>
      </w:pPr>
      <w:r w:rsidRPr="000B7B82">
        <w:rPr>
          <w:sz w:val="28"/>
          <w:szCs w:val="28"/>
        </w:rPr>
        <w:t>город Крымск</w:t>
      </w:r>
    </w:p>
    <w:p w:rsidR="00DD22D5" w:rsidRPr="000B7B82" w:rsidRDefault="00DD22D5" w:rsidP="00DD22D5">
      <w:pPr>
        <w:autoSpaceDE w:val="0"/>
        <w:autoSpaceDN w:val="0"/>
        <w:adjustRightInd w:val="0"/>
        <w:jc w:val="center"/>
        <w:rPr>
          <w:b/>
          <w:bCs/>
          <w:sz w:val="28"/>
          <w:szCs w:val="28"/>
        </w:rPr>
      </w:pPr>
    </w:p>
    <w:p w:rsidR="00DD22D5" w:rsidRPr="000B7B82" w:rsidRDefault="00DD22D5" w:rsidP="00DD22D5">
      <w:pPr>
        <w:autoSpaceDE w:val="0"/>
        <w:autoSpaceDN w:val="0"/>
        <w:adjustRightInd w:val="0"/>
        <w:jc w:val="center"/>
        <w:rPr>
          <w:b/>
          <w:bCs/>
          <w:sz w:val="28"/>
          <w:szCs w:val="28"/>
        </w:rPr>
      </w:pPr>
      <w:r w:rsidRPr="000B7B82">
        <w:rPr>
          <w:b/>
          <w:bCs/>
          <w:sz w:val="28"/>
          <w:szCs w:val="28"/>
        </w:rPr>
        <w:t xml:space="preserve">О внесении изменений в Правила землепользования и застройки </w:t>
      </w:r>
      <w:proofErr w:type="spellStart"/>
      <w:r w:rsidRPr="000B7B82">
        <w:rPr>
          <w:b/>
          <w:bCs/>
          <w:sz w:val="28"/>
          <w:szCs w:val="28"/>
        </w:rPr>
        <w:t>Варениковского</w:t>
      </w:r>
      <w:proofErr w:type="spellEnd"/>
      <w:r w:rsidRPr="000B7B82">
        <w:rPr>
          <w:b/>
          <w:bCs/>
          <w:sz w:val="28"/>
          <w:szCs w:val="28"/>
        </w:rPr>
        <w:t xml:space="preserve"> сельского поселения Крымского района</w:t>
      </w:r>
    </w:p>
    <w:p w:rsidR="00DD22D5" w:rsidRPr="000B7B82" w:rsidRDefault="00DD22D5" w:rsidP="00DD22D5">
      <w:pPr>
        <w:autoSpaceDE w:val="0"/>
        <w:autoSpaceDN w:val="0"/>
        <w:adjustRightInd w:val="0"/>
        <w:jc w:val="center"/>
        <w:rPr>
          <w:b/>
          <w:bCs/>
          <w:sz w:val="28"/>
          <w:szCs w:val="28"/>
        </w:rPr>
      </w:pPr>
    </w:p>
    <w:p w:rsidR="00DD22D5" w:rsidRPr="000B7B82" w:rsidRDefault="00DD22D5" w:rsidP="00DD22D5">
      <w:pPr>
        <w:autoSpaceDE w:val="0"/>
        <w:autoSpaceDN w:val="0"/>
        <w:adjustRightInd w:val="0"/>
        <w:ind w:firstLine="540"/>
        <w:jc w:val="both"/>
        <w:rPr>
          <w:sz w:val="28"/>
          <w:szCs w:val="28"/>
        </w:rPr>
      </w:pPr>
    </w:p>
    <w:p w:rsidR="00DD22D5" w:rsidRPr="000B7B82" w:rsidRDefault="00DD22D5" w:rsidP="00DD22D5">
      <w:pPr>
        <w:autoSpaceDE w:val="0"/>
        <w:autoSpaceDN w:val="0"/>
        <w:adjustRightInd w:val="0"/>
        <w:ind w:firstLine="708"/>
        <w:jc w:val="both"/>
        <w:rPr>
          <w:bCs/>
          <w:sz w:val="28"/>
          <w:szCs w:val="28"/>
        </w:rPr>
      </w:pPr>
      <w:r w:rsidRPr="000B7B82">
        <w:rPr>
          <w:bCs/>
          <w:sz w:val="28"/>
          <w:szCs w:val="28"/>
        </w:rPr>
        <w:t xml:space="preserve">В соответствии со статьями 8, 31, 32, 33 Градостроительного кодекса Российской Федерации, частью 4 статьи 14 Федерального закона от 6 октября 2003 года № 131-ФЗ «Об общих принципах организации местного самоуправления  в Российской Федерации», пунктом 4 части 3 статьи 8 устава муниципального образования Крымский район, </w:t>
      </w:r>
      <w:r w:rsidRPr="000B7B82">
        <w:rPr>
          <w:bCs/>
          <w:color w:val="000000"/>
          <w:sz w:val="28"/>
          <w:szCs w:val="28"/>
        </w:rPr>
        <w:t>учитывая протест Крымской межрайонной прокуратуры от 21 декабря 2018 года № 7-02-2018/4391,</w:t>
      </w:r>
      <w:r w:rsidRPr="000B7B82">
        <w:rPr>
          <w:bCs/>
          <w:sz w:val="28"/>
          <w:szCs w:val="28"/>
        </w:rPr>
        <w:t xml:space="preserve"> Совет муниципального образования Крымский район, р е ш и л:</w:t>
      </w:r>
    </w:p>
    <w:p w:rsidR="00DD22D5" w:rsidRPr="000B7B82" w:rsidRDefault="00DD22D5" w:rsidP="00DD22D5">
      <w:pPr>
        <w:autoSpaceDE w:val="0"/>
        <w:autoSpaceDN w:val="0"/>
        <w:adjustRightInd w:val="0"/>
        <w:ind w:firstLine="709"/>
        <w:jc w:val="both"/>
        <w:rPr>
          <w:bCs/>
          <w:sz w:val="28"/>
          <w:szCs w:val="28"/>
        </w:rPr>
      </w:pPr>
      <w:r w:rsidRPr="000B7B82">
        <w:rPr>
          <w:bCs/>
          <w:sz w:val="28"/>
          <w:szCs w:val="28"/>
        </w:rPr>
        <w:t xml:space="preserve">1. Внести в Правила землепользования и застройки </w:t>
      </w:r>
      <w:proofErr w:type="spellStart"/>
      <w:r w:rsidRPr="000B7B82">
        <w:rPr>
          <w:bCs/>
          <w:sz w:val="28"/>
          <w:szCs w:val="28"/>
        </w:rPr>
        <w:t>Варениковского</w:t>
      </w:r>
      <w:proofErr w:type="spellEnd"/>
      <w:r w:rsidRPr="000B7B82">
        <w:rPr>
          <w:bCs/>
          <w:sz w:val="28"/>
          <w:szCs w:val="28"/>
        </w:rPr>
        <w:t xml:space="preserve"> сельского поселения Крымского района, утвержденных решением Совета </w:t>
      </w:r>
      <w:proofErr w:type="spellStart"/>
      <w:r w:rsidRPr="000B7B82">
        <w:rPr>
          <w:bCs/>
          <w:sz w:val="28"/>
          <w:szCs w:val="28"/>
        </w:rPr>
        <w:t>Варениковского</w:t>
      </w:r>
      <w:proofErr w:type="spellEnd"/>
      <w:r w:rsidRPr="000B7B82">
        <w:rPr>
          <w:bCs/>
          <w:sz w:val="28"/>
          <w:szCs w:val="28"/>
        </w:rPr>
        <w:t xml:space="preserve"> сельского поселения Крымского района от 29 декабря 2012 года № 175 (с изменениями, внесенными решением Совета муниципального образования Крымский район от 1 июня 2016 года № 83, от 23 ноября 2016 года № 115, от 11 октября 2017 года № 225) изменения, изложив в новой редакции в соответствии с приложением. </w:t>
      </w:r>
    </w:p>
    <w:p w:rsidR="00DD22D5" w:rsidRPr="000B7B82" w:rsidRDefault="00DD22D5" w:rsidP="00DD22D5">
      <w:pPr>
        <w:ind w:firstLine="708"/>
        <w:jc w:val="both"/>
        <w:rPr>
          <w:sz w:val="28"/>
          <w:szCs w:val="28"/>
          <w:lang w:eastAsia="ar-SA"/>
        </w:rPr>
      </w:pPr>
      <w:r w:rsidRPr="000B7B82">
        <w:rPr>
          <w:color w:val="000000"/>
          <w:sz w:val="28"/>
          <w:szCs w:val="28"/>
          <w:lang w:eastAsia="ar-SA"/>
        </w:rPr>
        <w:t xml:space="preserve">2. Отделу по взаимодействию со СМИ администрации муниципального образования Крымский район (Безовчук) обнародовать настоящее </w:t>
      </w:r>
      <w:r w:rsidRPr="000B7B82">
        <w:rPr>
          <w:sz w:val="28"/>
          <w:szCs w:val="28"/>
          <w:lang w:eastAsia="ar-SA"/>
        </w:rPr>
        <w:t xml:space="preserve">решение путем размещения на официальном сайте администрации муниципального образования Крымский район </w:t>
      </w:r>
      <w:r w:rsidRPr="000B7B82">
        <w:rPr>
          <w:sz w:val="28"/>
          <w:szCs w:val="28"/>
          <w:lang w:val="en-US" w:eastAsia="ar-SA"/>
        </w:rPr>
        <w:t>www</w:t>
      </w:r>
      <w:r w:rsidRPr="000B7B82">
        <w:rPr>
          <w:sz w:val="28"/>
          <w:szCs w:val="28"/>
          <w:lang w:eastAsia="ar-SA"/>
        </w:rPr>
        <w:t>.</w:t>
      </w:r>
      <w:proofErr w:type="spellStart"/>
      <w:r w:rsidRPr="000B7B82">
        <w:rPr>
          <w:sz w:val="28"/>
          <w:szCs w:val="28"/>
          <w:lang w:val="en-US" w:eastAsia="ar-SA"/>
        </w:rPr>
        <w:t>krymsk</w:t>
      </w:r>
      <w:proofErr w:type="spellEnd"/>
      <w:r w:rsidRPr="000B7B82">
        <w:rPr>
          <w:sz w:val="28"/>
          <w:szCs w:val="28"/>
          <w:lang w:eastAsia="ar-SA"/>
        </w:rPr>
        <w:t>-</w:t>
      </w:r>
      <w:r w:rsidRPr="000B7B82">
        <w:rPr>
          <w:sz w:val="28"/>
          <w:szCs w:val="28"/>
          <w:lang w:val="en-US" w:eastAsia="ar-SA"/>
        </w:rPr>
        <w:t>region</w:t>
      </w:r>
      <w:r w:rsidRPr="000B7B82">
        <w:rPr>
          <w:sz w:val="28"/>
          <w:szCs w:val="28"/>
          <w:lang w:eastAsia="ar-SA"/>
        </w:rPr>
        <w:t>.</w:t>
      </w:r>
      <w:proofErr w:type="spellStart"/>
      <w:r w:rsidRPr="000B7B82">
        <w:rPr>
          <w:sz w:val="28"/>
          <w:szCs w:val="28"/>
          <w:lang w:val="en-US" w:eastAsia="ar-SA"/>
        </w:rPr>
        <w:t>ru</w:t>
      </w:r>
      <w:proofErr w:type="spellEnd"/>
      <w:r w:rsidRPr="000B7B82">
        <w:rPr>
          <w:sz w:val="28"/>
          <w:szCs w:val="28"/>
          <w:lang w:eastAsia="ar-SA"/>
        </w:rPr>
        <w:t>, зарегистрированном в качестве средства массовой информации.</w:t>
      </w:r>
    </w:p>
    <w:p w:rsidR="00DD22D5" w:rsidRPr="000B7B82" w:rsidRDefault="00DD22D5" w:rsidP="00DD22D5">
      <w:pPr>
        <w:ind w:firstLine="709"/>
        <w:jc w:val="both"/>
        <w:rPr>
          <w:sz w:val="28"/>
          <w:szCs w:val="28"/>
        </w:rPr>
      </w:pPr>
      <w:r w:rsidRPr="000B7B82">
        <w:rPr>
          <w:sz w:val="28"/>
          <w:szCs w:val="28"/>
        </w:rPr>
        <w:t>3. Настоящее решение вступает в силу со дня официального обнародования.</w:t>
      </w:r>
    </w:p>
    <w:p w:rsidR="00DD22D5" w:rsidRPr="000B7B82" w:rsidRDefault="00DD22D5" w:rsidP="00DD22D5">
      <w:pPr>
        <w:autoSpaceDE w:val="0"/>
        <w:autoSpaceDN w:val="0"/>
        <w:adjustRightInd w:val="0"/>
        <w:jc w:val="both"/>
        <w:rPr>
          <w:sz w:val="28"/>
          <w:szCs w:val="28"/>
        </w:rPr>
      </w:pPr>
    </w:p>
    <w:p w:rsidR="00DD22D5" w:rsidRPr="000B7B82" w:rsidRDefault="00DD22D5" w:rsidP="00DD22D5">
      <w:pPr>
        <w:tabs>
          <w:tab w:val="left" w:pos="1134"/>
        </w:tabs>
        <w:contextualSpacing/>
        <w:jc w:val="both"/>
        <w:rPr>
          <w:sz w:val="28"/>
          <w:szCs w:val="28"/>
        </w:rPr>
      </w:pPr>
      <w:r w:rsidRPr="000B7B82">
        <w:rPr>
          <w:sz w:val="28"/>
          <w:szCs w:val="28"/>
        </w:rPr>
        <w:t xml:space="preserve">Председатель Совета муниципального </w:t>
      </w:r>
    </w:p>
    <w:p w:rsidR="00DD22D5" w:rsidRPr="000B7B82" w:rsidRDefault="00DD22D5" w:rsidP="00DD22D5">
      <w:pPr>
        <w:tabs>
          <w:tab w:val="left" w:pos="1134"/>
        </w:tabs>
        <w:contextualSpacing/>
        <w:jc w:val="both"/>
        <w:rPr>
          <w:sz w:val="28"/>
          <w:szCs w:val="28"/>
        </w:rPr>
      </w:pPr>
      <w:r w:rsidRPr="000B7B82">
        <w:rPr>
          <w:sz w:val="28"/>
          <w:szCs w:val="28"/>
        </w:rPr>
        <w:t>образования Крым</w:t>
      </w:r>
      <w:r w:rsidR="00CD0B7E">
        <w:rPr>
          <w:sz w:val="28"/>
          <w:szCs w:val="28"/>
        </w:rPr>
        <w:t xml:space="preserve">ский район </w:t>
      </w:r>
      <w:r w:rsidR="00CD0B7E">
        <w:rPr>
          <w:sz w:val="28"/>
          <w:szCs w:val="28"/>
        </w:rPr>
        <w:tab/>
      </w:r>
      <w:r w:rsidR="00CD0B7E">
        <w:rPr>
          <w:sz w:val="28"/>
          <w:szCs w:val="28"/>
        </w:rPr>
        <w:tab/>
      </w:r>
      <w:r w:rsidR="00CD0B7E">
        <w:rPr>
          <w:sz w:val="28"/>
          <w:szCs w:val="28"/>
        </w:rPr>
        <w:tab/>
      </w:r>
      <w:r w:rsidR="00CD0B7E">
        <w:rPr>
          <w:sz w:val="28"/>
          <w:szCs w:val="28"/>
        </w:rPr>
        <w:tab/>
      </w:r>
      <w:r w:rsidR="00CD0B7E">
        <w:rPr>
          <w:sz w:val="28"/>
          <w:szCs w:val="28"/>
        </w:rPr>
        <w:tab/>
        <w:t xml:space="preserve">               </w:t>
      </w:r>
      <w:r w:rsidRPr="000B7B82">
        <w:rPr>
          <w:sz w:val="28"/>
          <w:szCs w:val="28"/>
        </w:rPr>
        <w:t>А.В. Юшко</w:t>
      </w:r>
    </w:p>
    <w:p w:rsidR="00DD22D5" w:rsidRPr="000B7B82" w:rsidRDefault="00DD22D5" w:rsidP="00DD22D5">
      <w:pPr>
        <w:jc w:val="both"/>
        <w:rPr>
          <w:sz w:val="28"/>
          <w:szCs w:val="28"/>
        </w:rPr>
      </w:pPr>
    </w:p>
    <w:p w:rsidR="00DD22D5" w:rsidRPr="000B7B82" w:rsidRDefault="00DD22D5" w:rsidP="00DD22D5">
      <w:pPr>
        <w:jc w:val="both"/>
        <w:rPr>
          <w:sz w:val="28"/>
          <w:szCs w:val="28"/>
        </w:rPr>
      </w:pPr>
      <w:r w:rsidRPr="000B7B82">
        <w:rPr>
          <w:sz w:val="28"/>
          <w:szCs w:val="28"/>
        </w:rPr>
        <w:t>Глава муниципального образования</w:t>
      </w:r>
    </w:p>
    <w:p w:rsidR="00DD22D5" w:rsidRPr="000B7B82" w:rsidRDefault="00DD22D5" w:rsidP="00DD22D5">
      <w:pPr>
        <w:jc w:val="both"/>
        <w:rPr>
          <w:sz w:val="28"/>
          <w:szCs w:val="28"/>
        </w:rPr>
      </w:pPr>
      <w:r w:rsidRPr="000B7B82">
        <w:rPr>
          <w:sz w:val="28"/>
          <w:szCs w:val="28"/>
          <w:u w:val="single"/>
        </w:rPr>
        <w:t xml:space="preserve">Крымский район                                                           </w:t>
      </w:r>
      <w:r w:rsidR="00CD0B7E">
        <w:rPr>
          <w:sz w:val="28"/>
          <w:szCs w:val="28"/>
          <w:u w:val="single"/>
        </w:rPr>
        <w:t xml:space="preserve">                           </w:t>
      </w:r>
      <w:proofErr w:type="spellStart"/>
      <w:r w:rsidRPr="000B7B82">
        <w:rPr>
          <w:sz w:val="28"/>
          <w:szCs w:val="28"/>
          <w:u w:val="single"/>
        </w:rPr>
        <w:t>С.О.Лесь</w:t>
      </w:r>
      <w:proofErr w:type="spellEnd"/>
    </w:p>
    <w:p w:rsidR="00DD22D5" w:rsidRPr="000B7B82" w:rsidRDefault="00DD22D5" w:rsidP="00DD22D5">
      <w:pPr>
        <w:jc w:val="both"/>
        <w:rPr>
          <w:sz w:val="28"/>
          <w:szCs w:val="28"/>
        </w:rPr>
      </w:pPr>
      <w:r w:rsidRPr="000B7B82">
        <w:rPr>
          <w:sz w:val="28"/>
          <w:szCs w:val="28"/>
        </w:rPr>
        <w:lastRenderedPageBreak/>
        <w:t>ПРОЕКТ ВНЕСЕН:</w:t>
      </w:r>
    </w:p>
    <w:p w:rsidR="00DD22D5" w:rsidRPr="000B7B82" w:rsidRDefault="00DD22D5" w:rsidP="00DD22D5">
      <w:pPr>
        <w:jc w:val="both"/>
        <w:rPr>
          <w:sz w:val="28"/>
          <w:szCs w:val="28"/>
        </w:rPr>
      </w:pPr>
      <w:r w:rsidRPr="000B7B82">
        <w:rPr>
          <w:sz w:val="28"/>
          <w:szCs w:val="28"/>
        </w:rPr>
        <w:t xml:space="preserve">Глава муниципального образования </w:t>
      </w:r>
    </w:p>
    <w:p w:rsidR="00DD22D5" w:rsidRPr="000B7B82" w:rsidRDefault="00DD22D5" w:rsidP="00DD22D5">
      <w:pPr>
        <w:jc w:val="both"/>
        <w:rPr>
          <w:sz w:val="28"/>
          <w:szCs w:val="28"/>
        </w:rPr>
      </w:pPr>
      <w:r w:rsidRPr="000B7B82">
        <w:rPr>
          <w:sz w:val="28"/>
          <w:szCs w:val="28"/>
        </w:rPr>
        <w:t xml:space="preserve">Крымский район                                                                     </w:t>
      </w:r>
      <w:r w:rsidR="00CD0B7E">
        <w:rPr>
          <w:sz w:val="28"/>
          <w:szCs w:val="28"/>
        </w:rPr>
        <w:t xml:space="preserve">     </w:t>
      </w:r>
      <w:proofErr w:type="spellStart"/>
      <w:r w:rsidRPr="000B7B82">
        <w:rPr>
          <w:sz w:val="28"/>
          <w:szCs w:val="28"/>
        </w:rPr>
        <w:t>С.О.Лесь</w:t>
      </w:r>
      <w:proofErr w:type="spellEnd"/>
    </w:p>
    <w:p w:rsidR="00DD22D5" w:rsidRPr="000B7B82" w:rsidRDefault="00DD22D5" w:rsidP="00DD22D5">
      <w:pPr>
        <w:jc w:val="both"/>
        <w:rPr>
          <w:sz w:val="28"/>
          <w:szCs w:val="28"/>
        </w:rPr>
      </w:pPr>
    </w:p>
    <w:p w:rsidR="00DD22D5" w:rsidRPr="000B7B82" w:rsidRDefault="00DD22D5" w:rsidP="00DD22D5">
      <w:pPr>
        <w:jc w:val="both"/>
        <w:rPr>
          <w:sz w:val="28"/>
          <w:szCs w:val="28"/>
        </w:rPr>
      </w:pPr>
    </w:p>
    <w:p w:rsidR="00DD22D5" w:rsidRPr="000B7B82" w:rsidRDefault="00DD22D5" w:rsidP="00DD22D5">
      <w:pPr>
        <w:jc w:val="both"/>
        <w:rPr>
          <w:sz w:val="28"/>
          <w:szCs w:val="28"/>
        </w:rPr>
      </w:pPr>
    </w:p>
    <w:p w:rsidR="00DD22D5" w:rsidRPr="000B7B82" w:rsidRDefault="00DD22D5" w:rsidP="00DD22D5">
      <w:pPr>
        <w:jc w:val="both"/>
        <w:rPr>
          <w:sz w:val="28"/>
          <w:szCs w:val="28"/>
        </w:rPr>
      </w:pPr>
      <w:r w:rsidRPr="000B7B82">
        <w:rPr>
          <w:sz w:val="28"/>
          <w:szCs w:val="28"/>
        </w:rPr>
        <w:t xml:space="preserve">ПРОЕКТ ПОДГОТОВЛЕН: </w:t>
      </w:r>
    </w:p>
    <w:p w:rsidR="00DD22D5" w:rsidRPr="000B7B82" w:rsidRDefault="00DD22D5" w:rsidP="00DD22D5">
      <w:pPr>
        <w:jc w:val="both"/>
        <w:rPr>
          <w:sz w:val="28"/>
          <w:szCs w:val="28"/>
        </w:rPr>
      </w:pPr>
      <w:r w:rsidRPr="000B7B82">
        <w:rPr>
          <w:sz w:val="28"/>
          <w:szCs w:val="28"/>
        </w:rPr>
        <w:t>Управлением архитектуры и</w:t>
      </w:r>
    </w:p>
    <w:p w:rsidR="00DD22D5" w:rsidRPr="000B7B82" w:rsidRDefault="00DD22D5" w:rsidP="00DD22D5">
      <w:pPr>
        <w:jc w:val="both"/>
        <w:rPr>
          <w:sz w:val="28"/>
          <w:szCs w:val="28"/>
        </w:rPr>
      </w:pPr>
      <w:r w:rsidRPr="000B7B82">
        <w:rPr>
          <w:sz w:val="28"/>
          <w:szCs w:val="28"/>
        </w:rPr>
        <w:t>градостроительства администрации,</w:t>
      </w:r>
    </w:p>
    <w:p w:rsidR="00DD22D5" w:rsidRPr="000B7B82" w:rsidRDefault="00DD22D5" w:rsidP="00DD22D5">
      <w:pPr>
        <w:rPr>
          <w:sz w:val="28"/>
          <w:szCs w:val="28"/>
        </w:rPr>
      </w:pPr>
      <w:r w:rsidRPr="000B7B82">
        <w:rPr>
          <w:color w:val="000000"/>
          <w:sz w:val="28"/>
          <w:szCs w:val="28"/>
        </w:rPr>
        <w:t>Начальник управления,</w:t>
      </w:r>
      <w:r w:rsidRPr="000B7B82">
        <w:rPr>
          <w:sz w:val="28"/>
          <w:szCs w:val="28"/>
        </w:rPr>
        <w:t xml:space="preserve"> </w:t>
      </w:r>
    </w:p>
    <w:p w:rsidR="00DD22D5" w:rsidRPr="000B7B82" w:rsidRDefault="00DD22D5" w:rsidP="00DD22D5">
      <w:pPr>
        <w:rPr>
          <w:sz w:val="28"/>
          <w:szCs w:val="28"/>
        </w:rPr>
      </w:pPr>
      <w:r w:rsidRPr="000B7B82">
        <w:rPr>
          <w:sz w:val="28"/>
          <w:szCs w:val="28"/>
        </w:rPr>
        <w:t>главный архитектор района</w:t>
      </w:r>
      <w:r w:rsidRPr="000B7B82">
        <w:rPr>
          <w:color w:val="000000"/>
          <w:sz w:val="28"/>
          <w:szCs w:val="28"/>
        </w:rPr>
        <w:t xml:space="preserve">                                                          </w:t>
      </w:r>
      <w:proofErr w:type="spellStart"/>
      <w:r w:rsidRPr="000B7B82">
        <w:rPr>
          <w:color w:val="000000"/>
          <w:sz w:val="28"/>
          <w:szCs w:val="28"/>
        </w:rPr>
        <w:t>Е.А.Черноштанов</w:t>
      </w:r>
      <w:proofErr w:type="spellEnd"/>
    </w:p>
    <w:p w:rsidR="00DD22D5" w:rsidRPr="000B7B82" w:rsidRDefault="00DD22D5" w:rsidP="00DD22D5">
      <w:pPr>
        <w:jc w:val="both"/>
        <w:rPr>
          <w:sz w:val="28"/>
          <w:szCs w:val="28"/>
        </w:rPr>
      </w:pPr>
      <w:r w:rsidRPr="000B7B82">
        <w:rPr>
          <w:sz w:val="28"/>
          <w:szCs w:val="28"/>
        </w:rPr>
        <w:t>          </w:t>
      </w:r>
    </w:p>
    <w:p w:rsidR="00DD22D5" w:rsidRPr="000B7B82" w:rsidRDefault="00DD22D5" w:rsidP="00DD22D5">
      <w:pPr>
        <w:jc w:val="both"/>
        <w:rPr>
          <w:sz w:val="28"/>
          <w:szCs w:val="28"/>
        </w:rPr>
      </w:pPr>
      <w:r w:rsidRPr="000B7B82">
        <w:rPr>
          <w:sz w:val="28"/>
          <w:szCs w:val="28"/>
        </w:rPr>
        <w:t xml:space="preserve">                                                                    </w:t>
      </w:r>
    </w:p>
    <w:p w:rsidR="00DD22D5" w:rsidRPr="000B7B82" w:rsidRDefault="00DD22D5" w:rsidP="00DD22D5">
      <w:pPr>
        <w:jc w:val="both"/>
        <w:rPr>
          <w:sz w:val="28"/>
          <w:szCs w:val="28"/>
        </w:rPr>
      </w:pPr>
      <w:r w:rsidRPr="000B7B82">
        <w:rPr>
          <w:sz w:val="28"/>
          <w:szCs w:val="28"/>
        </w:rPr>
        <w:t xml:space="preserve">ПРОЕКТ СОГЛАСОВАН:                                            </w:t>
      </w:r>
    </w:p>
    <w:p w:rsidR="00DD22D5" w:rsidRPr="000B7B82" w:rsidRDefault="00DD22D5" w:rsidP="00DD22D5">
      <w:pPr>
        <w:rPr>
          <w:sz w:val="28"/>
          <w:szCs w:val="28"/>
        </w:rPr>
      </w:pPr>
      <w:r w:rsidRPr="000B7B82">
        <w:rPr>
          <w:sz w:val="28"/>
          <w:szCs w:val="28"/>
        </w:rPr>
        <w:t xml:space="preserve">Заместитель главы муниципального </w:t>
      </w:r>
    </w:p>
    <w:p w:rsidR="00DD22D5" w:rsidRPr="000B7B82" w:rsidRDefault="00DD22D5" w:rsidP="00DD22D5">
      <w:pPr>
        <w:rPr>
          <w:sz w:val="28"/>
          <w:szCs w:val="28"/>
        </w:rPr>
      </w:pPr>
      <w:r w:rsidRPr="000B7B82">
        <w:rPr>
          <w:sz w:val="28"/>
          <w:szCs w:val="28"/>
        </w:rPr>
        <w:t>образования Крымский район                                                       С.В.Леготина</w:t>
      </w:r>
    </w:p>
    <w:p w:rsidR="00DD22D5" w:rsidRPr="000B7B82" w:rsidRDefault="00DD22D5" w:rsidP="00DD22D5">
      <w:pPr>
        <w:jc w:val="both"/>
        <w:rPr>
          <w:sz w:val="28"/>
          <w:szCs w:val="28"/>
        </w:rPr>
      </w:pPr>
      <w:r w:rsidRPr="000B7B82">
        <w:rPr>
          <w:sz w:val="28"/>
          <w:szCs w:val="28"/>
        </w:rPr>
        <w:t> </w:t>
      </w:r>
    </w:p>
    <w:p w:rsidR="00DD22D5" w:rsidRPr="000B7B82" w:rsidRDefault="00DD22D5" w:rsidP="00DD22D5">
      <w:pPr>
        <w:jc w:val="both"/>
        <w:rPr>
          <w:sz w:val="28"/>
          <w:szCs w:val="28"/>
        </w:rPr>
      </w:pPr>
    </w:p>
    <w:p w:rsidR="00DD22D5" w:rsidRPr="000B7B82" w:rsidRDefault="00DD22D5" w:rsidP="00DD22D5">
      <w:pPr>
        <w:jc w:val="both"/>
        <w:rPr>
          <w:sz w:val="28"/>
          <w:szCs w:val="28"/>
        </w:rPr>
      </w:pPr>
      <w:r w:rsidRPr="000B7B82">
        <w:rPr>
          <w:sz w:val="28"/>
          <w:szCs w:val="28"/>
        </w:rPr>
        <w:t xml:space="preserve">Начальник правового управления </w:t>
      </w:r>
    </w:p>
    <w:p w:rsidR="00DD22D5" w:rsidRPr="000B7B82" w:rsidRDefault="00DD22D5" w:rsidP="00DD22D5">
      <w:pPr>
        <w:jc w:val="both"/>
        <w:rPr>
          <w:sz w:val="28"/>
          <w:szCs w:val="28"/>
        </w:rPr>
        <w:sectPr w:rsidR="00DD22D5" w:rsidRPr="000B7B82" w:rsidSect="00DD22D5">
          <w:headerReference w:type="default" r:id="rId12"/>
          <w:headerReference w:type="first" r:id="rId13"/>
          <w:pgSz w:w="11906" w:h="16838"/>
          <w:pgMar w:top="1134" w:right="567" w:bottom="1134" w:left="1701" w:header="709" w:footer="709" w:gutter="0"/>
          <w:pgNumType w:start="1"/>
          <w:cols w:space="708"/>
          <w:titlePg/>
          <w:docGrid w:linePitch="360"/>
        </w:sectPr>
      </w:pPr>
      <w:r w:rsidRPr="000B7B82">
        <w:rPr>
          <w:sz w:val="28"/>
          <w:szCs w:val="28"/>
        </w:rPr>
        <w:t>администрации   </w:t>
      </w:r>
      <w:r w:rsidRPr="000B7B82">
        <w:rPr>
          <w:sz w:val="28"/>
          <w:szCs w:val="28"/>
        </w:rPr>
        <w:tab/>
      </w:r>
      <w:r w:rsidRPr="000B7B82">
        <w:rPr>
          <w:sz w:val="28"/>
          <w:szCs w:val="28"/>
        </w:rPr>
        <w:tab/>
      </w:r>
      <w:r w:rsidRPr="000B7B82">
        <w:rPr>
          <w:sz w:val="28"/>
          <w:szCs w:val="28"/>
        </w:rPr>
        <w:tab/>
      </w:r>
      <w:r w:rsidRPr="000B7B82">
        <w:rPr>
          <w:sz w:val="28"/>
          <w:szCs w:val="28"/>
        </w:rPr>
        <w:tab/>
      </w:r>
      <w:r w:rsidRPr="000B7B82">
        <w:rPr>
          <w:sz w:val="28"/>
          <w:szCs w:val="28"/>
        </w:rPr>
        <w:tab/>
      </w:r>
      <w:r w:rsidRPr="000B7B82">
        <w:rPr>
          <w:sz w:val="28"/>
          <w:szCs w:val="28"/>
        </w:rPr>
        <w:tab/>
      </w:r>
      <w:r w:rsidRPr="000B7B82">
        <w:rPr>
          <w:sz w:val="28"/>
          <w:szCs w:val="28"/>
        </w:rPr>
        <w:tab/>
      </w:r>
      <w:r w:rsidRPr="000B7B82">
        <w:rPr>
          <w:sz w:val="28"/>
          <w:szCs w:val="28"/>
        </w:rPr>
        <w:tab/>
        <w:t xml:space="preserve">    М.А.Трубицын   </w:t>
      </w:r>
    </w:p>
    <w:p w:rsidR="00DD22D5" w:rsidRPr="000B7B82" w:rsidRDefault="00DD22D5" w:rsidP="00DD22D5">
      <w:pPr>
        <w:pageBreakBefore/>
        <w:rPr>
          <w:sz w:val="24"/>
          <w:szCs w:val="24"/>
        </w:rPr>
      </w:pPr>
      <w:r w:rsidRPr="000B7B82">
        <w:rPr>
          <w:color w:val="000000"/>
          <w:sz w:val="27"/>
          <w:szCs w:val="27"/>
        </w:rPr>
        <w:lastRenderedPageBreak/>
        <w:t xml:space="preserve">                                                                                 ПРИЛОЖЕНИЕ </w:t>
      </w:r>
    </w:p>
    <w:p w:rsidR="00DD22D5" w:rsidRPr="000B7B82" w:rsidRDefault="00DD22D5" w:rsidP="00DD22D5">
      <w:pPr>
        <w:rPr>
          <w:color w:val="000000"/>
          <w:sz w:val="27"/>
          <w:szCs w:val="27"/>
        </w:rPr>
      </w:pPr>
      <w:r w:rsidRPr="000B7B82">
        <w:rPr>
          <w:color w:val="000000"/>
          <w:sz w:val="27"/>
          <w:szCs w:val="27"/>
        </w:rPr>
        <w:t xml:space="preserve">                                                                                 к решению Совета муниципального </w:t>
      </w:r>
    </w:p>
    <w:p w:rsidR="00DD22D5" w:rsidRPr="000B7B82" w:rsidRDefault="00DD22D5" w:rsidP="00DD22D5">
      <w:pPr>
        <w:rPr>
          <w:color w:val="000000"/>
          <w:sz w:val="27"/>
          <w:szCs w:val="27"/>
        </w:rPr>
      </w:pPr>
      <w:r w:rsidRPr="000B7B82">
        <w:rPr>
          <w:color w:val="000000"/>
          <w:sz w:val="27"/>
          <w:szCs w:val="27"/>
        </w:rPr>
        <w:t xml:space="preserve">                                                                                 образования</w:t>
      </w:r>
      <w:r w:rsidRPr="000B7B82">
        <w:rPr>
          <w:sz w:val="24"/>
          <w:szCs w:val="24"/>
        </w:rPr>
        <w:t xml:space="preserve"> </w:t>
      </w:r>
      <w:r w:rsidRPr="000B7B82">
        <w:rPr>
          <w:color w:val="000000"/>
          <w:sz w:val="27"/>
          <w:szCs w:val="27"/>
        </w:rPr>
        <w:t xml:space="preserve">Крымский район </w:t>
      </w:r>
    </w:p>
    <w:p w:rsidR="00DD22D5" w:rsidRPr="000B7B82" w:rsidRDefault="00DD22D5" w:rsidP="00DD22D5">
      <w:pPr>
        <w:rPr>
          <w:color w:val="000000"/>
          <w:sz w:val="27"/>
          <w:szCs w:val="27"/>
        </w:rPr>
      </w:pPr>
      <w:r w:rsidRPr="000B7B82">
        <w:rPr>
          <w:color w:val="000000"/>
          <w:sz w:val="27"/>
          <w:szCs w:val="27"/>
        </w:rPr>
        <w:t xml:space="preserve">                                                                </w:t>
      </w:r>
      <w:r>
        <w:rPr>
          <w:color w:val="000000"/>
          <w:sz w:val="27"/>
          <w:szCs w:val="27"/>
        </w:rPr>
        <w:t xml:space="preserve">                 от</w:t>
      </w:r>
      <w:r>
        <w:rPr>
          <w:color w:val="000000"/>
          <w:sz w:val="27"/>
          <w:szCs w:val="27"/>
        </w:rPr>
        <w:softHyphen/>
        <w:t>________№</w:t>
      </w:r>
      <w:r>
        <w:rPr>
          <w:color w:val="000000"/>
          <w:sz w:val="27"/>
          <w:szCs w:val="27"/>
        </w:rPr>
        <w:softHyphen/>
      </w:r>
      <w:r w:rsidRPr="000B7B82">
        <w:rPr>
          <w:color w:val="000000"/>
          <w:sz w:val="27"/>
          <w:szCs w:val="27"/>
        </w:rPr>
        <w:t>_____</w:t>
      </w:r>
    </w:p>
    <w:p w:rsidR="00DD22D5" w:rsidRPr="000B7B82" w:rsidRDefault="00DD22D5" w:rsidP="00DD22D5">
      <w:pPr>
        <w:rPr>
          <w:color w:val="000000"/>
          <w:sz w:val="27"/>
          <w:szCs w:val="27"/>
        </w:rPr>
      </w:pPr>
    </w:p>
    <w:p w:rsidR="00DD22D5" w:rsidRPr="000B7B82" w:rsidRDefault="00DD22D5" w:rsidP="00DD22D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853"/>
      </w:tblGrid>
      <w:tr w:rsidR="00DD22D5" w:rsidRPr="000B7B82" w:rsidTr="001D0471">
        <w:trPr>
          <w:trHeight w:val="345"/>
        </w:trPr>
        <w:tc>
          <w:tcPr>
            <w:tcW w:w="9747" w:type="dxa"/>
            <w:gridSpan w:val="2"/>
            <w:shd w:val="clear" w:color="auto" w:fill="auto"/>
          </w:tcPr>
          <w:p w:rsidR="00DD22D5" w:rsidRPr="000B7B82" w:rsidRDefault="00DD22D5" w:rsidP="001D0471">
            <w:pPr>
              <w:widowControl w:val="0"/>
              <w:tabs>
                <w:tab w:val="left" w:pos="476"/>
                <w:tab w:val="center" w:pos="4767"/>
              </w:tabs>
              <w:rPr>
                <w:rFonts w:eastAsia="Calibri"/>
                <w:b/>
                <w:sz w:val="24"/>
                <w:szCs w:val="24"/>
                <w:lang w:eastAsia="en-US"/>
              </w:rPr>
            </w:pPr>
            <w:r w:rsidRPr="000B7B82">
              <w:rPr>
                <w:rFonts w:eastAsia="Calibri"/>
                <w:b/>
                <w:sz w:val="24"/>
                <w:szCs w:val="24"/>
                <w:lang w:eastAsia="en-US"/>
              </w:rPr>
              <w:tab/>
            </w:r>
            <w:r w:rsidRPr="000B7B82">
              <w:rPr>
                <w:rFonts w:eastAsia="Calibri"/>
                <w:b/>
                <w:sz w:val="24"/>
                <w:szCs w:val="24"/>
                <w:lang w:eastAsia="en-US"/>
              </w:rPr>
              <w:tab/>
              <w:t>СОДЕРЖАНИЕ</w:t>
            </w:r>
          </w:p>
        </w:tc>
      </w:tr>
      <w:tr w:rsidR="00DD22D5" w:rsidRPr="000B7B82" w:rsidTr="001D0471">
        <w:trPr>
          <w:trHeight w:val="690"/>
        </w:trPr>
        <w:tc>
          <w:tcPr>
            <w:tcW w:w="9747" w:type="dxa"/>
            <w:gridSpan w:val="2"/>
            <w:shd w:val="clear" w:color="auto" w:fill="auto"/>
          </w:tcPr>
          <w:p w:rsidR="00DD22D5" w:rsidRPr="000B7B82" w:rsidRDefault="00DD22D5" w:rsidP="001D0471">
            <w:pPr>
              <w:widowControl w:val="0"/>
              <w:jc w:val="center"/>
              <w:rPr>
                <w:rFonts w:eastAsia="Calibri"/>
                <w:b/>
                <w:sz w:val="24"/>
                <w:szCs w:val="24"/>
                <w:lang w:eastAsia="en-US"/>
              </w:rPr>
            </w:pPr>
            <w:r w:rsidRPr="000B7B82">
              <w:rPr>
                <w:rFonts w:eastAsia="Calibri"/>
                <w:b/>
                <w:bCs/>
                <w:sz w:val="24"/>
                <w:szCs w:val="24"/>
                <w:lang w:eastAsia="en-US"/>
              </w:rPr>
              <w:t xml:space="preserve">ЧАСТЬ </w:t>
            </w:r>
            <w:r w:rsidRPr="000B7B82">
              <w:rPr>
                <w:rFonts w:eastAsia="Calibri"/>
                <w:b/>
                <w:bCs/>
                <w:sz w:val="24"/>
                <w:szCs w:val="24"/>
                <w:lang w:val="en-US" w:eastAsia="en-US"/>
              </w:rPr>
              <w:t>I</w:t>
            </w:r>
            <w:r w:rsidRPr="000B7B82">
              <w:rPr>
                <w:rFonts w:eastAsia="Calibri"/>
                <w:b/>
                <w:bCs/>
                <w:sz w:val="24"/>
                <w:szCs w:val="24"/>
                <w:lang w:eastAsia="en-US"/>
              </w:rPr>
              <w:t>. ПОРЯДОК ПРИМЕНЕНИЯ ПРАВИЛ ЗЕМЛЕПОЛЬЗОВАНИЯ И ЗАСТРОЙКИ И ВНЕСЕНИЯ В НИХ ИЗМЕНЕНИЙ</w:t>
            </w:r>
          </w:p>
        </w:tc>
      </w:tr>
      <w:tr w:rsidR="00DD22D5" w:rsidRPr="000B7B82" w:rsidTr="001D0471">
        <w:trPr>
          <w:trHeight w:val="713"/>
        </w:trPr>
        <w:tc>
          <w:tcPr>
            <w:tcW w:w="8897" w:type="dxa"/>
            <w:shd w:val="clear" w:color="auto" w:fill="auto"/>
          </w:tcPr>
          <w:p w:rsidR="00DD22D5" w:rsidRPr="000B7B82" w:rsidRDefault="00DD22D5" w:rsidP="001D0471">
            <w:pPr>
              <w:widowControl w:val="0"/>
              <w:rPr>
                <w:rFonts w:ascii="Calibri" w:eastAsia="Calibri" w:hAnsi="Calibri"/>
                <w:b/>
                <w:bCs/>
                <w:sz w:val="24"/>
                <w:szCs w:val="24"/>
                <w:lang w:eastAsia="en-US"/>
              </w:rPr>
            </w:pPr>
            <w:r w:rsidRPr="000B7B82">
              <w:rPr>
                <w:b/>
                <w:bCs/>
                <w:sz w:val="24"/>
                <w:szCs w:val="24"/>
              </w:rPr>
              <w:t>Глава 1. Р</w:t>
            </w:r>
            <w:r w:rsidRPr="000B7B82">
              <w:rPr>
                <w:b/>
                <w:sz w:val="24"/>
                <w:szCs w:val="24"/>
              </w:rPr>
              <w:t>егулирование землепользования и застройки органами местного самоуправления</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3</w:t>
            </w:r>
          </w:p>
        </w:tc>
      </w:tr>
      <w:tr w:rsidR="00DD22D5" w:rsidRPr="000B7B82" w:rsidTr="001D0471">
        <w:tc>
          <w:tcPr>
            <w:tcW w:w="8897" w:type="dxa"/>
            <w:shd w:val="clear" w:color="auto" w:fill="auto"/>
          </w:tcPr>
          <w:p w:rsidR="00DD22D5" w:rsidRPr="000B7B82" w:rsidRDefault="00DD22D5" w:rsidP="001D0471">
            <w:pPr>
              <w:widowControl w:val="0"/>
              <w:rPr>
                <w:rFonts w:eastAsia="Calibri"/>
                <w:bCs/>
                <w:sz w:val="24"/>
                <w:szCs w:val="24"/>
                <w:lang w:eastAsia="en-US"/>
              </w:rPr>
            </w:pPr>
            <w:r w:rsidRPr="000B7B82">
              <w:rPr>
                <w:rFonts w:eastAsia="Calibri"/>
                <w:bCs/>
                <w:sz w:val="24"/>
                <w:szCs w:val="24"/>
                <w:lang w:eastAsia="en-US"/>
              </w:rPr>
              <w:t xml:space="preserve">Статья 1. </w:t>
            </w:r>
            <w:r w:rsidRPr="000B7B82">
              <w:rPr>
                <w:sz w:val="24"/>
                <w:szCs w:val="24"/>
                <w:lang w:eastAsia="zh-CN"/>
              </w:rPr>
              <w:t>Основания введения, назначение и состав Правил</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3</w:t>
            </w:r>
          </w:p>
        </w:tc>
      </w:tr>
      <w:tr w:rsidR="00DD22D5" w:rsidRPr="000B7B82" w:rsidTr="001D0471">
        <w:tc>
          <w:tcPr>
            <w:tcW w:w="8897" w:type="dxa"/>
            <w:shd w:val="clear" w:color="auto" w:fill="auto"/>
          </w:tcPr>
          <w:p w:rsidR="00DD22D5" w:rsidRPr="000B7B82" w:rsidRDefault="00DD22D5" w:rsidP="001D0471">
            <w:pPr>
              <w:widowControl w:val="0"/>
              <w:rPr>
                <w:rFonts w:eastAsia="Calibri"/>
                <w:bCs/>
                <w:sz w:val="24"/>
                <w:szCs w:val="24"/>
                <w:lang w:eastAsia="en-US"/>
              </w:rPr>
            </w:pPr>
            <w:r w:rsidRPr="000B7B82">
              <w:rPr>
                <w:rFonts w:eastAsia="Calibri"/>
                <w:bCs/>
                <w:sz w:val="24"/>
                <w:szCs w:val="24"/>
                <w:lang w:eastAsia="en-US"/>
              </w:rPr>
              <w:t xml:space="preserve">Статья 2. Основные понятия, используемые в Правилах </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5</w:t>
            </w:r>
          </w:p>
        </w:tc>
      </w:tr>
      <w:tr w:rsidR="00DD22D5" w:rsidRPr="000B7B82" w:rsidTr="001D0471">
        <w:tc>
          <w:tcPr>
            <w:tcW w:w="8897" w:type="dxa"/>
            <w:shd w:val="clear" w:color="auto" w:fill="auto"/>
          </w:tcPr>
          <w:p w:rsidR="00DD22D5" w:rsidRPr="000B7B82" w:rsidRDefault="00DD22D5" w:rsidP="001D0471">
            <w:pPr>
              <w:widowControl w:val="0"/>
              <w:rPr>
                <w:rFonts w:eastAsia="Calibri"/>
                <w:bCs/>
                <w:sz w:val="24"/>
                <w:szCs w:val="24"/>
                <w:lang w:eastAsia="en-US"/>
              </w:rPr>
            </w:pPr>
            <w:r w:rsidRPr="000B7B82">
              <w:rPr>
                <w:sz w:val="24"/>
                <w:szCs w:val="24"/>
              </w:rPr>
              <w:t>Статья 3. Открытость и доступность информации о землепользовании и застройке</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5</w:t>
            </w:r>
          </w:p>
        </w:tc>
      </w:tr>
      <w:tr w:rsidR="00DD22D5" w:rsidRPr="000B7B82" w:rsidTr="001D0471">
        <w:tc>
          <w:tcPr>
            <w:tcW w:w="8897" w:type="dxa"/>
            <w:shd w:val="clear" w:color="auto" w:fill="auto"/>
          </w:tcPr>
          <w:p w:rsidR="00DD22D5" w:rsidRPr="000B7B82" w:rsidRDefault="00DD22D5" w:rsidP="001D0471">
            <w:pPr>
              <w:widowControl w:val="0"/>
              <w:tabs>
                <w:tab w:val="left" w:pos="-5387"/>
                <w:tab w:val="left" w:pos="851"/>
              </w:tabs>
              <w:rPr>
                <w:rFonts w:eastAsia="Calibri"/>
                <w:sz w:val="24"/>
                <w:szCs w:val="24"/>
                <w:lang w:eastAsia="en-US"/>
              </w:rPr>
            </w:pPr>
            <w:r w:rsidRPr="000B7B82">
              <w:rPr>
                <w:sz w:val="24"/>
                <w:szCs w:val="24"/>
              </w:rPr>
              <w:t xml:space="preserve">Статья 4. Полномочия органов местного самоуправления по регулированию землепользования и застройки </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6</w:t>
            </w:r>
          </w:p>
        </w:tc>
      </w:tr>
      <w:tr w:rsidR="00DD22D5" w:rsidRPr="000B7B82" w:rsidTr="001D0471">
        <w:tc>
          <w:tcPr>
            <w:tcW w:w="8897" w:type="dxa"/>
            <w:shd w:val="clear" w:color="auto" w:fill="auto"/>
          </w:tcPr>
          <w:p w:rsidR="00DD22D5" w:rsidRPr="000B7B82" w:rsidRDefault="00DD22D5" w:rsidP="001D0471">
            <w:pPr>
              <w:widowControl w:val="0"/>
              <w:tabs>
                <w:tab w:val="left" w:pos="-5387"/>
                <w:tab w:val="left" w:pos="851"/>
              </w:tabs>
              <w:rPr>
                <w:sz w:val="24"/>
                <w:szCs w:val="24"/>
              </w:rPr>
            </w:pPr>
            <w:r w:rsidRPr="000B7B82">
              <w:rPr>
                <w:sz w:val="24"/>
                <w:szCs w:val="24"/>
              </w:rPr>
              <w:t>Статья 5. Комиссия по землепользованию и застройке</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7</w:t>
            </w:r>
          </w:p>
        </w:tc>
      </w:tr>
      <w:tr w:rsidR="00DD22D5" w:rsidRPr="000B7B82" w:rsidTr="001D0471">
        <w:tc>
          <w:tcPr>
            <w:tcW w:w="8897" w:type="dxa"/>
            <w:shd w:val="clear" w:color="auto" w:fill="auto"/>
          </w:tcPr>
          <w:p w:rsidR="00DD22D5" w:rsidRPr="000B7B82" w:rsidRDefault="00DD22D5" w:rsidP="001D0471">
            <w:pPr>
              <w:widowControl w:val="0"/>
              <w:tabs>
                <w:tab w:val="left" w:pos="-5387"/>
                <w:tab w:val="left" w:pos="851"/>
              </w:tabs>
              <w:rPr>
                <w:sz w:val="24"/>
                <w:szCs w:val="24"/>
              </w:rPr>
            </w:pPr>
            <w:r w:rsidRPr="000B7B82">
              <w:rPr>
                <w:sz w:val="24"/>
                <w:szCs w:val="24"/>
              </w:rPr>
              <w:t xml:space="preserve">Статья 6. </w:t>
            </w:r>
            <w:r w:rsidRPr="000B7B82">
              <w:rPr>
                <w:rFonts w:eastAsia="Calibri"/>
                <w:sz w:val="24"/>
                <w:szCs w:val="24"/>
                <w:lang w:eastAsia="zh-CN"/>
              </w:rPr>
              <w:t>Общие положения о лицах, осуществляющих землепользование и застройку, и их действиях</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8</w:t>
            </w:r>
          </w:p>
        </w:tc>
      </w:tr>
      <w:tr w:rsidR="00DD22D5" w:rsidRPr="000B7B82" w:rsidTr="001D0471">
        <w:tc>
          <w:tcPr>
            <w:tcW w:w="8897" w:type="dxa"/>
            <w:shd w:val="clear" w:color="auto" w:fill="auto"/>
          </w:tcPr>
          <w:p w:rsidR="00DD22D5" w:rsidRPr="000B7B82" w:rsidRDefault="00DD22D5" w:rsidP="001D0471">
            <w:pPr>
              <w:widowControl w:val="0"/>
              <w:rPr>
                <w:rFonts w:ascii="Calibri" w:eastAsia="Calibri" w:hAnsi="Calibri"/>
                <w:sz w:val="24"/>
                <w:szCs w:val="24"/>
                <w:lang w:eastAsia="en-US"/>
              </w:rPr>
            </w:pPr>
            <w:r w:rsidRPr="000B7B82">
              <w:rPr>
                <w:sz w:val="24"/>
                <w:szCs w:val="24"/>
              </w:rPr>
              <w:t>Статья 7. Общие положения, относящиеся к ранее возникшим правам</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8</w:t>
            </w:r>
          </w:p>
        </w:tc>
      </w:tr>
      <w:tr w:rsidR="00DD22D5" w:rsidRPr="000B7B82" w:rsidTr="001D0471">
        <w:tc>
          <w:tcPr>
            <w:tcW w:w="8897" w:type="dxa"/>
            <w:shd w:val="clear" w:color="auto" w:fill="auto"/>
          </w:tcPr>
          <w:p w:rsidR="00DD22D5" w:rsidRPr="000B7B82" w:rsidRDefault="00DD22D5" w:rsidP="001D0471">
            <w:pPr>
              <w:widowControl w:val="0"/>
              <w:rPr>
                <w:rFonts w:ascii="Calibri" w:eastAsia="Calibri" w:hAnsi="Calibri"/>
                <w:sz w:val="24"/>
                <w:szCs w:val="24"/>
                <w:lang w:eastAsia="en-US"/>
              </w:rPr>
            </w:pPr>
            <w:r w:rsidRPr="000B7B82">
              <w:rPr>
                <w:sz w:val="24"/>
                <w:szCs w:val="24"/>
              </w:rPr>
              <w:t>Статья 8. Использование и строительные изменения объектов недвижимости, несоответствующих Правилам</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9</w:t>
            </w:r>
          </w:p>
        </w:tc>
      </w:tr>
      <w:tr w:rsidR="00DD22D5" w:rsidRPr="000B7B82" w:rsidTr="001D0471">
        <w:tc>
          <w:tcPr>
            <w:tcW w:w="9747" w:type="dxa"/>
            <w:gridSpan w:val="2"/>
            <w:shd w:val="clear" w:color="auto" w:fill="auto"/>
          </w:tcPr>
          <w:p w:rsidR="00DD22D5" w:rsidRPr="000B7B82" w:rsidRDefault="00DD22D5" w:rsidP="001D0471">
            <w:pPr>
              <w:widowControl w:val="0"/>
              <w:jc w:val="right"/>
              <w:rPr>
                <w:rFonts w:eastAsia="Calibri"/>
                <w:sz w:val="18"/>
                <w:szCs w:val="24"/>
                <w:lang w:eastAsia="en-US"/>
              </w:rPr>
            </w:pPr>
          </w:p>
        </w:tc>
      </w:tr>
      <w:tr w:rsidR="00DD22D5" w:rsidRPr="000B7B82" w:rsidTr="001D0471">
        <w:trPr>
          <w:trHeight w:val="167"/>
        </w:trPr>
        <w:tc>
          <w:tcPr>
            <w:tcW w:w="8897" w:type="dxa"/>
            <w:shd w:val="clear" w:color="auto" w:fill="auto"/>
          </w:tcPr>
          <w:p w:rsidR="00DD22D5" w:rsidRPr="000B7B82" w:rsidRDefault="00DD22D5" w:rsidP="001D0471">
            <w:pPr>
              <w:widowControl w:val="0"/>
              <w:spacing w:line="360" w:lineRule="auto"/>
              <w:rPr>
                <w:sz w:val="24"/>
                <w:szCs w:val="24"/>
              </w:rPr>
            </w:pPr>
            <w:r w:rsidRPr="000B7B82">
              <w:rPr>
                <w:b/>
                <w:sz w:val="24"/>
                <w:szCs w:val="24"/>
              </w:rPr>
              <w:t>Глава 2. Формирование и предоставление земельных участков</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9</w:t>
            </w:r>
          </w:p>
        </w:tc>
      </w:tr>
      <w:tr w:rsidR="00DD22D5" w:rsidRPr="000B7B82" w:rsidTr="001D0471">
        <w:tc>
          <w:tcPr>
            <w:tcW w:w="8897" w:type="dxa"/>
            <w:shd w:val="clear" w:color="auto" w:fill="auto"/>
          </w:tcPr>
          <w:p w:rsidR="00DD22D5" w:rsidRPr="000B7B82" w:rsidRDefault="00DD22D5" w:rsidP="001D0471">
            <w:pPr>
              <w:widowControl w:val="0"/>
              <w:rPr>
                <w:sz w:val="24"/>
                <w:szCs w:val="24"/>
              </w:rPr>
            </w:pPr>
            <w:r w:rsidRPr="000B7B82">
              <w:rPr>
                <w:sz w:val="24"/>
                <w:szCs w:val="24"/>
              </w:rPr>
              <w:t>Статья 9. Общие положения о формировании, предоставлении и использовании земельных участков</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9</w:t>
            </w:r>
          </w:p>
        </w:tc>
      </w:tr>
      <w:tr w:rsidR="00DD22D5" w:rsidRPr="000B7B82" w:rsidTr="001D0471">
        <w:tc>
          <w:tcPr>
            <w:tcW w:w="8897" w:type="dxa"/>
            <w:shd w:val="clear" w:color="auto" w:fill="auto"/>
          </w:tcPr>
          <w:p w:rsidR="00DD22D5" w:rsidRPr="000B7B82" w:rsidRDefault="00DD22D5" w:rsidP="001D0471">
            <w:pPr>
              <w:widowControl w:val="0"/>
              <w:rPr>
                <w:rFonts w:ascii="Calibri" w:eastAsia="Calibri" w:hAnsi="Calibri"/>
                <w:sz w:val="24"/>
                <w:szCs w:val="24"/>
                <w:lang w:eastAsia="en-US"/>
              </w:rPr>
            </w:pPr>
            <w:r w:rsidRPr="000B7B82">
              <w:rPr>
                <w:sz w:val="24"/>
                <w:szCs w:val="24"/>
              </w:rPr>
              <w:t xml:space="preserve">Статья 10. Общий порядок предоставления земельных участков </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11</w:t>
            </w:r>
          </w:p>
        </w:tc>
      </w:tr>
      <w:tr w:rsidR="00DD22D5" w:rsidRPr="000B7B82" w:rsidTr="001D0471">
        <w:tc>
          <w:tcPr>
            <w:tcW w:w="8897" w:type="dxa"/>
            <w:shd w:val="clear" w:color="auto" w:fill="auto"/>
          </w:tcPr>
          <w:p w:rsidR="00DD22D5" w:rsidRPr="000B7B82" w:rsidRDefault="00DD22D5" w:rsidP="001D0471">
            <w:pPr>
              <w:widowControl w:val="0"/>
              <w:rPr>
                <w:rFonts w:ascii="Calibri" w:eastAsia="Calibri" w:hAnsi="Calibri"/>
                <w:sz w:val="24"/>
                <w:szCs w:val="24"/>
                <w:lang w:eastAsia="en-US"/>
              </w:rPr>
            </w:pPr>
            <w:r w:rsidRPr="000B7B82">
              <w:rPr>
                <w:sz w:val="24"/>
                <w:szCs w:val="24"/>
              </w:rPr>
              <w:t>Статья 11. Прекращение, ограничение прав на земельные участки</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11</w:t>
            </w:r>
          </w:p>
        </w:tc>
      </w:tr>
      <w:tr w:rsidR="00DD22D5" w:rsidRPr="000B7B82" w:rsidTr="001D0471">
        <w:tc>
          <w:tcPr>
            <w:tcW w:w="8897" w:type="dxa"/>
            <w:shd w:val="clear" w:color="auto" w:fill="auto"/>
          </w:tcPr>
          <w:p w:rsidR="00DD22D5" w:rsidRPr="000B7B82" w:rsidRDefault="00DD22D5" w:rsidP="001D0471">
            <w:pPr>
              <w:widowControl w:val="0"/>
              <w:rPr>
                <w:rFonts w:ascii="Calibri" w:eastAsia="Calibri" w:hAnsi="Calibri"/>
                <w:sz w:val="24"/>
                <w:szCs w:val="24"/>
                <w:lang w:eastAsia="en-US"/>
              </w:rPr>
            </w:pPr>
            <w:r w:rsidRPr="000B7B82">
              <w:rPr>
                <w:sz w:val="24"/>
                <w:szCs w:val="24"/>
              </w:rPr>
              <w:t>Статья 12. Право ограниченного пользования чужим земельным участком (сервитут, публичный сервитут)</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12</w:t>
            </w:r>
          </w:p>
        </w:tc>
      </w:tr>
      <w:tr w:rsidR="00DD22D5" w:rsidRPr="000B7B82" w:rsidTr="001D0471">
        <w:tc>
          <w:tcPr>
            <w:tcW w:w="9747" w:type="dxa"/>
            <w:gridSpan w:val="2"/>
            <w:shd w:val="clear" w:color="auto" w:fill="auto"/>
          </w:tcPr>
          <w:p w:rsidR="00DD22D5" w:rsidRPr="000B7B82" w:rsidRDefault="00DD22D5" w:rsidP="001D0471">
            <w:pPr>
              <w:widowControl w:val="0"/>
              <w:jc w:val="right"/>
              <w:rPr>
                <w:rFonts w:eastAsia="Calibri"/>
                <w:sz w:val="18"/>
                <w:szCs w:val="24"/>
                <w:lang w:eastAsia="en-US"/>
              </w:rPr>
            </w:pPr>
          </w:p>
        </w:tc>
      </w:tr>
      <w:tr w:rsidR="00DD22D5" w:rsidRPr="000B7B82" w:rsidTr="001D0471">
        <w:trPr>
          <w:trHeight w:val="706"/>
        </w:trPr>
        <w:tc>
          <w:tcPr>
            <w:tcW w:w="8897" w:type="dxa"/>
            <w:shd w:val="clear" w:color="auto" w:fill="auto"/>
          </w:tcPr>
          <w:p w:rsidR="00DD22D5" w:rsidRPr="000B7B82" w:rsidRDefault="00DD22D5" w:rsidP="001D0471">
            <w:pPr>
              <w:widowControl w:val="0"/>
              <w:rPr>
                <w:sz w:val="24"/>
                <w:szCs w:val="24"/>
              </w:rPr>
            </w:pPr>
            <w:r w:rsidRPr="000B7B82">
              <w:rPr>
                <w:b/>
                <w:sz w:val="24"/>
                <w:szCs w:val="24"/>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13</w:t>
            </w:r>
          </w:p>
        </w:tc>
      </w:tr>
      <w:tr w:rsidR="00DD22D5" w:rsidRPr="000B7B82" w:rsidTr="001D0471">
        <w:trPr>
          <w:trHeight w:val="302"/>
        </w:trPr>
        <w:tc>
          <w:tcPr>
            <w:tcW w:w="8897" w:type="dxa"/>
            <w:shd w:val="clear" w:color="auto" w:fill="auto"/>
          </w:tcPr>
          <w:p w:rsidR="00DD22D5" w:rsidRPr="000B7B82" w:rsidRDefault="00DD22D5" w:rsidP="001D0471">
            <w:pPr>
              <w:widowControl w:val="0"/>
              <w:rPr>
                <w:sz w:val="24"/>
                <w:szCs w:val="24"/>
              </w:rPr>
            </w:pPr>
            <w:r w:rsidRPr="000B7B82">
              <w:rPr>
                <w:sz w:val="24"/>
                <w:szCs w:val="24"/>
              </w:rPr>
              <w:t>Статья 13. Градостроительный регламент</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14</w:t>
            </w:r>
          </w:p>
        </w:tc>
      </w:tr>
      <w:tr w:rsidR="00DD22D5" w:rsidRPr="000B7B82" w:rsidTr="001D0471">
        <w:trPr>
          <w:trHeight w:val="302"/>
        </w:trPr>
        <w:tc>
          <w:tcPr>
            <w:tcW w:w="8897" w:type="dxa"/>
            <w:shd w:val="clear" w:color="auto" w:fill="auto"/>
          </w:tcPr>
          <w:p w:rsidR="00DD22D5" w:rsidRPr="000B7B82" w:rsidRDefault="00DD22D5" w:rsidP="001D0471">
            <w:pPr>
              <w:widowControl w:val="0"/>
              <w:rPr>
                <w:sz w:val="24"/>
                <w:szCs w:val="24"/>
              </w:rPr>
            </w:pPr>
            <w:r w:rsidRPr="000B7B82">
              <w:rPr>
                <w:sz w:val="24"/>
                <w:szCs w:val="24"/>
              </w:rPr>
              <w:t>Статья 14. Виды разрешенного использования земельных участков и объектов капитального строительства</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15</w:t>
            </w:r>
          </w:p>
        </w:tc>
      </w:tr>
      <w:tr w:rsidR="00DD22D5" w:rsidRPr="000B7B82" w:rsidTr="001D0471">
        <w:trPr>
          <w:trHeight w:val="290"/>
        </w:trPr>
        <w:tc>
          <w:tcPr>
            <w:tcW w:w="8897" w:type="dxa"/>
            <w:shd w:val="clear" w:color="auto" w:fill="auto"/>
          </w:tcPr>
          <w:p w:rsidR="00DD22D5" w:rsidRPr="000B7B82" w:rsidRDefault="00DD22D5" w:rsidP="001D0471">
            <w:pPr>
              <w:widowControl w:val="0"/>
              <w:rPr>
                <w:sz w:val="24"/>
                <w:szCs w:val="24"/>
              </w:rPr>
            </w:pPr>
            <w:r w:rsidRPr="000B7B82">
              <w:rPr>
                <w:sz w:val="24"/>
                <w:szCs w:val="24"/>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16</w:t>
            </w:r>
          </w:p>
        </w:tc>
      </w:tr>
      <w:tr w:rsidR="00DD22D5" w:rsidRPr="000B7B82" w:rsidTr="001D0471">
        <w:trPr>
          <w:trHeight w:val="290"/>
        </w:trPr>
        <w:tc>
          <w:tcPr>
            <w:tcW w:w="8897" w:type="dxa"/>
            <w:shd w:val="clear" w:color="auto" w:fill="auto"/>
          </w:tcPr>
          <w:p w:rsidR="00DD22D5" w:rsidRPr="000B7B82" w:rsidRDefault="00DD22D5" w:rsidP="001D0471">
            <w:pPr>
              <w:widowControl w:val="0"/>
              <w:rPr>
                <w:sz w:val="24"/>
                <w:szCs w:val="24"/>
              </w:rPr>
            </w:pPr>
            <w:r w:rsidRPr="000B7B82">
              <w:rPr>
                <w:sz w:val="24"/>
                <w:szCs w:val="24"/>
              </w:rPr>
              <w:t>Статья 16. Изменение видов разрешенного использования земельных участков и объектов капитального строительства</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16</w:t>
            </w:r>
          </w:p>
        </w:tc>
      </w:tr>
      <w:tr w:rsidR="00DD22D5" w:rsidRPr="000B7B82" w:rsidTr="001D0471">
        <w:trPr>
          <w:trHeight w:val="290"/>
        </w:trPr>
        <w:tc>
          <w:tcPr>
            <w:tcW w:w="8897" w:type="dxa"/>
            <w:shd w:val="clear" w:color="auto" w:fill="auto"/>
          </w:tcPr>
          <w:p w:rsidR="00DD22D5" w:rsidRPr="000B7B82" w:rsidRDefault="00DD22D5" w:rsidP="001D0471">
            <w:pPr>
              <w:widowControl w:val="0"/>
              <w:rPr>
                <w:sz w:val="24"/>
                <w:szCs w:val="24"/>
              </w:rPr>
            </w:pPr>
            <w:r w:rsidRPr="000B7B82">
              <w:rPr>
                <w:sz w:val="24"/>
                <w:szCs w:val="24"/>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17</w:t>
            </w:r>
          </w:p>
        </w:tc>
      </w:tr>
      <w:tr w:rsidR="00DD22D5" w:rsidRPr="000B7B82" w:rsidTr="001D0471">
        <w:trPr>
          <w:trHeight w:val="171"/>
        </w:trPr>
        <w:tc>
          <w:tcPr>
            <w:tcW w:w="8897" w:type="dxa"/>
            <w:shd w:val="clear" w:color="auto" w:fill="auto"/>
          </w:tcPr>
          <w:p w:rsidR="00DD22D5" w:rsidRPr="000B7B82" w:rsidRDefault="00DD22D5" w:rsidP="001D0471">
            <w:pPr>
              <w:widowControl w:val="0"/>
              <w:rPr>
                <w:sz w:val="18"/>
                <w:szCs w:val="24"/>
              </w:rPr>
            </w:pPr>
          </w:p>
        </w:tc>
        <w:tc>
          <w:tcPr>
            <w:tcW w:w="850" w:type="dxa"/>
            <w:shd w:val="clear" w:color="auto" w:fill="auto"/>
          </w:tcPr>
          <w:p w:rsidR="00DD22D5" w:rsidRPr="000B7B82" w:rsidRDefault="00DD22D5" w:rsidP="001D0471">
            <w:pPr>
              <w:widowControl w:val="0"/>
              <w:jc w:val="right"/>
              <w:rPr>
                <w:rFonts w:eastAsia="Calibri"/>
                <w:sz w:val="18"/>
                <w:szCs w:val="24"/>
                <w:lang w:eastAsia="en-US"/>
              </w:rPr>
            </w:pPr>
          </w:p>
        </w:tc>
      </w:tr>
      <w:tr w:rsidR="00DD22D5" w:rsidRPr="000B7B82" w:rsidTr="001D0471">
        <w:trPr>
          <w:trHeight w:val="686"/>
        </w:trPr>
        <w:tc>
          <w:tcPr>
            <w:tcW w:w="8897" w:type="dxa"/>
            <w:shd w:val="clear" w:color="auto" w:fill="auto"/>
          </w:tcPr>
          <w:p w:rsidR="00DD22D5" w:rsidRPr="000B7B82" w:rsidRDefault="00DD22D5" w:rsidP="001D0471">
            <w:pPr>
              <w:widowControl w:val="0"/>
              <w:rPr>
                <w:b/>
                <w:sz w:val="24"/>
                <w:szCs w:val="24"/>
              </w:rPr>
            </w:pPr>
            <w:r w:rsidRPr="000B7B82">
              <w:rPr>
                <w:b/>
                <w:sz w:val="24"/>
                <w:szCs w:val="24"/>
              </w:rPr>
              <w:t>Глава 4. Подготовка документации по планировке территории</w:t>
            </w:r>
            <w:r w:rsidRPr="000B7B82">
              <w:rPr>
                <w:sz w:val="24"/>
                <w:szCs w:val="24"/>
              </w:rPr>
              <w:t xml:space="preserve"> </w:t>
            </w:r>
            <w:r w:rsidRPr="000B7B82">
              <w:rPr>
                <w:b/>
                <w:sz w:val="24"/>
                <w:szCs w:val="24"/>
              </w:rPr>
              <w:t>органами местного самоуправления</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17</w:t>
            </w:r>
          </w:p>
        </w:tc>
      </w:tr>
      <w:tr w:rsidR="00DD22D5" w:rsidRPr="000B7B82" w:rsidTr="001D0471">
        <w:trPr>
          <w:trHeight w:val="246"/>
        </w:trPr>
        <w:tc>
          <w:tcPr>
            <w:tcW w:w="8897" w:type="dxa"/>
            <w:shd w:val="clear" w:color="auto" w:fill="auto"/>
          </w:tcPr>
          <w:p w:rsidR="00DD22D5" w:rsidRPr="000B7B82" w:rsidRDefault="00DD22D5" w:rsidP="001D0471">
            <w:pPr>
              <w:widowControl w:val="0"/>
              <w:rPr>
                <w:rFonts w:ascii="Calibri" w:eastAsia="Calibri" w:hAnsi="Calibri"/>
                <w:sz w:val="24"/>
                <w:szCs w:val="24"/>
                <w:lang w:eastAsia="en-US"/>
              </w:rPr>
            </w:pPr>
            <w:r w:rsidRPr="000B7B82">
              <w:rPr>
                <w:sz w:val="24"/>
                <w:szCs w:val="24"/>
              </w:rPr>
              <w:t>Статья 18. Общие положения о планировке территории, назначение и виды документации по планировке территории</w:t>
            </w:r>
          </w:p>
        </w:tc>
        <w:tc>
          <w:tcPr>
            <w:tcW w:w="850" w:type="dxa"/>
            <w:shd w:val="clear" w:color="auto" w:fill="auto"/>
          </w:tcPr>
          <w:p w:rsidR="00DD22D5" w:rsidRPr="000B7B82" w:rsidRDefault="00DD22D5" w:rsidP="001D0471">
            <w:pPr>
              <w:widowControl w:val="0"/>
              <w:overflowPunct w:val="0"/>
              <w:autoSpaceDE w:val="0"/>
              <w:autoSpaceDN w:val="0"/>
              <w:adjustRightInd w:val="0"/>
              <w:spacing w:line="320" w:lineRule="exact"/>
              <w:ind w:firstLine="34"/>
              <w:jc w:val="right"/>
              <w:rPr>
                <w:rFonts w:eastAsia="Calibri"/>
                <w:sz w:val="24"/>
                <w:szCs w:val="24"/>
                <w:lang w:eastAsia="en-US"/>
              </w:rPr>
            </w:pPr>
            <w:r w:rsidRPr="000B7B82">
              <w:rPr>
                <w:rFonts w:eastAsia="Calibri"/>
                <w:sz w:val="24"/>
                <w:szCs w:val="24"/>
                <w:lang w:eastAsia="en-US"/>
              </w:rPr>
              <w:t>17</w:t>
            </w:r>
          </w:p>
        </w:tc>
      </w:tr>
      <w:tr w:rsidR="00DD22D5" w:rsidRPr="000B7B82" w:rsidTr="001D0471">
        <w:trPr>
          <w:trHeight w:val="585"/>
        </w:trPr>
        <w:tc>
          <w:tcPr>
            <w:tcW w:w="8897" w:type="dxa"/>
            <w:shd w:val="clear" w:color="auto" w:fill="auto"/>
          </w:tcPr>
          <w:p w:rsidR="00DD22D5" w:rsidRPr="000B7B82" w:rsidRDefault="00DD22D5" w:rsidP="001D0471">
            <w:pPr>
              <w:widowControl w:val="0"/>
              <w:rPr>
                <w:b/>
                <w:sz w:val="24"/>
                <w:szCs w:val="24"/>
              </w:rPr>
            </w:pPr>
            <w:r w:rsidRPr="000B7B82">
              <w:rPr>
                <w:bCs/>
                <w:sz w:val="24"/>
                <w:szCs w:val="24"/>
              </w:rPr>
              <w:lastRenderedPageBreak/>
              <w:t xml:space="preserve">Статья 19. </w:t>
            </w:r>
            <w:r w:rsidRPr="000B7B82">
              <w:rPr>
                <w:sz w:val="24"/>
                <w:szCs w:val="24"/>
              </w:rPr>
              <w:t>Подготовка документации по планировке территории органами местного самоуправления</w:t>
            </w:r>
          </w:p>
        </w:tc>
        <w:tc>
          <w:tcPr>
            <w:tcW w:w="850" w:type="dxa"/>
            <w:shd w:val="clear" w:color="auto" w:fill="auto"/>
          </w:tcPr>
          <w:p w:rsidR="00DD22D5" w:rsidRPr="000B7B82" w:rsidRDefault="00DD22D5" w:rsidP="001D0471">
            <w:pPr>
              <w:widowControl w:val="0"/>
              <w:overflowPunct w:val="0"/>
              <w:autoSpaceDE w:val="0"/>
              <w:autoSpaceDN w:val="0"/>
              <w:adjustRightInd w:val="0"/>
              <w:spacing w:line="320" w:lineRule="exact"/>
              <w:ind w:firstLine="34"/>
              <w:jc w:val="right"/>
              <w:rPr>
                <w:rFonts w:eastAsia="Calibri"/>
                <w:sz w:val="24"/>
                <w:szCs w:val="24"/>
                <w:lang w:eastAsia="en-US"/>
              </w:rPr>
            </w:pPr>
            <w:r w:rsidRPr="000B7B82">
              <w:rPr>
                <w:rFonts w:eastAsia="Calibri"/>
                <w:sz w:val="24"/>
                <w:szCs w:val="24"/>
                <w:lang w:eastAsia="en-US"/>
              </w:rPr>
              <w:t>18</w:t>
            </w:r>
          </w:p>
        </w:tc>
      </w:tr>
      <w:tr w:rsidR="00DD22D5" w:rsidRPr="000B7B82" w:rsidTr="001D0471">
        <w:tc>
          <w:tcPr>
            <w:tcW w:w="8897" w:type="dxa"/>
            <w:shd w:val="clear" w:color="auto" w:fill="auto"/>
          </w:tcPr>
          <w:p w:rsidR="00DD22D5" w:rsidRPr="000B7B82" w:rsidRDefault="00DD22D5" w:rsidP="001D0471">
            <w:pPr>
              <w:widowControl w:val="0"/>
              <w:tabs>
                <w:tab w:val="left" w:pos="-5387"/>
                <w:tab w:val="left" w:pos="851"/>
              </w:tabs>
              <w:rPr>
                <w:rFonts w:eastAsia="Calibri"/>
                <w:b/>
                <w:sz w:val="18"/>
                <w:szCs w:val="24"/>
                <w:lang w:eastAsia="en-US"/>
              </w:rPr>
            </w:pPr>
          </w:p>
        </w:tc>
        <w:tc>
          <w:tcPr>
            <w:tcW w:w="850" w:type="dxa"/>
            <w:shd w:val="clear" w:color="auto" w:fill="auto"/>
          </w:tcPr>
          <w:p w:rsidR="00DD22D5" w:rsidRPr="000B7B82" w:rsidRDefault="00DD22D5" w:rsidP="001D0471">
            <w:pPr>
              <w:widowControl w:val="0"/>
              <w:jc w:val="right"/>
              <w:rPr>
                <w:rFonts w:eastAsia="Calibri"/>
                <w:sz w:val="18"/>
                <w:szCs w:val="24"/>
                <w:lang w:eastAsia="en-US"/>
              </w:rPr>
            </w:pPr>
          </w:p>
        </w:tc>
      </w:tr>
      <w:tr w:rsidR="00DD22D5" w:rsidRPr="000B7B82" w:rsidTr="001D0471">
        <w:trPr>
          <w:trHeight w:val="605"/>
        </w:trPr>
        <w:tc>
          <w:tcPr>
            <w:tcW w:w="8897" w:type="dxa"/>
            <w:shd w:val="clear" w:color="auto" w:fill="auto"/>
          </w:tcPr>
          <w:p w:rsidR="00DD22D5" w:rsidRPr="000B7B82" w:rsidRDefault="00DD22D5" w:rsidP="001D0471">
            <w:pPr>
              <w:widowControl w:val="0"/>
              <w:jc w:val="both"/>
              <w:rPr>
                <w:b/>
                <w:i/>
                <w:sz w:val="24"/>
                <w:szCs w:val="24"/>
              </w:rPr>
            </w:pPr>
            <w:r w:rsidRPr="000B7B82">
              <w:rPr>
                <w:b/>
                <w:sz w:val="24"/>
                <w:szCs w:val="24"/>
              </w:rPr>
              <w:t>Глава 5. Проведение общественных обсуждений или публичных слушаний по вопросам землепользования и застройки</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20</w:t>
            </w:r>
          </w:p>
        </w:tc>
      </w:tr>
      <w:tr w:rsidR="00DD22D5" w:rsidRPr="000B7B82" w:rsidTr="001D0471">
        <w:tc>
          <w:tcPr>
            <w:tcW w:w="8897" w:type="dxa"/>
            <w:shd w:val="clear" w:color="auto" w:fill="auto"/>
          </w:tcPr>
          <w:p w:rsidR="00DD22D5" w:rsidRPr="000B7B82" w:rsidRDefault="00DD22D5" w:rsidP="001D0471">
            <w:pPr>
              <w:widowControl w:val="0"/>
              <w:rPr>
                <w:sz w:val="24"/>
                <w:szCs w:val="24"/>
              </w:rPr>
            </w:pPr>
            <w:r w:rsidRPr="000B7B82">
              <w:rPr>
                <w:sz w:val="24"/>
                <w:szCs w:val="24"/>
              </w:rPr>
              <w:t>Статья 20. Общие положения об общественных обсуждениях или публичных слушаниях по вопросам землепользования и застройки</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20</w:t>
            </w:r>
          </w:p>
        </w:tc>
      </w:tr>
      <w:tr w:rsidR="00DD22D5" w:rsidRPr="000B7B82" w:rsidTr="001D0471">
        <w:tc>
          <w:tcPr>
            <w:tcW w:w="8897" w:type="dxa"/>
            <w:shd w:val="clear" w:color="auto" w:fill="auto"/>
          </w:tcPr>
          <w:p w:rsidR="00DD22D5" w:rsidRPr="000B7B82" w:rsidRDefault="00DD22D5" w:rsidP="001D0471">
            <w:pPr>
              <w:widowControl w:val="0"/>
              <w:spacing w:line="360" w:lineRule="auto"/>
              <w:rPr>
                <w:sz w:val="24"/>
                <w:szCs w:val="24"/>
              </w:rPr>
            </w:pPr>
            <w:r w:rsidRPr="000B7B82">
              <w:rPr>
                <w:b/>
                <w:sz w:val="24"/>
                <w:szCs w:val="24"/>
              </w:rPr>
              <w:t>ГЛАВА 6. Внесение изменений в правила землепользования и застройки</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23</w:t>
            </w:r>
          </w:p>
        </w:tc>
      </w:tr>
      <w:tr w:rsidR="00DD22D5" w:rsidRPr="000B7B82" w:rsidTr="001D0471">
        <w:tc>
          <w:tcPr>
            <w:tcW w:w="8897" w:type="dxa"/>
            <w:shd w:val="clear" w:color="auto" w:fill="auto"/>
          </w:tcPr>
          <w:p w:rsidR="00DD22D5" w:rsidRPr="000B7B82" w:rsidRDefault="00DD22D5" w:rsidP="001D0471">
            <w:pPr>
              <w:widowControl w:val="0"/>
              <w:rPr>
                <w:sz w:val="24"/>
                <w:szCs w:val="24"/>
              </w:rPr>
            </w:pPr>
            <w:r w:rsidRPr="000B7B82">
              <w:rPr>
                <w:sz w:val="24"/>
                <w:szCs w:val="24"/>
              </w:rPr>
              <w:t>Статья 21. Порядок и основания для внесения изменений в правила землепользования и застройки</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23</w:t>
            </w:r>
          </w:p>
        </w:tc>
      </w:tr>
      <w:tr w:rsidR="00DD22D5" w:rsidRPr="000B7B82" w:rsidTr="001D0471">
        <w:tc>
          <w:tcPr>
            <w:tcW w:w="8897" w:type="dxa"/>
            <w:shd w:val="clear" w:color="auto" w:fill="auto"/>
          </w:tcPr>
          <w:p w:rsidR="00DD22D5" w:rsidRPr="000B7B82" w:rsidRDefault="00DD22D5" w:rsidP="001D0471">
            <w:pPr>
              <w:widowControl w:val="0"/>
              <w:rPr>
                <w:sz w:val="24"/>
                <w:szCs w:val="24"/>
              </w:rPr>
            </w:pPr>
          </w:p>
        </w:tc>
        <w:tc>
          <w:tcPr>
            <w:tcW w:w="850" w:type="dxa"/>
            <w:shd w:val="clear" w:color="auto" w:fill="auto"/>
          </w:tcPr>
          <w:p w:rsidR="00DD22D5" w:rsidRPr="000B7B82" w:rsidRDefault="00DD22D5" w:rsidP="001D0471">
            <w:pPr>
              <w:widowControl w:val="0"/>
              <w:jc w:val="right"/>
              <w:rPr>
                <w:rFonts w:eastAsia="Calibri"/>
                <w:sz w:val="24"/>
                <w:szCs w:val="24"/>
                <w:lang w:eastAsia="en-US"/>
              </w:rPr>
            </w:pPr>
          </w:p>
        </w:tc>
      </w:tr>
      <w:tr w:rsidR="00DD22D5" w:rsidRPr="000B7B82" w:rsidTr="001D0471">
        <w:trPr>
          <w:trHeight w:val="445"/>
        </w:trPr>
        <w:tc>
          <w:tcPr>
            <w:tcW w:w="8897" w:type="dxa"/>
            <w:shd w:val="clear" w:color="auto" w:fill="auto"/>
          </w:tcPr>
          <w:p w:rsidR="00DD22D5" w:rsidRPr="000B7B82" w:rsidRDefault="00DD22D5" w:rsidP="001D0471">
            <w:pPr>
              <w:widowControl w:val="0"/>
              <w:rPr>
                <w:sz w:val="24"/>
                <w:szCs w:val="24"/>
              </w:rPr>
            </w:pPr>
            <w:r w:rsidRPr="000B7B82">
              <w:rPr>
                <w:b/>
                <w:sz w:val="24"/>
                <w:szCs w:val="24"/>
              </w:rPr>
              <w:t>ГЛАВА 7. Регулирование иных вопросов землепользования и застройки</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27</w:t>
            </w:r>
          </w:p>
        </w:tc>
      </w:tr>
      <w:tr w:rsidR="00DD22D5" w:rsidRPr="000B7B82" w:rsidTr="001D0471">
        <w:tc>
          <w:tcPr>
            <w:tcW w:w="8897" w:type="dxa"/>
            <w:shd w:val="clear" w:color="auto" w:fill="auto"/>
          </w:tcPr>
          <w:p w:rsidR="00DD22D5" w:rsidRPr="000B7B82" w:rsidRDefault="00DD22D5" w:rsidP="001D0471">
            <w:pPr>
              <w:widowControl w:val="0"/>
              <w:rPr>
                <w:b/>
                <w:sz w:val="24"/>
                <w:szCs w:val="24"/>
              </w:rPr>
            </w:pPr>
            <w:r w:rsidRPr="000B7B82">
              <w:rPr>
                <w:sz w:val="24"/>
                <w:szCs w:val="24"/>
              </w:rPr>
              <w:t xml:space="preserve">Статья 22. Градостроительный план земельного участка </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27</w:t>
            </w:r>
          </w:p>
        </w:tc>
      </w:tr>
      <w:tr w:rsidR="00DD22D5" w:rsidRPr="000B7B82" w:rsidTr="001D0471">
        <w:tc>
          <w:tcPr>
            <w:tcW w:w="8897" w:type="dxa"/>
            <w:shd w:val="clear" w:color="auto" w:fill="auto"/>
          </w:tcPr>
          <w:p w:rsidR="00DD22D5" w:rsidRPr="000B7B82" w:rsidRDefault="00DD22D5" w:rsidP="001D0471">
            <w:pPr>
              <w:widowControl w:val="0"/>
              <w:rPr>
                <w:sz w:val="24"/>
                <w:szCs w:val="24"/>
              </w:rPr>
            </w:pPr>
            <w:r w:rsidRPr="000B7B82">
              <w:rPr>
                <w:sz w:val="24"/>
                <w:szCs w:val="24"/>
              </w:rPr>
              <w:t>Статья 23. Выдача разрешения на строительство объекта капитального строительства</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29</w:t>
            </w:r>
          </w:p>
        </w:tc>
      </w:tr>
      <w:tr w:rsidR="00DD22D5" w:rsidRPr="000B7B82" w:rsidTr="001D0471">
        <w:tc>
          <w:tcPr>
            <w:tcW w:w="8897" w:type="dxa"/>
            <w:shd w:val="clear" w:color="auto" w:fill="auto"/>
          </w:tcPr>
          <w:p w:rsidR="00DD22D5" w:rsidRPr="000B7B82" w:rsidRDefault="00DD22D5" w:rsidP="001D0471">
            <w:pPr>
              <w:widowControl w:val="0"/>
              <w:rPr>
                <w:b/>
                <w:sz w:val="24"/>
                <w:szCs w:val="24"/>
              </w:rPr>
            </w:pPr>
            <w:r w:rsidRPr="000B7B82">
              <w:rPr>
                <w:sz w:val="24"/>
                <w:szCs w:val="24"/>
              </w:rPr>
              <w:t>Статья 24. Выдача разрешения на ввод объекта в эксплуатацию</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29</w:t>
            </w:r>
          </w:p>
        </w:tc>
      </w:tr>
      <w:tr w:rsidR="00DD22D5" w:rsidRPr="000B7B82" w:rsidTr="001D0471">
        <w:tc>
          <w:tcPr>
            <w:tcW w:w="8897" w:type="dxa"/>
            <w:shd w:val="clear" w:color="auto" w:fill="auto"/>
          </w:tcPr>
          <w:p w:rsidR="00DD22D5" w:rsidRPr="000B7B82" w:rsidRDefault="00DD22D5" w:rsidP="001D0471">
            <w:pPr>
              <w:widowControl w:val="0"/>
              <w:rPr>
                <w:sz w:val="24"/>
                <w:szCs w:val="24"/>
              </w:rPr>
            </w:pPr>
            <w:r w:rsidRPr="000B7B82">
              <w:rPr>
                <w:sz w:val="24"/>
                <w:szCs w:val="24"/>
              </w:rPr>
              <w:t>Статья 25. Направление уведомлений о соответствии/несоответствии параметров планируемых к строительству, реконструкции объектов индивидуального жилищного строительства и садовых домов обязательным требованиям и допустимости их размещения</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30</w:t>
            </w:r>
          </w:p>
        </w:tc>
      </w:tr>
      <w:tr w:rsidR="00DD22D5" w:rsidRPr="000B7B82" w:rsidTr="001D0471">
        <w:tc>
          <w:tcPr>
            <w:tcW w:w="8897" w:type="dxa"/>
            <w:shd w:val="clear" w:color="auto" w:fill="auto"/>
          </w:tcPr>
          <w:p w:rsidR="00DD22D5" w:rsidRPr="000B7B82" w:rsidRDefault="00DD22D5" w:rsidP="001D0471">
            <w:pPr>
              <w:widowControl w:val="0"/>
              <w:rPr>
                <w:sz w:val="24"/>
                <w:szCs w:val="24"/>
              </w:rPr>
            </w:pPr>
            <w:r w:rsidRPr="000B7B82">
              <w:rPr>
                <w:sz w:val="24"/>
                <w:szCs w:val="24"/>
              </w:rPr>
              <w:t>Статья 26. Направление уведомлений о соответствии/несоответствии построенных, реконструированных объектов индивидуального жилищного строительства и садовых домов требованиям законодательства о градостроительной деятельности</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31</w:t>
            </w:r>
          </w:p>
        </w:tc>
      </w:tr>
      <w:tr w:rsidR="00DD22D5" w:rsidRPr="000B7B82" w:rsidTr="001D0471">
        <w:tc>
          <w:tcPr>
            <w:tcW w:w="8897" w:type="dxa"/>
            <w:shd w:val="clear" w:color="auto" w:fill="auto"/>
          </w:tcPr>
          <w:p w:rsidR="00DD22D5" w:rsidRPr="000B7B82" w:rsidRDefault="00DD22D5" w:rsidP="001D0471">
            <w:pPr>
              <w:widowControl w:val="0"/>
              <w:rPr>
                <w:b/>
                <w:sz w:val="24"/>
                <w:szCs w:val="24"/>
              </w:rPr>
            </w:pPr>
            <w:r w:rsidRPr="000B7B82">
              <w:rPr>
                <w:sz w:val="24"/>
                <w:szCs w:val="24"/>
              </w:rPr>
              <w:t>Статья 27.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31</w:t>
            </w:r>
          </w:p>
        </w:tc>
      </w:tr>
      <w:tr w:rsidR="00DD22D5" w:rsidRPr="000B7B82" w:rsidTr="001D0471">
        <w:tc>
          <w:tcPr>
            <w:tcW w:w="8897" w:type="dxa"/>
            <w:shd w:val="clear" w:color="auto" w:fill="auto"/>
          </w:tcPr>
          <w:p w:rsidR="00DD22D5" w:rsidRPr="000B7B82" w:rsidRDefault="00DD22D5" w:rsidP="001D0471">
            <w:pPr>
              <w:widowControl w:val="0"/>
              <w:rPr>
                <w:sz w:val="24"/>
                <w:szCs w:val="24"/>
              </w:rPr>
            </w:pPr>
            <w:r w:rsidRPr="000B7B82">
              <w:rPr>
                <w:sz w:val="24"/>
                <w:szCs w:val="24"/>
              </w:rPr>
              <w:t>Статья 27.1. Снос объектов капитального строительства</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32</w:t>
            </w:r>
          </w:p>
        </w:tc>
      </w:tr>
      <w:tr w:rsidR="00DD22D5" w:rsidRPr="000B7B82" w:rsidTr="001D0471">
        <w:tc>
          <w:tcPr>
            <w:tcW w:w="8897" w:type="dxa"/>
            <w:shd w:val="clear" w:color="auto" w:fill="auto"/>
          </w:tcPr>
          <w:p w:rsidR="00DD22D5" w:rsidRPr="000B7B82" w:rsidRDefault="00DD22D5" w:rsidP="001D0471">
            <w:pPr>
              <w:widowControl w:val="0"/>
              <w:rPr>
                <w:b/>
                <w:sz w:val="24"/>
                <w:szCs w:val="24"/>
              </w:rPr>
            </w:pPr>
            <w:r w:rsidRPr="000B7B82">
              <w:rPr>
                <w:sz w:val="24"/>
                <w:szCs w:val="24"/>
              </w:rPr>
              <w:t xml:space="preserve">Статья 28. Согласование архитектурно-градостроительного облика </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33</w:t>
            </w:r>
          </w:p>
        </w:tc>
      </w:tr>
      <w:tr w:rsidR="00DD22D5" w:rsidRPr="000B7B82" w:rsidTr="001D0471">
        <w:tc>
          <w:tcPr>
            <w:tcW w:w="8897" w:type="dxa"/>
            <w:shd w:val="clear" w:color="auto" w:fill="auto"/>
          </w:tcPr>
          <w:p w:rsidR="00DD22D5" w:rsidRPr="000B7B82" w:rsidRDefault="00DD22D5" w:rsidP="001D0471">
            <w:pPr>
              <w:widowControl w:val="0"/>
              <w:rPr>
                <w:sz w:val="24"/>
                <w:szCs w:val="24"/>
                <w:highlight w:val="yellow"/>
              </w:rPr>
            </w:pPr>
            <w:r w:rsidRPr="000B7B82">
              <w:rPr>
                <w:sz w:val="24"/>
                <w:szCs w:val="24"/>
              </w:rPr>
              <w:t>Статья 29. Ответственность за нарушения Правил</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34</w:t>
            </w:r>
          </w:p>
        </w:tc>
      </w:tr>
      <w:tr w:rsidR="00DD22D5" w:rsidRPr="000B7B82" w:rsidTr="001D0471">
        <w:tc>
          <w:tcPr>
            <w:tcW w:w="8897" w:type="dxa"/>
            <w:shd w:val="clear" w:color="auto" w:fill="auto"/>
          </w:tcPr>
          <w:p w:rsidR="00DD22D5" w:rsidRPr="000B7B82" w:rsidRDefault="00DD22D5" w:rsidP="001D0471">
            <w:pPr>
              <w:widowControl w:val="0"/>
              <w:jc w:val="both"/>
              <w:rPr>
                <w:rFonts w:eastAsia="MS Mincho"/>
                <w:sz w:val="24"/>
                <w:szCs w:val="24"/>
                <w:lang w:eastAsia="en-US"/>
              </w:rPr>
            </w:pPr>
          </w:p>
        </w:tc>
        <w:tc>
          <w:tcPr>
            <w:tcW w:w="850" w:type="dxa"/>
            <w:shd w:val="clear" w:color="auto" w:fill="auto"/>
          </w:tcPr>
          <w:p w:rsidR="00DD22D5" w:rsidRPr="000B7B82" w:rsidRDefault="00DD22D5" w:rsidP="001D0471">
            <w:pPr>
              <w:widowControl w:val="0"/>
              <w:jc w:val="right"/>
              <w:rPr>
                <w:rFonts w:eastAsia="Calibri"/>
                <w:sz w:val="24"/>
                <w:szCs w:val="24"/>
                <w:lang w:eastAsia="en-US"/>
              </w:rPr>
            </w:pPr>
          </w:p>
        </w:tc>
      </w:tr>
      <w:tr w:rsidR="00DD22D5" w:rsidRPr="000B7B82" w:rsidTr="001D0471">
        <w:tc>
          <w:tcPr>
            <w:tcW w:w="9747" w:type="dxa"/>
            <w:gridSpan w:val="2"/>
            <w:shd w:val="clear" w:color="auto" w:fill="auto"/>
          </w:tcPr>
          <w:p w:rsidR="00DD22D5" w:rsidRPr="000B7B82" w:rsidRDefault="00DD22D5" w:rsidP="001D0471">
            <w:pPr>
              <w:widowControl w:val="0"/>
              <w:jc w:val="center"/>
              <w:rPr>
                <w:rFonts w:eastAsia="Calibri"/>
                <w:b/>
                <w:bCs/>
                <w:sz w:val="24"/>
                <w:szCs w:val="24"/>
                <w:lang w:eastAsia="en-US"/>
              </w:rPr>
            </w:pPr>
            <w:r w:rsidRPr="000B7B82">
              <w:rPr>
                <w:rFonts w:eastAsia="Calibri"/>
                <w:b/>
                <w:bCs/>
                <w:sz w:val="24"/>
                <w:szCs w:val="24"/>
                <w:lang w:eastAsia="en-US"/>
              </w:rPr>
              <w:t xml:space="preserve">ЧАСТЬ </w:t>
            </w:r>
            <w:r w:rsidRPr="000B7B82">
              <w:rPr>
                <w:rFonts w:eastAsia="Calibri"/>
                <w:b/>
                <w:bCs/>
                <w:sz w:val="24"/>
                <w:szCs w:val="24"/>
                <w:lang w:val="en-US" w:eastAsia="en-US"/>
              </w:rPr>
              <w:t>II</w:t>
            </w:r>
            <w:r w:rsidRPr="000B7B82">
              <w:rPr>
                <w:rFonts w:eastAsia="Calibri"/>
                <w:b/>
                <w:bCs/>
                <w:sz w:val="24"/>
                <w:szCs w:val="24"/>
                <w:lang w:eastAsia="en-US"/>
              </w:rPr>
              <w:t xml:space="preserve">. КАРТА ГРАДОСТРОИТЕЛЬНОГО ЗОНИРОВАНИЯ, </w:t>
            </w:r>
          </w:p>
          <w:p w:rsidR="00DD22D5" w:rsidRPr="000B7B82" w:rsidRDefault="00DD22D5" w:rsidP="001D0471">
            <w:pPr>
              <w:widowControl w:val="0"/>
              <w:jc w:val="center"/>
              <w:rPr>
                <w:rFonts w:eastAsia="Calibri"/>
                <w:b/>
                <w:bCs/>
                <w:sz w:val="24"/>
                <w:szCs w:val="24"/>
                <w:lang w:eastAsia="en-US"/>
              </w:rPr>
            </w:pPr>
            <w:r w:rsidRPr="000B7B82">
              <w:rPr>
                <w:rFonts w:eastAsia="Calibri"/>
                <w:b/>
                <w:bCs/>
                <w:sz w:val="24"/>
                <w:szCs w:val="24"/>
                <w:lang w:eastAsia="en-US"/>
              </w:rPr>
              <w:t xml:space="preserve">КАРТА ЗОН С ОСОБЫМИ УСЛОВИЯМИ ИСПОЛЬЗОВАНИЯ </w:t>
            </w:r>
          </w:p>
          <w:p w:rsidR="00DD22D5" w:rsidRPr="000B7B82" w:rsidRDefault="00DD22D5" w:rsidP="001D0471">
            <w:pPr>
              <w:widowControl w:val="0"/>
              <w:jc w:val="center"/>
              <w:rPr>
                <w:rFonts w:eastAsia="Calibri"/>
                <w:b/>
                <w:bCs/>
                <w:sz w:val="24"/>
                <w:szCs w:val="24"/>
                <w:lang w:eastAsia="en-US"/>
              </w:rPr>
            </w:pPr>
            <w:r w:rsidRPr="000B7B82">
              <w:rPr>
                <w:rFonts w:eastAsia="Calibri"/>
                <w:b/>
                <w:bCs/>
                <w:sz w:val="24"/>
                <w:szCs w:val="24"/>
                <w:lang w:eastAsia="en-US"/>
              </w:rPr>
              <w:t>ТЕРРИТОРИИ (совмещено на одной карте)</w:t>
            </w:r>
          </w:p>
        </w:tc>
      </w:tr>
      <w:tr w:rsidR="00DD22D5" w:rsidRPr="000B7B82" w:rsidTr="001D0471">
        <w:trPr>
          <w:trHeight w:val="1042"/>
        </w:trPr>
        <w:tc>
          <w:tcPr>
            <w:tcW w:w="8897" w:type="dxa"/>
            <w:shd w:val="clear" w:color="auto" w:fill="auto"/>
          </w:tcPr>
          <w:p w:rsidR="00DD22D5" w:rsidRPr="000B7B82" w:rsidRDefault="00DD22D5" w:rsidP="001D0471">
            <w:pPr>
              <w:widowControl w:val="0"/>
              <w:rPr>
                <w:rFonts w:eastAsia="MS Mincho"/>
                <w:sz w:val="24"/>
                <w:szCs w:val="24"/>
                <w:lang w:eastAsia="en-US"/>
              </w:rPr>
            </w:pPr>
            <w:r w:rsidRPr="000B7B82">
              <w:rPr>
                <w:rFonts w:eastAsia="MS Mincho"/>
                <w:sz w:val="24"/>
                <w:szCs w:val="24"/>
                <w:lang w:eastAsia="en-US"/>
              </w:rPr>
              <w:t xml:space="preserve">Статья 30. Карта(ы) градостроительного зонирования территории </w:t>
            </w:r>
            <w:proofErr w:type="spellStart"/>
            <w:r w:rsidRPr="000B7B82">
              <w:rPr>
                <w:rFonts w:eastAsia="MS Mincho"/>
                <w:sz w:val="24"/>
                <w:szCs w:val="24"/>
                <w:lang w:eastAsia="en-US"/>
              </w:rPr>
              <w:t>Варениковского</w:t>
            </w:r>
            <w:proofErr w:type="spellEnd"/>
            <w:r w:rsidRPr="000B7B82">
              <w:rPr>
                <w:rFonts w:eastAsia="MS Mincho"/>
                <w:sz w:val="24"/>
                <w:szCs w:val="24"/>
                <w:lang w:eastAsia="en-US"/>
              </w:rPr>
              <w:t xml:space="preserve"> сельского поселения Крымского района, карта(ы) зон с особыми условиями использования территории (совмещено на одной карте)</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35</w:t>
            </w:r>
          </w:p>
        </w:tc>
      </w:tr>
      <w:tr w:rsidR="00DD22D5" w:rsidRPr="000B7B82" w:rsidTr="001D0471">
        <w:trPr>
          <w:trHeight w:val="420"/>
        </w:trPr>
        <w:tc>
          <w:tcPr>
            <w:tcW w:w="9747" w:type="dxa"/>
            <w:gridSpan w:val="2"/>
            <w:shd w:val="clear" w:color="auto" w:fill="auto"/>
          </w:tcPr>
          <w:p w:rsidR="00DD22D5" w:rsidRPr="000B7B82" w:rsidRDefault="00DD22D5" w:rsidP="001D0471">
            <w:pPr>
              <w:widowControl w:val="0"/>
              <w:jc w:val="center"/>
              <w:rPr>
                <w:rFonts w:eastAsia="Calibri"/>
                <w:b/>
                <w:sz w:val="24"/>
                <w:szCs w:val="24"/>
                <w:lang w:eastAsia="en-US"/>
              </w:rPr>
            </w:pPr>
            <w:r w:rsidRPr="000B7B82">
              <w:rPr>
                <w:rFonts w:eastAsia="Calibri"/>
                <w:b/>
                <w:bCs/>
                <w:sz w:val="24"/>
                <w:szCs w:val="24"/>
                <w:lang w:eastAsia="en-US"/>
              </w:rPr>
              <w:t>ЧАСТЬ III. ГРАДОСТРОИТЕЛЬНЫЕ РЕГЛАМЕНТЫ</w:t>
            </w:r>
          </w:p>
        </w:tc>
      </w:tr>
      <w:tr w:rsidR="00DD22D5" w:rsidRPr="000B7B82" w:rsidTr="001D0471">
        <w:tc>
          <w:tcPr>
            <w:tcW w:w="8897" w:type="dxa"/>
            <w:shd w:val="clear" w:color="auto" w:fill="auto"/>
          </w:tcPr>
          <w:p w:rsidR="00DD22D5" w:rsidRPr="000B7B82" w:rsidRDefault="00DD22D5" w:rsidP="001D0471">
            <w:pPr>
              <w:widowControl w:val="0"/>
              <w:rPr>
                <w:rFonts w:eastAsia="Calibri"/>
                <w:sz w:val="24"/>
                <w:szCs w:val="24"/>
                <w:lang w:eastAsia="en-US"/>
              </w:rPr>
            </w:pPr>
            <w:r w:rsidRPr="000B7B82">
              <w:rPr>
                <w:rFonts w:eastAsia="MS Mincho"/>
                <w:sz w:val="24"/>
                <w:szCs w:val="24"/>
                <w:lang w:eastAsia="en-US"/>
              </w:rPr>
              <w:t xml:space="preserve">Статья 31. Виды территориальных зон, выделенных на карте градостроительного зонирования территории </w:t>
            </w:r>
            <w:proofErr w:type="spellStart"/>
            <w:r w:rsidRPr="000B7B82">
              <w:rPr>
                <w:rFonts w:eastAsia="MS Mincho"/>
                <w:sz w:val="24"/>
                <w:szCs w:val="24"/>
                <w:lang w:eastAsia="en-US"/>
              </w:rPr>
              <w:t>Варениковского</w:t>
            </w:r>
            <w:proofErr w:type="spellEnd"/>
            <w:r w:rsidRPr="000B7B82">
              <w:rPr>
                <w:rFonts w:eastAsia="MS Mincho"/>
                <w:sz w:val="24"/>
                <w:szCs w:val="24"/>
                <w:lang w:eastAsia="en-US"/>
              </w:rPr>
              <w:t xml:space="preserve"> сельского поселения Крымского района</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36</w:t>
            </w:r>
          </w:p>
        </w:tc>
      </w:tr>
      <w:tr w:rsidR="00DD22D5" w:rsidRPr="000B7B82" w:rsidTr="001D0471">
        <w:tc>
          <w:tcPr>
            <w:tcW w:w="8897" w:type="dxa"/>
            <w:shd w:val="clear" w:color="auto" w:fill="auto"/>
          </w:tcPr>
          <w:p w:rsidR="00DD22D5" w:rsidRPr="000B7B82" w:rsidRDefault="00DD22D5" w:rsidP="001D0471">
            <w:pPr>
              <w:widowControl w:val="0"/>
              <w:rPr>
                <w:rFonts w:eastAsia="Calibri"/>
                <w:sz w:val="24"/>
                <w:szCs w:val="24"/>
                <w:lang w:eastAsia="en-US"/>
              </w:rPr>
            </w:pPr>
            <w:r w:rsidRPr="000B7B82">
              <w:rPr>
                <w:rFonts w:eastAsia="MS Mincho"/>
                <w:sz w:val="24"/>
                <w:szCs w:val="24"/>
                <w:lang w:eastAsia="en-US"/>
              </w:rPr>
              <w:t>Статья 32.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различных территориальных зонах</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38</w:t>
            </w:r>
          </w:p>
          <w:p w:rsidR="00DD22D5" w:rsidRPr="000B7B82" w:rsidRDefault="00DD22D5" w:rsidP="001D0471">
            <w:pPr>
              <w:widowControl w:val="0"/>
              <w:overflowPunct w:val="0"/>
              <w:autoSpaceDE w:val="0"/>
              <w:autoSpaceDN w:val="0"/>
              <w:adjustRightInd w:val="0"/>
              <w:spacing w:line="320" w:lineRule="exact"/>
              <w:ind w:firstLine="567"/>
              <w:jc w:val="both"/>
              <w:rPr>
                <w:rFonts w:eastAsia="Calibri"/>
                <w:sz w:val="24"/>
                <w:szCs w:val="24"/>
                <w:lang w:eastAsia="en-US"/>
              </w:rPr>
            </w:pPr>
          </w:p>
          <w:p w:rsidR="00DD22D5" w:rsidRPr="000B7B82" w:rsidRDefault="00DD22D5" w:rsidP="001D0471">
            <w:pPr>
              <w:widowControl w:val="0"/>
              <w:overflowPunct w:val="0"/>
              <w:autoSpaceDE w:val="0"/>
              <w:autoSpaceDN w:val="0"/>
              <w:adjustRightInd w:val="0"/>
              <w:spacing w:line="320" w:lineRule="exact"/>
              <w:ind w:firstLine="567"/>
              <w:jc w:val="both"/>
              <w:rPr>
                <w:rFonts w:eastAsia="Calibri"/>
                <w:sz w:val="24"/>
                <w:szCs w:val="24"/>
                <w:lang w:eastAsia="en-US"/>
              </w:rPr>
            </w:pPr>
          </w:p>
        </w:tc>
      </w:tr>
      <w:tr w:rsidR="00DD22D5" w:rsidRPr="000B7B82" w:rsidTr="001D0471">
        <w:tc>
          <w:tcPr>
            <w:tcW w:w="8897" w:type="dxa"/>
            <w:shd w:val="clear" w:color="auto" w:fill="auto"/>
          </w:tcPr>
          <w:p w:rsidR="00DD22D5" w:rsidRPr="000B7B82" w:rsidRDefault="00DD22D5" w:rsidP="001D0471">
            <w:pPr>
              <w:widowControl w:val="0"/>
              <w:rPr>
                <w:rFonts w:eastAsia="Calibri"/>
                <w:sz w:val="24"/>
                <w:szCs w:val="24"/>
                <w:lang w:eastAsia="en-US"/>
              </w:rPr>
            </w:pPr>
            <w:r w:rsidRPr="000B7B82">
              <w:rPr>
                <w:rFonts w:eastAsia="MS Mincho"/>
                <w:sz w:val="24"/>
                <w:szCs w:val="24"/>
                <w:lang w:eastAsia="en-US"/>
              </w:rPr>
              <w:t>Статья 33.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850" w:type="dxa"/>
            <w:shd w:val="clear" w:color="auto" w:fill="auto"/>
          </w:tcPr>
          <w:p w:rsidR="00DD22D5" w:rsidRPr="000B7B82" w:rsidRDefault="00DD22D5" w:rsidP="001D0471">
            <w:pPr>
              <w:widowControl w:val="0"/>
              <w:tabs>
                <w:tab w:val="left" w:pos="276"/>
              </w:tabs>
              <w:jc w:val="both"/>
              <w:rPr>
                <w:rFonts w:eastAsia="Calibri"/>
                <w:sz w:val="24"/>
                <w:szCs w:val="24"/>
                <w:lang w:eastAsia="en-US"/>
              </w:rPr>
            </w:pPr>
            <w:r w:rsidRPr="000B7B82">
              <w:rPr>
                <w:rFonts w:eastAsia="Calibri"/>
                <w:sz w:val="24"/>
                <w:szCs w:val="24"/>
                <w:lang w:eastAsia="en-US"/>
              </w:rPr>
              <w:tab/>
              <w:t>190</w:t>
            </w:r>
          </w:p>
        </w:tc>
      </w:tr>
      <w:tr w:rsidR="00DD22D5" w:rsidRPr="000B7B82" w:rsidTr="001D0471">
        <w:tc>
          <w:tcPr>
            <w:tcW w:w="8897" w:type="dxa"/>
            <w:shd w:val="clear" w:color="auto" w:fill="auto"/>
          </w:tcPr>
          <w:p w:rsidR="00DD22D5" w:rsidRPr="000B7B82" w:rsidRDefault="00DD22D5" w:rsidP="001D0471">
            <w:pPr>
              <w:widowControl w:val="0"/>
              <w:autoSpaceDE w:val="0"/>
              <w:autoSpaceDN w:val="0"/>
              <w:adjustRightInd w:val="0"/>
              <w:outlineLvl w:val="1"/>
              <w:rPr>
                <w:bCs/>
                <w:sz w:val="24"/>
                <w:szCs w:val="24"/>
              </w:rPr>
            </w:pPr>
            <w:r w:rsidRPr="000B7B82">
              <w:rPr>
                <w:rFonts w:eastAsia="Calibri"/>
                <w:b/>
                <w:sz w:val="24"/>
                <w:szCs w:val="24"/>
              </w:rPr>
              <w:t>ПРИЛОЖЕНИЕ 1. СВЕДЕНИЯ О ГРАНИЦАХ ТЕРРИТОРИАЛЬНЫХ ЗОН</w:t>
            </w:r>
          </w:p>
        </w:tc>
        <w:tc>
          <w:tcPr>
            <w:tcW w:w="850" w:type="dxa"/>
            <w:shd w:val="clear" w:color="auto" w:fill="auto"/>
          </w:tcPr>
          <w:p w:rsidR="00DD22D5" w:rsidRPr="000B7B82" w:rsidRDefault="00DD22D5" w:rsidP="001D0471">
            <w:pPr>
              <w:widowControl w:val="0"/>
              <w:jc w:val="right"/>
              <w:rPr>
                <w:rFonts w:eastAsia="Calibri"/>
                <w:sz w:val="24"/>
                <w:szCs w:val="24"/>
                <w:lang w:eastAsia="en-US"/>
              </w:rPr>
            </w:pPr>
            <w:r w:rsidRPr="000B7B82">
              <w:rPr>
                <w:rFonts w:eastAsia="Calibri"/>
                <w:sz w:val="24"/>
                <w:szCs w:val="24"/>
                <w:lang w:eastAsia="en-US"/>
              </w:rPr>
              <w:t>216</w:t>
            </w:r>
          </w:p>
        </w:tc>
      </w:tr>
    </w:tbl>
    <w:p w:rsidR="00DD22D5" w:rsidRPr="000B7B82" w:rsidRDefault="00DD22D5" w:rsidP="00DD22D5">
      <w:pPr>
        <w:widowControl w:val="0"/>
        <w:tabs>
          <w:tab w:val="left" w:pos="-5387"/>
          <w:tab w:val="left" w:pos="9072"/>
        </w:tabs>
        <w:overflowPunct w:val="0"/>
        <w:autoSpaceDE w:val="0"/>
        <w:autoSpaceDN w:val="0"/>
        <w:adjustRightInd w:val="0"/>
        <w:jc w:val="both"/>
        <w:rPr>
          <w:bCs/>
          <w:sz w:val="24"/>
          <w:szCs w:val="24"/>
        </w:rPr>
      </w:pPr>
    </w:p>
    <w:p w:rsidR="00DD22D5" w:rsidRPr="000B7B82" w:rsidRDefault="00DD22D5" w:rsidP="00DD22D5">
      <w:pPr>
        <w:widowControl w:val="0"/>
        <w:ind w:firstLine="709"/>
        <w:jc w:val="both"/>
        <w:rPr>
          <w:sz w:val="32"/>
          <w:szCs w:val="24"/>
        </w:rPr>
      </w:pPr>
      <w:r w:rsidRPr="000B7B82">
        <w:rPr>
          <w:sz w:val="24"/>
          <w:szCs w:val="24"/>
        </w:rPr>
        <w:lastRenderedPageBreak/>
        <w:t xml:space="preserve">Правила землепользования и застройки </w:t>
      </w:r>
      <w:proofErr w:type="spellStart"/>
      <w:r w:rsidRPr="000B7B82">
        <w:rPr>
          <w:sz w:val="24"/>
          <w:szCs w:val="24"/>
        </w:rPr>
        <w:t>Варениковского</w:t>
      </w:r>
      <w:proofErr w:type="spellEnd"/>
      <w:r w:rsidRPr="000B7B82">
        <w:rPr>
          <w:sz w:val="24"/>
          <w:szCs w:val="24"/>
        </w:rPr>
        <w:t xml:space="preserve"> сельского поселения Крымского района (далее – Правила) – </w:t>
      </w:r>
      <w:r w:rsidRPr="000B7B82">
        <w:rPr>
          <w:sz w:val="24"/>
          <w:szCs w:val="24"/>
          <w:shd w:val="clear" w:color="auto" w:fill="FFFFFF"/>
        </w:rPr>
        <w:t xml:space="preserve">документ градостроительного зонирования, который утверждается нормативным правовым актом органа местного самоуправления </w:t>
      </w:r>
      <w:r w:rsidRPr="000B7B82">
        <w:rPr>
          <w:sz w:val="24"/>
          <w:szCs w:val="24"/>
        </w:rPr>
        <w:t xml:space="preserve">муниципального образования Крымский район, </w:t>
      </w:r>
      <w:r w:rsidRPr="000B7B82">
        <w:rPr>
          <w:sz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D22D5" w:rsidRPr="000B7B82" w:rsidRDefault="00DD22D5" w:rsidP="00DD22D5">
      <w:pPr>
        <w:widowControl w:val="0"/>
        <w:ind w:firstLine="709"/>
        <w:jc w:val="both"/>
        <w:rPr>
          <w:bCs/>
          <w:sz w:val="24"/>
          <w:szCs w:val="24"/>
        </w:rPr>
      </w:pPr>
      <w:r w:rsidRPr="000B7B82">
        <w:rPr>
          <w:sz w:val="24"/>
          <w:szCs w:val="24"/>
        </w:rPr>
        <w:t xml:space="preserve">Настоящие Правила разработаны </w:t>
      </w:r>
      <w:r w:rsidRPr="000B7B82">
        <w:rPr>
          <w:bCs/>
          <w:sz w:val="24"/>
          <w:szCs w:val="24"/>
        </w:rPr>
        <w:t xml:space="preserve">в соответствии с Градостроительным кодексом РФ, Земельным кодексом РФ, Федеральным законом от 6 октября 2003 г. № 131-ФЗ «Об общих принципах организации местного самоуправления в Российской Федерации», иными нормативными правовыми актами Российской Федерации, Градостроительным кодексом Краснодарского края, иными нормативными правовыми актами Краснодарского края, уставами муниципального образования </w:t>
      </w:r>
      <w:r w:rsidRPr="000B7B82">
        <w:rPr>
          <w:sz w:val="24"/>
          <w:szCs w:val="24"/>
        </w:rPr>
        <w:t xml:space="preserve">Крымский район и </w:t>
      </w:r>
      <w:proofErr w:type="spellStart"/>
      <w:r w:rsidRPr="000B7B82">
        <w:rPr>
          <w:sz w:val="24"/>
          <w:szCs w:val="24"/>
        </w:rPr>
        <w:t>Варениковского</w:t>
      </w:r>
      <w:proofErr w:type="spellEnd"/>
      <w:r w:rsidRPr="000B7B82">
        <w:rPr>
          <w:sz w:val="24"/>
          <w:szCs w:val="24"/>
        </w:rPr>
        <w:t xml:space="preserve"> сельского </w:t>
      </w:r>
      <w:r w:rsidRPr="000B7B82">
        <w:rPr>
          <w:bCs/>
          <w:sz w:val="24"/>
          <w:szCs w:val="24"/>
        </w:rPr>
        <w:t xml:space="preserve">поселения, генеральным планом </w:t>
      </w:r>
      <w:proofErr w:type="spellStart"/>
      <w:r w:rsidRPr="000B7B82">
        <w:rPr>
          <w:sz w:val="24"/>
          <w:szCs w:val="24"/>
        </w:rPr>
        <w:t>Варениковского</w:t>
      </w:r>
      <w:proofErr w:type="spellEnd"/>
      <w:r w:rsidRPr="000B7B82">
        <w:rPr>
          <w:sz w:val="24"/>
          <w:szCs w:val="24"/>
        </w:rPr>
        <w:t xml:space="preserve"> сельского </w:t>
      </w:r>
      <w:r w:rsidRPr="000B7B82">
        <w:rPr>
          <w:bCs/>
          <w:sz w:val="24"/>
          <w:szCs w:val="24"/>
        </w:rPr>
        <w:t xml:space="preserve">поселения, а также с учетом положений правовых актов и документов, определяющих основные направления социально-экономического и градостроительного развития </w:t>
      </w:r>
      <w:proofErr w:type="spellStart"/>
      <w:r w:rsidRPr="000B7B82">
        <w:rPr>
          <w:sz w:val="24"/>
          <w:szCs w:val="24"/>
        </w:rPr>
        <w:t>Варениковского</w:t>
      </w:r>
      <w:proofErr w:type="spellEnd"/>
      <w:r w:rsidRPr="000B7B82">
        <w:rPr>
          <w:sz w:val="24"/>
          <w:szCs w:val="24"/>
        </w:rPr>
        <w:t xml:space="preserve"> сельского </w:t>
      </w:r>
      <w:r w:rsidRPr="000B7B82">
        <w:rPr>
          <w:bCs/>
          <w:sz w:val="24"/>
          <w:szCs w:val="24"/>
        </w:rPr>
        <w:t>поселения</w:t>
      </w:r>
      <w:r w:rsidRPr="000B7B82">
        <w:rPr>
          <w:sz w:val="24"/>
          <w:szCs w:val="24"/>
        </w:rPr>
        <w:t xml:space="preserve"> Крымского района, </w:t>
      </w:r>
      <w:r w:rsidRPr="000B7B82">
        <w:rPr>
          <w:sz w:val="24"/>
        </w:rPr>
        <w:t>охраны его культурного наследия, окружающей среды и рационального использования природных ресурсов</w:t>
      </w:r>
      <w:r w:rsidRPr="000B7B82">
        <w:rPr>
          <w:bCs/>
          <w:sz w:val="24"/>
          <w:szCs w:val="24"/>
        </w:rPr>
        <w:t>.</w:t>
      </w:r>
    </w:p>
    <w:p w:rsidR="00DD22D5" w:rsidRPr="000B7B82" w:rsidRDefault="00DD22D5" w:rsidP="00DD22D5">
      <w:pPr>
        <w:widowControl w:val="0"/>
        <w:ind w:firstLine="709"/>
        <w:jc w:val="both"/>
        <w:rPr>
          <w:bCs/>
          <w:sz w:val="24"/>
          <w:szCs w:val="24"/>
        </w:rPr>
      </w:pPr>
      <w:r w:rsidRPr="000B7B82">
        <w:rPr>
          <w:bCs/>
          <w:sz w:val="24"/>
          <w:szCs w:val="24"/>
        </w:rPr>
        <w:t>В случае изменений законодательства настоящие Правила применяются в части, не противоречащей действующему законодательству.</w:t>
      </w:r>
    </w:p>
    <w:p w:rsidR="00DD22D5" w:rsidRPr="000B7B82" w:rsidRDefault="00DD22D5" w:rsidP="00DD22D5">
      <w:pPr>
        <w:widowControl w:val="0"/>
        <w:ind w:firstLine="709"/>
        <w:jc w:val="both"/>
        <w:rPr>
          <w:b/>
          <w:bCs/>
          <w:sz w:val="24"/>
          <w:szCs w:val="24"/>
        </w:rPr>
      </w:pPr>
    </w:p>
    <w:p w:rsidR="00DD22D5" w:rsidRPr="000B7B82" w:rsidRDefault="00DD22D5" w:rsidP="00DD22D5">
      <w:pPr>
        <w:widowControl w:val="0"/>
        <w:ind w:firstLine="709"/>
        <w:jc w:val="both"/>
        <w:rPr>
          <w:b/>
          <w:bCs/>
          <w:sz w:val="24"/>
          <w:szCs w:val="24"/>
        </w:rPr>
      </w:pPr>
      <w:r w:rsidRPr="000B7B82">
        <w:rPr>
          <w:b/>
          <w:bCs/>
          <w:sz w:val="24"/>
          <w:szCs w:val="24"/>
        </w:rPr>
        <w:t>ЧАСТЬ I. ПОРЯДОК ПРИМЕНЕНИЯ ПРАВИЛ ЗЕМЛЕПОЛЬЗОВАНИЯ И ЗАСТРОЙКИ И ВНЕСЕНИЯ В НИХ ИЗМЕНЕНИЙ</w:t>
      </w:r>
    </w:p>
    <w:p w:rsidR="00DD22D5" w:rsidRPr="000B7B82" w:rsidRDefault="00DD22D5" w:rsidP="00DD22D5">
      <w:pPr>
        <w:widowControl w:val="0"/>
        <w:ind w:firstLine="709"/>
        <w:jc w:val="both"/>
        <w:rPr>
          <w:b/>
          <w:bCs/>
          <w:sz w:val="24"/>
          <w:szCs w:val="24"/>
        </w:rPr>
      </w:pPr>
    </w:p>
    <w:p w:rsidR="00DD22D5" w:rsidRPr="000B7B82" w:rsidRDefault="00DD22D5" w:rsidP="00DD22D5">
      <w:pPr>
        <w:widowControl w:val="0"/>
        <w:ind w:firstLine="709"/>
        <w:jc w:val="both"/>
        <w:rPr>
          <w:b/>
          <w:bCs/>
          <w:sz w:val="24"/>
          <w:szCs w:val="24"/>
        </w:rPr>
      </w:pPr>
      <w:r w:rsidRPr="000B7B82">
        <w:rPr>
          <w:b/>
          <w:bCs/>
          <w:sz w:val="24"/>
          <w:szCs w:val="24"/>
        </w:rPr>
        <w:t>ГЛАВА 1. Р</w:t>
      </w:r>
      <w:r w:rsidRPr="000B7B82">
        <w:rPr>
          <w:b/>
          <w:sz w:val="24"/>
          <w:szCs w:val="24"/>
        </w:rPr>
        <w:t>ЕГУЛИРОВАНИЕ ЗЕМЛЕПОЛЬЗОВАНИЯ И ЗАСТРОЙКИ ОРГАНАМИ МЕСТНОГО САМОУПРАВЛЕНИЯ</w:t>
      </w:r>
    </w:p>
    <w:p w:rsidR="00DD22D5" w:rsidRPr="000B7B82" w:rsidRDefault="00DD22D5" w:rsidP="00DD22D5">
      <w:pPr>
        <w:widowControl w:val="0"/>
        <w:ind w:firstLine="709"/>
        <w:jc w:val="both"/>
        <w:rPr>
          <w:bCs/>
          <w:sz w:val="24"/>
          <w:szCs w:val="24"/>
        </w:rPr>
      </w:pPr>
    </w:p>
    <w:p w:rsidR="00DD22D5" w:rsidRPr="000B7B82" w:rsidRDefault="00DD22D5" w:rsidP="00DD22D5">
      <w:pPr>
        <w:widowControl w:val="0"/>
        <w:overflowPunct w:val="0"/>
        <w:autoSpaceDE w:val="0"/>
        <w:autoSpaceDN w:val="0"/>
        <w:adjustRightInd w:val="0"/>
        <w:ind w:firstLine="709"/>
        <w:jc w:val="both"/>
        <w:outlineLvl w:val="0"/>
        <w:rPr>
          <w:b/>
          <w:sz w:val="24"/>
          <w:szCs w:val="24"/>
          <w:lang w:eastAsia="zh-CN"/>
        </w:rPr>
      </w:pPr>
      <w:r w:rsidRPr="000B7B82">
        <w:rPr>
          <w:b/>
          <w:bCs/>
          <w:sz w:val="24"/>
          <w:szCs w:val="24"/>
        </w:rPr>
        <w:t xml:space="preserve">Статья 1. </w:t>
      </w:r>
      <w:r w:rsidRPr="000B7B82">
        <w:rPr>
          <w:b/>
          <w:sz w:val="24"/>
          <w:szCs w:val="24"/>
          <w:lang w:eastAsia="zh-CN"/>
        </w:rPr>
        <w:t>Основания введения, назначение и состав Правил</w:t>
      </w:r>
    </w:p>
    <w:p w:rsidR="00DD22D5" w:rsidRPr="000B7B82" w:rsidRDefault="00DD22D5" w:rsidP="00DD22D5">
      <w:pPr>
        <w:widowControl w:val="0"/>
        <w:overflowPunct w:val="0"/>
        <w:autoSpaceDE w:val="0"/>
        <w:autoSpaceDN w:val="0"/>
        <w:adjustRightInd w:val="0"/>
        <w:ind w:firstLine="709"/>
        <w:jc w:val="both"/>
        <w:rPr>
          <w:sz w:val="24"/>
          <w:szCs w:val="24"/>
          <w:lang w:eastAsia="zh-CN"/>
        </w:rPr>
      </w:pPr>
    </w:p>
    <w:p w:rsidR="00DD22D5" w:rsidRPr="000B7B82" w:rsidRDefault="00DD22D5" w:rsidP="00DD22D5">
      <w:pPr>
        <w:widowControl w:val="0"/>
        <w:overflowPunct w:val="0"/>
        <w:autoSpaceDE w:val="0"/>
        <w:autoSpaceDN w:val="0"/>
        <w:adjustRightInd w:val="0"/>
        <w:ind w:firstLine="709"/>
        <w:jc w:val="both"/>
        <w:rPr>
          <w:sz w:val="24"/>
          <w:szCs w:val="24"/>
          <w:lang w:eastAsia="zh-CN"/>
        </w:rPr>
      </w:pPr>
      <w:r w:rsidRPr="000B7B82">
        <w:rPr>
          <w:sz w:val="24"/>
          <w:szCs w:val="24"/>
          <w:lang w:eastAsia="zh-CN"/>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систему регулирования землепользования и застройки в муниципальном образовании </w:t>
      </w:r>
      <w:proofErr w:type="spellStart"/>
      <w:r w:rsidRPr="000B7B82">
        <w:rPr>
          <w:sz w:val="24"/>
          <w:szCs w:val="24"/>
          <w:lang w:eastAsia="zh-CN"/>
        </w:rPr>
        <w:t>Варениковское</w:t>
      </w:r>
      <w:proofErr w:type="spellEnd"/>
      <w:r w:rsidRPr="000B7B82">
        <w:rPr>
          <w:sz w:val="24"/>
          <w:szCs w:val="24"/>
          <w:lang w:eastAsia="zh-CN"/>
        </w:rPr>
        <w:t xml:space="preserve"> сельское поселение,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sz w:val="24"/>
          <w:szCs w:val="24"/>
          <w:lang w:eastAsia="zh-CN"/>
        </w:rPr>
        <w:t xml:space="preserve">2. </w:t>
      </w:r>
      <w:r w:rsidRPr="000B7B82">
        <w:rPr>
          <w:sz w:val="24"/>
          <w:szCs w:val="24"/>
        </w:rPr>
        <w:t>Правила землепользования и застройки разработаны в целях:</w:t>
      </w:r>
    </w:p>
    <w:p w:rsidR="00DD22D5" w:rsidRPr="000B7B82" w:rsidRDefault="00DD22D5" w:rsidP="00DD22D5">
      <w:pPr>
        <w:widowControl w:val="0"/>
        <w:ind w:firstLine="709"/>
        <w:jc w:val="both"/>
        <w:rPr>
          <w:sz w:val="24"/>
          <w:szCs w:val="24"/>
        </w:rPr>
      </w:pPr>
      <w:r w:rsidRPr="000B7B82">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D22D5" w:rsidRPr="000B7B82" w:rsidRDefault="00DD22D5" w:rsidP="00DD22D5">
      <w:pPr>
        <w:widowControl w:val="0"/>
        <w:ind w:firstLine="709"/>
        <w:jc w:val="both"/>
        <w:rPr>
          <w:sz w:val="24"/>
          <w:szCs w:val="24"/>
        </w:rPr>
      </w:pPr>
      <w:r w:rsidRPr="000B7B82">
        <w:rPr>
          <w:sz w:val="24"/>
          <w:szCs w:val="24"/>
        </w:rPr>
        <w:t>2) создания условий для планировки территорий муниципальных образований;</w:t>
      </w:r>
    </w:p>
    <w:p w:rsidR="00DD22D5" w:rsidRPr="000B7B82" w:rsidRDefault="00DD22D5" w:rsidP="00DD22D5">
      <w:pPr>
        <w:widowControl w:val="0"/>
        <w:ind w:firstLine="709"/>
        <w:jc w:val="both"/>
        <w:rPr>
          <w:sz w:val="24"/>
          <w:szCs w:val="24"/>
        </w:rPr>
      </w:pPr>
      <w:r w:rsidRPr="000B7B82">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D22D5" w:rsidRPr="000B7B82" w:rsidRDefault="00DD22D5" w:rsidP="00DD22D5">
      <w:pPr>
        <w:widowControl w:val="0"/>
        <w:ind w:firstLine="709"/>
        <w:jc w:val="both"/>
        <w:rPr>
          <w:sz w:val="24"/>
          <w:szCs w:val="24"/>
        </w:rPr>
      </w:pPr>
      <w:r w:rsidRPr="000B7B82">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D22D5" w:rsidRPr="000B7B82" w:rsidRDefault="00DD22D5" w:rsidP="00DD22D5">
      <w:pPr>
        <w:widowControl w:val="0"/>
        <w:ind w:firstLine="709"/>
        <w:jc w:val="both"/>
        <w:rPr>
          <w:sz w:val="24"/>
          <w:szCs w:val="24"/>
        </w:rPr>
      </w:pPr>
      <w:r w:rsidRPr="000B7B82">
        <w:rPr>
          <w:sz w:val="24"/>
          <w:szCs w:val="24"/>
        </w:rPr>
        <w:lastRenderedPageBreak/>
        <w:t>3. Правила землепользования и застройки включают в себя:</w:t>
      </w:r>
    </w:p>
    <w:p w:rsidR="00DD22D5" w:rsidRPr="000B7B82" w:rsidRDefault="00DD22D5" w:rsidP="00DD22D5">
      <w:pPr>
        <w:widowControl w:val="0"/>
        <w:ind w:firstLine="709"/>
        <w:jc w:val="both"/>
        <w:rPr>
          <w:sz w:val="24"/>
          <w:szCs w:val="24"/>
        </w:rPr>
      </w:pPr>
      <w:r w:rsidRPr="000B7B82">
        <w:rPr>
          <w:sz w:val="24"/>
          <w:szCs w:val="24"/>
        </w:rPr>
        <w:t>1) порядок их применения и внесения в них изменений;</w:t>
      </w:r>
    </w:p>
    <w:p w:rsidR="00DD22D5" w:rsidRPr="000B7B82" w:rsidRDefault="00DD22D5" w:rsidP="00DD22D5">
      <w:pPr>
        <w:widowControl w:val="0"/>
        <w:ind w:firstLine="709"/>
        <w:jc w:val="both"/>
        <w:rPr>
          <w:sz w:val="24"/>
          <w:szCs w:val="24"/>
        </w:rPr>
      </w:pPr>
      <w:r w:rsidRPr="000B7B82">
        <w:rPr>
          <w:sz w:val="24"/>
          <w:szCs w:val="24"/>
        </w:rPr>
        <w:t>2) карту градостроительного зонирования;</w:t>
      </w:r>
    </w:p>
    <w:p w:rsidR="00DD22D5" w:rsidRPr="000B7B82" w:rsidRDefault="00DD22D5" w:rsidP="00DD22D5">
      <w:pPr>
        <w:widowControl w:val="0"/>
        <w:ind w:firstLine="709"/>
        <w:jc w:val="both"/>
        <w:rPr>
          <w:sz w:val="24"/>
          <w:szCs w:val="24"/>
        </w:rPr>
      </w:pPr>
      <w:r w:rsidRPr="000B7B82">
        <w:rPr>
          <w:sz w:val="24"/>
          <w:szCs w:val="24"/>
        </w:rPr>
        <w:t>3) градостроительные регламенты.</w:t>
      </w:r>
    </w:p>
    <w:p w:rsidR="00DD22D5" w:rsidRPr="000B7B82" w:rsidRDefault="00DD22D5" w:rsidP="00DD22D5">
      <w:pPr>
        <w:widowControl w:val="0"/>
        <w:ind w:firstLine="709"/>
        <w:jc w:val="both"/>
        <w:rPr>
          <w:sz w:val="24"/>
          <w:szCs w:val="24"/>
        </w:rPr>
      </w:pPr>
      <w:r w:rsidRPr="000B7B82">
        <w:rPr>
          <w:sz w:val="24"/>
          <w:szCs w:val="24"/>
        </w:rPr>
        <w:t>4. Порядок применения правил землепользования и застройки и внесения в них изменений включает в себя положения:</w:t>
      </w:r>
    </w:p>
    <w:p w:rsidR="00DD22D5" w:rsidRPr="000B7B82" w:rsidRDefault="00DD22D5" w:rsidP="00DD22D5">
      <w:pPr>
        <w:widowControl w:val="0"/>
        <w:ind w:firstLine="709"/>
        <w:jc w:val="both"/>
        <w:rPr>
          <w:sz w:val="24"/>
          <w:szCs w:val="24"/>
        </w:rPr>
      </w:pPr>
      <w:r w:rsidRPr="000B7B82">
        <w:rPr>
          <w:sz w:val="24"/>
          <w:szCs w:val="24"/>
        </w:rPr>
        <w:t>1) о регулировании землепользования и застройки органами местного самоуправления;</w:t>
      </w:r>
    </w:p>
    <w:p w:rsidR="00DD22D5" w:rsidRPr="000B7B82" w:rsidRDefault="00DD22D5" w:rsidP="00DD22D5">
      <w:pPr>
        <w:widowControl w:val="0"/>
        <w:ind w:firstLine="709"/>
        <w:jc w:val="both"/>
        <w:rPr>
          <w:sz w:val="24"/>
          <w:szCs w:val="24"/>
        </w:rPr>
      </w:pPr>
      <w:r w:rsidRPr="000B7B82">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D22D5" w:rsidRPr="000B7B82" w:rsidRDefault="00DD22D5" w:rsidP="00DD22D5">
      <w:pPr>
        <w:widowControl w:val="0"/>
        <w:ind w:firstLine="709"/>
        <w:jc w:val="both"/>
        <w:rPr>
          <w:sz w:val="24"/>
          <w:szCs w:val="24"/>
        </w:rPr>
      </w:pPr>
      <w:r w:rsidRPr="000B7B82">
        <w:rPr>
          <w:sz w:val="24"/>
          <w:szCs w:val="24"/>
        </w:rPr>
        <w:t>3) о подготовке документации по планировке территории органами местного самоуправления;</w:t>
      </w:r>
    </w:p>
    <w:p w:rsidR="00DD22D5" w:rsidRPr="000B7B82" w:rsidRDefault="00DD22D5" w:rsidP="00DD22D5">
      <w:pPr>
        <w:widowControl w:val="0"/>
        <w:ind w:firstLine="709"/>
        <w:jc w:val="both"/>
        <w:rPr>
          <w:sz w:val="24"/>
          <w:szCs w:val="24"/>
        </w:rPr>
      </w:pPr>
      <w:r w:rsidRPr="000B7B82">
        <w:rPr>
          <w:sz w:val="24"/>
          <w:szCs w:val="24"/>
        </w:rPr>
        <w:t>4) о проведении общественных обсуждений или публичных слушаний по вопросам землепользования и застройки;</w:t>
      </w:r>
    </w:p>
    <w:p w:rsidR="00DD22D5" w:rsidRPr="000B7B82" w:rsidRDefault="00DD22D5" w:rsidP="00DD22D5">
      <w:pPr>
        <w:widowControl w:val="0"/>
        <w:ind w:firstLine="709"/>
        <w:jc w:val="both"/>
        <w:rPr>
          <w:sz w:val="24"/>
          <w:szCs w:val="24"/>
        </w:rPr>
      </w:pPr>
      <w:r w:rsidRPr="000B7B82">
        <w:rPr>
          <w:sz w:val="24"/>
          <w:szCs w:val="24"/>
        </w:rPr>
        <w:t>5) о внесении изменений в правила землепользования и застройки;</w:t>
      </w:r>
    </w:p>
    <w:p w:rsidR="00DD22D5" w:rsidRPr="000B7B82" w:rsidRDefault="00DD22D5" w:rsidP="00DD22D5">
      <w:pPr>
        <w:widowControl w:val="0"/>
        <w:ind w:firstLine="709"/>
        <w:jc w:val="both"/>
        <w:rPr>
          <w:sz w:val="24"/>
          <w:szCs w:val="24"/>
        </w:rPr>
      </w:pPr>
      <w:r w:rsidRPr="000B7B82">
        <w:rPr>
          <w:sz w:val="24"/>
          <w:szCs w:val="24"/>
        </w:rPr>
        <w:t>6) о регулировании иных вопросов землепользования и застройки.</w:t>
      </w:r>
    </w:p>
    <w:p w:rsidR="00DD22D5" w:rsidRPr="000B7B82" w:rsidRDefault="00DD22D5" w:rsidP="00DD22D5">
      <w:pPr>
        <w:widowControl w:val="0"/>
        <w:ind w:firstLine="709"/>
        <w:jc w:val="both"/>
        <w:rPr>
          <w:sz w:val="24"/>
          <w:szCs w:val="24"/>
        </w:rPr>
      </w:pPr>
      <w:r w:rsidRPr="000B7B82">
        <w:rPr>
          <w:sz w:val="24"/>
          <w:szCs w:val="24"/>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D22D5" w:rsidRPr="000B7B82" w:rsidRDefault="00DD22D5" w:rsidP="00DD22D5">
      <w:pPr>
        <w:widowControl w:val="0"/>
        <w:autoSpaceDE w:val="0"/>
        <w:autoSpaceDN w:val="0"/>
        <w:adjustRightInd w:val="0"/>
        <w:ind w:firstLine="709"/>
        <w:jc w:val="both"/>
        <w:rPr>
          <w:sz w:val="24"/>
        </w:rPr>
      </w:pPr>
      <w:r w:rsidRPr="000B7B82">
        <w:rPr>
          <w:sz w:val="24"/>
          <w:szCs w:val="24"/>
        </w:rPr>
        <w:t xml:space="preserve">6. </w:t>
      </w:r>
      <w:r w:rsidRPr="000B7B82">
        <w:rPr>
          <w:sz w:val="24"/>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DD22D5" w:rsidRPr="000B7B82" w:rsidRDefault="00DD22D5" w:rsidP="00DD22D5">
      <w:pPr>
        <w:widowControl w:val="0"/>
        <w:autoSpaceDE w:val="0"/>
        <w:autoSpaceDN w:val="0"/>
        <w:adjustRightInd w:val="0"/>
        <w:ind w:firstLine="709"/>
        <w:jc w:val="both"/>
        <w:rPr>
          <w:sz w:val="24"/>
          <w:szCs w:val="24"/>
        </w:rPr>
      </w:pPr>
      <w:r w:rsidRPr="000B7B82">
        <w:rPr>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DD22D5" w:rsidRPr="000B7B82" w:rsidRDefault="00DD22D5" w:rsidP="00DD22D5">
      <w:pPr>
        <w:widowControl w:val="0"/>
        <w:ind w:firstLine="709"/>
        <w:jc w:val="both"/>
        <w:rPr>
          <w:sz w:val="24"/>
          <w:szCs w:val="24"/>
        </w:rPr>
      </w:pPr>
      <w:r w:rsidRPr="000B7B82">
        <w:rPr>
          <w:sz w:val="24"/>
          <w:szCs w:val="24"/>
        </w:rPr>
        <w:t>6.2.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DD22D5" w:rsidRPr="000B7B82" w:rsidRDefault="00DD22D5" w:rsidP="00DD22D5">
      <w:pPr>
        <w:widowControl w:val="0"/>
        <w:ind w:firstLine="709"/>
        <w:jc w:val="both"/>
        <w:rPr>
          <w:sz w:val="24"/>
          <w:szCs w:val="24"/>
        </w:rPr>
      </w:pPr>
      <w:r w:rsidRPr="000B7B82">
        <w:rPr>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D22D5" w:rsidRPr="000B7B82" w:rsidRDefault="00DD22D5" w:rsidP="00DD22D5">
      <w:pPr>
        <w:widowControl w:val="0"/>
        <w:ind w:firstLine="709"/>
        <w:jc w:val="both"/>
        <w:rPr>
          <w:sz w:val="24"/>
          <w:szCs w:val="24"/>
        </w:rPr>
      </w:pPr>
      <w:r w:rsidRPr="000B7B82">
        <w:rPr>
          <w:sz w:val="24"/>
          <w:szCs w:val="24"/>
        </w:rPr>
        <w:t>1) виды разрешенного использования земельных участков и объектов капитального строительства;</w:t>
      </w:r>
    </w:p>
    <w:p w:rsidR="00DD22D5" w:rsidRPr="000B7B82" w:rsidRDefault="00DD22D5" w:rsidP="00DD22D5">
      <w:pPr>
        <w:widowControl w:val="0"/>
        <w:ind w:firstLine="709"/>
        <w:jc w:val="both"/>
        <w:rPr>
          <w:sz w:val="24"/>
          <w:szCs w:val="24"/>
        </w:rPr>
      </w:pPr>
      <w:r w:rsidRPr="000B7B82">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D22D5" w:rsidRPr="000B7B82" w:rsidRDefault="00DD22D5" w:rsidP="00DD22D5">
      <w:pPr>
        <w:widowControl w:val="0"/>
        <w:ind w:firstLine="709"/>
        <w:jc w:val="both"/>
        <w:rPr>
          <w:sz w:val="24"/>
          <w:szCs w:val="24"/>
        </w:rPr>
      </w:pPr>
      <w:r w:rsidRPr="000B7B82">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D22D5" w:rsidRPr="000B7B82" w:rsidRDefault="00DD22D5" w:rsidP="00DD22D5">
      <w:pPr>
        <w:widowControl w:val="0"/>
        <w:ind w:firstLine="709"/>
        <w:jc w:val="both"/>
        <w:rPr>
          <w:sz w:val="24"/>
          <w:szCs w:val="24"/>
        </w:rPr>
      </w:pPr>
      <w:r w:rsidRPr="000B7B82">
        <w:rPr>
          <w:sz w:val="24"/>
          <w:szCs w:val="24"/>
        </w:rP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DD22D5" w:rsidRPr="000B7B82" w:rsidRDefault="00DD22D5" w:rsidP="00DD22D5">
      <w:pPr>
        <w:widowControl w:val="0"/>
        <w:ind w:firstLine="709"/>
        <w:jc w:val="both"/>
        <w:rPr>
          <w:sz w:val="24"/>
          <w:szCs w:val="24"/>
        </w:rPr>
      </w:pPr>
      <w:r w:rsidRPr="000B7B82">
        <w:rPr>
          <w:sz w:val="24"/>
          <w:szCs w:val="24"/>
        </w:rPr>
        <w:t>7.1.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D22D5" w:rsidRPr="000B7B82" w:rsidRDefault="00DD22D5" w:rsidP="00DD22D5">
      <w:pPr>
        <w:widowControl w:val="0"/>
        <w:ind w:firstLine="709"/>
        <w:jc w:val="both"/>
        <w:rPr>
          <w:sz w:val="24"/>
          <w:szCs w:val="24"/>
        </w:rPr>
      </w:pPr>
      <w:r w:rsidRPr="000B7B82">
        <w:rPr>
          <w:sz w:val="24"/>
          <w:szCs w:val="24"/>
        </w:rPr>
        <w:t xml:space="preserve">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органов местного самоуправления по вопросам регулирования землепользования и застройки. </w:t>
      </w:r>
    </w:p>
    <w:p w:rsidR="00DD22D5" w:rsidRPr="000B7B82" w:rsidRDefault="00DD22D5" w:rsidP="00DD22D5">
      <w:pPr>
        <w:widowControl w:val="0"/>
        <w:ind w:firstLine="709"/>
        <w:jc w:val="both"/>
        <w:rPr>
          <w:sz w:val="24"/>
          <w:szCs w:val="24"/>
        </w:rPr>
      </w:pPr>
      <w:r w:rsidRPr="000B7B82">
        <w:rPr>
          <w:sz w:val="24"/>
          <w:szCs w:val="24"/>
        </w:rPr>
        <w:t xml:space="preserve">9. Настоящие Правила обязательны для исполнения всеми субъектами градостроительных отношений на территории </w:t>
      </w:r>
      <w:proofErr w:type="spellStart"/>
      <w:r w:rsidRPr="000B7B82">
        <w:rPr>
          <w:sz w:val="24"/>
          <w:szCs w:val="24"/>
        </w:rPr>
        <w:t>Варениковского</w:t>
      </w:r>
      <w:proofErr w:type="spellEnd"/>
      <w:r w:rsidRPr="000B7B82">
        <w:rPr>
          <w:sz w:val="24"/>
          <w:szCs w:val="24"/>
        </w:rPr>
        <w:t xml:space="preserve"> сельского поселения </w:t>
      </w:r>
      <w:bookmarkStart w:id="2" w:name="_Toc469412173"/>
      <w:r w:rsidRPr="000B7B82">
        <w:rPr>
          <w:sz w:val="24"/>
          <w:szCs w:val="24"/>
        </w:rPr>
        <w:t>Крымского района.</w:t>
      </w:r>
    </w:p>
    <w:p w:rsidR="00DD22D5" w:rsidRPr="000B7B82" w:rsidRDefault="00DD22D5" w:rsidP="00DD22D5">
      <w:pPr>
        <w:widowControl w:val="0"/>
        <w:ind w:firstLine="851"/>
        <w:jc w:val="both"/>
        <w:rPr>
          <w:sz w:val="24"/>
          <w:szCs w:val="24"/>
        </w:rPr>
      </w:pPr>
    </w:p>
    <w:p w:rsidR="00DD22D5" w:rsidRPr="000B7B82" w:rsidRDefault="00DD22D5" w:rsidP="00DD22D5">
      <w:pPr>
        <w:widowControl w:val="0"/>
        <w:ind w:firstLine="709"/>
        <w:jc w:val="both"/>
        <w:outlineLvl w:val="0"/>
        <w:rPr>
          <w:b/>
          <w:bCs/>
          <w:sz w:val="24"/>
          <w:szCs w:val="24"/>
        </w:rPr>
      </w:pPr>
      <w:r w:rsidRPr="000B7B82">
        <w:rPr>
          <w:b/>
          <w:bCs/>
          <w:sz w:val="24"/>
          <w:szCs w:val="24"/>
        </w:rPr>
        <w:t>Статья 2. Основные понятия, используемые в настоящих Правилах</w:t>
      </w:r>
    </w:p>
    <w:p w:rsidR="00DD22D5" w:rsidRPr="000B7B82" w:rsidRDefault="00DD22D5" w:rsidP="00DD22D5">
      <w:pPr>
        <w:widowControl w:val="0"/>
        <w:autoSpaceDE w:val="0"/>
        <w:autoSpaceDN w:val="0"/>
        <w:adjustRightInd w:val="0"/>
        <w:ind w:firstLine="709"/>
        <w:jc w:val="both"/>
        <w:outlineLvl w:val="1"/>
        <w:rPr>
          <w:sz w:val="24"/>
          <w:szCs w:val="28"/>
        </w:rPr>
      </w:pPr>
    </w:p>
    <w:p w:rsidR="00DD22D5" w:rsidRPr="000B7B82" w:rsidRDefault="00DD22D5" w:rsidP="00DD22D5">
      <w:pPr>
        <w:widowControl w:val="0"/>
        <w:autoSpaceDE w:val="0"/>
        <w:autoSpaceDN w:val="0"/>
        <w:adjustRightInd w:val="0"/>
        <w:ind w:firstLine="709"/>
        <w:jc w:val="both"/>
        <w:outlineLvl w:val="1"/>
        <w:rPr>
          <w:sz w:val="24"/>
          <w:szCs w:val="24"/>
        </w:rPr>
      </w:pPr>
      <w:r w:rsidRPr="000B7B82">
        <w:rPr>
          <w:sz w:val="24"/>
          <w:szCs w:val="28"/>
        </w:rPr>
        <w:t xml:space="preserve">1. </w:t>
      </w:r>
      <w:r w:rsidRPr="000B7B82">
        <w:rPr>
          <w:sz w:val="24"/>
          <w:szCs w:val="24"/>
        </w:rPr>
        <w:t>Понятия, используемые в настоящих Правилах, применяются в следующем значении:</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Автостоянка открытого типа</w:t>
      </w:r>
      <w:r w:rsidRPr="000B7B82">
        <w:rPr>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 xml:space="preserve">Правила благоустройства территории муниципального образования - </w:t>
      </w:r>
      <w:r w:rsidRPr="000B7B82">
        <w:rPr>
          <w:sz w:val="24"/>
          <w:szCs w:val="24"/>
        </w:rPr>
        <w:t>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Бункер-накопитель</w:t>
      </w:r>
      <w:r w:rsidRPr="000B7B82">
        <w:rPr>
          <w:sz w:val="24"/>
          <w:szCs w:val="24"/>
        </w:rPr>
        <w:t xml:space="preserve"> - стандартная емкость для сбора КГМ объемом более 2,0 кубических метров.</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Блокированный жилой дом (дом жилой блокированной застройки)</w:t>
      </w:r>
      <w:r w:rsidRPr="000B7B82">
        <w:rPr>
          <w:sz w:val="24"/>
          <w:szCs w:val="24"/>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w:t>
      </w:r>
      <w:r w:rsidRPr="000B7B82">
        <w:rPr>
          <w:sz w:val="24"/>
          <w:szCs w:val="24"/>
        </w:rPr>
        <w:lastRenderedPageBreak/>
        <w:t>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DD22D5" w:rsidRPr="000B7B82" w:rsidRDefault="00DD22D5" w:rsidP="00DD22D5">
      <w:pPr>
        <w:widowControl w:val="0"/>
        <w:overflowPunct w:val="0"/>
        <w:autoSpaceDE w:val="0"/>
        <w:autoSpaceDN w:val="0"/>
        <w:adjustRightInd w:val="0"/>
        <w:ind w:firstLine="709"/>
        <w:contextualSpacing/>
        <w:jc w:val="both"/>
        <w:rPr>
          <w:sz w:val="24"/>
          <w:szCs w:val="24"/>
        </w:rPr>
      </w:pPr>
      <w:proofErr w:type="spellStart"/>
      <w:r w:rsidRPr="000B7B82">
        <w:rPr>
          <w:b/>
          <w:sz w:val="24"/>
          <w:szCs w:val="24"/>
        </w:rPr>
        <w:t>Водохранная</w:t>
      </w:r>
      <w:proofErr w:type="spellEnd"/>
      <w:r w:rsidRPr="000B7B82">
        <w:rPr>
          <w:b/>
          <w:sz w:val="24"/>
          <w:szCs w:val="24"/>
        </w:rPr>
        <w:t xml:space="preserve"> зона</w:t>
      </w:r>
      <w:r w:rsidRPr="000B7B82">
        <w:rPr>
          <w:sz w:val="24"/>
          <w:szCs w:val="24"/>
        </w:rPr>
        <w:t xml:space="preserve"> – </w:t>
      </w:r>
      <w:proofErr w:type="spellStart"/>
      <w:r w:rsidRPr="000B7B82">
        <w:rPr>
          <w:sz w:val="24"/>
          <w:szCs w:val="24"/>
        </w:rPr>
        <w:t>Водоохранными</w:t>
      </w:r>
      <w:proofErr w:type="spellEnd"/>
      <w:r w:rsidRPr="000B7B82">
        <w:rPr>
          <w:sz w:val="24"/>
          <w:szCs w:val="24"/>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Вопросы местного значения</w:t>
      </w:r>
      <w:r w:rsidRPr="000B7B82">
        <w:rPr>
          <w:sz w:val="24"/>
          <w:szCs w:val="24"/>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 </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Высота здания, строения, сооружения</w:t>
      </w:r>
      <w:r w:rsidRPr="000B7B82">
        <w:rPr>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Высота здания (архитектурная)</w:t>
      </w:r>
      <w:r w:rsidRPr="000B7B82">
        <w:rPr>
          <w:sz w:val="24"/>
          <w:szCs w:val="24"/>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Генеральный план</w:t>
      </w:r>
      <w:r w:rsidRPr="000B7B82">
        <w:rPr>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Градостроительная деятельность</w:t>
      </w:r>
      <w:r w:rsidRPr="000B7B82">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w:t>
      </w:r>
      <w:proofErr w:type="spellStart"/>
      <w:r w:rsidRPr="000B7B82">
        <w:rPr>
          <w:sz w:val="24"/>
          <w:szCs w:val="24"/>
        </w:rPr>
        <w:t>объектов</w:t>
      </w:r>
      <w:proofErr w:type="spellEnd"/>
      <w:r w:rsidRPr="000B7B82">
        <w:rPr>
          <w:sz w:val="24"/>
          <w:szCs w:val="24"/>
        </w:rPr>
        <w:t xml:space="preserve"> капитального строительства, эксплуатации зданий, сооружений, благоустройства территорий.</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Градостроительное зонирование</w:t>
      </w:r>
      <w:r w:rsidRPr="000B7B82">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Градостроительный регламент</w:t>
      </w:r>
      <w:r w:rsidRPr="000B7B82">
        <w:rPr>
          <w:sz w:val="24"/>
          <w:szCs w:val="24"/>
        </w:rPr>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w:t>
      </w:r>
      <w:r w:rsidRPr="000B7B82">
        <w:rPr>
          <w:sz w:val="24"/>
          <w:szCs w:val="24"/>
        </w:rPr>
        <w:lastRenderedPageBreak/>
        <w:t>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Градостроительный план земельного участка</w:t>
      </w:r>
      <w:r w:rsidRPr="000B7B82">
        <w:rPr>
          <w:sz w:val="24"/>
          <w:szCs w:val="24"/>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Градостроительная емкость территории (интенсивность использования, застройки)</w:t>
      </w:r>
      <w:r w:rsidRPr="000B7B82">
        <w:rPr>
          <w:sz w:val="24"/>
          <w:szCs w:val="24"/>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Границы полосы отвода железных дорог</w:t>
      </w:r>
      <w:r w:rsidRPr="000B7B82">
        <w:rPr>
          <w:sz w:val="24"/>
          <w:szCs w:val="24"/>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Границы полосы отвода автомобильных дорог</w:t>
      </w:r>
      <w:r w:rsidRPr="000B7B82">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 xml:space="preserve">Границы технических (охранных) зон инженерных сооружений и коммуникаций </w:t>
      </w:r>
      <w:r w:rsidRPr="000B7B82">
        <w:rPr>
          <w:sz w:val="24"/>
          <w:szCs w:val="24"/>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 xml:space="preserve">Границы территорий памятников и ансамблей </w:t>
      </w:r>
      <w:r w:rsidRPr="000B7B82">
        <w:rPr>
          <w:sz w:val="24"/>
          <w:szCs w:val="24"/>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Границы зон охраны объекта культурного наследия</w:t>
      </w:r>
      <w:r w:rsidRPr="000B7B82">
        <w:rPr>
          <w:sz w:val="24"/>
          <w:szCs w:val="24"/>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Границы охранных зон особо охраняемых природных территорий</w:t>
      </w:r>
      <w:r w:rsidRPr="000B7B82">
        <w:rPr>
          <w:sz w:val="24"/>
          <w:szCs w:val="24"/>
        </w:rPr>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Границы озелененных территорий, не входящих в природный комплекс городских округов и поселений Краснодарского края</w:t>
      </w:r>
      <w:r w:rsidRPr="000B7B82">
        <w:rPr>
          <w:sz w:val="24"/>
          <w:szCs w:val="24"/>
        </w:rPr>
        <w:t xml:space="preserve"> - границы участков внутриквартального озеленения общего пользования и трасс внутриквартальных транспортных коммуникаций.</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 xml:space="preserve">Границы </w:t>
      </w:r>
      <w:proofErr w:type="spellStart"/>
      <w:r w:rsidRPr="000B7B82">
        <w:rPr>
          <w:b/>
          <w:sz w:val="24"/>
          <w:szCs w:val="24"/>
        </w:rPr>
        <w:t>водоохранных</w:t>
      </w:r>
      <w:proofErr w:type="spellEnd"/>
      <w:r w:rsidRPr="000B7B82">
        <w:rPr>
          <w:b/>
          <w:sz w:val="24"/>
          <w:szCs w:val="24"/>
        </w:rPr>
        <w:t xml:space="preserve"> зон</w:t>
      </w:r>
      <w:r w:rsidRPr="000B7B82">
        <w:rPr>
          <w:sz w:val="24"/>
          <w:szCs w:val="24"/>
        </w:rPr>
        <w:t xml:space="preserve">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Границы прибрежных зон (полос)</w:t>
      </w:r>
      <w:r w:rsidRPr="000B7B82">
        <w:rPr>
          <w:sz w:val="24"/>
          <w:szCs w:val="24"/>
        </w:rPr>
        <w:t xml:space="preserve"> - границы территорий внутри </w:t>
      </w:r>
      <w:proofErr w:type="spellStart"/>
      <w:r w:rsidRPr="000B7B82">
        <w:rPr>
          <w:sz w:val="24"/>
          <w:szCs w:val="24"/>
        </w:rPr>
        <w:t>водоохранных</w:t>
      </w:r>
      <w:proofErr w:type="spellEnd"/>
      <w:r w:rsidRPr="000B7B82">
        <w:rPr>
          <w:sz w:val="24"/>
          <w:szCs w:val="24"/>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 xml:space="preserve">Границы зон санитарной охраны источников питьевого водоснабжения - </w:t>
      </w:r>
      <w:r w:rsidRPr="000B7B82">
        <w:rPr>
          <w:sz w:val="24"/>
          <w:szCs w:val="24"/>
        </w:rPr>
        <w:lastRenderedPageBreak/>
        <w:t>границы зон I и II поясов, а также жесткой зоны II пояса:</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sz w:val="24"/>
          <w:szCs w:val="24"/>
        </w:rPr>
        <w:t xml:space="preserve">-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0B7B82">
        <w:rPr>
          <w:sz w:val="24"/>
          <w:szCs w:val="24"/>
        </w:rPr>
        <w:t>водоисточника</w:t>
      </w:r>
      <w:proofErr w:type="spellEnd"/>
      <w:r w:rsidRPr="000B7B82">
        <w:rPr>
          <w:sz w:val="24"/>
          <w:szCs w:val="24"/>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sz w:val="24"/>
          <w:szCs w:val="24"/>
        </w:rPr>
        <w:t>-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sz w:val="24"/>
          <w:szCs w:val="24"/>
        </w:rPr>
        <w:t xml:space="preserve">- границы жесткой зоны II пояса санитарной охраны - границы территории, непосредственно прилегающей к акватории </w:t>
      </w:r>
      <w:proofErr w:type="spellStart"/>
      <w:r w:rsidRPr="000B7B82">
        <w:rPr>
          <w:sz w:val="24"/>
          <w:szCs w:val="24"/>
        </w:rPr>
        <w:t>водоисточников</w:t>
      </w:r>
      <w:proofErr w:type="spellEnd"/>
      <w:r w:rsidRPr="000B7B82">
        <w:rPr>
          <w:sz w:val="24"/>
          <w:szCs w:val="24"/>
        </w:rPr>
        <w:t xml:space="preserve"> и выделяемой в пределах территории II пояса по границам прибрежной полосы с режимом ограничения хозяйственной деятельности.</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Границы санитарно-защитных зон</w:t>
      </w:r>
      <w:r w:rsidRPr="000B7B82">
        <w:rPr>
          <w:sz w:val="24"/>
          <w:szCs w:val="24"/>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Гостевые стоянки</w:t>
      </w:r>
      <w:r w:rsidRPr="000B7B82">
        <w:rPr>
          <w:sz w:val="24"/>
          <w:szCs w:val="24"/>
        </w:rPr>
        <w:t xml:space="preserve"> - открытые площадки, предназначенные для парковки легковых автомобилей посетителей жилых зон.</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Деятельность по комплексному и устойчивому развитию территории</w:t>
      </w:r>
      <w:r w:rsidRPr="000B7B82">
        <w:rPr>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 xml:space="preserve">Дорога </w:t>
      </w:r>
      <w:r w:rsidRPr="000B7B82">
        <w:rPr>
          <w:sz w:val="24"/>
          <w:szCs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Жилой район</w:t>
      </w:r>
      <w:r w:rsidRPr="000B7B82">
        <w:rPr>
          <w:sz w:val="24"/>
          <w:szCs w:val="24"/>
        </w:rPr>
        <w:t xml:space="preserve"> - структурный элемент селитебной территории.</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Застройщик</w:t>
      </w:r>
      <w:r w:rsidRPr="000B7B82">
        <w:rPr>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B7B82">
        <w:rPr>
          <w:sz w:val="24"/>
          <w:szCs w:val="24"/>
        </w:rPr>
        <w:t>Росатом</w:t>
      </w:r>
      <w:proofErr w:type="spellEnd"/>
      <w:r w:rsidRPr="000B7B82">
        <w:rPr>
          <w:sz w:val="24"/>
          <w:szCs w:val="24"/>
        </w:rPr>
        <w:t>", Государственная корпорация по космической деятельности "</w:t>
      </w:r>
      <w:proofErr w:type="spellStart"/>
      <w:r w:rsidRPr="000B7B82">
        <w:rPr>
          <w:sz w:val="24"/>
          <w:szCs w:val="24"/>
        </w:rPr>
        <w:t>Роскосмос</w:t>
      </w:r>
      <w:proofErr w:type="spellEnd"/>
      <w:r w:rsidRPr="000B7B82">
        <w:rPr>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sz w:val="24"/>
          <w:szCs w:val="24"/>
        </w:rPr>
        <w:t xml:space="preserve">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w:t>
      </w:r>
      <w:r w:rsidRPr="000B7B82">
        <w:rPr>
          <w:sz w:val="24"/>
          <w:szCs w:val="24"/>
        </w:rPr>
        <w:lastRenderedPageBreak/>
        <w:t xml:space="preserve">заказчику; </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Защитные дорожные сооружения</w:t>
      </w:r>
      <w:r w:rsidRPr="000B7B82">
        <w:rPr>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0B7B82">
        <w:rPr>
          <w:sz w:val="24"/>
          <w:szCs w:val="24"/>
        </w:rPr>
        <w:t>шумозащитные</w:t>
      </w:r>
      <w:proofErr w:type="spellEnd"/>
      <w:r w:rsidRPr="000B7B82">
        <w:rPr>
          <w:sz w:val="24"/>
          <w:szCs w:val="24"/>
        </w:rPr>
        <w:t xml:space="preserve"> и ветрозащитные устройства; подобные сооружения. </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Здание жилое многоквартирное</w:t>
      </w:r>
      <w:r w:rsidRPr="000B7B82">
        <w:rPr>
          <w:sz w:val="24"/>
          <w:szCs w:val="24"/>
        </w:rPr>
        <w:t xml:space="preserve"> - жилое здание, в котором квартиры имеют общие </w:t>
      </w:r>
      <w:proofErr w:type="spellStart"/>
      <w:r w:rsidRPr="000B7B82">
        <w:rPr>
          <w:sz w:val="24"/>
          <w:szCs w:val="24"/>
        </w:rPr>
        <w:t>внеквартирные</w:t>
      </w:r>
      <w:proofErr w:type="spellEnd"/>
      <w:r w:rsidRPr="000B7B82">
        <w:rPr>
          <w:sz w:val="24"/>
          <w:szCs w:val="24"/>
        </w:rPr>
        <w:t xml:space="preserve"> помещения и инженерные системы.</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Здание жилое многоквартирное секционного типа</w:t>
      </w:r>
      <w:r w:rsidRPr="000B7B82">
        <w:rPr>
          <w:sz w:val="24"/>
          <w:szCs w:val="24"/>
        </w:rPr>
        <w:t xml:space="preserve"> - многоквартирное здание, состоящее из одной или нескольких секций, отделенных друг от друга стенами без проемов (кроме проемов, устраиваемых в уровне технических и нежилых этажей с учетом противопожарных требований); квартиры одной секции должны иметь выход на одну лестничную клетку непосредственно, через коридор или лифтовый холл. </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Здание жилое многоквартирное галерейного типа</w:t>
      </w:r>
      <w:r w:rsidRPr="000B7B82">
        <w:rPr>
          <w:sz w:val="24"/>
          <w:szCs w:val="24"/>
        </w:rPr>
        <w:t xml:space="preserve"> - здание, в котором все квартиры этажа имеют выходы через общую галерею не менее чем на две лестницы.</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Здание жилое многоквартирное коридорного типа</w:t>
      </w:r>
      <w:r w:rsidRPr="000B7B82">
        <w:rPr>
          <w:sz w:val="24"/>
          <w:szCs w:val="24"/>
        </w:rPr>
        <w:t xml:space="preserve"> - здание, в котором все квартиры этажа имеют выходы через общий коридор не менее чем на две лестницы.</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Земельный участок</w:t>
      </w:r>
      <w:r w:rsidRPr="000B7B82">
        <w:rPr>
          <w:sz w:val="24"/>
          <w:szCs w:val="24"/>
        </w:rPr>
        <w:t xml:space="preserve"> -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Зоны с особыми условиями использования территорий</w:t>
      </w:r>
      <w:r w:rsidRPr="000B7B82">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0B7B82">
        <w:rPr>
          <w:sz w:val="24"/>
          <w:szCs w:val="24"/>
        </w:rPr>
        <w:t>водоохранные</w:t>
      </w:r>
      <w:proofErr w:type="spellEnd"/>
      <w:r w:rsidRPr="000B7B82">
        <w:rPr>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0B7B82">
        <w:rPr>
          <w:sz w:val="24"/>
          <w:szCs w:val="24"/>
        </w:rPr>
        <w:t>приаэродромная</w:t>
      </w:r>
      <w:proofErr w:type="spellEnd"/>
      <w:r w:rsidRPr="000B7B82">
        <w:rPr>
          <w:sz w:val="24"/>
          <w:szCs w:val="24"/>
        </w:rPr>
        <w:t xml:space="preserve"> территория, иные зоны, устанавливаемые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Историческое поселение</w:t>
      </w:r>
      <w:r w:rsidRPr="000B7B82">
        <w:rPr>
          <w:sz w:val="24"/>
          <w:szCs w:val="24"/>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Инженерные изыскания</w:t>
      </w:r>
      <w:r w:rsidRPr="000B7B82">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Капитальный ремонт объектов капитального строительства (за исключением линейных объектов)</w:t>
      </w:r>
      <w:r w:rsidRPr="000B7B82">
        <w:rPr>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Капитальный ремонт линейных объектов</w:t>
      </w:r>
      <w:r w:rsidRPr="000B7B82">
        <w:rPr>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Квартал сохраняемой застройки</w:t>
      </w:r>
      <w:r w:rsidRPr="000B7B82">
        <w:rPr>
          <w:sz w:val="24"/>
          <w:szCs w:val="24"/>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lastRenderedPageBreak/>
        <w:t>Киоск</w:t>
      </w:r>
      <w:r w:rsidRPr="000B7B82">
        <w:rPr>
          <w:sz w:val="24"/>
          <w:szCs w:val="24"/>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Контейнер</w:t>
      </w:r>
      <w:r w:rsidRPr="000B7B82">
        <w:rPr>
          <w:sz w:val="24"/>
          <w:szCs w:val="24"/>
        </w:rPr>
        <w:t xml:space="preserve"> – стандартная емкость для сбора ТБО объемом 0,6 - 1,5 кубических метров.</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Коэффициент застройки (</w:t>
      </w:r>
      <w:proofErr w:type="spellStart"/>
      <w:r w:rsidRPr="000B7B82">
        <w:rPr>
          <w:b/>
          <w:sz w:val="24"/>
          <w:szCs w:val="24"/>
        </w:rPr>
        <w:t>Кз</w:t>
      </w:r>
      <w:proofErr w:type="spellEnd"/>
      <w:r w:rsidRPr="000B7B82">
        <w:rPr>
          <w:b/>
          <w:sz w:val="24"/>
          <w:szCs w:val="24"/>
        </w:rPr>
        <w:t>)</w:t>
      </w:r>
      <w:r w:rsidRPr="000B7B82">
        <w:rPr>
          <w:sz w:val="24"/>
          <w:szCs w:val="24"/>
        </w:rPr>
        <w:t xml:space="preserve"> - отношение территории земельного участка, которая может быть занята зданиями, ко всей площади участка (в процентах).</w:t>
      </w:r>
    </w:p>
    <w:p w:rsidR="00DD22D5" w:rsidRPr="000B7B82" w:rsidRDefault="00DD22D5" w:rsidP="00DD22D5">
      <w:pPr>
        <w:widowControl w:val="0"/>
        <w:overflowPunct w:val="0"/>
        <w:autoSpaceDE w:val="0"/>
        <w:autoSpaceDN w:val="0"/>
        <w:adjustRightInd w:val="0"/>
        <w:ind w:firstLine="709"/>
        <w:contextualSpacing/>
        <w:jc w:val="both"/>
        <w:rPr>
          <w:b/>
          <w:sz w:val="24"/>
          <w:szCs w:val="24"/>
        </w:rPr>
      </w:pPr>
      <w:r w:rsidRPr="000B7B82">
        <w:rPr>
          <w:b/>
          <w:sz w:val="24"/>
          <w:szCs w:val="24"/>
        </w:rPr>
        <w:t>Коэффициент использования территории (КИТ)</w:t>
      </w:r>
      <w:r w:rsidRPr="000B7B82">
        <w:rPr>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(Письмо ДЕПАРТАМЕНТА ПО АРХИТЕКТУРЕ И ГРАДОСТРОИТЕЛЬСТВУ КРАСНОДАРСКОГО КРАЯ от 24.12.2020 г. № 71-01-08-11406/20).</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Коэффициент плотности застройки (</w:t>
      </w:r>
      <w:proofErr w:type="spellStart"/>
      <w:r w:rsidRPr="000B7B82">
        <w:rPr>
          <w:b/>
          <w:sz w:val="24"/>
          <w:szCs w:val="24"/>
        </w:rPr>
        <w:t>Кпз</w:t>
      </w:r>
      <w:proofErr w:type="spellEnd"/>
      <w:r w:rsidRPr="000B7B82">
        <w:rPr>
          <w:b/>
          <w:sz w:val="24"/>
          <w:szCs w:val="24"/>
        </w:rPr>
        <w:t>)</w:t>
      </w:r>
      <w:r w:rsidRPr="000B7B82">
        <w:rPr>
          <w:sz w:val="24"/>
          <w:szCs w:val="24"/>
        </w:rPr>
        <w:t xml:space="preserve"> - отношение площади всех этажей зданий и сооружений к площади участка.</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Коэффициент озеленения</w:t>
      </w:r>
      <w:r w:rsidRPr="000B7B82">
        <w:rPr>
          <w:sz w:val="24"/>
          <w:szCs w:val="24"/>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Красные линии</w:t>
      </w:r>
      <w:r w:rsidRPr="000B7B82">
        <w:rPr>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Линии градостроительного регулирования</w:t>
      </w:r>
      <w:r w:rsidRPr="000B7B82">
        <w:rPr>
          <w:sz w:val="24"/>
          <w:szCs w:val="24"/>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w:t>
      </w:r>
      <w:proofErr w:type="spellStart"/>
      <w:r w:rsidRPr="000B7B82">
        <w:rPr>
          <w:sz w:val="24"/>
          <w:szCs w:val="24"/>
        </w:rPr>
        <w:t>водоохранных</w:t>
      </w:r>
      <w:proofErr w:type="spellEnd"/>
      <w:r w:rsidRPr="000B7B82">
        <w:rPr>
          <w:sz w:val="24"/>
          <w:szCs w:val="24"/>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Линии застройки</w:t>
      </w:r>
      <w:r w:rsidRPr="000B7B82">
        <w:rPr>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Линейные объекты</w:t>
      </w:r>
      <w:r w:rsidRPr="000B7B82">
        <w:rPr>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Магазин</w:t>
      </w:r>
      <w:r w:rsidRPr="000B7B82">
        <w:rPr>
          <w:sz w:val="24"/>
          <w:szCs w:val="24"/>
        </w:rPr>
        <w:t xml:space="preserve"> - стационарный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помещения и складские помещения.</w:t>
      </w:r>
    </w:p>
    <w:p w:rsidR="00DD22D5" w:rsidRPr="000B7B82" w:rsidRDefault="00DD22D5" w:rsidP="00DD22D5">
      <w:pPr>
        <w:widowControl w:val="0"/>
        <w:overflowPunct w:val="0"/>
        <w:autoSpaceDE w:val="0"/>
        <w:autoSpaceDN w:val="0"/>
        <w:adjustRightInd w:val="0"/>
        <w:ind w:firstLine="709"/>
        <w:contextualSpacing/>
        <w:jc w:val="both"/>
        <w:rPr>
          <w:sz w:val="24"/>
          <w:szCs w:val="24"/>
          <w:lang w:val="x-none"/>
        </w:rPr>
      </w:pPr>
      <w:r w:rsidRPr="000B7B82">
        <w:rPr>
          <w:b/>
          <w:sz w:val="24"/>
          <w:szCs w:val="24"/>
        </w:rPr>
        <w:t>Максимальный процент застройки в границах земельного участка</w:t>
      </w:r>
      <w:r w:rsidRPr="000B7B82">
        <w:rPr>
          <w:sz w:val="24"/>
          <w:szCs w:val="24"/>
        </w:rPr>
        <w:t xml:space="preserve"> - отношение суммарной площади земельного участка, которая может быть застроена, ко всей площади земельного участка (п. 4 части 1 статьи 38 Градостроительного кодекса Российской Федерации от 29 декабря 2004 г. N 190-ФЗ (с изменениями и дополнениями)).</w:t>
      </w:r>
    </w:p>
    <w:p w:rsidR="00DD22D5" w:rsidRPr="000B7B82" w:rsidRDefault="00DD22D5" w:rsidP="00DD22D5">
      <w:pPr>
        <w:widowControl w:val="0"/>
        <w:overflowPunct w:val="0"/>
        <w:autoSpaceDE w:val="0"/>
        <w:autoSpaceDN w:val="0"/>
        <w:adjustRightInd w:val="0"/>
        <w:ind w:firstLine="709"/>
        <w:contextualSpacing/>
        <w:jc w:val="both"/>
        <w:rPr>
          <w:b/>
          <w:sz w:val="24"/>
          <w:szCs w:val="24"/>
        </w:rPr>
      </w:pPr>
      <w:r w:rsidRPr="000B7B82">
        <w:rPr>
          <w:b/>
          <w:sz w:val="24"/>
          <w:szCs w:val="24"/>
        </w:rPr>
        <w:t>Максимальный процент застройки в границах земельного участка</w:t>
      </w:r>
      <w:r w:rsidRPr="000B7B82">
        <w:rPr>
          <w:sz w:val="24"/>
          <w:szCs w:val="24"/>
        </w:rPr>
        <w:t xml:space="preserve">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 (Письмо ДЕПАРТАМЕНТА ПО АРХИТЕКТУРЕ И ГРАДОСТРОИТЕЛЬСТВУ КРАСНОДАРСКОГО </w:t>
      </w:r>
      <w:r w:rsidRPr="000B7B82">
        <w:rPr>
          <w:sz w:val="24"/>
          <w:szCs w:val="24"/>
        </w:rPr>
        <w:lastRenderedPageBreak/>
        <w:t>КРАЯ от 24.12.2020 г. № 71-01-08-11406/20).</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Маломобильные граждане</w:t>
      </w:r>
      <w:r w:rsidRPr="000B7B82">
        <w:rPr>
          <w:sz w:val="24"/>
          <w:szCs w:val="24"/>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Малые архитектурные формы</w:t>
      </w:r>
      <w:r w:rsidRPr="000B7B82">
        <w:rPr>
          <w:sz w:val="24"/>
          <w:szCs w:val="24"/>
        </w:rPr>
        <w:t xml:space="preserve"> - фонтаны, декоративные бассейны, водопады, беседки, теневые навесы, </w:t>
      </w:r>
      <w:proofErr w:type="spellStart"/>
      <w:r w:rsidRPr="000B7B82">
        <w:rPr>
          <w:sz w:val="24"/>
          <w:szCs w:val="24"/>
        </w:rPr>
        <w:t>перголы</w:t>
      </w:r>
      <w:proofErr w:type="spellEnd"/>
      <w:r w:rsidRPr="000B7B82">
        <w:rPr>
          <w:sz w:val="24"/>
          <w:szCs w:val="24"/>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 xml:space="preserve">Машино-место - </w:t>
      </w:r>
      <w:r w:rsidRPr="000B7B82">
        <w:rPr>
          <w:sz w:val="24"/>
          <w:szCs w:val="24"/>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Микрорайон (квартал)</w:t>
      </w:r>
      <w:r w:rsidRPr="000B7B82">
        <w:rPr>
          <w:sz w:val="24"/>
          <w:szCs w:val="24"/>
        </w:rPr>
        <w:t xml:space="preserve"> - структурный элемент жилой застройки.</w:t>
      </w:r>
    </w:p>
    <w:p w:rsidR="00DD22D5" w:rsidRPr="000B7B82" w:rsidRDefault="00DD22D5" w:rsidP="00DD22D5">
      <w:pPr>
        <w:widowControl w:val="0"/>
        <w:overflowPunct w:val="0"/>
        <w:autoSpaceDE w:val="0"/>
        <w:autoSpaceDN w:val="0"/>
        <w:adjustRightInd w:val="0"/>
        <w:ind w:firstLine="709"/>
        <w:contextualSpacing/>
        <w:jc w:val="both"/>
        <w:rPr>
          <w:b/>
          <w:sz w:val="24"/>
          <w:szCs w:val="24"/>
        </w:rPr>
      </w:pPr>
      <w:r w:rsidRPr="000B7B82">
        <w:rPr>
          <w:b/>
          <w:sz w:val="24"/>
          <w:szCs w:val="24"/>
        </w:rPr>
        <w:t>Минимальный процент озеленения земельного участка</w:t>
      </w:r>
      <w:r w:rsidRPr="000B7B82">
        <w:rPr>
          <w:sz w:val="24"/>
          <w:szCs w:val="24"/>
        </w:rPr>
        <w:t xml:space="preserve"> - отношение площади озеленения (зеленых зон) ко всей площади земельного участка (Письмо ДЕПАРТАМЕНТА ПО АРХИТЕКТУРЕ И ГРАДОСТРОИТЕЛЬСТВУ КРАСНОДАРСКОГО КРАЯ от 24.12.2020 г. № 71-01-08-11406/20).</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Муниципальное образование</w:t>
      </w:r>
      <w:r w:rsidRPr="000B7B82">
        <w:rPr>
          <w:sz w:val="24"/>
          <w:szCs w:val="24"/>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Муниципальный район</w:t>
      </w:r>
      <w:r w:rsidRPr="000B7B82">
        <w:rPr>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0B7B82">
        <w:rPr>
          <w:sz w:val="24"/>
          <w:szCs w:val="24"/>
        </w:rPr>
        <w:t>межпоселенческого</w:t>
      </w:r>
      <w:proofErr w:type="spellEnd"/>
      <w:r w:rsidRPr="000B7B82">
        <w:rPr>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Надземная автостоянка закрытого типа</w:t>
      </w:r>
      <w:r w:rsidRPr="000B7B82">
        <w:rPr>
          <w:sz w:val="24"/>
          <w:szCs w:val="24"/>
        </w:rPr>
        <w:t xml:space="preserve"> - автостоянка с наружными стеновыми ограждениями (гаражи, гаражи-стоянки, гаражные комплексы).</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bCs/>
          <w:sz w:val="24"/>
          <w:szCs w:val="24"/>
        </w:rPr>
        <w:t>Наемный дом</w:t>
      </w:r>
      <w:r w:rsidRPr="000B7B82">
        <w:rPr>
          <w:sz w:val="24"/>
          <w:szCs w:val="24"/>
        </w:rPr>
        <w:t> </w:t>
      </w:r>
      <w:r w:rsidRPr="000B7B82">
        <w:rPr>
          <w:b/>
          <w:sz w:val="24"/>
          <w:szCs w:val="24"/>
        </w:rPr>
        <w:t>социального использования</w:t>
      </w:r>
      <w:r w:rsidRPr="000B7B82">
        <w:rPr>
          <w:sz w:val="24"/>
          <w:szCs w:val="24"/>
        </w:rPr>
        <w:t xml:space="preserve">  - это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по договорам найма жилых помещений жилищного фонда социального использования и договорам найма жилых помещений. </w:t>
      </w:r>
    </w:p>
    <w:p w:rsidR="00DD22D5" w:rsidRPr="000B7B82" w:rsidRDefault="00DD22D5" w:rsidP="00DD22D5">
      <w:pPr>
        <w:widowControl w:val="0"/>
        <w:overflowPunct w:val="0"/>
        <w:autoSpaceDE w:val="0"/>
        <w:autoSpaceDN w:val="0"/>
        <w:adjustRightInd w:val="0"/>
        <w:ind w:firstLine="709"/>
        <w:contextualSpacing/>
        <w:jc w:val="both"/>
        <w:rPr>
          <w:sz w:val="24"/>
          <w:szCs w:val="24"/>
          <w:shd w:val="clear" w:color="auto" w:fill="FFFFFF"/>
        </w:rPr>
      </w:pPr>
      <w:r w:rsidRPr="000B7B82">
        <w:rPr>
          <w:b/>
          <w:bCs/>
          <w:sz w:val="24"/>
          <w:szCs w:val="24"/>
          <w:bdr w:val="none" w:sz="0" w:space="0" w:color="auto" w:frame="1"/>
          <w:shd w:val="clear" w:color="auto" w:fill="FFFFFF"/>
        </w:rPr>
        <w:t>Наемный дом коммерческого использования</w:t>
      </w:r>
      <w:r w:rsidRPr="000B7B82">
        <w:rPr>
          <w:sz w:val="24"/>
          <w:szCs w:val="24"/>
          <w:shd w:val="clear" w:color="auto" w:fill="FFFFFF"/>
        </w:rPr>
        <w:t> – это дом, который предоставляется и используется только в соответствии с договором о найме жилого помещения.</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Населенный пункт</w:t>
      </w:r>
      <w:r w:rsidRPr="000B7B82">
        <w:rPr>
          <w:sz w:val="24"/>
          <w:szCs w:val="24"/>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 xml:space="preserve">Некапитальные строения, сооружения - </w:t>
      </w:r>
      <w:r w:rsidRPr="000B7B82">
        <w:rPr>
          <w:sz w:val="24"/>
          <w:szCs w:val="24"/>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lastRenderedPageBreak/>
        <w:t>Нормативы градостроительного проектирования</w:t>
      </w:r>
      <w:r w:rsidRPr="000B7B82">
        <w:rPr>
          <w:sz w:val="24"/>
          <w:szCs w:val="24"/>
        </w:rPr>
        <w:t xml:space="preserve">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Объект капитального строительства</w:t>
      </w:r>
      <w:r w:rsidRPr="000B7B82">
        <w:rPr>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 xml:space="preserve">Объект индивидуального жилищного строительства - </w:t>
      </w:r>
      <w:r w:rsidRPr="000B7B82">
        <w:rPr>
          <w:sz w:val="24"/>
          <w:szCs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Объекты федерального значения</w:t>
      </w:r>
      <w:r w:rsidRPr="000B7B82">
        <w:rPr>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Объекты регионального значения</w:t>
      </w:r>
      <w:r w:rsidRPr="000B7B82">
        <w:rPr>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Объекты местного значения</w:t>
      </w:r>
      <w:r w:rsidRPr="000B7B82">
        <w:rPr>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w:t>
      </w:r>
      <w:r w:rsidRPr="000B7B82">
        <w:rPr>
          <w:sz w:val="24"/>
          <w:szCs w:val="24"/>
        </w:rPr>
        <w:lastRenderedPageBreak/>
        <w:t>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Одноквартирный жилой дом</w:t>
      </w:r>
      <w:r w:rsidRPr="000B7B82">
        <w:rPr>
          <w:sz w:val="24"/>
          <w:szCs w:val="24"/>
        </w:rPr>
        <w:t xml:space="preserve"> – жилой дом, предназначенный для проживания одной семьи и имеющий </w:t>
      </w:r>
      <w:proofErr w:type="spellStart"/>
      <w:r w:rsidRPr="000B7B82">
        <w:rPr>
          <w:sz w:val="24"/>
          <w:szCs w:val="24"/>
        </w:rPr>
        <w:t>приквартирный</w:t>
      </w:r>
      <w:proofErr w:type="spellEnd"/>
      <w:r w:rsidRPr="000B7B82">
        <w:rPr>
          <w:sz w:val="24"/>
          <w:szCs w:val="24"/>
        </w:rPr>
        <w:t xml:space="preserve"> участок.</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Озеленение</w:t>
      </w:r>
      <w:r w:rsidRPr="000B7B82">
        <w:rPr>
          <w:sz w:val="24"/>
          <w:szCs w:val="24"/>
        </w:rPr>
        <w:t xml:space="preserve">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w:t>
      </w:r>
      <w:proofErr w:type="spellStart"/>
      <w:r w:rsidRPr="000B7B82">
        <w:rPr>
          <w:sz w:val="24"/>
          <w:szCs w:val="24"/>
        </w:rPr>
        <w:t>кв.м</w:t>
      </w:r>
      <w:proofErr w:type="spellEnd"/>
      <w:r w:rsidRPr="000B7B82">
        <w:rPr>
          <w:sz w:val="24"/>
          <w:szCs w:val="24"/>
        </w:rPr>
        <w:t>. (Письмо ДЕПАРТАМЕНТА ПО АРХИТЕКТУРЕ И ГРАДОСТРОИТЕЛЬСТВУ КРАСНОДАРСКОГО КРАЯ от 24.12.2020 г. № 71-01-08-11406/20).</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Озелененная территория</w:t>
      </w:r>
      <w:r w:rsidRPr="000B7B82">
        <w:rPr>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Отступ застройки</w:t>
      </w:r>
      <w:r w:rsidRPr="000B7B82">
        <w:rPr>
          <w:sz w:val="24"/>
          <w:szCs w:val="24"/>
        </w:rPr>
        <w:t xml:space="preserve"> - расстояние между красной линией или границей земельного участка и стеной здания, строения, сооружения.</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Охранная зона объекта культурного наследия</w:t>
      </w:r>
      <w:r w:rsidRPr="000B7B82">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Пандус</w:t>
      </w:r>
      <w:r w:rsidRPr="000B7B82">
        <w:rPr>
          <w:sz w:val="24"/>
          <w:szCs w:val="24"/>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Парковка (парковочное место)</w:t>
      </w:r>
      <w:r w:rsidRPr="000B7B82">
        <w:rPr>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B7B82">
        <w:rPr>
          <w:sz w:val="24"/>
          <w:szCs w:val="24"/>
        </w:rPr>
        <w:t>подэстакадных</w:t>
      </w:r>
      <w:proofErr w:type="spellEnd"/>
      <w:r w:rsidRPr="000B7B82">
        <w:rPr>
          <w:sz w:val="24"/>
          <w:szCs w:val="24"/>
        </w:rPr>
        <w:t xml:space="preserve"> или </w:t>
      </w:r>
      <w:proofErr w:type="spellStart"/>
      <w:r w:rsidRPr="000B7B82">
        <w:rPr>
          <w:sz w:val="24"/>
          <w:szCs w:val="24"/>
        </w:rPr>
        <w:t>подмостовых</w:t>
      </w:r>
      <w:proofErr w:type="spellEnd"/>
      <w:r w:rsidRPr="000B7B82">
        <w:rPr>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Пешеходная зона</w:t>
      </w:r>
      <w:r w:rsidRPr="000B7B82">
        <w:rPr>
          <w:sz w:val="24"/>
          <w:szCs w:val="24"/>
        </w:rPr>
        <w:t xml:space="preserve"> - территория, предназначенная для передвижения пешеходов.</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Планировочная отметка земли</w:t>
      </w:r>
      <w:r w:rsidRPr="000B7B82">
        <w:rPr>
          <w:sz w:val="24"/>
          <w:szCs w:val="24"/>
        </w:rPr>
        <w:t xml:space="preserve"> - уровень земли на границе земли и </w:t>
      </w:r>
      <w:proofErr w:type="spellStart"/>
      <w:r w:rsidRPr="000B7B82">
        <w:rPr>
          <w:sz w:val="24"/>
          <w:szCs w:val="24"/>
        </w:rPr>
        <w:t>отмостки</w:t>
      </w:r>
      <w:proofErr w:type="spellEnd"/>
      <w:r w:rsidRPr="000B7B82">
        <w:rPr>
          <w:sz w:val="24"/>
          <w:szCs w:val="24"/>
        </w:rPr>
        <w:t xml:space="preserve"> здания.</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Плотность застройки</w:t>
      </w:r>
      <w:r w:rsidRPr="000B7B82">
        <w:rPr>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Подрядчик</w:t>
      </w:r>
      <w:r w:rsidRPr="000B7B82">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Поселение</w:t>
      </w:r>
      <w:r w:rsidRPr="000B7B82">
        <w:rPr>
          <w:sz w:val="24"/>
          <w:szCs w:val="24"/>
        </w:rPr>
        <w:t xml:space="preserve"> - городское или сельское поселение.</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Правила землепользования и застройки</w:t>
      </w:r>
      <w:r w:rsidRPr="000B7B82">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lastRenderedPageBreak/>
        <w:t>Прибрежная защитная полоса</w:t>
      </w:r>
      <w:r w:rsidRPr="000B7B82">
        <w:rPr>
          <w:sz w:val="24"/>
          <w:szCs w:val="24"/>
        </w:rPr>
        <w:t xml:space="preserve"> – часть водоохраной зоны, для которой вводятся дополнительные ограничения хозяйственной и иной деятельности.</w:t>
      </w:r>
    </w:p>
    <w:p w:rsidR="00DD22D5" w:rsidRPr="000B7B82" w:rsidRDefault="00DD22D5" w:rsidP="00DD22D5">
      <w:pPr>
        <w:widowControl w:val="0"/>
        <w:overflowPunct w:val="0"/>
        <w:autoSpaceDE w:val="0"/>
        <w:autoSpaceDN w:val="0"/>
        <w:adjustRightInd w:val="0"/>
        <w:ind w:firstLine="709"/>
        <w:contextualSpacing/>
        <w:jc w:val="both"/>
        <w:rPr>
          <w:sz w:val="24"/>
          <w:szCs w:val="24"/>
        </w:rPr>
      </w:pPr>
      <w:proofErr w:type="spellStart"/>
      <w:r w:rsidRPr="000B7B82">
        <w:rPr>
          <w:b/>
          <w:sz w:val="24"/>
          <w:szCs w:val="24"/>
        </w:rPr>
        <w:t>Приквартирный</w:t>
      </w:r>
      <w:proofErr w:type="spellEnd"/>
      <w:r w:rsidRPr="000B7B82">
        <w:rPr>
          <w:b/>
          <w:sz w:val="24"/>
          <w:szCs w:val="24"/>
        </w:rPr>
        <w:t xml:space="preserve"> участок</w:t>
      </w:r>
      <w:r w:rsidRPr="000B7B82">
        <w:rPr>
          <w:sz w:val="24"/>
          <w:szCs w:val="24"/>
        </w:rPr>
        <w:t xml:space="preserve"> - земельный участок, примыкающий к жилому зданию (квартире) с непосредственным выходом на него.</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Программы комплексного развития систем коммунальной инфраструктуры поселения, городского округа</w:t>
      </w:r>
      <w:r w:rsidRPr="000B7B82">
        <w:rPr>
          <w:sz w:val="24"/>
          <w:szCs w:val="24"/>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Программы комплексного развития транспортной инфраструктуры поселения</w:t>
      </w:r>
      <w:r w:rsidRPr="000B7B82">
        <w:rPr>
          <w:sz w:val="24"/>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Программы комплексного развития социальной инфраструктуры поселения</w:t>
      </w:r>
      <w:r w:rsidRPr="000B7B82">
        <w:rPr>
          <w:sz w:val="24"/>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w:t>
      </w:r>
      <w:r w:rsidRPr="000B7B82">
        <w:rPr>
          <w:sz w:val="24"/>
          <w:szCs w:val="24"/>
        </w:rPr>
        <w:lastRenderedPageBreak/>
        <w:t>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Процент застройки участка</w:t>
      </w:r>
      <w:r w:rsidRPr="000B7B82">
        <w:rPr>
          <w:sz w:val="24"/>
          <w:szCs w:val="24"/>
        </w:rPr>
        <w:t xml:space="preserve"> – отношение суммарной площади земельного участка, которая может быть застроена, ко всей площади земельного участка.</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Публичный сервитут</w:t>
      </w:r>
      <w:r w:rsidRPr="000B7B82">
        <w:rPr>
          <w:sz w:val="24"/>
          <w:szCs w:val="24"/>
        </w:rPr>
        <w:t xml:space="preserve"> – это право ограниченного пользования чужим земельным участком для обеспечения определенных нужд собственника недвижимого имущества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и т.п.), которые не могут быть обеспечены другим способом,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Разрешенное использование земельных участков и иных объектов недвижимости</w:t>
      </w:r>
      <w:r w:rsidRPr="000B7B82">
        <w:rPr>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Реконструкция объектов капитального строительства (за исключением линейных объектов)</w:t>
      </w:r>
      <w:r w:rsidRPr="000B7B82">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DD22D5" w:rsidRPr="000B7B82" w:rsidRDefault="00DD22D5" w:rsidP="00DD22D5">
      <w:pPr>
        <w:widowControl w:val="0"/>
        <w:overflowPunct w:val="0"/>
        <w:autoSpaceDE w:val="0"/>
        <w:autoSpaceDN w:val="0"/>
        <w:adjustRightInd w:val="0"/>
        <w:ind w:firstLine="709"/>
        <w:contextualSpacing/>
        <w:jc w:val="both"/>
        <w:rPr>
          <w:sz w:val="24"/>
          <w:szCs w:val="24"/>
        </w:rPr>
      </w:pPr>
      <w:r w:rsidRPr="000B7B82">
        <w:rPr>
          <w:b/>
          <w:sz w:val="24"/>
          <w:szCs w:val="24"/>
        </w:rPr>
        <w:t>Реконструкция линейных объектов</w:t>
      </w:r>
      <w:r w:rsidRPr="000B7B82">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t>Сельское поселение</w:t>
      </w:r>
      <w:r w:rsidRPr="000B7B82">
        <w:rPr>
          <w:sz w:val="24"/>
          <w:szCs w:val="24"/>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t>Система коммунальной инфраструктуры</w:t>
      </w:r>
      <w:r w:rsidRPr="000B7B82">
        <w:rPr>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t xml:space="preserve">Стоянка автомобилей (стоянка, паркинг, парковка, гараж, гараж-стоянка) -  </w:t>
      </w:r>
      <w:r w:rsidRPr="000B7B82">
        <w:rPr>
          <w:sz w:val="24"/>
          <w:szCs w:val="24"/>
        </w:rPr>
        <w:t xml:space="preserve">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sidRPr="000B7B82">
        <w:rPr>
          <w:sz w:val="24"/>
          <w:szCs w:val="24"/>
        </w:rPr>
        <w:t>мототранспортных</w:t>
      </w:r>
      <w:proofErr w:type="spellEnd"/>
      <w:r w:rsidRPr="000B7B82">
        <w:rPr>
          <w:sz w:val="24"/>
          <w:szCs w:val="24"/>
        </w:rPr>
        <w:t xml:space="preserve"> средств (мотоциклов, мотороллеров, мотоколясок, мопедов, скутеров и т.д.).</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t>Строительство</w:t>
      </w:r>
      <w:r w:rsidRPr="000B7B82">
        <w:rPr>
          <w:sz w:val="24"/>
          <w:szCs w:val="24"/>
        </w:rPr>
        <w:t xml:space="preserve"> - создание зданий, строений, сооружений (в том числе на месте сносимых объектов капитального строительства).</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t>Суммарная поэтажная площадь</w:t>
      </w:r>
      <w:r w:rsidRPr="000B7B82">
        <w:rPr>
          <w:sz w:val="24"/>
          <w:szCs w:val="24"/>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lastRenderedPageBreak/>
        <w:t>Территориальное планирование</w:t>
      </w:r>
      <w:r w:rsidRPr="000B7B82">
        <w:rPr>
          <w:sz w:val="24"/>
          <w:szCs w:val="24"/>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t>Территории общего пользования</w:t>
      </w:r>
      <w:r w:rsidRPr="000B7B82">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t>Территориальные зоны</w:t>
      </w:r>
      <w:r w:rsidRPr="000B7B82">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t>Технический заказчик</w:t>
      </w:r>
      <w:r w:rsidRPr="000B7B82">
        <w:rPr>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t>Торговый павильон</w:t>
      </w:r>
      <w:r w:rsidRPr="000B7B82">
        <w:rPr>
          <w:sz w:val="24"/>
          <w:szCs w:val="24"/>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t>Транспортно-пересадочный узел</w:t>
      </w:r>
      <w:r w:rsidRPr="000B7B82">
        <w:rPr>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t>Улица</w:t>
      </w:r>
      <w:r w:rsidRPr="000B7B82">
        <w:rPr>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t>Устойчивое развитие территорий</w:t>
      </w:r>
      <w:r w:rsidRPr="000B7B82">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t>Функциональное зонирование территории</w:t>
      </w:r>
      <w:r w:rsidRPr="000B7B82">
        <w:rPr>
          <w:sz w:val="24"/>
          <w:szCs w:val="24"/>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t>Функциональные зоны</w:t>
      </w:r>
      <w:r w:rsidRPr="000B7B82">
        <w:rPr>
          <w:sz w:val="24"/>
          <w:szCs w:val="24"/>
        </w:rPr>
        <w:t xml:space="preserve"> - зоны, для которых документами территориального планирования определены границы и функциональное назначение.</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t>Частный сервитут</w:t>
      </w:r>
      <w:r w:rsidRPr="000B7B82">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t>Элемент планировочной структуры</w:t>
      </w:r>
      <w:r w:rsidRPr="000B7B82">
        <w:rPr>
          <w:sz w:val="24"/>
          <w:szCs w:val="24"/>
        </w:rPr>
        <w:t xml:space="preserve"> - часть территории поселения, городского </w:t>
      </w:r>
      <w:r w:rsidRPr="000B7B82">
        <w:rPr>
          <w:sz w:val="24"/>
          <w:szCs w:val="24"/>
        </w:rPr>
        <w:lastRenderedPageBreak/>
        <w:t>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t>Этаж надземный</w:t>
      </w:r>
      <w:r w:rsidRPr="000B7B82">
        <w:rPr>
          <w:sz w:val="24"/>
          <w:szCs w:val="24"/>
        </w:rPr>
        <w:t xml:space="preserve"> - этаж с отметкой пола помещений не ниже планировочной отметки земли.</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t>Этаж подземный</w:t>
      </w:r>
      <w:r w:rsidRPr="000B7B82">
        <w:rPr>
          <w:sz w:val="24"/>
          <w:szCs w:val="24"/>
        </w:rPr>
        <w:t xml:space="preserve"> - этаж с отметкой пола помещений ниже планировочной отметки земли на всю высоту помещений.</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t>Этаж первый</w:t>
      </w:r>
      <w:r w:rsidRPr="000B7B82">
        <w:rPr>
          <w:sz w:val="24"/>
          <w:szCs w:val="24"/>
        </w:rPr>
        <w:t xml:space="preserve"> - нижний надземный этаж здания.</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t>Этаж цокольный</w:t>
      </w:r>
      <w:r w:rsidRPr="000B7B82">
        <w:rPr>
          <w:sz w:val="24"/>
          <w:szCs w:val="24"/>
        </w:rPr>
        <w:t xml:space="preserve"> - этаж с отметкой пола помещений ниже планировочной отметки земли на высоту не более половины высоты помещений.</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t>Этаж подвальный</w:t>
      </w:r>
      <w:r w:rsidRPr="000B7B82">
        <w:rPr>
          <w:sz w:val="24"/>
          <w:szCs w:val="24"/>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t>Этаж мансардный</w:t>
      </w:r>
      <w:r w:rsidRPr="000B7B82">
        <w:rPr>
          <w:sz w:val="24"/>
          <w:szCs w:val="24"/>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b/>
          <w:sz w:val="24"/>
          <w:szCs w:val="24"/>
        </w:rPr>
        <w:t>Этаж технический</w:t>
      </w:r>
      <w:r w:rsidRPr="000B7B82">
        <w:rPr>
          <w:sz w:val="24"/>
          <w:szCs w:val="24"/>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w:t>
      </w:r>
      <w:smartTag w:uri="urn:schemas-microsoft-com:office:smarttags" w:element="metricconverter">
        <w:smartTagPr>
          <w:attr w:name="ProductID" w:val="1,8 м"/>
        </w:smartTagPr>
        <w:r w:rsidRPr="000B7B82">
          <w:rPr>
            <w:sz w:val="24"/>
            <w:szCs w:val="24"/>
          </w:rPr>
          <w:t>1,8 м</w:t>
        </w:r>
      </w:smartTag>
      <w:r w:rsidRPr="000B7B82">
        <w:rPr>
          <w:sz w:val="24"/>
          <w:szCs w:val="24"/>
        </w:rPr>
        <w:t xml:space="preserve"> и менее, используемое только для прокладки коммуникаций, этажом не является.</w:t>
      </w:r>
    </w:p>
    <w:p w:rsidR="00DD22D5" w:rsidRPr="000B7B82" w:rsidRDefault="00DD22D5" w:rsidP="00DD22D5">
      <w:pPr>
        <w:widowControl w:val="0"/>
        <w:autoSpaceDE w:val="0"/>
        <w:autoSpaceDN w:val="0"/>
        <w:adjustRightInd w:val="0"/>
        <w:ind w:firstLine="709"/>
        <w:jc w:val="both"/>
        <w:outlineLvl w:val="1"/>
        <w:rPr>
          <w:sz w:val="24"/>
          <w:szCs w:val="28"/>
        </w:rPr>
      </w:pPr>
      <w:r w:rsidRPr="000B7B82">
        <w:rPr>
          <w:sz w:val="24"/>
          <w:szCs w:val="28"/>
        </w:rPr>
        <w:t xml:space="preserve">2. В настоящих Правилах используются понятия и термины, значения которых установлены в Градостроительном кодексе Российской Федерации, Земельном кодексе Российской Федерации, других кодексах, федеральных законах и иных нормативных правовых актах Российской Федерации, регулирующих правоотношения в сфере градостроительной деятельности. </w:t>
      </w:r>
    </w:p>
    <w:p w:rsidR="00DD22D5" w:rsidRPr="000B7B82" w:rsidRDefault="00DD22D5" w:rsidP="00DD22D5">
      <w:pPr>
        <w:widowControl w:val="0"/>
        <w:autoSpaceDE w:val="0"/>
        <w:autoSpaceDN w:val="0"/>
        <w:adjustRightInd w:val="0"/>
        <w:ind w:firstLine="709"/>
        <w:jc w:val="both"/>
        <w:outlineLvl w:val="1"/>
        <w:rPr>
          <w:sz w:val="24"/>
          <w:szCs w:val="28"/>
        </w:rPr>
      </w:pPr>
      <w:r w:rsidRPr="000B7B82">
        <w:rPr>
          <w:sz w:val="24"/>
          <w:szCs w:val="28"/>
        </w:rPr>
        <w:t>3. В ходе осуществления градостроительной деятельности и взаимодействия органов местного самоуправления и лиц, осуществляющих землепользование и застройку, понятия и термины применяются в значениях, установленных нормативными правовыми актами, действующими на дату их применения.</w:t>
      </w:r>
    </w:p>
    <w:p w:rsidR="00DD22D5" w:rsidRPr="000B7B82" w:rsidRDefault="00DD22D5" w:rsidP="00DD22D5">
      <w:pPr>
        <w:widowControl w:val="0"/>
        <w:ind w:firstLine="851"/>
        <w:jc w:val="both"/>
        <w:rPr>
          <w:sz w:val="24"/>
          <w:szCs w:val="24"/>
        </w:rPr>
      </w:pPr>
    </w:p>
    <w:p w:rsidR="00DD22D5" w:rsidRPr="000B7B82" w:rsidRDefault="00DD22D5" w:rsidP="00DD22D5">
      <w:pPr>
        <w:widowControl w:val="0"/>
        <w:ind w:firstLine="709"/>
        <w:jc w:val="both"/>
        <w:rPr>
          <w:b/>
          <w:sz w:val="24"/>
          <w:szCs w:val="24"/>
        </w:rPr>
      </w:pPr>
      <w:r w:rsidRPr="000B7B82">
        <w:rPr>
          <w:b/>
          <w:sz w:val="24"/>
          <w:szCs w:val="24"/>
        </w:rPr>
        <w:t>Статья 3. Открытость и доступность информации о землепользовании и застройке</w:t>
      </w:r>
      <w:bookmarkEnd w:id="2"/>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sz w:val="24"/>
          <w:szCs w:val="24"/>
        </w:rPr>
      </w:pPr>
      <w:r w:rsidRPr="000B7B82">
        <w:rPr>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w:t>
      </w:r>
    </w:p>
    <w:p w:rsidR="00DD22D5" w:rsidRPr="000B7B82" w:rsidRDefault="00DD22D5" w:rsidP="00DD22D5">
      <w:pPr>
        <w:widowControl w:val="0"/>
        <w:ind w:firstLine="709"/>
        <w:jc w:val="both"/>
        <w:rPr>
          <w:sz w:val="24"/>
          <w:szCs w:val="24"/>
        </w:rPr>
      </w:pPr>
      <w:r w:rsidRPr="000B7B82">
        <w:rPr>
          <w:sz w:val="24"/>
          <w:szCs w:val="24"/>
        </w:rPr>
        <w:t>2. Администрация муниципального образования Крымский район обеспечивает, с учетом законодательства Российской Федерации о государственной тайне, возможность ознакомления с настоящими Правилами всем желающим путем:</w:t>
      </w:r>
    </w:p>
    <w:p w:rsidR="00DD22D5" w:rsidRPr="000B7B82" w:rsidRDefault="00DD22D5" w:rsidP="00DD22D5">
      <w:pPr>
        <w:widowControl w:val="0"/>
        <w:ind w:firstLine="709"/>
        <w:jc w:val="both"/>
        <w:rPr>
          <w:sz w:val="24"/>
          <w:szCs w:val="24"/>
        </w:rPr>
      </w:pPr>
      <w:r w:rsidRPr="000B7B82">
        <w:rPr>
          <w:sz w:val="24"/>
          <w:szCs w:val="24"/>
        </w:rPr>
        <w:t>1) опубликования (обнародования) Правил;</w:t>
      </w:r>
    </w:p>
    <w:p w:rsidR="00DD22D5" w:rsidRPr="000B7B82" w:rsidRDefault="00DD22D5" w:rsidP="00DD22D5">
      <w:pPr>
        <w:widowControl w:val="0"/>
        <w:ind w:firstLine="709"/>
        <w:jc w:val="both"/>
        <w:rPr>
          <w:sz w:val="24"/>
          <w:szCs w:val="24"/>
        </w:rPr>
      </w:pPr>
      <w:r w:rsidRPr="000B7B82">
        <w:rPr>
          <w:sz w:val="24"/>
          <w:szCs w:val="24"/>
        </w:rPr>
        <w:t>2) размещения Правил на официальном сайте органов местного самоуправления в сети Интернет;</w:t>
      </w:r>
    </w:p>
    <w:p w:rsidR="00DD22D5" w:rsidRPr="000B7B82" w:rsidRDefault="00DD22D5" w:rsidP="00DD22D5">
      <w:pPr>
        <w:widowControl w:val="0"/>
        <w:ind w:firstLine="709"/>
        <w:jc w:val="both"/>
        <w:rPr>
          <w:sz w:val="24"/>
          <w:szCs w:val="24"/>
        </w:rPr>
      </w:pPr>
      <w:r w:rsidRPr="000B7B82">
        <w:rPr>
          <w:sz w:val="24"/>
          <w:szCs w:val="24"/>
        </w:rPr>
        <w:t xml:space="preserve">3) </w:t>
      </w:r>
      <w:r w:rsidRPr="000B7B82">
        <w:rPr>
          <w:sz w:val="24"/>
        </w:rPr>
        <w:t>размещения в федеральной государственной информационной системе территориального планирования (ФГИС ТП)</w:t>
      </w:r>
      <w:r w:rsidRPr="000B7B82">
        <w:rPr>
          <w:sz w:val="24"/>
          <w:szCs w:val="24"/>
        </w:rPr>
        <w:t>.</w:t>
      </w:r>
    </w:p>
    <w:p w:rsidR="00DD22D5" w:rsidRPr="000B7B82" w:rsidRDefault="00DD22D5" w:rsidP="00DD22D5">
      <w:pPr>
        <w:widowControl w:val="0"/>
        <w:ind w:firstLine="709"/>
        <w:jc w:val="both"/>
        <w:rPr>
          <w:sz w:val="24"/>
          <w:szCs w:val="24"/>
        </w:rPr>
      </w:pPr>
      <w:r w:rsidRPr="000B7B82">
        <w:rPr>
          <w:sz w:val="24"/>
          <w:szCs w:val="24"/>
        </w:rPr>
        <w:t>3. Администрация муниципального образования Крымский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 муниципального образования Крымский район.</w:t>
      </w:r>
    </w:p>
    <w:p w:rsidR="00DD22D5" w:rsidRPr="000B7B82" w:rsidRDefault="00DD22D5" w:rsidP="00DD22D5">
      <w:pPr>
        <w:widowControl w:val="0"/>
        <w:ind w:firstLine="851"/>
        <w:jc w:val="both"/>
        <w:rPr>
          <w:sz w:val="24"/>
          <w:szCs w:val="24"/>
        </w:rPr>
      </w:pPr>
    </w:p>
    <w:p w:rsidR="00DD22D5" w:rsidRPr="000B7B82" w:rsidRDefault="00DD22D5" w:rsidP="00DD22D5">
      <w:pPr>
        <w:widowControl w:val="0"/>
        <w:ind w:firstLine="709"/>
        <w:jc w:val="both"/>
        <w:rPr>
          <w:b/>
          <w:sz w:val="24"/>
          <w:szCs w:val="24"/>
        </w:rPr>
      </w:pPr>
      <w:bookmarkStart w:id="3" w:name="_Toc469412174"/>
      <w:r w:rsidRPr="000B7B82">
        <w:rPr>
          <w:b/>
          <w:sz w:val="24"/>
          <w:szCs w:val="24"/>
        </w:rPr>
        <w:t>Статья 4. Полномочия органов местного самоуправления по регулированию землепользования и застройки</w:t>
      </w: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sz w:val="24"/>
          <w:szCs w:val="24"/>
        </w:rPr>
      </w:pPr>
      <w:r w:rsidRPr="000B7B82">
        <w:rPr>
          <w:sz w:val="24"/>
          <w:szCs w:val="24"/>
        </w:rPr>
        <w:t xml:space="preserve">1. В соответствии с Федеральном законом Российской Федерации от 6 октября 2003 г. № 131-ФЗ «Об общих принципах организации местного самоуправления в Российской Федерации» и законом Краснодарского края от 8 августа 2016 г. № 3459-КЗ «О закреплении за сельскими поселениями Краснодарского края отдельных вопросов местного значения городских поселений» на территории </w:t>
      </w:r>
      <w:proofErr w:type="spellStart"/>
      <w:r w:rsidRPr="000B7B82">
        <w:rPr>
          <w:sz w:val="24"/>
          <w:szCs w:val="24"/>
        </w:rPr>
        <w:t>Варениковского</w:t>
      </w:r>
      <w:proofErr w:type="spellEnd"/>
      <w:r w:rsidRPr="000B7B82">
        <w:rPr>
          <w:sz w:val="24"/>
          <w:szCs w:val="24"/>
        </w:rPr>
        <w:t xml:space="preserve"> сельского поселения полномочия в области градостроительной деятельности осуществляют органы местного самоуправления муниципального образования Крымский район, которые обеспечивают решение вопросов, предусмотренных пунктами 19 и 20 части 1 статьи 14 вышеуказанного федерального закона:</w:t>
      </w:r>
    </w:p>
    <w:p w:rsidR="00DD22D5" w:rsidRPr="000B7B82" w:rsidRDefault="00DD22D5" w:rsidP="00DD22D5">
      <w:pPr>
        <w:widowControl w:val="0"/>
        <w:ind w:firstLine="709"/>
        <w:jc w:val="both"/>
        <w:rPr>
          <w:rFonts w:ascii="Verdana" w:hAnsi="Verdana"/>
          <w:sz w:val="21"/>
          <w:szCs w:val="21"/>
        </w:rPr>
      </w:pPr>
      <w:r w:rsidRPr="000B7B82">
        <w:rPr>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D22D5" w:rsidRPr="000B7B82" w:rsidRDefault="00DD22D5" w:rsidP="00DD22D5">
      <w:pPr>
        <w:widowControl w:val="0"/>
        <w:ind w:firstLine="709"/>
        <w:jc w:val="both"/>
        <w:rPr>
          <w:sz w:val="24"/>
          <w:szCs w:val="24"/>
        </w:rPr>
      </w:pPr>
      <w:r w:rsidRPr="000B7B82">
        <w:rPr>
          <w:sz w:val="24"/>
          <w:szCs w:val="24"/>
        </w:rPr>
        <w:t xml:space="preserve">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w:t>
      </w:r>
    </w:p>
    <w:p w:rsidR="00DD22D5" w:rsidRPr="000B7B82" w:rsidRDefault="00DD22D5" w:rsidP="00DD22D5">
      <w:pPr>
        <w:widowControl w:val="0"/>
        <w:ind w:firstLine="709"/>
        <w:jc w:val="both"/>
        <w:rPr>
          <w:sz w:val="24"/>
          <w:szCs w:val="24"/>
        </w:rPr>
      </w:pPr>
      <w:r w:rsidRPr="000B7B82">
        <w:rPr>
          <w:sz w:val="24"/>
          <w:szCs w:val="24"/>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p>
    <w:p w:rsidR="00DD22D5" w:rsidRPr="000B7B82" w:rsidRDefault="00DD22D5" w:rsidP="00DD22D5">
      <w:pPr>
        <w:widowControl w:val="0"/>
        <w:ind w:firstLine="709"/>
        <w:jc w:val="both"/>
        <w:rPr>
          <w:sz w:val="24"/>
          <w:szCs w:val="24"/>
        </w:rPr>
      </w:pPr>
      <w:r w:rsidRPr="000B7B82">
        <w:rPr>
          <w:sz w:val="24"/>
          <w:szCs w:val="24"/>
        </w:rPr>
        <w:t>утверждение местных нормативов градостроительного проектирования поселений,</w:t>
      </w:r>
    </w:p>
    <w:p w:rsidR="00DD22D5" w:rsidRPr="000B7B82" w:rsidRDefault="00DD22D5" w:rsidP="00DD22D5">
      <w:pPr>
        <w:widowControl w:val="0"/>
        <w:ind w:firstLine="709"/>
        <w:jc w:val="both"/>
        <w:rPr>
          <w:sz w:val="24"/>
          <w:szCs w:val="24"/>
        </w:rPr>
      </w:pPr>
      <w:r w:rsidRPr="000B7B82">
        <w:rPr>
          <w:sz w:val="24"/>
          <w:szCs w:val="24"/>
        </w:rPr>
        <w:t xml:space="preserve">резервирование земель и изъятие земельных участков в границах поселения для муниципальных нужд, </w:t>
      </w:r>
    </w:p>
    <w:p w:rsidR="00DD22D5" w:rsidRPr="000B7B82" w:rsidRDefault="00DD22D5" w:rsidP="00DD22D5">
      <w:pPr>
        <w:widowControl w:val="0"/>
        <w:ind w:firstLine="709"/>
        <w:jc w:val="both"/>
        <w:rPr>
          <w:sz w:val="24"/>
          <w:szCs w:val="24"/>
        </w:rPr>
      </w:pPr>
      <w:r w:rsidRPr="000B7B82">
        <w:rPr>
          <w:sz w:val="24"/>
          <w:szCs w:val="24"/>
        </w:rPr>
        <w:t xml:space="preserve">осуществление муниципального земельного контроля в границах поселения, </w:t>
      </w:r>
    </w:p>
    <w:p w:rsidR="00DD22D5" w:rsidRPr="000B7B82" w:rsidRDefault="00DD22D5" w:rsidP="00DD22D5">
      <w:pPr>
        <w:widowControl w:val="0"/>
        <w:ind w:firstLine="709"/>
        <w:jc w:val="both"/>
        <w:rPr>
          <w:sz w:val="24"/>
          <w:szCs w:val="24"/>
        </w:rPr>
      </w:pPr>
      <w:r w:rsidRPr="000B7B82">
        <w:rPr>
          <w:sz w:val="24"/>
          <w:szCs w:val="24"/>
        </w:rPr>
        <w:t xml:space="preserve">осуществление в случаях, предусмотренных Градостроительным кодексом РФ, осмотров зданий, сооружений и выдача рекомендаций об устранении выявленных в ходе таких осмотров нарушений, </w:t>
      </w:r>
    </w:p>
    <w:p w:rsidR="00DD22D5" w:rsidRPr="000B7B82" w:rsidRDefault="00DD22D5" w:rsidP="00DD22D5">
      <w:pPr>
        <w:widowControl w:val="0"/>
        <w:ind w:firstLine="709"/>
        <w:jc w:val="both"/>
        <w:rPr>
          <w:sz w:val="24"/>
          <w:szCs w:val="24"/>
        </w:rPr>
      </w:pPr>
      <w:r w:rsidRPr="000B7B82">
        <w:rPr>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w:t>
      </w:r>
    </w:p>
    <w:p w:rsidR="00DD22D5" w:rsidRPr="000B7B82" w:rsidRDefault="00DD22D5" w:rsidP="00DD22D5">
      <w:pPr>
        <w:widowControl w:val="0"/>
        <w:ind w:firstLine="709"/>
        <w:jc w:val="both"/>
        <w:rPr>
          <w:sz w:val="24"/>
          <w:szCs w:val="24"/>
        </w:rPr>
      </w:pPr>
      <w:r w:rsidRPr="000B7B82">
        <w:rPr>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D22D5" w:rsidRPr="000B7B82" w:rsidRDefault="00DD22D5" w:rsidP="00DD22D5">
      <w:pPr>
        <w:widowControl w:val="0"/>
        <w:ind w:firstLine="709"/>
        <w:jc w:val="both"/>
        <w:rPr>
          <w:sz w:val="24"/>
          <w:szCs w:val="24"/>
        </w:rPr>
      </w:pPr>
      <w:r w:rsidRPr="000B7B82">
        <w:rPr>
          <w:sz w:val="24"/>
          <w:szCs w:val="24"/>
        </w:rPr>
        <w:lastRenderedPageBreak/>
        <w:t>иные вопросы, которые могут быть отнесены федеральным законом к полномочиям органов местного самоуправления в области градостроительной деятельности.</w:t>
      </w:r>
    </w:p>
    <w:p w:rsidR="00DD22D5" w:rsidRPr="000B7B82" w:rsidRDefault="00DD22D5" w:rsidP="00DD22D5">
      <w:pPr>
        <w:widowControl w:val="0"/>
        <w:ind w:firstLine="709"/>
        <w:jc w:val="both"/>
        <w:rPr>
          <w:b/>
          <w:sz w:val="24"/>
          <w:szCs w:val="24"/>
        </w:rPr>
      </w:pPr>
    </w:p>
    <w:p w:rsidR="00DD22D5" w:rsidRPr="000B7B82" w:rsidRDefault="00DD22D5" w:rsidP="00DD22D5">
      <w:pPr>
        <w:widowControl w:val="0"/>
        <w:ind w:firstLine="709"/>
        <w:jc w:val="both"/>
        <w:outlineLvl w:val="0"/>
        <w:rPr>
          <w:b/>
          <w:sz w:val="24"/>
          <w:szCs w:val="24"/>
        </w:rPr>
      </w:pPr>
      <w:r w:rsidRPr="000B7B82">
        <w:rPr>
          <w:b/>
          <w:sz w:val="24"/>
          <w:szCs w:val="24"/>
        </w:rPr>
        <w:t>Статья 5. Комиссия по землепользованию и застройке</w:t>
      </w: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sz w:val="24"/>
          <w:szCs w:val="24"/>
        </w:rPr>
      </w:pPr>
      <w:r w:rsidRPr="000B7B82">
        <w:rPr>
          <w:sz w:val="24"/>
          <w:szCs w:val="24"/>
        </w:rPr>
        <w:t>1. Комиссия по землепользованию и застройке муниципального образования Крымский район (далее – Комиссия) является постоянно действующим консультативным коллегиальным органом и формируется для обеспечения реализации настоящих Правил.</w:t>
      </w:r>
    </w:p>
    <w:p w:rsidR="00DD22D5" w:rsidRPr="000B7B82" w:rsidRDefault="00DD22D5" w:rsidP="00DD22D5">
      <w:pPr>
        <w:widowControl w:val="0"/>
        <w:ind w:firstLine="709"/>
        <w:jc w:val="both"/>
        <w:rPr>
          <w:sz w:val="24"/>
          <w:szCs w:val="24"/>
        </w:rPr>
      </w:pPr>
      <w:r w:rsidRPr="000B7B82">
        <w:rPr>
          <w:sz w:val="24"/>
          <w:szCs w:val="24"/>
        </w:rPr>
        <w:t>Требования к составу и порядку деятельности комиссии устанавливаются в соответствии с Градостроительным кодексом Российской Федерации  законами субъектов Российской Федерации, нормативными правовыми актами органов местного самоуправления.</w:t>
      </w:r>
    </w:p>
    <w:p w:rsidR="00DD22D5" w:rsidRPr="000B7B82" w:rsidRDefault="00DD22D5" w:rsidP="00DD22D5">
      <w:pPr>
        <w:widowControl w:val="0"/>
        <w:ind w:firstLine="709"/>
        <w:jc w:val="both"/>
        <w:rPr>
          <w:sz w:val="24"/>
          <w:szCs w:val="24"/>
        </w:rPr>
      </w:pPr>
      <w:r w:rsidRPr="000B7B82">
        <w:rPr>
          <w:sz w:val="24"/>
          <w:szCs w:val="24"/>
        </w:rPr>
        <w:t>Комиссия осуществляет свою деятельность в соответствии с законодательством Российской Федерации, Градостроительным кодексом Краснодарского края, настоящими Правилами, Положением о Комиссии и иными нормативными правовыми актами.</w:t>
      </w:r>
    </w:p>
    <w:p w:rsidR="00DD22D5" w:rsidRPr="000B7B82" w:rsidRDefault="00DD22D5" w:rsidP="00DD22D5">
      <w:pPr>
        <w:widowControl w:val="0"/>
        <w:ind w:firstLine="709"/>
        <w:jc w:val="both"/>
        <w:rPr>
          <w:sz w:val="24"/>
          <w:szCs w:val="24"/>
        </w:rPr>
      </w:pPr>
      <w:r w:rsidRPr="000B7B82">
        <w:rPr>
          <w:sz w:val="24"/>
          <w:szCs w:val="24"/>
        </w:rPr>
        <w:t>2. К полномочиям Комиссии относится:</w:t>
      </w:r>
    </w:p>
    <w:p w:rsidR="00DD22D5" w:rsidRPr="000B7B82" w:rsidRDefault="00DD22D5" w:rsidP="00DD22D5">
      <w:pPr>
        <w:widowControl w:val="0"/>
        <w:ind w:firstLine="709"/>
        <w:jc w:val="both"/>
        <w:rPr>
          <w:sz w:val="24"/>
          <w:szCs w:val="24"/>
        </w:rPr>
      </w:pPr>
      <w:r w:rsidRPr="000B7B82">
        <w:rPr>
          <w:sz w:val="24"/>
          <w:szCs w:val="24"/>
        </w:rPr>
        <w:t xml:space="preserve">1) рассмотрение предложений о внесении изменений в генеральный план, </w:t>
      </w:r>
      <w:r w:rsidRPr="000B7B82">
        <w:rPr>
          <w:sz w:val="24"/>
        </w:rPr>
        <w:t>правила землепользования и застройки, проекты планировки территории, проекты межевания территории, правила благоустройства территорий</w:t>
      </w:r>
      <w:r w:rsidRPr="000B7B82">
        <w:rPr>
          <w:sz w:val="24"/>
          <w:szCs w:val="24"/>
        </w:rPr>
        <w:t>;</w:t>
      </w:r>
    </w:p>
    <w:p w:rsidR="00DD22D5" w:rsidRPr="000B7B82" w:rsidRDefault="00DD22D5" w:rsidP="00DD22D5">
      <w:pPr>
        <w:widowControl w:val="0"/>
        <w:ind w:firstLine="709"/>
        <w:jc w:val="both"/>
        <w:rPr>
          <w:sz w:val="32"/>
          <w:szCs w:val="24"/>
        </w:rPr>
      </w:pPr>
      <w:r w:rsidRPr="000B7B82">
        <w:rPr>
          <w:sz w:val="24"/>
          <w:szCs w:val="24"/>
        </w:rPr>
        <w:t xml:space="preserve">2) организация и проведение в соответствии с нормами Градостроительного кодекса РФ общественных обсуждений или публичных слушаний по </w:t>
      </w:r>
      <w:r w:rsidRPr="000B7B82">
        <w:rPr>
          <w:sz w:val="24"/>
        </w:rPr>
        <w:t>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D22D5" w:rsidRPr="000B7B82" w:rsidRDefault="00DD22D5" w:rsidP="00DD22D5">
      <w:pPr>
        <w:widowControl w:val="0"/>
        <w:ind w:firstLine="709"/>
        <w:jc w:val="both"/>
        <w:rPr>
          <w:sz w:val="24"/>
          <w:szCs w:val="24"/>
        </w:rPr>
      </w:pPr>
      <w:r w:rsidRPr="000B7B82">
        <w:rPr>
          <w:sz w:val="24"/>
          <w:szCs w:val="24"/>
        </w:rPr>
        <w:t>3) подготовка протоколов и заключений по результатам общественных обсуждений или публичных слушаний;</w:t>
      </w:r>
    </w:p>
    <w:p w:rsidR="00DD22D5" w:rsidRPr="000B7B82" w:rsidRDefault="00DD22D5" w:rsidP="00DD22D5">
      <w:pPr>
        <w:widowControl w:val="0"/>
        <w:ind w:firstLine="709"/>
        <w:jc w:val="both"/>
        <w:rPr>
          <w:sz w:val="24"/>
          <w:szCs w:val="24"/>
        </w:rPr>
      </w:pPr>
      <w:r w:rsidRPr="000B7B82">
        <w:rPr>
          <w:sz w:val="24"/>
          <w:szCs w:val="24"/>
        </w:rPr>
        <w:t>4) иные полномочия, отнесенные к компетенции Комиссии муниципальными правовыми актами.</w:t>
      </w:r>
    </w:p>
    <w:p w:rsidR="00DD22D5" w:rsidRPr="000B7B82" w:rsidRDefault="00DD22D5" w:rsidP="00DD22D5">
      <w:pPr>
        <w:widowControl w:val="0"/>
        <w:ind w:firstLine="709"/>
        <w:jc w:val="both"/>
        <w:rPr>
          <w:sz w:val="24"/>
          <w:szCs w:val="24"/>
        </w:rPr>
      </w:pPr>
      <w:r w:rsidRPr="000B7B82">
        <w:rPr>
          <w:sz w:val="24"/>
          <w:szCs w:val="24"/>
        </w:rPr>
        <w:t>3. Положение, регулирующее состав и порядок деятельности Комиссии, утверждается нормативным правовым актом администрации муниципального образования Крымский район.</w:t>
      </w:r>
    </w:p>
    <w:p w:rsidR="00DD22D5" w:rsidRPr="000B7B82" w:rsidRDefault="00DD22D5" w:rsidP="00DD22D5">
      <w:pPr>
        <w:widowControl w:val="0"/>
        <w:ind w:firstLine="709"/>
        <w:jc w:val="both"/>
        <w:rPr>
          <w:b/>
          <w:sz w:val="24"/>
          <w:szCs w:val="24"/>
        </w:rPr>
      </w:pPr>
    </w:p>
    <w:p w:rsidR="00DD22D5" w:rsidRPr="000B7B82" w:rsidRDefault="00DD22D5" w:rsidP="00DD22D5">
      <w:pPr>
        <w:widowControl w:val="0"/>
        <w:overflowPunct w:val="0"/>
        <w:autoSpaceDE w:val="0"/>
        <w:autoSpaceDN w:val="0"/>
        <w:adjustRightInd w:val="0"/>
        <w:ind w:firstLine="709"/>
        <w:jc w:val="both"/>
        <w:rPr>
          <w:b/>
          <w:sz w:val="24"/>
          <w:szCs w:val="24"/>
          <w:lang w:eastAsia="zh-CN"/>
        </w:rPr>
      </w:pPr>
      <w:r w:rsidRPr="000B7B82">
        <w:rPr>
          <w:b/>
          <w:sz w:val="24"/>
          <w:szCs w:val="24"/>
        </w:rPr>
        <w:t xml:space="preserve">Статья 6. </w:t>
      </w:r>
      <w:r w:rsidRPr="000B7B82">
        <w:rPr>
          <w:b/>
          <w:sz w:val="24"/>
          <w:szCs w:val="24"/>
          <w:lang w:eastAsia="zh-CN"/>
        </w:rPr>
        <w:t>Общие положения о лицах, осуществляющих землепользование и застройку, и их действиях</w:t>
      </w:r>
    </w:p>
    <w:p w:rsidR="00DD22D5" w:rsidRPr="000B7B82" w:rsidRDefault="00DD22D5" w:rsidP="00DD22D5">
      <w:pPr>
        <w:widowControl w:val="0"/>
        <w:overflowPunct w:val="0"/>
        <w:autoSpaceDE w:val="0"/>
        <w:autoSpaceDN w:val="0"/>
        <w:adjustRightInd w:val="0"/>
        <w:ind w:firstLine="709"/>
        <w:jc w:val="both"/>
        <w:rPr>
          <w:b/>
          <w:sz w:val="24"/>
          <w:szCs w:val="24"/>
          <w:lang w:eastAsia="zh-CN"/>
        </w:rPr>
      </w:pPr>
    </w:p>
    <w:p w:rsidR="00DD22D5" w:rsidRPr="000B7B82" w:rsidRDefault="00DD22D5" w:rsidP="00DD22D5">
      <w:pPr>
        <w:widowControl w:val="0"/>
        <w:overflowPunct w:val="0"/>
        <w:autoSpaceDE w:val="0"/>
        <w:autoSpaceDN w:val="0"/>
        <w:adjustRightInd w:val="0"/>
        <w:ind w:firstLine="709"/>
        <w:jc w:val="both"/>
        <w:rPr>
          <w:sz w:val="24"/>
          <w:szCs w:val="24"/>
          <w:lang w:eastAsia="zh-CN"/>
        </w:rPr>
      </w:pPr>
      <w:r w:rsidRPr="000B7B82">
        <w:rPr>
          <w:sz w:val="24"/>
          <w:szCs w:val="24"/>
          <w:lang w:eastAsia="zh-CN"/>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Крымский район регулируют действия физических и юридических лиц, которые:</w:t>
      </w:r>
    </w:p>
    <w:p w:rsidR="00DD22D5" w:rsidRPr="000B7B82" w:rsidRDefault="00DD22D5" w:rsidP="00DD22D5">
      <w:pPr>
        <w:widowControl w:val="0"/>
        <w:overflowPunct w:val="0"/>
        <w:autoSpaceDE w:val="0"/>
        <w:autoSpaceDN w:val="0"/>
        <w:adjustRightInd w:val="0"/>
        <w:ind w:firstLine="709"/>
        <w:jc w:val="both"/>
        <w:rPr>
          <w:sz w:val="24"/>
          <w:szCs w:val="24"/>
          <w:lang w:eastAsia="zh-CN"/>
        </w:rPr>
      </w:pPr>
      <w:r w:rsidRPr="000B7B82">
        <w:rPr>
          <w:sz w:val="24"/>
          <w:szCs w:val="24"/>
          <w:lang w:eastAsia="zh-CN"/>
        </w:rPr>
        <w:t>1) участвуют в торгах (конкурсах, аукционах), подготавливаемых и проводимых администрацией муниципального образования Крымский район, по предоставлению права собственности или аренды на земельные участки, сформированные из состава государственных, муниципальных земель, в целях нового строительства или реконструкции;</w:t>
      </w:r>
    </w:p>
    <w:p w:rsidR="00DD22D5" w:rsidRPr="000B7B82" w:rsidRDefault="00DD22D5" w:rsidP="00DD22D5">
      <w:pPr>
        <w:widowControl w:val="0"/>
        <w:overflowPunct w:val="0"/>
        <w:autoSpaceDE w:val="0"/>
        <w:autoSpaceDN w:val="0"/>
        <w:adjustRightInd w:val="0"/>
        <w:ind w:firstLine="709"/>
        <w:jc w:val="both"/>
        <w:rPr>
          <w:sz w:val="24"/>
          <w:szCs w:val="24"/>
          <w:lang w:eastAsia="zh-CN"/>
        </w:rPr>
      </w:pPr>
      <w:r w:rsidRPr="000B7B82">
        <w:rPr>
          <w:sz w:val="24"/>
          <w:szCs w:val="24"/>
          <w:lang w:eastAsia="zh-CN"/>
        </w:rPr>
        <w:t>2) обращаются в администрацию муниципального образования Крымский район с заявлением о подготовке и предоставлении из состава государственных, муниципальных земель земельного участка (земельных участков) для нового строительства, реконструкции и осуществляют действия по градостроительной подготовке земельных участков;</w:t>
      </w:r>
    </w:p>
    <w:p w:rsidR="00DD22D5" w:rsidRPr="000B7B82" w:rsidRDefault="00DD22D5" w:rsidP="00DD22D5">
      <w:pPr>
        <w:widowControl w:val="0"/>
        <w:overflowPunct w:val="0"/>
        <w:autoSpaceDE w:val="0"/>
        <w:autoSpaceDN w:val="0"/>
        <w:adjustRightInd w:val="0"/>
        <w:ind w:firstLine="709"/>
        <w:jc w:val="both"/>
        <w:rPr>
          <w:sz w:val="24"/>
          <w:szCs w:val="24"/>
          <w:lang w:eastAsia="zh-CN"/>
        </w:rPr>
      </w:pPr>
      <w:r w:rsidRPr="000B7B82">
        <w:rPr>
          <w:sz w:val="24"/>
          <w:szCs w:val="24"/>
          <w:lang w:eastAsia="zh-CN"/>
        </w:rPr>
        <w:t xml:space="preserve">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w:t>
      </w:r>
      <w:r w:rsidRPr="000B7B82">
        <w:rPr>
          <w:sz w:val="24"/>
          <w:szCs w:val="24"/>
          <w:lang w:eastAsia="zh-CN"/>
        </w:rPr>
        <w:lastRenderedPageBreak/>
        <w:t>строительства;</w:t>
      </w:r>
    </w:p>
    <w:p w:rsidR="00DD22D5" w:rsidRPr="000B7B82" w:rsidRDefault="00DD22D5" w:rsidP="00DD22D5">
      <w:pPr>
        <w:widowControl w:val="0"/>
        <w:overflowPunct w:val="0"/>
        <w:autoSpaceDE w:val="0"/>
        <w:autoSpaceDN w:val="0"/>
        <w:adjustRightInd w:val="0"/>
        <w:ind w:firstLine="709"/>
        <w:jc w:val="both"/>
        <w:rPr>
          <w:sz w:val="24"/>
          <w:szCs w:val="24"/>
          <w:lang w:eastAsia="zh-CN"/>
        </w:rPr>
      </w:pPr>
      <w:r w:rsidRPr="000B7B82">
        <w:rPr>
          <w:sz w:val="24"/>
          <w:szCs w:val="24"/>
          <w:lang w:eastAsia="zh-CN"/>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DD22D5" w:rsidRPr="000B7B82" w:rsidRDefault="00DD22D5" w:rsidP="00DD22D5">
      <w:pPr>
        <w:widowControl w:val="0"/>
        <w:overflowPunct w:val="0"/>
        <w:autoSpaceDE w:val="0"/>
        <w:autoSpaceDN w:val="0"/>
        <w:adjustRightInd w:val="0"/>
        <w:ind w:firstLine="709"/>
        <w:jc w:val="both"/>
        <w:rPr>
          <w:sz w:val="24"/>
          <w:szCs w:val="24"/>
          <w:lang w:eastAsia="zh-CN"/>
        </w:rPr>
      </w:pPr>
      <w:r w:rsidRPr="000B7B82">
        <w:rPr>
          <w:sz w:val="24"/>
          <w:szCs w:val="24"/>
          <w:lang w:eastAsia="zh-CN"/>
        </w:rPr>
        <w:t>5) осуществляют иные действия в области землепользования и застройки.</w:t>
      </w:r>
    </w:p>
    <w:p w:rsidR="00DD22D5" w:rsidRPr="000B7B82" w:rsidRDefault="00DD22D5" w:rsidP="00DD22D5">
      <w:pPr>
        <w:widowControl w:val="0"/>
        <w:overflowPunct w:val="0"/>
        <w:autoSpaceDE w:val="0"/>
        <w:autoSpaceDN w:val="0"/>
        <w:adjustRightInd w:val="0"/>
        <w:ind w:firstLine="709"/>
        <w:jc w:val="both"/>
        <w:rPr>
          <w:sz w:val="24"/>
          <w:szCs w:val="24"/>
          <w:lang w:eastAsia="zh-CN"/>
        </w:rPr>
      </w:pPr>
      <w:r w:rsidRPr="000B7B82">
        <w:rPr>
          <w:sz w:val="24"/>
          <w:szCs w:val="24"/>
          <w:lang w:eastAsia="zh-CN"/>
        </w:rPr>
        <w:t>2. К указанным в пункте 5 части 1 настоящей статьи иным действиям в области землепользования и застройки могут быть отнесены, в частности:</w:t>
      </w:r>
    </w:p>
    <w:p w:rsidR="00DD22D5" w:rsidRPr="000B7B82" w:rsidRDefault="00DD22D5" w:rsidP="00DD22D5">
      <w:pPr>
        <w:widowControl w:val="0"/>
        <w:overflowPunct w:val="0"/>
        <w:autoSpaceDE w:val="0"/>
        <w:autoSpaceDN w:val="0"/>
        <w:adjustRightInd w:val="0"/>
        <w:ind w:firstLine="709"/>
        <w:jc w:val="both"/>
        <w:rPr>
          <w:sz w:val="24"/>
          <w:szCs w:val="24"/>
          <w:lang w:eastAsia="zh-CN"/>
        </w:rPr>
      </w:pPr>
      <w:r w:rsidRPr="000B7B82">
        <w:rPr>
          <w:sz w:val="24"/>
          <w:szCs w:val="24"/>
          <w:lang w:eastAsia="zh-CN"/>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DD22D5" w:rsidRPr="000B7B82" w:rsidRDefault="00DD22D5" w:rsidP="00DD22D5">
      <w:pPr>
        <w:widowControl w:val="0"/>
        <w:overflowPunct w:val="0"/>
        <w:autoSpaceDE w:val="0"/>
        <w:autoSpaceDN w:val="0"/>
        <w:adjustRightInd w:val="0"/>
        <w:ind w:firstLine="709"/>
        <w:jc w:val="both"/>
        <w:rPr>
          <w:sz w:val="24"/>
          <w:szCs w:val="24"/>
          <w:lang w:eastAsia="zh-CN"/>
        </w:rPr>
      </w:pPr>
      <w:r w:rsidRPr="000B7B82">
        <w:rPr>
          <w:sz w:val="24"/>
          <w:szCs w:val="24"/>
          <w:lang w:eastAsia="zh-CN"/>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DD22D5" w:rsidRPr="000B7B82" w:rsidRDefault="00DD22D5" w:rsidP="00DD22D5">
      <w:pPr>
        <w:widowControl w:val="0"/>
        <w:overflowPunct w:val="0"/>
        <w:autoSpaceDE w:val="0"/>
        <w:autoSpaceDN w:val="0"/>
        <w:adjustRightInd w:val="0"/>
        <w:ind w:firstLine="709"/>
        <w:jc w:val="both"/>
        <w:rPr>
          <w:sz w:val="24"/>
          <w:szCs w:val="24"/>
          <w:lang w:eastAsia="zh-CN"/>
        </w:rPr>
      </w:pPr>
      <w:r w:rsidRPr="000B7B82">
        <w:rPr>
          <w:sz w:val="24"/>
          <w:szCs w:val="24"/>
          <w:lang w:eastAsia="zh-CN"/>
        </w:rPr>
        <w:t>3) иные действия, связанные с подготовкой и реализацией общественных или частных планов по землепользованию и застройке.</w:t>
      </w:r>
    </w:p>
    <w:p w:rsidR="00DD22D5" w:rsidRPr="000B7B82" w:rsidRDefault="00DD22D5" w:rsidP="00DD22D5">
      <w:pPr>
        <w:widowControl w:val="0"/>
        <w:overflowPunct w:val="0"/>
        <w:autoSpaceDE w:val="0"/>
        <w:autoSpaceDN w:val="0"/>
        <w:adjustRightInd w:val="0"/>
        <w:ind w:firstLine="709"/>
        <w:jc w:val="both"/>
        <w:rPr>
          <w:sz w:val="24"/>
          <w:szCs w:val="24"/>
          <w:lang w:eastAsia="zh-CN"/>
        </w:rPr>
      </w:pPr>
    </w:p>
    <w:p w:rsidR="00DD22D5" w:rsidRPr="000B7B82" w:rsidRDefault="00DD22D5" w:rsidP="00DD22D5">
      <w:pPr>
        <w:widowControl w:val="0"/>
        <w:overflowPunct w:val="0"/>
        <w:autoSpaceDE w:val="0"/>
        <w:autoSpaceDN w:val="0"/>
        <w:adjustRightInd w:val="0"/>
        <w:ind w:firstLine="709"/>
        <w:jc w:val="both"/>
        <w:outlineLvl w:val="0"/>
        <w:rPr>
          <w:b/>
          <w:sz w:val="24"/>
          <w:szCs w:val="24"/>
        </w:rPr>
      </w:pPr>
      <w:r w:rsidRPr="000B7B82">
        <w:rPr>
          <w:b/>
          <w:sz w:val="24"/>
          <w:szCs w:val="24"/>
          <w:lang w:eastAsia="zh-CN"/>
        </w:rPr>
        <w:t xml:space="preserve">Статья 7. </w:t>
      </w:r>
      <w:r w:rsidRPr="000B7B82">
        <w:rPr>
          <w:b/>
          <w:sz w:val="24"/>
          <w:szCs w:val="24"/>
        </w:rPr>
        <w:t>Общие положения, относящиеся к ранее возникшим правам</w:t>
      </w:r>
    </w:p>
    <w:p w:rsidR="00DD22D5" w:rsidRPr="000B7B82" w:rsidRDefault="00DD22D5" w:rsidP="00DD22D5">
      <w:pPr>
        <w:widowControl w:val="0"/>
        <w:ind w:firstLine="851"/>
        <w:jc w:val="both"/>
        <w:rPr>
          <w:b/>
          <w:sz w:val="24"/>
          <w:szCs w:val="24"/>
        </w:rPr>
      </w:pPr>
    </w:p>
    <w:p w:rsidR="00DD22D5" w:rsidRPr="000B7B82" w:rsidRDefault="00DD22D5" w:rsidP="00DD22D5">
      <w:pPr>
        <w:widowControl w:val="0"/>
        <w:ind w:firstLine="709"/>
        <w:jc w:val="both"/>
        <w:rPr>
          <w:sz w:val="24"/>
          <w:szCs w:val="24"/>
        </w:rPr>
      </w:pPr>
      <w:r w:rsidRPr="000B7B82">
        <w:rPr>
          <w:sz w:val="24"/>
          <w:szCs w:val="24"/>
        </w:rPr>
        <w:t xml:space="preserve">1. Принятые до введения в действие настоящих Правил нормативные правовые акты в отношении территории </w:t>
      </w:r>
      <w:proofErr w:type="spellStart"/>
      <w:r w:rsidRPr="000B7B82">
        <w:rPr>
          <w:sz w:val="24"/>
          <w:szCs w:val="24"/>
        </w:rPr>
        <w:t>Варениковского</w:t>
      </w:r>
      <w:proofErr w:type="spellEnd"/>
      <w:r w:rsidRPr="000B7B82">
        <w:rPr>
          <w:sz w:val="24"/>
          <w:szCs w:val="24"/>
        </w:rPr>
        <w:t xml:space="preserve"> сельского поселения Крымского района по вопросам землепользования и застройки применяются в части, не противоречащей настоящим Правилам.</w:t>
      </w:r>
    </w:p>
    <w:p w:rsidR="00DD22D5" w:rsidRPr="000B7B82" w:rsidRDefault="00DD22D5" w:rsidP="00DD22D5">
      <w:pPr>
        <w:widowControl w:val="0"/>
        <w:ind w:firstLine="709"/>
        <w:jc w:val="both"/>
        <w:rPr>
          <w:sz w:val="24"/>
          <w:szCs w:val="24"/>
        </w:rPr>
      </w:pPr>
      <w:r w:rsidRPr="000B7B82">
        <w:rPr>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DD22D5" w:rsidRPr="000B7B82" w:rsidRDefault="00DD22D5" w:rsidP="00DD22D5">
      <w:pPr>
        <w:widowControl w:val="0"/>
        <w:ind w:firstLine="709"/>
        <w:jc w:val="both"/>
        <w:rPr>
          <w:sz w:val="24"/>
          <w:szCs w:val="24"/>
        </w:rPr>
      </w:pPr>
      <w:r w:rsidRPr="000B7B82">
        <w:rPr>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DD22D5" w:rsidRPr="000B7B82" w:rsidRDefault="00DD22D5" w:rsidP="00DD22D5">
      <w:pPr>
        <w:widowControl w:val="0"/>
        <w:ind w:firstLine="709"/>
        <w:jc w:val="both"/>
        <w:rPr>
          <w:sz w:val="24"/>
          <w:szCs w:val="24"/>
        </w:rPr>
      </w:pPr>
      <w:r w:rsidRPr="000B7B82">
        <w:rPr>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DD22D5" w:rsidRPr="000B7B82" w:rsidRDefault="00DD22D5" w:rsidP="00DD22D5">
      <w:pPr>
        <w:widowControl w:val="0"/>
        <w:ind w:firstLine="709"/>
        <w:jc w:val="both"/>
        <w:rPr>
          <w:sz w:val="24"/>
          <w:szCs w:val="24"/>
        </w:rPr>
      </w:pPr>
      <w:r w:rsidRPr="000B7B82">
        <w:rPr>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w:t>
      </w:r>
      <w:proofErr w:type="spellStart"/>
      <w:r w:rsidRPr="000B7B82">
        <w:rPr>
          <w:sz w:val="24"/>
          <w:szCs w:val="24"/>
        </w:rPr>
        <w:t>водоохранных</w:t>
      </w:r>
      <w:proofErr w:type="spellEnd"/>
      <w:r w:rsidRPr="000B7B82">
        <w:rPr>
          <w:sz w:val="24"/>
          <w:szCs w:val="24"/>
        </w:rPr>
        <w:t xml:space="preserve"> и иных зонах с особыми условиями использования территорий, в пределах которых не предусмотрено размещение соответствующих объектов;</w:t>
      </w:r>
    </w:p>
    <w:p w:rsidR="00DD22D5" w:rsidRPr="000B7B82" w:rsidRDefault="00DD22D5" w:rsidP="00DD22D5">
      <w:pPr>
        <w:widowControl w:val="0"/>
        <w:ind w:firstLine="709"/>
        <w:jc w:val="both"/>
        <w:rPr>
          <w:sz w:val="24"/>
          <w:szCs w:val="24"/>
        </w:rPr>
      </w:pPr>
      <w:r w:rsidRPr="000B7B82">
        <w:rPr>
          <w:sz w:val="24"/>
          <w:szCs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установленных значений. </w:t>
      </w:r>
    </w:p>
    <w:p w:rsidR="00DD22D5" w:rsidRPr="000B7B82" w:rsidRDefault="00DD22D5" w:rsidP="00DD22D5">
      <w:pPr>
        <w:widowControl w:val="0"/>
        <w:ind w:firstLine="709"/>
        <w:jc w:val="both"/>
        <w:rPr>
          <w:sz w:val="24"/>
          <w:szCs w:val="24"/>
        </w:rPr>
      </w:pPr>
      <w:r w:rsidRPr="000B7B82">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DD22D5" w:rsidRPr="000B7B82" w:rsidRDefault="00DD22D5" w:rsidP="00DD22D5">
      <w:pPr>
        <w:widowControl w:val="0"/>
        <w:ind w:firstLine="709"/>
        <w:jc w:val="both"/>
        <w:rPr>
          <w:b/>
          <w:i/>
          <w:sz w:val="24"/>
          <w:szCs w:val="24"/>
        </w:rPr>
      </w:pPr>
    </w:p>
    <w:p w:rsidR="00DD22D5" w:rsidRPr="000B7B82" w:rsidRDefault="00DD22D5" w:rsidP="00DD22D5">
      <w:pPr>
        <w:widowControl w:val="0"/>
        <w:ind w:firstLine="709"/>
        <w:jc w:val="both"/>
        <w:rPr>
          <w:b/>
          <w:sz w:val="24"/>
          <w:szCs w:val="24"/>
        </w:rPr>
      </w:pPr>
      <w:r w:rsidRPr="000B7B82">
        <w:rPr>
          <w:b/>
          <w:sz w:val="24"/>
          <w:szCs w:val="24"/>
        </w:rPr>
        <w:t>Статья 8. Использование и строительные изменения объектов недвижимости, несоответствующих Правилам</w:t>
      </w:r>
    </w:p>
    <w:p w:rsidR="00DD22D5" w:rsidRPr="000B7B82" w:rsidRDefault="00DD22D5" w:rsidP="00DD22D5">
      <w:pPr>
        <w:widowControl w:val="0"/>
        <w:ind w:firstLine="709"/>
        <w:jc w:val="both"/>
        <w:rPr>
          <w:b/>
          <w:i/>
          <w:sz w:val="24"/>
          <w:szCs w:val="24"/>
        </w:rPr>
      </w:pPr>
    </w:p>
    <w:p w:rsidR="00DD22D5" w:rsidRPr="000B7B82" w:rsidRDefault="00DD22D5" w:rsidP="00DD22D5">
      <w:pPr>
        <w:widowControl w:val="0"/>
        <w:ind w:firstLine="709"/>
        <w:jc w:val="both"/>
        <w:rPr>
          <w:sz w:val="24"/>
          <w:szCs w:val="24"/>
        </w:rPr>
      </w:pPr>
      <w:r w:rsidRPr="000B7B82">
        <w:rPr>
          <w:sz w:val="24"/>
          <w:szCs w:val="24"/>
        </w:rPr>
        <w:t xml:space="preserve">1. Объекты недвижимости, предусмотренные статьей 7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DD22D5" w:rsidRPr="000B7B82" w:rsidRDefault="00DD22D5" w:rsidP="00DD22D5">
      <w:pPr>
        <w:widowControl w:val="0"/>
        <w:ind w:firstLine="709"/>
        <w:jc w:val="both"/>
        <w:rPr>
          <w:sz w:val="24"/>
          <w:szCs w:val="24"/>
        </w:rPr>
      </w:pPr>
      <w:r w:rsidRPr="000B7B82">
        <w:rPr>
          <w:sz w:val="24"/>
          <w:szCs w:val="24"/>
        </w:rPr>
        <w:t xml:space="preserve">Исключение составляют те несоответствующие настоящим Правилам и обязательным </w:t>
      </w:r>
      <w:r w:rsidRPr="000B7B82">
        <w:rPr>
          <w:sz w:val="24"/>
          <w:szCs w:val="24"/>
        </w:rPr>
        <w:lastRenderedPageBreak/>
        <w:t>нормативам, стандартам объекты, существование и использование которых опасно для жизни или здоровья человека, для окружающей среды, объектов культурного наследия. В соответствии с федеральным законом может быть наложен запрет на продолжение использования данных объектов.</w:t>
      </w:r>
    </w:p>
    <w:p w:rsidR="00DD22D5" w:rsidRPr="000B7B82" w:rsidRDefault="00DD22D5" w:rsidP="00DD22D5">
      <w:pPr>
        <w:widowControl w:val="0"/>
        <w:ind w:firstLine="709"/>
        <w:jc w:val="both"/>
        <w:rPr>
          <w:sz w:val="24"/>
          <w:szCs w:val="24"/>
        </w:rPr>
      </w:pPr>
      <w:r w:rsidRPr="000B7B82">
        <w:rPr>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DD22D5" w:rsidRPr="000B7B82" w:rsidRDefault="00DD22D5" w:rsidP="00DD22D5">
      <w:pPr>
        <w:widowControl w:val="0"/>
        <w:ind w:firstLine="709"/>
        <w:jc w:val="both"/>
        <w:rPr>
          <w:sz w:val="24"/>
          <w:szCs w:val="24"/>
        </w:rPr>
      </w:pPr>
      <w:r w:rsidRPr="000B7B82">
        <w:rPr>
          <w:sz w:val="24"/>
          <w:szCs w:val="24"/>
        </w:rPr>
        <w:t xml:space="preserve">Не допускается увеличивать площадь и строительный объем объектов, 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DD22D5" w:rsidRPr="000B7B82" w:rsidRDefault="00DD22D5" w:rsidP="00DD22D5">
      <w:pPr>
        <w:widowControl w:val="0"/>
        <w:ind w:firstLine="709"/>
        <w:jc w:val="both"/>
        <w:rPr>
          <w:sz w:val="24"/>
          <w:szCs w:val="24"/>
        </w:rPr>
      </w:pPr>
      <w:r w:rsidRPr="000B7B82">
        <w:rPr>
          <w:sz w:val="24"/>
          <w:szCs w:val="24"/>
        </w:rPr>
        <w:t>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D22D5" w:rsidRPr="000B7B82" w:rsidRDefault="00DD22D5" w:rsidP="00DD22D5">
      <w:pPr>
        <w:widowControl w:val="0"/>
        <w:ind w:firstLine="709"/>
        <w:jc w:val="both"/>
        <w:rPr>
          <w:sz w:val="24"/>
          <w:szCs w:val="24"/>
        </w:rPr>
      </w:pPr>
      <w:r w:rsidRPr="000B7B82">
        <w:rPr>
          <w:sz w:val="24"/>
          <w:szCs w:val="24"/>
        </w:rPr>
        <w:t>3. Несоответствующий вид использования недвижимости не может быть заменен на иной несоответствующий вид использования.</w:t>
      </w:r>
    </w:p>
    <w:p w:rsidR="00DD22D5" w:rsidRPr="000B7B82" w:rsidRDefault="00DD22D5" w:rsidP="00DD22D5">
      <w:pPr>
        <w:widowControl w:val="0"/>
        <w:ind w:firstLine="851"/>
        <w:jc w:val="both"/>
        <w:rPr>
          <w:sz w:val="24"/>
          <w:szCs w:val="24"/>
        </w:rPr>
      </w:pPr>
    </w:p>
    <w:p w:rsidR="00DD22D5" w:rsidRPr="000B7B82" w:rsidRDefault="00DD22D5" w:rsidP="00DD22D5">
      <w:pPr>
        <w:widowControl w:val="0"/>
        <w:jc w:val="center"/>
        <w:rPr>
          <w:b/>
          <w:sz w:val="24"/>
          <w:szCs w:val="24"/>
        </w:rPr>
      </w:pPr>
    </w:p>
    <w:p w:rsidR="00DD22D5" w:rsidRPr="000B7B82" w:rsidRDefault="00DD22D5" w:rsidP="00DD22D5">
      <w:pPr>
        <w:widowControl w:val="0"/>
        <w:jc w:val="center"/>
        <w:outlineLvl w:val="0"/>
        <w:rPr>
          <w:b/>
          <w:sz w:val="24"/>
          <w:szCs w:val="24"/>
        </w:rPr>
      </w:pPr>
      <w:r w:rsidRPr="000B7B82">
        <w:rPr>
          <w:b/>
          <w:sz w:val="24"/>
          <w:szCs w:val="24"/>
        </w:rPr>
        <w:t>Глава 2. ФОРМИРОВАНИЕ И ПРЕДОСТАВЛЕНИЕ ЗЕМЕЛЬНЫХ УЧАСТКОВ</w:t>
      </w:r>
    </w:p>
    <w:p w:rsidR="00DD22D5" w:rsidRPr="000B7B82" w:rsidRDefault="00DD22D5" w:rsidP="00DD22D5">
      <w:pPr>
        <w:widowControl w:val="0"/>
        <w:ind w:firstLine="851"/>
        <w:jc w:val="both"/>
        <w:rPr>
          <w:b/>
          <w:i/>
          <w:sz w:val="24"/>
          <w:szCs w:val="24"/>
        </w:rPr>
      </w:pPr>
    </w:p>
    <w:p w:rsidR="00DD22D5" w:rsidRPr="000B7B82" w:rsidRDefault="00DD22D5" w:rsidP="00DD22D5">
      <w:pPr>
        <w:widowControl w:val="0"/>
        <w:ind w:firstLine="709"/>
        <w:jc w:val="both"/>
        <w:rPr>
          <w:b/>
          <w:sz w:val="24"/>
          <w:szCs w:val="24"/>
        </w:rPr>
      </w:pPr>
      <w:r w:rsidRPr="000B7B82">
        <w:rPr>
          <w:b/>
          <w:sz w:val="24"/>
          <w:szCs w:val="24"/>
        </w:rPr>
        <w:t>Статья 9. Общие положения о формировании, предоставлении и использовании земельных участков</w:t>
      </w:r>
    </w:p>
    <w:p w:rsidR="00DD22D5" w:rsidRPr="000B7B82" w:rsidRDefault="00DD22D5" w:rsidP="00DD22D5">
      <w:pPr>
        <w:widowControl w:val="0"/>
        <w:ind w:firstLine="709"/>
        <w:jc w:val="both"/>
        <w:rPr>
          <w:sz w:val="24"/>
          <w:szCs w:val="24"/>
        </w:rPr>
      </w:pPr>
    </w:p>
    <w:p w:rsidR="00DD22D5" w:rsidRPr="000B7B82" w:rsidRDefault="00DD22D5" w:rsidP="00DD22D5">
      <w:pPr>
        <w:widowControl w:val="0"/>
        <w:autoSpaceDE w:val="0"/>
        <w:autoSpaceDN w:val="0"/>
        <w:adjustRightInd w:val="0"/>
        <w:ind w:firstLine="709"/>
        <w:jc w:val="both"/>
        <w:rPr>
          <w:sz w:val="24"/>
        </w:rPr>
      </w:pPr>
      <w:r w:rsidRPr="000B7B82">
        <w:rPr>
          <w:b/>
          <w:sz w:val="24"/>
          <w:szCs w:val="24"/>
        </w:rPr>
        <w:t> </w:t>
      </w:r>
      <w:r w:rsidRPr="000B7B82">
        <w:rPr>
          <w:sz w:val="24"/>
          <w:szCs w:val="24"/>
        </w:rPr>
        <w:t xml:space="preserve">1. </w:t>
      </w:r>
      <w:r w:rsidRPr="000B7B82">
        <w:rPr>
          <w:sz w:val="24"/>
        </w:rPr>
        <w:t>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 и должны соответствовать требованиям к образуемым и измененным земельным участкам, установленным Земельным кодексом РФ.</w:t>
      </w:r>
    </w:p>
    <w:p w:rsidR="00DD22D5" w:rsidRPr="000B7B82" w:rsidRDefault="00DD22D5" w:rsidP="00DD22D5">
      <w:pPr>
        <w:widowControl w:val="0"/>
        <w:autoSpaceDE w:val="0"/>
        <w:autoSpaceDN w:val="0"/>
        <w:adjustRightInd w:val="0"/>
        <w:ind w:firstLine="709"/>
        <w:jc w:val="both"/>
        <w:rPr>
          <w:sz w:val="24"/>
        </w:rPr>
      </w:pPr>
      <w:r w:rsidRPr="000B7B82">
        <w:rPr>
          <w:sz w:val="24"/>
        </w:rPr>
        <w:t>2.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DD22D5" w:rsidRPr="000B7B82" w:rsidRDefault="00DD22D5" w:rsidP="00DD22D5">
      <w:pPr>
        <w:widowControl w:val="0"/>
        <w:autoSpaceDE w:val="0"/>
        <w:autoSpaceDN w:val="0"/>
        <w:adjustRightInd w:val="0"/>
        <w:ind w:firstLine="709"/>
        <w:jc w:val="both"/>
        <w:rPr>
          <w:sz w:val="24"/>
        </w:rPr>
      </w:pPr>
      <w:r w:rsidRPr="000B7B82">
        <w:rPr>
          <w:sz w:val="24"/>
        </w:rPr>
        <w:t>1) проект межевания территории, утвержденный в соответствии с Градостроительным кодексом Российской Федерации;</w:t>
      </w:r>
    </w:p>
    <w:p w:rsidR="00DD22D5" w:rsidRPr="000B7B82" w:rsidRDefault="00DD22D5" w:rsidP="00DD22D5">
      <w:pPr>
        <w:widowControl w:val="0"/>
        <w:autoSpaceDE w:val="0"/>
        <w:autoSpaceDN w:val="0"/>
        <w:adjustRightInd w:val="0"/>
        <w:ind w:firstLine="709"/>
        <w:jc w:val="both"/>
        <w:rPr>
          <w:sz w:val="24"/>
        </w:rPr>
      </w:pPr>
      <w:r w:rsidRPr="000B7B82">
        <w:rPr>
          <w:sz w:val="24"/>
        </w:rPr>
        <w:t>2) проектная документация лесных участков;</w:t>
      </w:r>
    </w:p>
    <w:p w:rsidR="00DD22D5" w:rsidRPr="000B7B82" w:rsidRDefault="00DD22D5" w:rsidP="00DD22D5">
      <w:pPr>
        <w:widowControl w:val="0"/>
        <w:autoSpaceDE w:val="0"/>
        <w:autoSpaceDN w:val="0"/>
        <w:adjustRightInd w:val="0"/>
        <w:ind w:firstLine="709"/>
        <w:jc w:val="both"/>
        <w:rPr>
          <w:sz w:val="24"/>
        </w:rPr>
      </w:pPr>
      <w:r w:rsidRPr="000B7B82">
        <w:rPr>
          <w:sz w:val="24"/>
        </w:rPr>
        <w:t>3) утвержденная схема расположения земельного участка или земельных участков на кадастровом плане территории.</w:t>
      </w:r>
    </w:p>
    <w:p w:rsidR="00DD22D5" w:rsidRPr="000B7B82" w:rsidRDefault="00DD22D5" w:rsidP="00DD22D5">
      <w:pPr>
        <w:widowControl w:val="0"/>
        <w:autoSpaceDE w:val="0"/>
        <w:autoSpaceDN w:val="0"/>
        <w:adjustRightInd w:val="0"/>
        <w:ind w:firstLine="709"/>
        <w:jc w:val="both"/>
        <w:rPr>
          <w:sz w:val="24"/>
        </w:rPr>
      </w:pPr>
      <w:r w:rsidRPr="000B7B82">
        <w:rPr>
          <w:sz w:val="24"/>
        </w:rPr>
        <w:t>Случаи применения вышеуказанных документов, требования к их составу и содержанию устанавливаются земельным, лесным и градостроительным законодательством.</w:t>
      </w:r>
    </w:p>
    <w:p w:rsidR="00DD22D5" w:rsidRPr="000B7B82" w:rsidRDefault="00DD22D5" w:rsidP="00DD22D5">
      <w:pPr>
        <w:widowControl w:val="0"/>
        <w:ind w:firstLine="709"/>
        <w:jc w:val="both"/>
        <w:rPr>
          <w:sz w:val="24"/>
          <w:szCs w:val="24"/>
        </w:rPr>
      </w:pPr>
      <w:r w:rsidRPr="000B7B82">
        <w:rPr>
          <w:sz w:val="24"/>
          <w:szCs w:val="24"/>
        </w:rPr>
        <w:t xml:space="preserve">3. В соответствии с Земельным кодексом РФ и Федеральным законом от 25.10.2001г. № 137-ФЗ «О введении в действие Земельного кодекса Российской Федерации» администрация </w:t>
      </w:r>
      <w:r w:rsidRPr="000B7B82">
        <w:rPr>
          <w:bCs/>
          <w:noProof/>
          <w:sz w:val="24"/>
          <w:szCs w:val="24"/>
        </w:rPr>
        <w:t>муниципального образования Крымский район</w:t>
      </w:r>
      <w:r w:rsidRPr="000B7B82">
        <w:rPr>
          <w:sz w:val="24"/>
          <w:szCs w:val="24"/>
        </w:rPr>
        <w:t xml:space="preserve"> осуществляет управление и распоряжение земельными участками, находящимися в муниципальной собственности, на территории района.</w:t>
      </w:r>
    </w:p>
    <w:p w:rsidR="00DD22D5" w:rsidRPr="000B7B82" w:rsidRDefault="00DD22D5" w:rsidP="00DD22D5">
      <w:pPr>
        <w:widowControl w:val="0"/>
        <w:ind w:firstLine="709"/>
        <w:jc w:val="both"/>
        <w:rPr>
          <w:sz w:val="24"/>
          <w:szCs w:val="24"/>
        </w:rPr>
      </w:pPr>
      <w:r w:rsidRPr="000B7B82">
        <w:rPr>
          <w:sz w:val="24"/>
          <w:szCs w:val="24"/>
        </w:rPr>
        <w:t xml:space="preserve">Предоставление земельных участков, государственная собственность на которые не разграничена, осуществляется органом местного самоуправления муниципального района в </w:t>
      </w:r>
      <w:r w:rsidRPr="000B7B82">
        <w:rPr>
          <w:sz w:val="24"/>
          <w:szCs w:val="24"/>
        </w:rPr>
        <w:lastRenderedPageBreak/>
        <w:t xml:space="preserve">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земельным законодательством. </w:t>
      </w:r>
    </w:p>
    <w:p w:rsidR="00DD22D5" w:rsidRPr="000B7B82" w:rsidRDefault="00DD22D5" w:rsidP="00DD22D5">
      <w:pPr>
        <w:widowControl w:val="0"/>
        <w:ind w:firstLine="709"/>
        <w:jc w:val="both"/>
        <w:rPr>
          <w:sz w:val="24"/>
          <w:szCs w:val="24"/>
        </w:rPr>
      </w:pPr>
      <w:r w:rsidRPr="000B7B82">
        <w:rPr>
          <w:sz w:val="24"/>
          <w:szCs w:val="24"/>
        </w:rPr>
        <w:t>4. Основания возникновения прав на земельные участки, предоставляемые из земель, находящихся в государственной или муниципальной собственности; случаи продажи или предоставления в аренду земельных участков на торгах и без проведения торгов; порядок подготовки и организации торгов по продаже земельных участков или права на заключение договора аренды земельного участка; случаи предварительного согласования предоставления земельного участка; особенности предоставления земельных участков отдельным категориям лиц устанавливаются в соответствии с действующим земельным законодательством Российской Федерации.</w:t>
      </w:r>
    </w:p>
    <w:p w:rsidR="00DD22D5" w:rsidRPr="000B7B82" w:rsidRDefault="00DD22D5" w:rsidP="00DD22D5">
      <w:pPr>
        <w:widowControl w:val="0"/>
        <w:ind w:firstLine="709"/>
        <w:jc w:val="both"/>
        <w:rPr>
          <w:sz w:val="24"/>
          <w:szCs w:val="24"/>
        </w:rPr>
      </w:pPr>
      <w:r w:rsidRPr="000B7B82">
        <w:rPr>
          <w:sz w:val="24"/>
          <w:szCs w:val="24"/>
        </w:rPr>
        <w:t>5. Предоставление земельных участков осуществляется в собственность, постоянное (бессрочное) пользование, безвозмездное пользование, пожизненное наследуемое владение, аренду в соответствии с действующим земельным законодательством Российской Федерации.</w:t>
      </w:r>
    </w:p>
    <w:p w:rsidR="00DD22D5" w:rsidRPr="000B7B82" w:rsidRDefault="00DD22D5" w:rsidP="00DD22D5">
      <w:pPr>
        <w:widowControl w:val="0"/>
        <w:ind w:firstLine="709"/>
        <w:jc w:val="both"/>
        <w:rPr>
          <w:sz w:val="24"/>
          <w:szCs w:val="24"/>
        </w:rPr>
      </w:pPr>
      <w:r w:rsidRPr="000B7B82">
        <w:rPr>
          <w:sz w:val="24"/>
          <w:szCs w:val="24"/>
        </w:rPr>
        <w:t>6. Земельные участки, находящиеся в муниципальной собственности, могут предоставляться для строительства объектов капитального строительства, а также для целей, не связанных со строительством.</w:t>
      </w:r>
    </w:p>
    <w:p w:rsidR="00DD22D5" w:rsidRPr="000B7B82" w:rsidRDefault="00DD22D5" w:rsidP="00DD22D5">
      <w:pPr>
        <w:widowControl w:val="0"/>
        <w:ind w:firstLine="709"/>
        <w:jc w:val="both"/>
        <w:rPr>
          <w:sz w:val="24"/>
          <w:szCs w:val="24"/>
        </w:rPr>
      </w:pPr>
      <w:r w:rsidRPr="000B7B82">
        <w:rPr>
          <w:sz w:val="24"/>
        </w:rPr>
        <w:t xml:space="preserve">Правообладатели земельных участков вправе </w:t>
      </w:r>
      <w:r w:rsidRPr="000B7B82">
        <w:rPr>
          <w:sz w:val="24"/>
          <w:szCs w:val="24"/>
        </w:rPr>
        <w:t>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DD22D5" w:rsidRPr="000B7B82" w:rsidRDefault="00DD22D5" w:rsidP="00DD22D5">
      <w:pPr>
        <w:widowControl w:val="0"/>
        <w:overflowPunct w:val="0"/>
        <w:autoSpaceDE w:val="0"/>
        <w:autoSpaceDN w:val="0"/>
        <w:adjustRightInd w:val="0"/>
        <w:ind w:firstLine="709"/>
        <w:jc w:val="both"/>
        <w:rPr>
          <w:rFonts w:ascii="Verdana" w:hAnsi="Verdana"/>
          <w:szCs w:val="21"/>
        </w:rPr>
      </w:pPr>
      <w:r w:rsidRPr="000B7B82">
        <w:rPr>
          <w:sz w:val="24"/>
          <w:szCs w:val="28"/>
        </w:rPr>
        <w:t>7. В соответствии с Земельным кодексом Российской Федерации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DD22D5" w:rsidRPr="000B7B82" w:rsidRDefault="00DD22D5" w:rsidP="00DD22D5">
      <w:pPr>
        <w:widowControl w:val="0"/>
        <w:autoSpaceDE w:val="0"/>
        <w:autoSpaceDN w:val="0"/>
        <w:adjustRightInd w:val="0"/>
        <w:ind w:firstLine="709"/>
        <w:jc w:val="both"/>
        <w:rPr>
          <w:sz w:val="24"/>
        </w:rPr>
      </w:pPr>
      <w:bookmarkStart w:id="4" w:name="Par1677"/>
      <w:bookmarkEnd w:id="4"/>
      <w:r w:rsidRPr="000B7B82">
        <w:rPr>
          <w:sz w:val="24"/>
        </w:rPr>
        <w:t>1) проведение инженерных изысканий;</w:t>
      </w:r>
    </w:p>
    <w:p w:rsidR="00DD22D5" w:rsidRPr="000B7B82" w:rsidRDefault="00DD22D5" w:rsidP="00DD22D5">
      <w:pPr>
        <w:widowControl w:val="0"/>
        <w:autoSpaceDE w:val="0"/>
        <w:autoSpaceDN w:val="0"/>
        <w:adjustRightInd w:val="0"/>
        <w:ind w:firstLine="709"/>
        <w:jc w:val="both"/>
        <w:rPr>
          <w:sz w:val="24"/>
        </w:rPr>
      </w:pPr>
      <w:r w:rsidRPr="000B7B82">
        <w:rPr>
          <w:sz w:val="24"/>
        </w:rPr>
        <w:t>2) капитальный или текущий ремонт линейного объекта;</w:t>
      </w:r>
    </w:p>
    <w:p w:rsidR="00DD22D5" w:rsidRPr="000B7B82" w:rsidRDefault="00DD22D5" w:rsidP="00DD22D5">
      <w:pPr>
        <w:widowControl w:val="0"/>
        <w:autoSpaceDE w:val="0"/>
        <w:autoSpaceDN w:val="0"/>
        <w:adjustRightInd w:val="0"/>
        <w:ind w:firstLine="709"/>
        <w:jc w:val="both"/>
        <w:rPr>
          <w:sz w:val="24"/>
        </w:rPr>
      </w:pPr>
      <w:r w:rsidRPr="000B7B82">
        <w:rPr>
          <w:sz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DD22D5" w:rsidRPr="000B7B82" w:rsidRDefault="00DD22D5" w:rsidP="00DD22D5">
      <w:pPr>
        <w:widowControl w:val="0"/>
        <w:autoSpaceDE w:val="0"/>
        <w:autoSpaceDN w:val="0"/>
        <w:adjustRightInd w:val="0"/>
        <w:ind w:firstLine="709"/>
        <w:jc w:val="both"/>
        <w:rPr>
          <w:sz w:val="24"/>
        </w:rPr>
      </w:pPr>
      <w:r w:rsidRPr="000B7B82">
        <w:rPr>
          <w:sz w:val="24"/>
        </w:rPr>
        <w:t>4) осуществление геологического изучения недр;</w:t>
      </w:r>
    </w:p>
    <w:p w:rsidR="00DD22D5" w:rsidRPr="000B7B82" w:rsidRDefault="00DD22D5" w:rsidP="00DD22D5">
      <w:pPr>
        <w:widowControl w:val="0"/>
        <w:autoSpaceDE w:val="0"/>
        <w:autoSpaceDN w:val="0"/>
        <w:adjustRightInd w:val="0"/>
        <w:ind w:firstLine="709"/>
        <w:jc w:val="both"/>
        <w:rPr>
          <w:sz w:val="24"/>
        </w:rPr>
      </w:pPr>
      <w:bookmarkStart w:id="5" w:name="Par1681"/>
      <w:bookmarkEnd w:id="5"/>
      <w:r w:rsidRPr="000B7B82">
        <w:rPr>
          <w:sz w:val="24"/>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DD22D5" w:rsidRPr="000B7B82" w:rsidRDefault="00DD22D5" w:rsidP="00DD22D5">
      <w:pPr>
        <w:widowControl w:val="0"/>
        <w:autoSpaceDE w:val="0"/>
        <w:autoSpaceDN w:val="0"/>
        <w:adjustRightInd w:val="0"/>
        <w:ind w:firstLine="709"/>
        <w:jc w:val="both"/>
        <w:rPr>
          <w:sz w:val="24"/>
        </w:rPr>
      </w:pPr>
      <w:r w:rsidRPr="000B7B82">
        <w:rPr>
          <w:sz w:val="24"/>
        </w:rPr>
        <w:t xml:space="preserve">7) возведение некапитальных строений, сооружений, предназначенных для осуществления товарной </w:t>
      </w:r>
      <w:proofErr w:type="spellStart"/>
      <w:r w:rsidRPr="000B7B82">
        <w:rPr>
          <w:sz w:val="24"/>
        </w:rPr>
        <w:t>аквакультуры</w:t>
      </w:r>
      <w:proofErr w:type="spellEnd"/>
      <w:r w:rsidRPr="000B7B82">
        <w:rPr>
          <w:sz w:val="24"/>
        </w:rPr>
        <w:t xml:space="preserve"> (товарного рыбоводства).</w:t>
      </w:r>
    </w:p>
    <w:p w:rsidR="00DD22D5" w:rsidRPr="000B7B82" w:rsidRDefault="00DD22D5" w:rsidP="00DD22D5">
      <w:pPr>
        <w:widowControl w:val="0"/>
        <w:autoSpaceDE w:val="0"/>
        <w:autoSpaceDN w:val="0"/>
        <w:adjustRightInd w:val="0"/>
        <w:ind w:firstLine="709"/>
        <w:jc w:val="both"/>
        <w:rPr>
          <w:sz w:val="24"/>
        </w:rPr>
      </w:pPr>
      <w:r w:rsidRPr="000B7B82">
        <w:rPr>
          <w:sz w:val="24"/>
        </w:rPr>
        <w:t>Порядок выдачи разрешений на такое использование и обязанности лиц, использующих земельные участки, устанавливаются в соответствии с земельным законодательством.</w:t>
      </w:r>
    </w:p>
    <w:p w:rsidR="00DD22D5" w:rsidRPr="000B7B82" w:rsidRDefault="00DD22D5" w:rsidP="00DD22D5">
      <w:pPr>
        <w:widowControl w:val="0"/>
        <w:ind w:firstLine="709"/>
        <w:jc w:val="both"/>
        <w:rPr>
          <w:b/>
          <w:sz w:val="24"/>
          <w:szCs w:val="24"/>
        </w:rPr>
      </w:pPr>
      <w:r w:rsidRPr="000B7B82">
        <w:rPr>
          <w:b/>
          <w:sz w:val="24"/>
          <w:szCs w:val="24"/>
        </w:rPr>
        <w:t> </w:t>
      </w:r>
    </w:p>
    <w:p w:rsidR="00DD22D5" w:rsidRPr="000B7B82" w:rsidRDefault="00DD22D5" w:rsidP="00DD22D5">
      <w:pPr>
        <w:widowControl w:val="0"/>
        <w:ind w:firstLine="709"/>
        <w:jc w:val="both"/>
        <w:outlineLvl w:val="0"/>
        <w:rPr>
          <w:b/>
          <w:sz w:val="24"/>
          <w:szCs w:val="24"/>
        </w:rPr>
      </w:pPr>
      <w:r w:rsidRPr="000B7B82">
        <w:rPr>
          <w:b/>
          <w:sz w:val="24"/>
          <w:szCs w:val="24"/>
        </w:rPr>
        <w:t xml:space="preserve">Статья 10. Общий порядок предоставления земельных участков </w:t>
      </w:r>
    </w:p>
    <w:p w:rsidR="00DD22D5" w:rsidRPr="000B7B82" w:rsidRDefault="00DD22D5" w:rsidP="00DD22D5">
      <w:pPr>
        <w:widowControl w:val="0"/>
        <w:ind w:firstLine="709"/>
        <w:jc w:val="both"/>
        <w:rPr>
          <w:b/>
          <w:sz w:val="24"/>
          <w:szCs w:val="24"/>
        </w:rPr>
      </w:pPr>
    </w:p>
    <w:p w:rsidR="00DD22D5" w:rsidRPr="000B7B82" w:rsidRDefault="00DD22D5" w:rsidP="00DD22D5">
      <w:pPr>
        <w:widowControl w:val="0"/>
        <w:ind w:firstLine="709"/>
        <w:jc w:val="both"/>
        <w:rPr>
          <w:sz w:val="24"/>
          <w:szCs w:val="24"/>
        </w:rPr>
      </w:pPr>
      <w:r w:rsidRPr="000B7B82">
        <w:rPr>
          <w:sz w:val="24"/>
          <w:szCs w:val="24"/>
        </w:rPr>
        <w:t xml:space="preserve">1. Предоставление земельных участков осуществляется в соответствии с Земельным кодексом Российской Федерации, иным действующим законодательством Российской Федерации, генеральным планом </w:t>
      </w:r>
      <w:proofErr w:type="spellStart"/>
      <w:r w:rsidRPr="000B7B82">
        <w:rPr>
          <w:sz w:val="24"/>
          <w:szCs w:val="24"/>
        </w:rPr>
        <w:t>Варениковского</w:t>
      </w:r>
      <w:proofErr w:type="spellEnd"/>
      <w:r w:rsidRPr="000B7B82">
        <w:rPr>
          <w:sz w:val="24"/>
          <w:szCs w:val="24"/>
        </w:rPr>
        <w:t xml:space="preserve"> сельского </w:t>
      </w:r>
      <w:r w:rsidRPr="000B7B82">
        <w:rPr>
          <w:bCs/>
          <w:noProof/>
          <w:sz w:val="24"/>
          <w:szCs w:val="24"/>
        </w:rPr>
        <w:t>поселения</w:t>
      </w:r>
      <w:r w:rsidRPr="000B7B82">
        <w:rPr>
          <w:sz w:val="24"/>
          <w:szCs w:val="24"/>
        </w:rPr>
        <w:t>, настоящими Правилами, документацией по планировке территории.</w:t>
      </w:r>
    </w:p>
    <w:p w:rsidR="00DD22D5" w:rsidRPr="000B7B82" w:rsidRDefault="00DD22D5" w:rsidP="00DD22D5">
      <w:pPr>
        <w:widowControl w:val="0"/>
        <w:ind w:firstLine="709"/>
        <w:jc w:val="both"/>
        <w:rPr>
          <w:sz w:val="24"/>
          <w:szCs w:val="24"/>
        </w:rPr>
      </w:pPr>
      <w:r w:rsidRPr="000B7B82">
        <w:rPr>
          <w:sz w:val="24"/>
          <w:szCs w:val="24"/>
        </w:rPr>
        <w:t xml:space="preserve">Предоставление земельных участков в целях размещения линейных объектов федерального, регионального и местного значения осуществляется в соответствии с утвержденными документами территориального планирования и (или) документацией по </w:t>
      </w:r>
      <w:r w:rsidRPr="000B7B82">
        <w:rPr>
          <w:sz w:val="24"/>
          <w:szCs w:val="24"/>
        </w:rPr>
        <w:lastRenderedPageBreak/>
        <w:t>планировке территории независимо от принадлежности таких земельных участков к той или иной категории земель, за исключением случаев, если в соответствии с федеральным законом не допускается размещение таких линейных объектов в границах определенных земель, зон, на определенной территории.</w:t>
      </w:r>
    </w:p>
    <w:p w:rsidR="00DD22D5" w:rsidRPr="000B7B82" w:rsidRDefault="00DD22D5" w:rsidP="00DD22D5">
      <w:pPr>
        <w:widowControl w:val="0"/>
        <w:ind w:firstLine="709"/>
        <w:jc w:val="both"/>
        <w:rPr>
          <w:sz w:val="24"/>
          <w:szCs w:val="24"/>
        </w:rPr>
      </w:pPr>
      <w:r w:rsidRPr="000B7B82">
        <w:rPr>
          <w:sz w:val="24"/>
          <w:szCs w:val="24"/>
        </w:rPr>
        <w:t xml:space="preserve">2. Организацию и проведение торгов по продаже земельного участка или права на заключение договора аренды земельного участка осуществляет специально уполномоченный орган администрации </w:t>
      </w:r>
      <w:r w:rsidRPr="000B7B82">
        <w:rPr>
          <w:bCs/>
          <w:noProof/>
          <w:sz w:val="24"/>
          <w:szCs w:val="24"/>
        </w:rPr>
        <w:t>муниципального образования Крымский район</w:t>
      </w:r>
      <w:r w:rsidRPr="000B7B82">
        <w:rPr>
          <w:sz w:val="24"/>
          <w:szCs w:val="24"/>
        </w:rPr>
        <w:t xml:space="preserve"> либо специализированная организация, действующая на основании договора, заключенного с администрацией </w:t>
      </w:r>
      <w:r w:rsidRPr="000B7B82">
        <w:rPr>
          <w:bCs/>
          <w:noProof/>
          <w:sz w:val="24"/>
          <w:szCs w:val="24"/>
        </w:rPr>
        <w:t>муниципального образования Крымский район.</w:t>
      </w:r>
    </w:p>
    <w:p w:rsidR="00DD22D5" w:rsidRPr="000B7B82" w:rsidRDefault="00DD22D5" w:rsidP="00DD22D5">
      <w:pPr>
        <w:widowControl w:val="0"/>
        <w:ind w:firstLine="709"/>
        <w:jc w:val="both"/>
        <w:rPr>
          <w:sz w:val="24"/>
          <w:szCs w:val="24"/>
        </w:rPr>
      </w:pPr>
      <w:r w:rsidRPr="000B7B82">
        <w:rPr>
          <w:sz w:val="24"/>
          <w:szCs w:val="24"/>
        </w:rPr>
        <w:t xml:space="preserve">Торги могут проводиться по инициативе администрации </w:t>
      </w:r>
      <w:r w:rsidRPr="000B7B82">
        <w:rPr>
          <w:bCs/>
          <w:noProof/>
          <w:sz w:val="24"/>
          <w:szCs w:val="24"/>
        </w:rPr>
        <w:t>муниципального образования Крымский район</w:t>
      </w:r>
      <w:r w:rsidRPr="000B7B82">
        <w:rPr>
          <w:sz w:val="24"/>
          <w:szCs w:val="24"/>
        </w:rPr>
        <w:t>, действующей на основании договора с ней специализированной организации либо на основании поданных заявлений граждан и юридических лиц о предоставлении земельных участков для строительства.</w:t>
      </w:r>
    </w:p>
    <w:p w:rsidR="00DD22D5" w:rsidRPr="000B7B82" w:rsidRDefault="00DD22D5" w:rsidP="00DD22D5">
      <w:pPr>
        <w:widowControl w:val="0"/>
        <w:ind w:firstLine="709"/>
        <w:jc w:val="both"/>
        <w:rPr>
          <w:sz w:val="24"/>
          <w:szCs w:val="24"/>
        </w:rPr>
      </w:pPr>
      <w:r w:rsidRPr="000B7B82">
        <w:rPr>
          <w:sz w:val="24"/>
          <w:szCs w:val="24"/>
        </w:rPr>
        <w:t xml:space="preserve"> 3. Порядок предоставления земельного участка с применением процедуры торгов и без процедуры торгов урегулирован положениями Земельного кодекса Российской Федерации (глава </w:t>
      </w:r>
      <w:r w:rsidRPr="000B7B82">
        <w:rPr>
          <w:sz w:val="24"/>
          <w:szCs w:val="24"/>
          <w:lang w:val="en-US"/>
        </w:rPr>
        <w:t>V</w:t>
      </w:r>
      <w:r w:rsidRPr="000B7B82">
        <w:rPr>
          <w:sz w:val="24"/>
          <w:szCs w:val="24"/>
        </w:rPr>
        <w:t>.1).</w:t>
      </w:r>
    </w:p>
    <w:p w:rsidR="00DD22D5" w:rsidRPr="000B7B82" w:rsidRDefault="00DD22D5" w:rsidP="00DD22D5">
      <w:pPr>
        <w:widowControl w:val="0"/>
        <w:ind w:firstLine="709"/>
        <w:jc w:val="both"/>
        <w:rPr>
          <w:sz w:val="24"/>
          <w:szCs w:val="24"/>
        </w:rPr>
      </w:pPr>
      <w:r w:rsidRPr="000B7B82">
        <w:rPr>
          <w:sz w:val="24"/>
          <w:szCs w:val="24"/>
        </w:rPr>
        <w:t>Муниципальные услуги по предоставлению земельных участков предоставляются в соответствии с утвержденными администрацией муниципального образования Крымский район административными регламентами, определяющими порядок действий заявителей, органов местного самоуправления и иных лиц, перечни необходимых документов для получения муниципальной услуги, сроки и результат оказания муниципальной услуги.</w:t>
      </w: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outlineLvl w:val="0"/>
        <w:rPr>
          <w:b/>
          <w:sz w:val="24"/>
          <w:szCs w:val="24"/>
        </w:rPr>
      </w:pPr>
      <w:r w:rsidRPr="000B7B82">
        <w:rPr>
          <w:b/>
          <w:sz w:val="24"/>
          <w:szCs w:val="24"/>
        </w:rPr>
        <w:t>Статья 11. Прекращение, ограничение прав на земельные участки</w:t>
      </w: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sz w:val="24"/>
          <w:szCs w:val="24"/>
        </w:rPr>
      </w:pPr>
      <w:r w:rsidRPr="000B7B82">
        <w:rPr>
          <w:sz w:val="24"/>
          <w:szCs w:val="24"/>
        </w:rPr>
        <w:t>1. Права на земельный участок прекращаются по основаниям, установленным гражданским и земельным законодательством.</w:t>
      </w:r>
    </w:p>
    <w:p w:rsidR="00DD22D5" w:rsidRPr="000B7B82" w:rsidRDefault="00DD22D5" w:rsidP="00DD22D5">
      <w:pPr>
        <w:widowControl w:val="0"/>
        <w:overflowPunct w:val="0"/>
        <w:autoSpaceDE w:val="0"/>
        <w:autoSpaceDN w:val="0"/>
        <w:adjustRightInd w:val="0"/>
        <w:ind w:firstLine="709"/>
        <w:jc w:val="both"/>
        <w:rPr>
          <w:rFonts w:ascii="Verdana" w:hAnsi="Verdana"/>
          <w:sz w:val="21"/>
          <w:szCs w:val="21"/>
        </w:rPr>
      </w:pPr>
      <w:r w:rsidRPr="000B7B82">
        <w:rPr>
          <w:sz w:val="24"/>
          <w:szCs w:val="24"/>
        </w:rPr>
        <w:t>2. Права на землю могут быть ограничены по основаниям, установленным земельным законодательством, федеральными законами.</w:t>
      </w:r>
    </w:p>
    <w:p w:rsidR="00DD22D5" w:rsidRPr="000B7B82" w:rsidRDefault="00DD22D5" w:rsidP="00DD22D5">
      <w:pPr>
        <w:widowControl w:val="0"/>
        <w:ind w:firstLine="709"/>
        <w:jc w:val="both"/>
        <w:rPr>
          <w:rFonts w:ascii="Verdana" w:hAnsi="Verdana"/>
          <w:sz w:val="21"/>
          <w:szCs w:val="21"/>
        </w:rPr>
      </w:pPr>
      <w:r w:rsidRPr="000B7B82">
        <w:rPr>
          <w:sz w:val="24"/>
          <w:szCs w:val="24"/>
        </w:rPr>
        <w:t>Могут устанавливаться следующие ограничения прав на землю:</w:t>
      </w:r>
    </w:p>
    <w:p w:rsidR="00DD22D5" w:rsidRPr="000B7B82" w:rsidRDefault="00DD22D5" w:rsidP="00DD22D5">
      <w:pPr>
        <w:widowControl w:val="0"/>
        <w:ind w:firstLine="709"/>
        <w:jc w:val="both"/>
        <w:rPr>
          <w:rFonts w:ascii="Verdana" w:hAnsi="Verdana"/>
          <w:sz w:val="21"/>
          <w:szCs w:val="21"/>
        </w:rPr>
      </w:pPr>
      <w:r w:rsidRPr="000B7B82">
        <w:rPr>
          <w:sz w:val="24"/>
          <w:szCs w:val="24"/>
        </w:rPr>
        <w:t>1) ограничения использования земельных участков в зонах с особыми условиями использования территорий;</w:t>
      </w:r>
    </w:p>
    <w:p w:rsidR="00DD22D5" w:rsidRPr="000B7B82" w:rsidRDefault="00DD22D5" w:rsidP="00DD22D5">
      <w:pPr>
        <w:widowControl w:val="0"/>
        <w:ind w:firstLine="709"/>
        <w:jc w:val="both"/>
        <w:rPr>
          <w:rFonts w:ascii="Verdana" w:hAnsi="Verdana"/>
          <w:sz w:val="21"/>
          <w:szCs w:val="21"/>
        </w:rPr>
      </w:pPr>
      <w:r w:rsidRPr="000B7B82">
        <w:rPr>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DD22D5" w:rsidRPr="000B7B82" w:rsidRDefault="00DD22D5" w:rsidP="00DD22D5">
      <w:pPr>
        <w:widowControl w:val="0"/>
        <w:ind w:firstLine="709"/>
        <w:jc w:val="both"/>
        <w:rPr>
          <w:rFonts w:ascii="Verdana" w:hAnsi="Verdana"/>
          <w:sz w:val="21"/>
          <w:szCs w:val="21"/>
        </w:rPr>
      </w:pPr>
      <w:r w:rsidRPr="000B7B82">
        <w:rPr>
          <w:sz w:val="24"/>
          <w:szCs w:val="24"/>
        </w:rPr>
        <w:t>3) иные ограничения использования земельных участков в случаях, установленных Земельным Кодексом РФ, федеральными законами.</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sz w:val="24"/>
          <w:szCs w:val="24"/>
        </w:rPr>
        <w:t>3. Изъятие земельных участков для государственных или муниципальных нужд осуществляется в исключительных случаях по основаниям, предусмотренным земельным законодательством, федеральными законами.</w:t>
      </w:r>
    </w:p>
    <w:p w:rsidR="00DD22D5" w:rsidRPr="000B7B82" w:rsidRDefault="00DD22D5" w:rsidP="00DD22D5">
      <w:pPr>
        <w:widowControl w:val="0"/>
        <w:ind w:firstLine="709"/>
        <w:jc w:val="both"/>
        <w:rPr>
          <w:b/>
          <w:sz w:val="24"/>
          <w:szCs w:val="24"/>
        </w:rPr>
      </w:pPr>
    </w:p>
    <w:p w:rsidR="00DD22D5" w:rsidRPr="000B7B82" w:rsidRDefault="00DD22D5" w:rsidP="00DD22D5">
      <w:pPr>
        <w:widowControl w:val="0"/>
        <w:ind w:firstLine="709"/>
        <w:jc w:val="both"/>
        <w:rPr>
          <w:b/>
          <w:sz w:val="24"/>
          <w:szCs w:val="24"/>
        </w:rPr>
      </w:pPr>
      <w:r w:rsidRPr="000B7B82">
        <w:rPr>
          <w:b/>
          <w:sz w:val="24"/>
          <w:szCs w:val="24"/>
        </w:rPr>
        <w:t>Статья 12. Право ограниченного пользования чужим земельным участком (сервитут, публичный сервитут)</w:t>
      </w:r>
    </w:p>
    <w:p w:rsidR="00DD22D5" w:rsidRPr="000B7B82" w:rsidRDefault="00DD22D5" w:rsidP="00DD22D5">
      <w:pPr>
        <w:widowControl w:val="0"/>
        <w:ind w:firstLine="709"/>
        <w:jc w:val="both"/>
        <w:rPr>
          <w:b/>
          <w:i/>
          <w:sz w:val="24"/>
          <w:szCs w:val="24"/>
        </w:rPr>
      </w:pPr>
    </w:p>
    <w:p w:rsidR="00DD22D5" w:rsidRPr="000B7B82" w:rsidRDefault="00DD22D5" w:rsidP="00DD22D5">
      <w:pPr>
        <w:widowControl w:val="0"/>
        <w:ind w:firstLine="709"/>
        <w:jc w:val="both"/>
        <w:rPr>
          <w:sz w:val="24"/>
          <w:szCs w:val="24"/>
        </w:rPr>
      </w:pPr>
      <w:r w:rsidRPr="000B7B82">
        <w:rPr>
          <w:sz w:val="24"/>
          <w:szCs w:val="24"/>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rsidR="00DD22D5" w:rsidRPr="000B7B82" w:rsidRDefault="00DD22D5" w:rsidP="00DD22D5">
      <w:pPr>
        <w:widowControl w:val="0"/>
        <w:ind w:firstLine="709"/>
        <w:jc w:val="both"/>
        <w:rPr>
          <w:sz w:val="24"/>
          <w:szCs w:val="24"/>
        </w:rPr>
      </w:pPr>
      <w:r w:rsidRPr="000B7B82">
        <w:rPr>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DD22D5" w:rsidRPr="000B7B82" w:rsidRDefault="00DD22D5" w:rsidP="00DD22D5">
      <w:pPr>
        <w:widowControl w:val="0"/>
        <w:ind w:firstLine="709"/>
        <w:jc w:val="both"/>
        <w:rPr>
          <w:sz w:val="24"/>
          <w:szCs w:val="24"/>
        </w:rPr>
      </w:pPr>
      <w:r w:rsidRPr="000B7B82">
        <w:rPr>
          <w:sz w:val="24"/>
          <w:szCs w:val="24"/>
        </w:rPr>
        <w:t>3. Могут устанавливаться публичные сервитуты для:</w:t>
      </w:r>
    </w:p>
    <w:p w:rsidR="00DD22D5" w:rsidRPr="000B7B82" w:rsidRDefault="00DD22D5" w:rsidP="00DD22D5">
      <w:pPr>
        <w:widowControl w:val="0"/>
        <w:ind w:firstLine="709"/>
        <w:jc w:val="both"/>
        <w:rPr>
          <w:sz w:val="24"/>
          <w:szCs w:val="24"/>
        </w:rPr>
      </w:pPr>
      <w:r w:rsidRPr="000B7B82">
        <w:rPr>
          <w:sz w:val="24"/>
          <w:szCs w:val="24"/>
        </w:rPr>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D22D5" w:rsidRPr="000B7B82" w:rsidRDefault="00DD22D5" w:rsidP="00DD22D5">
      <w:pPr>
        <w:widowControl w:val="0"/>
        <w:ind w:firstLine="709"/>
        <w:jc w:val="both"/>
        <w:rPr>
          <w:sz w:val="24"/>
          <w:szCs w:val="24"/>
        </w:rPr>
      </w:pPr>
      <w:r w:rsidRPr="000B7B82">
        <w:rPr>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D22D5" w:rsidRPr="000B7B82" w:rsidRDefault="00DD22D5" w:rsidP="00DD22D5">
      <w:pPr>
        <w:widowControl w:val="0"/>
        <w:ind w:firstLine="709"/>
        <w:jc w:val="both"/>
        <w:rPr>
          <w:sz w:val="24"/>
          <w:szCs w:val="24"/>
        </w:rPr>
      </w:pPr>
      <w:r w:rsidRPr="000B7B82">
        <w:rPr>
          <w:sz w:val="24"/>
          <w:szCs w:val="24"/>
        </w:rPr>
        <w:t>3) проведения дренажных и мелиоративных работ на земельном участке;</w:t>
      </w:r>
    </w:p>
    <w:p w:rsidR="00DD22D5" w:rsidRPr="000B7B82" w:rsidRDefault="00DD22D5" w:rsidP="00DD22D5">
      <w:pPr>
        <w:widowControl w:val="0"/>
        <w:ind w:firstLine="709"/>
        <w:jc w:val="both"/>
        <w:rPr>
          <w:sz w:val="24"/>
          <w:szCs w:val="24"/>
        </w:rPr>
      </w:pPr>
      <w:r w:rsidRPr="000B7B82">
        <w:rPr>
          <w:sz w:val="24"/>
          <w:szCs w:val="24"/>
        </w:rPr>
        <w:t>4) забора (изъятия) водных ресурсов из водных объектов и водопоя;</w:t>
      </w:r>
    </w:p>
    <w:p w:rsidR="00DD22D5" w:rsidRPr="000B7B82" w:rsidRDefault="00DD22D5" w:rsidP="00DD22D5">
      <w:pPr>
        <w:widowControl w:val="0"/>
        <w:ind w:firstLine="709"/>
        <w:jc w:val="both"/>
        <w:rPr>
          <w:sz w:val="24"/>
          <w:szCs w:val="24"/>
        </w:rPr>
      </w:pPr>
      <w:r w:rsidRPr="000B7B82">
        <w:rPr>
          <w:sz w:val="24"/>
          <w:szCs w:val="24"/>
        </w:rPr>
        <w:t>5) прогона сельскохозяйственных животных через земельный участок;</w:t>
      </w:r>
    </w:p>
    <w:p w:rsidR="00DD22D5" w:rsidRPr="000B7B82" w:rsidRDefault="00DD22D5" w:rsidP="00DD22D5">
      <w:pPr>
        <w:widowControl w:val="0"/>
        <w:ind w:firstLine="709"/>
        <w:jc w:val="both"/>
        <w:rPr>
          <w:sz w:val="24"/>
          <w:szCs w:val="24"/>
        </w:rPr>
      </w:pPr>
      <w:r w:rsidRPr="000B7B82">
        <w:rPr>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D22D5" w:rsidRPr="000B7B82" w:rsidRDefault="00DD22D5" w:rsidP="00DD22D5">
      <w:pPr>
        <w:widowControl w:val="0"/>
        <w:ind w:firstLine="709"/>
        <w:jc w:val="both"/>
        <w:rPr>
          <w:sz w:val="24"/>
          <w:szCs w:val="24"/>
        </w:rPr>
      </w:pPr>
      <w:r w:rsidRPr="000B7B82">
        <w:rPr>
          <w:sz w:val="24"/>
          <w:szCs w:val="24"/>
        </w:rPr>
        <w:t xml:space="preserve">7) использования земельного участка в целях охоты, рыболовства, </w:t>
      </w:r>
      <w:proofErr w:type="spellStart"/>
      <w:r w:rsidRPr="000B7B82">
        <w:rPr>
          <w:sz w:val="24"/>
          <w:szCs w:val="24"/>
        </w:rPr>
        <w:t>аквакультуры</w:t>
      </w:r>
      <w:proofErr w:type="spellEnd"/>
      <w:r w:rsidRPr="000B7B82">
        <w:rPr>
          <w:sz w:val="24"/>
          <w:szCs w:val="24"/>
        </w:rPr>
        <w:t xml:space="preserve"> (рыбоводства);</w:t>
      </w:r>
    </w:p>
    <w:p w:rsidR="00DD22D5" w:rsidRPr="000B7B82" w:rsidRDefault="00DD22D5" w:rsidP="00DD22D5">
      <w:pPr>
        <w:widowControl w:val="0"/>
        <w:ind w:firstLine="709"/>
        <w:jc w:val="both"/>
        <w:rPr>
          <w:sz w:val="24"/>
          <w:szCs w:val="24"/>
        </w:rPr>
      </w:pPr>
      <w:r w:rsidRPr="000B7B82">
        <w:rPr>
          <w:sz w:val="24"/>
          <w:szCs w:val="24"/>
        </w:rPr>
        <w:t>8) использования земельного участка в следующих целях:</w:t>
      </w:r>
    </w:p>
    <w:p w:rsidR="00DD22D5" w:rsidRPr="000B7B82" w:rsidRDefault="00DD22D5" w:rsidP="00DD22D5">
      <w:pPr>
        <w:widowControl w:val="0"/>
        <w:ind w:firstLine="709"/>
        <w:jc w:val="both"/>
        <w:rPr>
          <w:sz w:val="24"/>
          <w:szCs w:val="24"/>
        </w:rPr>
      </w:pPr>
      <w:r w:rsidRPr="000B7B82">
        <w:rPr>
          <w:sz w:val="24"/>
          <w:szCs w:val="24"/>
        </w:rPr>
        <w:t>а)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DD22D5" w:rsidRPr="000B7B82" w:rsidRDefault="00DD22D5" w:rsidP="00DD22D5">
      <w:pPr>
        <w:widowControl w:val="0"/>
        <w:ind w:firstLine="709"/>
        <w:jc w:val="both"/>
        <w:rPr>
          <w:sz w:val="24"/>
          <w:szCs w:val="24"/>
        </w:rPr>
      </w:pPr>
      <w:r w:rsidRPr="000B7B82">
        <w:rPr>
          <w:sz w:val="24"/>
          <w:szCs w:val="24"/>
        </w:rPr>
        <w:t>б)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DD22D5" w:rsidRPr="000B7B82" w:rsidRDefault="00DD22D5" w:rsidP="00DD22D5">
      <w:pPr>
        <w:widowControl w:val="0"/>
        <w:ind w:firstLine="709"/>
        <w:jc w:val="both"/>
        <w:rPr>
          <w:sz w:val="24"/>
          <w:szCs w:val="24"/>
        </w:rPr>
      </w:pPr>
      <w:r w:rsidRPr="000B7B82">
        <w:rPr>
          <w:sz w:val="24"/>
          <w:szCs w:val="24"/>
        </w:rPr>
        <w:t>в)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DD22D5" w:rsidRPr="000B7B82" w:rsidRDefault="00DD22D5" w:rsidP="00DD22D5">
      <w:pPr>
        <w:widowControl w:val="0"/>
        <w:ind w:firstLine="709"/>
        <w:jc w:val="both"/>
        <w:rPr>
          <w:sz w:val="24"/>
          <w:szCs w:val="24"/>
        </w:rPr>
      </w:pPr>
      <w:r w:rsidRPr="000B7B82">
        <w:rPr>
          <w:sz w:val="24"/>
          <w:szCs w:val="24"/>
        </w:rPr>
        <w:t>г) размещение автомобильных дорог и железнодорожных путей в туннелях;</w:t>
      </w:r>
    </w:p>
    <w:p w:rsidR="00DD22D5" w:rsidRPr="000B7B82" w:rsidRDefault="00DD22D5" w:rsidP="00DD22D5">
      <w:pPr>
        <w:widowControl w:val="0"/>
        <w:ind w:firstLine="709"/>
        <w:jc w:val="both"/>
        <w:rPr>
          <w:sz w:val="24"/>
          <w:szCs w:val="24"/>
        </w:rPr>
      </w:pPr>
      <w:r w:rsidRPr="000B7B82">
        <w:rPr>
          <w:sz w:val="24"/>
          <w:szCs w:val="24"/>
        </w:rPr>
        <w:t>д)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а) настоящего пункта.</w:t>
      </w:r>
    </w:p>
    <w:p w:rsidR="00DD22D5" w:rsidRPr="000B7B82" w:rsidRDefault="00DD22D5" w:rsidP="00DD22D5">
      <w:pPr>
        <w:widowControl w:val="0"/>
        <w:ind w:firstLine="709"/>
        <w:jc w:val="both"/>
        <w:rPr>
          <w:sz w:val="24"/>
          <w:szCs w:val="24"/>
        </w:rPr>
      </w:pPr>
      <w:r w:rsidRPr="000B7B82">
        <w:rPr>
          <w:sz w:val="24"/>
          <w:szCs w:val="24"/>
        </w:rPr>
        <w:t>4. Публичный сервитут может быть установлен в отношении одного или нескольких земельных участков и (или) земель.</w:t>
      </w:r>
    </w:p>
    <w:p w:rsidR="00DD22D5" w:rsidRPr="000B7B82" w:rsidRDefault="00DD22D5" w:rsidP="00DD22D5">
      <w:pPr>
        <w:widowControl w:val="0"/>
        <w:ind w:firstLine="709"/>
        <w:jc w:val="both"/>
        <w:rPr>
          <w:sz w:val="24"/>
          <w:szCs w:val="24"/>
        </w:rPr>
      </w:pPr>
      <w:r w:rsidRPr="000B7B82">
        <w:rPr>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DD22D5" w:rsidRPr="000B7B82" w:rsidRDefault="00DD22D5" w:rsidP="00DD22D5">
      <w:pPr>
        <w:widowControl w:val="0"/>
        <w:ind w:firstLine="709"/>
        <w:jc w:val="both"/>
        <w:rPr>
          <w:sz w:val="24"/>
          <w:szCs w:val="24"/>
        </w:rPr>
      </w:pPr>
      <w:r w:rsidRPr="000B7B82">
        <w:rPr>
          <w:sz w:val="24"/>
          <w:szCs w:val="24"/>
        </w:rPr>
        <w:t xml:space="preserve">5. Срок сервитута определяется по соглашению сторон. </w:t>
      </w:r>
    </w:p>
    <w:p w:rsidR="00DD22D5" w:rsidRPr="000B7B82" w:rsidRDefault="00DD22D5" w:rsidP="00DD22D5">
      <w:pPr>
        <w:widowControl w:val="0"/>
        <w:ind w:firstLine="709"/>
        <w:jc w:val="both"/>
        <w:rPr>
          <w:sz w:val="24"/>
          <w:szCs w:val="24"/>
        </w:rPr>
      </w:pPr>
      <w:r w:rsidRPr="000B7B82">
        <w:rPr>
          <w:sz w:val="24"/>
          <w:szCs w:val="24"/>
        </w:rPr>
        <w:t>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Земельным кодексом Российской Федерации.</w:t>
      </w:r>
    </w:p>
    <w:p w:rsidR="00DD22D5" w:rsidRPr="000B7B82" w:rsidRDefault="00DD22D5" w:rsidP="00DD22D5">
      <w:pPr>
        <w:widowControl w:val="0"/>
        <w:ind w:firstLine="709"/>
        <w:jc w:val="both"/>
        <w:rPr>
          <w:sz w:val="24"/>
          <w:szCs w:val="24"/>
        </w:rPr>
      </w:pPr>
      <w:r w:rsidRPr="000B7B82">
        <w:rPr>
          <w:sz w:val="24"/>
          <w:szCs w:val="24"/>
        </w:rPr>
        <w:t>Срок публичного сервитута определяется решением о его установлении.</w:t>
      </w:r>
    </w:p>
    <w:p w:rsidR="00DD22D5" w:rsidRPr="000B7B82" w:rsidRDefault="00DD22D5" w:rsidP="00DD22D5">
      <w:pPr>
        <w:widowControl w:val="0"/>
        <w:ind w:firstLine="709"/>
        <w:jc w:val="both"/>
        <w:rPr>
          <w:sz w:val="24"/>
          <w:szCs w:val="24"/>
        </w:rPr>
      </w:pPr>
      <w:r w:rsidRPr="000B7B82">
        <w:rPr>
          <w:sz w:val="24"/>
          <w:szCs w:val="24"/>
        </w:rPr>
        <w:t xml:space="preserve">6.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w:t>
      </w:r>
      <w:r w:rsidRPr="000B7B82">
        <w:rPr>
          <w:sz w:val="24"/>
          <w:szCs w:val="24"/>
        </w:rPr>
        <w:lastRenderedPageBreak/>
        <w:t>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DD22D5" w:rsidRPr="000B7B82" w:rsidRDefault="00DD22D5" w:rsidP="00DD22D5">
      <w:pPr>
        <w:widowControl w:val="0"/>
        <w:ind w:firstLine="709"/>
        <w:jc w:val="both"/>
        <w:rPr>
          <w:sz w:val="24"/>
          <w:szCs w:val="24"/>
        </w:rPr>
      </w:pPr>
      <w:r w:rsidRPr="000B7B82">
        <w:rPr>
          <w:sz w:val="24"/>
          <w:szCs w:val="24"/>
        </w:rPr>
        <w:t>7. Порядок установления публичного сервитута для размещения линейных и иных объектов в отношении земельных участков и (или) земель для их использования в целях, предусмотренных подпунктом 8) части 3 настоящей статьи,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DD22D5" w:rsidRPr="000B7B82" w:rsidRDefault="00DD22D5" w:rsidP="00DD22D5">
      <w:pPr>
        <w:widowControl w:val="0"/>
        <w:ind w:firstLine="709"/>
        <w:jc w:val="both"/>
        <w:rPr>
          <w:sz w:val="24"/>
          <w:szCs w:val="24"/>
        </w:rPr>
      </w:pPr>
      <w:r w:rsidRPr="000B7B82">
        <w:rPr>
          <w:sz w:val="24"/>
          <w:szCs w:val="24"/>
        </w:rPr>
        <w:t>8. Не допускается установление публичного сервитута в целях, указанных в подпунктах а) и б) пункта 8 части 3 настоящей статьи,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DD22D5" w:rsidRPr="000B7B82" w:rsidRDefault="00DD22D5" w:rsidP="00DD22D5">
      <w:pPr>
        <w:widowControl w:val="0"/>
        <w:ind w:firstLine="709"/>
        <w:jc w:val="both"/>
        <w:rPr>
          <w:sz w:val="24"/>
          <w:szCs w:val="24"/>
        </w:rPr>
      </w:pPr>
      <w:r w:rsidRPr="000B7B82">
        <w:rPr>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DD22D5" w:rsidRPr="000B7B82" w:rsidRDefault="00DD22D5" w:rsidP="00DD22D5">
      <w:pPr>
        <w:widowControl w:val="0"/>
        <w:ind w:firstLine="709"/>
        <w:jc w:val="both"/>
        <w:rPr>
          <w:sz w:val="24"/>
          <w:szCs w:val="24"/>
        </w:rPr>
      </w:pPr>
      <w:r w:rsidRPr="000B7B82">
        <w:rPr>
          <w:sz w:val="24"/>
          <w:szCs w:val="24"/>
        </w:rPr>
        <w:t>2) эксплуатации, реконструкции существующих инженерных сооружений;</w:t>
      </w:r>
    </w:p>
    <w:p w:rsidR="00DD22D5" w:rsidRPr="000B7B82" w:rsidRDefault="00DD22D5" w:rsidP="00DD22D5">
      <w:pPr>
        <w:widowControl w:val="0"/>
        <w:ind w:firstLine="709"/>
        <w:jc w:val="both"/>
        <w:rPr>
          <w:sz w:val="24"/>
          <w:szCs w:val="24"/>
        </w:rPr>
      </w:pPr>
      <w:r w:rsidRPr="000B7B82">
        <w:rPr>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DD22D5" w:rsidRPr="000B7B82" w:rsidRDefault="00DD22D5" w:rsidP="00DD22D5">
      <w:pPr>
        <w:widowControl w:val="0"/>
        <w:ind w:firstLine="709"/>
        <w:jc w:val="both"/>
        <w:rPr>
          <w:sz w:val="24"/>
          <w:szCs w:val="24"/>
        </w:rPr>
      </w:pPr>
      <w:r w:rsidRPr="000B7B82">
        <w:rPr>
          <w:sz w:val="24"/>
          <w:szCs w:val="24"/>
        </w:rPr>
        <w:t>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b/>
          <w:sz w:val="24"/>
          <w:szCs w:val="24"/>
        </w:rPr>
      </w:pPr>
      <w:r w:rsidRPr="000B7B82">
        <w:rPr>
          <w:b/>
          <w:sz w:val="24"/>
          <w:szCs w:val="24"/>
        </w:rPr>
        <w:t xml:space="preserve">Глава 3. Изменение видов разрешенного использования земельных участков и объектов капитального строительства </w:t>
      </w:r>
    </w:p>
    <w:p w:rsidR="00DD22D5" w:rsidRPr="000B7B82" w:rsidRDefault="00DD22D5" w:rsidP="00DD22D5">
      <w:pPr>
        <w:widowControl w:val="0"/>
        <w:ind w:firstLine="709"/>
        <w:jc w:val="both"/>
        <w:rPr>
          <w:b/>
          <w:sz w:val="24"/>
          <w:szCs w:val="24"/>
        </w:rPr>
      </w:pPr>
    </w:p>
    <w:p w:rsidR="00DD22D5" w:rsidRPr="000B7B82" w:rsidRDefault="00DD22D5" w:rsidP="00DD22D5">
      <w:pPr>
        <w:widowControl w:val="0"/>
        <w:ind w:firstLine="709"/>
        <w:jc w:val="both"/>
        <w:outlineLvl w:val="0"/>
        <w:rPr>
          <w:b/>
          <w:sz w:val="24"/>
          <w:szCs w:val="24"/>
        </w:rPr>
      </w:pPr>
      <w:r w:rsidRPr="000B7B82">
        <w:rPr>
          <w:b/>
          <w:sz w:val="24"/>
          <w:szCs w:val="24"/>
        </w:rPr>
        <w:t>Статья 13. Градостроительный регламент</w:t>
      </w:r>
    </w:p>
    <w:p w:rsidR="00DD22D5" w:rsidRPr="000B7B82" w:rsidRDefault="00DD22D5" w:rsidP="00DD22D5">
      <w:pPr>
        <w:widowControl w:val="0"/>
        <w:ind w:firstLine="709"/>
        <w:jc w:val="both"/>
        <w:rPr>
          <w:b/>
          <w:i/>
          <w:sz w:val="24"/>
          <w:szCs w:val="24"/>
        </w:rPr>
      </w:pPr>
    </w:p>
    <w:p w:rsidR="00DD22D5" w:rsidRPr="000B7B82" w:rsidRDefault="00DD22D5" w:rsidP="00DD22D5">
      <w:pPr>
        <w:widowControl w:val="0"/>
        <w:ind w:firstLine="709"/>
        <w:jc w:val="both"/>
        <w:rPr>
          <w:sz w:val="24"/>
          <w:szCs w:val="24"/>
        </w:rPr>
      </w:pPr>
      <w:r w:rsidRPr="000B7B82">
        <w:rPr>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D22D5" w:rsidRPr="000B7B82" w:rsidRDefault="00DD22D5" w:rsidP="00DD22D5">
      <w:pPr>
        <w:widowControl w:val="0"/>
        <w:ind w:firstLine="709"/>
        <w:jc w:val="both"/>
        <w:rPr>
          <w:sz w:val="24"/>
          <w:szCs w:val="24"/>
        </w:rPr>
      </w:pPr>
      <w:r w:rsidRPr="000B7B82">
        <w:rPr>
          <w:sz w:val="24"/>
          <w:szCs w:val="24"/>
        </w:rPr>
        <w:t>2. Градостроительные регламенты устанавливаются с учетом:</w:t>
      </w:r>
    </w:p>
    <w:p w:rsidR="00DD22D5" w:rsidRPr="000B7B82" w:rsidRDefault="00DD22D5" w:rsidP="00DD22D5">
      <w:pPr>
        <w:widowControl w:val="0"/>
        <w:ind w:firstLine="709"/>
        <w:jc w:val="both"/>
        <w:rPr>
          <w:sz w:val="24"/>
          <w:szCs w:val="24"/>
        </w:rPr>
      </w:pPr>
      <w:r w:rsidRPr="000B7B82">
        <w:rPr>
          <w:sz w:val="24"/>
          <w:szCs w:val="24"/>
        </w:rPr>
        <w:t>1) фактического использования земельных участков и объектов капитального строительства в границах территориальной зоны;</w:t>
      </w:r>
    </w:p>
    <w:p w:rsidR="00DD22D5" w:rsidRPr="000B7B82" w:rsidRDefault="00DD22D5" w:rsidP="00DD22D5">
      <w:pPr>
        <w:widowControl w:val="0"/>
        <w:ind w:firstLine="709"/>
        <w:jc w:val="both"/>
        <w:rPr>
          <w:sz w:val="24"/>
          <w:szCs w:val="24"/>
        </w:rPr>
      </w:pPr>
      <w:r w:rsidRPr="000B7B82">
        <w:rPr>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D22D5" w:rsidRPr="000B7B82" w:rsidRDefault="00DD22D5" w:rsidP="00DD22D5">
      <w:pPr>
        <w:widowControl w:val="0"/>
        <w:ind w:firstLine="709"/>
        <w:jc w:val="both"/>
        <w:rPr>
          <w:sz w:val="24"/>
          <w:szCs w:val="24"/>
        </w:rPr>
      </w:pPr>
      <w:r w:rsidRPr="000B7B82">
        <w:rPr>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D22D5" w:rsidRPr="000B7B82" w:rsidRDefault="00DD22D5" w:rsidP="00DD22D5">
      <w:pPr>
        <w:widowControl w:val="0"/>
        <w:ind w:firstLine="709"/>
        <w:jc w:val="both"/>
        <w:rPr>
          <w:sz w:val="24"/>
          <w:szCs w:val="24"/>
        </w:rPr>
      </w:pPr>
      <w:r w:rsidRPr="000B7B82">
        <w:rPr>
          <w:sz w:val="24"/>
          <w:szCs w:val="24"/>
        </w:rPr>
        <w:t>4) видов территориальных зон;</w:t>
      </w:r>
    </w:p>
    <w:p w:rsidR="00DD22D5" w:rsidRPr="000B7B82" w:rsidRDefault="00DD22D5" w:rsidP="00DD22D5">
      <w:pPr>
        <w:widowControl w:val="0"/>
        <w:ind w:firstLine="709"/>
        <w:jc w:val="both"/>
        <w:rPr>
          <w:sz w:val="24"/>
          <w:szCs w:val="24"/>
        </w:rPr>
      </w:pPr>
      <w:r w:rsidRPr="000B7B82">
        <w:rPr>
          <w:sz w:val="24"/>
          <w:szCs w:val="24"/>
        </w:rPr>
        <w:t>5) требований охраны объектов культурного наследия, а также особо охраняемых природных территорий, иных природных объектов.</w:t>
      </w:r>
    </w:p>
    <w:p w:rsidR="00DD22D5" w:rsidRPr="000B7B82" w:rsidRDefault="00DD22D5" w:rsidP="00DD22D5">
      <w:pPr>
        <w:widowControl w:val="0"/>
        <w:ind w:firstLine="709"/>
        <w:jc w:val="both"/>
        <w:rPr>
          <w:sz w:val="24"/>
          <w:szCs w:val="24"/>
        </w:rPr>
      </w:pPr>
      <w:r w:rsidRPr="000B7B82">
        <w:rPr>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D22D5" w:rsidRPr="000B7B82" w:rsidRDefault="00DD22D5" w:rsidP="00DD22D5">
      <w:pPr>
        <w:widowControl w:val="0"/>
        <w:ind w:firstLine="709"/>
        <w:jc w:val="both"/>
        <w:rPr>
          <w:sz w:val="24"/>
          <w:szCs w:val="24"/>
        </w:rPr>
      </w:pPr>
      <w:r w:rsidRPr="000B7B82">
        <w:rPr>
          <w:sz w:val="24"/>
          <w:szCs w:val="24"/>
        </w:rPr>
        <w:t xml:space="preserve">4. </w:t>
      </w:r>
      <w:r w:rsidRPr="000B7B82">
        <w:rPr>
          <w:sz w:val="24"/>
          <w:szCs w:val="24"/>
          <w:u w:val="single"/>
        </w:rPr>
        <w:t>Действие градостроительного регламента не распространяется</w:t>
      </w:r>
      <w:r w:rsidRPr="000B7B82">
        <w:rPr>
          <w:sz w:val="24"/>
          <w:szCs w:val="24"/>
        </w:rPr>
        <w:t xml:space="preserve"> на земельные участки:</w:t>
      </w:r>
    </w:p>
    <w:p w:rsidR="00DD22D5" w:rsidRPr="000B7B82" w:rsidRDefault="00DD22D5" w:rsidP="00DD22D5">
      <w:pPr>
        <w:widowControl w:val="0"/>
        <w:ind w:firstLine="709"/>
        <w:jc w:val="both"/>
        <w:rPr>
          <w:sz w:val="24"/>
          <w:szCs w:val="24"/>
        </w:rPr>
      </w:pPr>
      <w:r w:rsidRPr="000B7B82">
        <w:rPr>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w:t>
      </w:r>
      <w:r w:rsidRPr="000B7B82">
        <w:rPr>
          <w:sz w:val="24"/>
          <w:szCs w:val="24"/>
        </w:rPr>
        <w:lastRenderedPageBreak/>
        <w:t>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D22D5" w:rsidRPr="000B7B82" w:rsidRDefault="00DD22D5" w:rsidP="00DD22D5">
      <w:pPr>
        <w:widowControl w:val="0"/>
        <w:ind w:firstLine="709"/>
        <w:jc w:val="both"/>
        <w:rPr>
          <w:sz w:val="24"/>
          <w:szCs w:val="24"/>
        </w:rPr>
      </w:pPr>
      <w:r w:rsidRPr="000B7B82">
        <w:rPr>
          <w:sz w:val="24"/>
          <w:szCs w:val="24"/>
        </w:rPr>
        <w:t>2) в границах территорий общего пользования;</w:t>
      </w:r>
    </w:p>
    <w:p w:rsidR="00DD22D5" w:rsidRPr="000B7B82" w:rsidRDefault="00DD22D5" w:rsidP="00DD22D5">
      <w:pPr>
        <w:widowControl w:val="0"/>
        <w:ind w:firstLine="709"/>
        <w:jc w:val="both"/>
        <w:rPr>
          <w:sz w:val="24"/>
          <w:szCs w:val="24"/>
        </w:rPr>
      </w:pPr>
      <w:r w:rsidRPr="000B7B82">
        <w:rPr>
          <w:sz w:val="24"/>
          <w:szCs w:val="24"/>
        </w:rPr>
        <w:t>3) предназначенные для размещения линейных объектов и (или) занятые линейными объектами;</w:t>
      </w:r>
    </w:p>
    <w:p w:rsidR="00DD22D5" w:rsidRPr="000B7B82" w:rsidRDefault="00DD22D5" w:rsidP="00DD22D5">
      <w:pPr>
        <w:widowControl w:val="0"/>
        <w:ind w:firstLine="709"/>
        <w:jc w:val="both"/>
        <w:rPr>
          <w:sz w:val="24"/>
          <w:szCs w:val="24"/>
        </w:rPr>
      </w:pPr>
      <w:r w:rsidRPr="000B7B82">
        <w:rPr>
          <w:sz w:val="24"/>
          <w:szCs w:val="24"/>
        </w:rPr>
        <w:t>4) предоставленные для добычи полезных ископаемых.</w:t>
      </w:r>
    </w:p>
    <w:p w:rsidR="00DD22D5" w:rsidRPr="000B7B82" w:rsidRDefault="00DD22D5" w:rsidP="00DD22D5">
      <w:pPr>
        <w:widowControl w:val="0"/>
        <w:ind w:firstLine="709"/>
        <w:jc w:val="both"/>
        <w:rPr>
          <w:sz w:val="24"/>
          <w:szCs w:val="24"/>
        </w:rPr>
      </w:pPr>
      <w:r w:rsidRPr="000B7B82">
        <w:rPr>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D22D5" w:rsidRPr="000B7B82" w:rsidRDefault="00DD22D5" w:rsidP="00DD22D5">
      <w:pPr>
        <w:widowControl w:val="0"/>
        <w:ind w:firstLine="709"/>
        <w:jc w:val="both"/>
        <w:rPr>
          <w:sz w:val="24"/>
          <w:szCs w:val="24"/>
        </w:rPr>
      </w:pPr>
      <w:r w:rsidRPr="000B7B82">
        <w:rPr>
          <w:sz w:val="24"/>
          <w:szCs w:val="24"/>
        </w:rPr>
        <w:t xml:space="preserve">6. </w:t>
      </w:r>
      <w:r w:rsidRPr="000B7B82">
        <w:rPr>
          <w:sz w:val="24"/>
          <w:szCs w:val="24"/>
          <w:u w:val="single"/>
        </w:rPr>
        <w:t>Градостроительные регламенты не устанавливаются</w:t>
      </w:r>
      <w:r w:rsidRPr="000B7B82">
        <w:rPr>
          <w:sz w:val="24"/>
          <w:szCs w:val="24"/>
        </w:rPr>
        <w:t xml:space="preserve">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D22D5" w:rsidRPr="000B7B82" w:rsidRDefault="00DD22D5" w:rsidP="00DD22D5">
      <w:pPr>
        <w:widowControl w:val="0"/>
        <w:ind w:firstLine="709"/>
        <w:jc w:val="both"/>
        <w:rPr>
          <w:sz w:val="24"/>
          <w:szCs w:val="24"/>
        </w:rPr>
      </w:pPr>
      <w:r w:rsidRPr="000B7B82">
        <w:rPr>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DD22D5" w:rsidRPr="000B7B82" w:rsidRDefault="00DD22D5" w:rsidP="00DD22D5">
      <w:pPr>
        <w:widowControl w:val="0"/>
        <w:ind w:firstLine="709"/>
        <w:jc w:val="both"/>
        <w:rPr>
          <w:sz w:val="24"/>
          <w:szCs w:val="24"/>
        </w:rPr>
      </w:pPr>
      <w:r w:rsidRPr="000B7B82">
        <w:rPr>
          <w:sz w:val="24"/>
          <w:szCs w:val="24"/>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D22D5" w:rsidRPr="000B7B82" w:rsidRDefault="00DD22D5" w:rsidP="00DD22D5">
      <w:pPr>
        <w:widowControl w:val="0"/>
        <w:ind w:firstLine="709"/>
        <w:jc w:val="both"/>
        <w:rPr>
          <w:sz w:val="24"/>
          <w:szCs w:val="24"/>
        </w:rPr>
      </w:pPr>
      <w:r w:rsidRPr="000B7B82">
        <w:rPr>
          <w:sz w:val="24"/>
          <w:szCs w:val="24"/>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D22D5" w:rsidRPr="000B7B82" w:rsidRDefault="00DD22D5" w:rsidP="00DD22D5">
      <w:pPr>
        <w:widowControl w:val="0"/>
        <w:ind w:firstLine="709"/>
        <w:jc w:val="both"/>
        <w:rPr>
          <w:sz w:val="24"/>
          <w:szCs w:val="24"/>
        </w:rPr>
      </w:pPr>
      <w:r w:rsidRPr="000B7B82">
        <w:rPr>
          <w:sz w:val="24"/>
          <w:szCs w:val="24"/>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b/>
          <w:sz w:val="24"/>
          <w:szCs w:val="24"/>
        </w:rPr>
      </w:pPr>
      <w:r w:rsidRPr="000B7B82">
        <w:rPr>
          <w:b/>
          <w:sz w:val="24"/>
          <w:szCs w:val="24"/>
        </w:rPr>
        <w:lastRenderedPageBreak/>
        <w:t>Статья 14. Виды разрешенного использования земельных участков и объектов капитального строительства</w:t>
      </w:r>
    </w:p>
    <w:p w:rsidR="00DD22D5" w:rsidRPr="000B7B82" w:rsidRDefault="00DD22D5" w:rsidP="00DD22D5">
      <w:pPr>
        <w:widowControl w:val="0"/>
        <w:ind w:firstLine="709"/>
        <w:jc w:val="both"/>
        <w:rPr>
          <w:b/>
          <w:i/>
          <w:sz w:val="24"/>
          <w:szCs w:val="24"/>
        </w:rPr>
      </w:pPr>
    </w:p>
    <w:p w:rsidR="00DD22D5" w:rsidRPr="000B7B82" w:rsidRDefault="00DD22D5" w:rsidP="00DD22D5">
      <w:pPr>
        <w:widowControl w:val="0"/>
        <w:ind w:firstLine="709"/>
        <w:jc w:val="both"/>
        <w:rPr>
          <w:sz w:val="24"/>
          <w:szCs w:val="24"/>
        </w:rPr>
      </w:pPr>
      <w:r w:rsidRPr="000B7B82">
        <w:rPr>
          <w:sz w:val="24"/>
          <w:szCs w:val="24"/>
        </w:rPr>
        <w:t>1. Разрешенное использование земельных участков и объектов капитального строительства может быть следующих видов:</w:t>
      </w:r>
    </w:p>
    <w:p w:rsidR="00DD22D5" w:rsidRPr="000B7B82" w:rsidRDefault="00DD22D5" w:rsidP="00DD22D5">
      <w:pPr>
        <w:widowControl w:val="0"/>
        <w:ind w:firstLine="709"/>
        <w:jc w:val="both"/>
        <w:rPr>
          <w:sz w:val="24"/>
          <w:szCs w:val="24"/>
        </w:rPr>
      </w:pPr>
      <w:r w:rsidRPr="000B7B82">
        <w:rPr>
          <w:sz w:val="24"/>
          <w:szCs w:val="24"/>
        </w:rPr>
        <w:t>1) основные виды разрешенного использования;</w:t>
      </w:r>
    </w:p>
    <w:p w:rsidR="00DD22D5" w:rsidRPr="000B7B82" w:rsidRDefault="00DD22D5" w:rsidP="00DD22D5">
      <w:pPr>
        <w:widowControl w:val="0"/>
        <w:ind w:firstLine="709"/>
        <w:jc w:val="both"/>
        <w:rPr>
          <w:sz w:val="24"/>
          <w:szCs w:val="24"/>
        </w:rPr>
      </w:pPr>
      <w:r w:rsidRPr="000B7B82">
        <w:rPr>
          <w:sz w:val="24"/>
          <w:szCs w:val="24"/>
        </w:rPr>
        <w:t>2) условно разрешенные виды использования;</w:t>
      </w:r>
    </w:p>
    <w:p w:rsidR="00DD22D5" w:rsidRPr="000B7B82" w:rsidRDefault="00DD22D5" w:rsidP="00DD22D5">
      <w:pPr>
        <w:widowControl w:val="0"/>
        <w:ind w:firstLine="709"/>
        <w:jc w:val="both"/>
        <w:rPr>
          <w:sz w:val="24"/>
          <w:szCs w:val="24"/>
        </w:rPr>
      </w:pPr>
      <w:r w:rsidRPr="000B7B82">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D22D5" w:rsidRPr="000B7B82" w:rsidRDefault="00DD22D5" w:rsidP="00DD22D5">
      <w:pPr>
        <w:widowControl w:val="0"/>
        <w:ind w:firstLine="709"/>
        <w:jc w:val="both"/>
        <w:rPr>
          <w:sz w:val="24"/>
          <w:szCs w:val="24"/>
        </w:rPr>
      </w:pPr>
      <w:r w:rsidRPr="000B7B82">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D22D5" w:rsidRPr="000B7B82" w:rsidRDefault="00DD22D5" w:rsidP="00DD22D5">
      <w:pPr>
        <w:widowControl w:val="0"/>
        <w:ind w:firstLine="709"/>
        <w:jc w:val="both"/>
        <w:rPr>
          <w:sz w:val="24"/>
          <w:szCs w:val="24"/>
        </w:rPr>
      </w:pPr>
      <w:r w:rsidRPr="000B7B82">
        <w:rPr>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D22D5" w:rsidRPr="000B7B82" w:rsidRDefault="00DD22D5" w:rsidP="00DD22D5">
      <w:pPr>
        <w:widowControl w:val="0"/>
        <w:ind w:firstLine="709"/>
        <w:jc w:val="both"/>
        <w:rPr>
          <w:sz w:val="24"/>
          <w:szCs w:val="24"/>
        </w:rPr>
      </w:pPr>
      <w:r w:rsidRPr="000B7B82">
        <w:rPr>
          <w:sz w:val="24"/>
          <w:szCs w:val="24"/>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D22D5" w:rsidRPr="000B7B82" w:rsidRDefault="00DD22D5" w:rsidP="00DD22D5">
      <w:pPr>
        <w:widowControl w:val="0"/>
        <w:ind w:firstLine="709"/>
        <w:jc w:val="both"/>
        <w:rPr>
          <w:sz w:val="24"/>
          <w:szCs w:val="24"/>
        </w:rPr>
      </w:pPr>
      <w:r w:rsidRPr="000B7B82">
        <w:rPr>
          <w:sz w:val="24"/>
          <w:szCs w:val="24"/>
        </w:rPr>
        <w:t>3.1.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b/>
          <w:sz w:val="24"/>
          <w:szCs w:val="24"/>
        </w:rPr>
      </w:pPr>
      <w:r w:rsidRPr="000B7B82">
        <w:rPr>
          <w:b/>
          <w:sz w:val="24"/>
          <w:szCs w:val="24"/>
        </w:rPr>
        <w:t>Статья 15.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D22D5" w:rsidRPr="000B7B82" w:rsidRDefault="00DD22D5" w:rsidP="00DD22D5">
      <w:pPr>
        <w:widowControl w:val="0"/>
        <w:ind w:firstLine="709"/>
        <w:jc w:val="both"/>
        <w:rPr>
          <w:b/>
          <w:i/>
          <w:sz w:val="24"/>
          <w:szCs w:val="24"/>
        </w:rPr>
      </w:pPr>
    </w:p>
    <w:p w:rsidR="00DD22D5" w:rsidRPr="000B7B82" w:rsidRDefault="00DD22D5" w:rsidP="00DD22D5">
      <w:pPr>
        <w:widowControl w:val="0"/>
        <w:ind w:firstLine="709"/>
        <w:jc w:val="both"/>
        <w:rPr>
          <w:sz w:val="24"/>
          <w:szCs w:val="24"/>
        </w:rPr>
      </w:pPr>
      <w:r w:rsidRPr="000B7B82">
        <w:rPr>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D22D5" w:rsidRPr="000B7B82" w:rsidRDefault="00DD22D5" w:rsidP="00DD22D5">
      <w:pPr>
        <w:widowControl w:val="0"/>
        <w:ind w:firstLine="709"/>
        <w:jc w:val="both"/>
        <w:rPr>
          <w:sz w:val="24"/>
          <w:szCs w:val="24"/>
        </w:rPr>
      </w:pPr>
      <w:r w:rsidRPr="000B7B82">
        <w:rPr>
          <w:sz w:val="24"/>
          <w:szCs w:val="24"/>
        </w:rPr>
        <w:t>1) предельные (минимальные и (или) максимальные) размеры земельных участков, в том числе их площадь;</w:t>
      </w:r>
    </w:p>
    <w:p w:rsidR="00DD22D5" w:rsidRPr="000B7B82" w:rsidRDefault="00DD22D5" w:rsidP="00DD22D5">
      <w:pPr>
        <w:widowControl w:val="0"/>
        <w:ind w:firstLine="709"/>
        <w:jc w:val="both"/>
        <w:rPr>
          <w:sz w:val="24"/>
          <w:szCs w:val="24"/>
        </w:rPr>
      </w:pPr>
      <w:r w:rsidRPr="000B7B82">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D22D5" w:rsidRPr="000B7B82" w:rsidRDefault="00DD22D5" w:rsidP="00DD22D5">
      <w:pPr>
        <w:widowControl w:val="0"/>
        <w:ind w:firstLine="709"/>
        <w:jc w:val="both"/>
        <w:rPr>
          <w:sz w:val="24"/>
          <w:szCs w:val="24"/>
        </w:rPr>
      </w:pPr>
      <w:r w:rsidRPr="000B7B82">
        <w:rPr>
          <w:sz w:val="24"/>
          <w:szCs w:val="24"/>
        </w:rPr>
        <w:t>3) предельное количество этажей или предельную высоту зданий, строений, сооружений;</w:t>
      </w:r>
    </w:p>
    <w:p w:rsidR="00DD22D5" w:rsidRPr="000B7B82" w:rsidRDefault="00DD22D5" w:rsidP="00DD22D5">
      <w:pPr>
        <w:widowControl w:val="0"/>
        <w:ind w:firstLine="709"/>
        <w:jc w:val="both"/>
        <w:rPr>
          <w:sz w:val="24"/>
          <w:szCs w:val="24"/>
        </w:rPr>
      </w:pPr>
      <w:r w:rsidRPr="000B7B82">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D22D5" w:rsidRPr="000B7B82" w:rsidRDefault="00DD22D5" w:rsidP="00DD22D5">
      <w:pPr>
        <w:widowControl w:val="0"/>
        <w:ind w:firstLine="709"/>
        <w:jc w:val="both"/>
        <w:rPr>
          <w:sz w:val="24"/>
          <w:szCs w:val="24"/>
        </w:rPr>
      </w:pPr>
      <w:r w:rsidRPr="000B7B82">
        <w:rPr>
          <w:sz w:val="24"/>
          <w:szCs w:val="24"/>
        </w:rPr>
        <w:t>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D22D5" w:rsidRPr="000B7B82" w:rsidRDefault="00DD22D5" w:rsidP="00DD22D5">
      <w:pPr>
        <w:widowControl w:val="0"/>
        <w:ind w:firstLine="709"/>
        <w:jc w:val="both"/>
        <w:rPr>
          <w:sz w:val="24"/>
          <w:szCs w:val="24"/>
        </w:rPr>
      </w:pPr>
      <w:r w:rsidRPr="000B7B82">
        <w:rPr>
          <w:sz w:val="24"/>
          <w:szCs w:val="24"/>
        </w:rPr>
        <w:lastRenderedPageBreak/>
        <w:t>3.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DD22D5" w:rsidRPr="000B7B82" w:rsidRDefault="00DD22D5" w:rsidP="00DD22D5">
      <w:pPr>
        <w:widowControl w:val="0"/>
        <w:ind w:firstLine="709"/>
        <w:jc w:val="both"/>
        <w:rPr>
          <w:sz w:val="24"/>
          <w:szCs w:val="24"/>
        </w:rPr>
      </w:pPr>
      <w:r w:rsidRPr="000B7B82">
        <w:rPr>
          <w:sz w:val="24"/>
          <w:szCs w:val="24"/>
        </w:rPr>
        <w:t>4. Применительно к каждой территориальной зоне устанавливаются указанные в части 1 настоящей статьи размеры и параметры, их сочетания.</w:t>
      </w:r>
    </w:p>
    <w:p w:rsidR="00DD22D5" w:rsidRPr="000B7B82" w:rsidRDefault="00DD22D5" w:rsidP="00DD22D5">
      <w:pPr>
        <w:widowControl w:val="0"/>
        <w:ind w:firstLine="709"/>
        <w:jc w:val="both"/>
        <w:rPr>
          <w:sz w:val="24"/>
          <w:szCs w:val="24"/>
        </w:rPr>
      </w:pPr>
      <w:r w:rsidRPr="000B7B82">
        <w:rPr>
          <w:sz w:val="24"/>
          <w:szCs w:val="24"/>
        </w:rPr>
        <w:t xml:space="preserve">5. В пределах территориальных зон могут устанавливаться </w:t>
      </w:r>
      <w:proofErr w:type="spellStart"/>
      <w:r w:rsidRPr="000B7B82">
        <w:rPr>
          <w:sz w:val="24"/>
          <w:szCs w:val="24"/>
        </w:rPr>
        <w:t>подзоны</w:t>
      </w:r>
      <w:proofErr w:type="spellEnd"/>
      <w:r w:rsidRPr="000B7B82">
        <w:rPr>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D22D5" w:rsidRPr="000B7B82" w:rsidRDefault="00DD22D5" w:rsidP="00DD22D5">
      <w:pPr>
        <w:widowControl w:val="0"/>
        <w:ind w:firstLine="709"/>
        <w:jc w:val="both"/>
        <w:rPr>
          <w:b/>
          <w:sz w:val="24"/>
          <w:szCs w:val="24"/>
        </w:rPr>
      </w:pPr>
    </w:p>
    <w:p w:rsidR="00DD22D5" w:rsidRPr="000B7B82" w:rsidRDefault="00DD22D5" w:rsidP="00DD22D5">
      <w:pPr>
        <w:widowControl w:val="0"/>
        <w:ind w:firstLine="709"/>
        <w:jc w:val="both"/>
        <w:rPr>
          <w:b/>
          <w:sz w:val="24"/>
          <w:szCs w:val="24"/>
        </w:rPr>
      </w:pPr>
      <w:r w:rsidRPr="000B7B82">
        <w:rPr>
          <w:b/>
          <w:sz w:val="24"/>
          <w:szCs w:val="24"/>
        </w:rPr>
        <w:t>Статья 16. Изменение видов разрешенного использования земельных участков и объектов капитального строительства</w:t>
      </w: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sz w:val="24"/>
          <w:szCs w:val="24"/>
        </w:rPr>
      </w:pPr>
      <w:r w:rsidRPr="000B7B82">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D22D5" w:rsidRPr="000B7B82" w:rsidRDefault="00DD22D5" w:rsidP="00DD22D5">
      <w:pPr>
        <w:widowControl w:val="0"/>
        <w:ind w:firstLine="709"/>
        <w:jc w:val="both"/>
        <w:rPr>
          <w:sz w:val="24"/>
          <w:szCs w:val="24"/>
        </w:rPr>
      </w:pPr>
      <w:r w:rsidRPr="000B7B82">
        <w:rPr>
          <w:sz w:val="24"/>
          <w:szCs w:val="24"/>
        </w:rPr>
        <w:t>2.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b/>
          <w:sz w:val="24"/>
          <w:szCs w:val="24"/>
        </w:rPr>
      </w:pPr>
      <w:r w:rsidRPr="000B7B82">
        <w:rPr>
          <w:b/>
          <w:sz w:val="24"/>
          <w:szCs w:val="24"/>
        </w:rPr>
        <w:t>Статья 17. Предоставление разрешения на условно разрешенный вид использования земельного участка или объекта капитального строительства</w:t>
      </w: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sz w:val="24"/>
          <w:szCs w:val="24"/>
        </w:rPr>
      </w:pPr>
      <w:r w:rsidRPr="000B7B82">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DD22D5" w:rsidRPr="000B7B82" w:rsidRDefault="00DD22D5" w:rsidP="00DD22D5">
      <w:pPr>
        <w:widowControl w:val="0"/>
        <w:ind w:firstLine="709"/>
        <w:jc w:val="both"/>
        <w:rPr>
          <w:sz w:val="24"/>
          <w:szCs w:val="24"/>
        </w:rPr>
      </w:pPr>
      <w:r w:rsidRPr="000B7B82">
        <w:rPr>
          <w:sz w:val="24"/>
          <w:szCs w:val="24"/>
        </w:rPr>
        <w:t>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b/>
          <w:sz w:val="24"/>
          <w:szCs w:val="24"/>
        </w:rPr>
      </w:pPr>
      <w:r w:rsidRPr="000B7B82">
        <w:rPr>
          <w:b/>
          <w:sz w:val="24"/>
          <w:szCs w:val="24"/>
        </w:rPr>
        <w:t>ГЛАВА 4. ПОДГОТОВКА ДОКУМЕНТАЦИИ ПО ПЛАНИРОВКЕ ТЕРРИТОРИИ ОРГАНАМИ МЕСТНОГО САМОУПРАВЛЕНИЯ</w:t>
      </w:r>
    </w:p>
    <w:p w:rsidR="00DD22D5" w:rsidRPr="000B7B82" w:rsidRDefault="00DD22D5" w:rsidP="00DD22D5">
      <w:pPr>
        <w:widowControl w:val="0"/>
        <w:ind w:firstLine="851"/>
        <w:jc w:val="both"/>
        <w:rPr>
          <w:b/>
          <w:sz w:val="24"/>
          <w:szCs w:val="24"/>
        </w:rPr>
      </w:pPr>
    </w:p>
    <w:p w:rsidR="00DD22D5" w:rsidRPr="000B7B82" w:rsidRDefault="00DD22D5" w:rsidP="00DD22D5">
      <w:pPr>
        <w:widowControl w:val="0"/>
        <w:ind w:firstLine="709"/>
        <w:jc w:val="both"/>
        <w:rPr>
          <w:b/>
          <w:sz w:val="24"/>
          <w:szCs w:val="24"/>
        </w:rPr>
      </w:pPr>
      <w:r w:rsidRPr="000B7B82">
        <w:rPr>
          <w:b/>
          <w:sz w:val="24"/>
          <w:szCs w:val="24"/>
        </w:rPr>
        <w:t>Статья 18. Общие положения о планировке территории, назначение и виды документации по планировке территории</w:t>
      </w:r>
    </w:p>
    <w:p w:rsidR="00DD22D5" w:rsidRPr="000B7B82" w:rsidRDefault="00DD22D5" w:rsidP="00DD22D5">
      <w:pPr>
        <w:widowControl w:val="0"/>
        <w:ind w:firstLine="851"/>
        <w:jc w:val="both"/>
        <w:rPr>
          <w:sz w:val="24"/>
          <w:szCs w:val="24"/>
        </w:rPr>
      </w:pPr>
    </w:p>
    <w:p w:rsidR="00DD22D5" w:rsidRPr="000B7B82" w:rsidRDefault="00DD22D5" w:rsidP="00DD22D5">
      <w:pPr>
        <w:widowControl w:val="0"/>
        <w:ind w:firstLine="709"/>
        <w:jc w:val="both"/>
        <w:rPr>
          <w:sz w:val="24"/>
          <w:szCs w:val="24"/>
        </w:rPr>
      </w:pPr>
      <w:bookmarkStart w:id="6" w:name="Par365"/>
      <w:bookmarkEnd w:id="6"/>
      <w:r w:rsidRPr="000B7B82">
        <w:rPr>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D22D5" w:rsidRPr="000B7B82" w:rsidRDefault="00DD22D5" w:rsidP="00DD22D5">
      <w:pPr>
        <w:widowControl w:val="0"/>
        <w:ind w:firstLine="709"/>
        <w:jc w:val="both"/>
        <w:rPr>
          <w:sz w:val="24"/>
          <w:szCs w:val="24"/>
        </w:rPr>
      </w:pPr>
      <w:r w:rsidRPr="000B7B82">
        <w:rPr>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комплексного развития территории, не требуется, за исключением случаев, указанных в части 3 настоящей статьи.</w:t>
      </w:r>
    </w:p>
    <w:p w:rsidR="00DD22D5" w:rsidRPr="000B7B82" w:rsidRDefault="00DD22D5" w:rsidP="00DD22D5">
      <w:pPr>
        <w:widowControl w:val="0"/>
        <w:ind w:firstLine="709"/>
        <w:jc w:val="both"/>
        <w:rPr>
          <w:sz w:val="24"/>
          <w:szCs w:val="24"/>
        </w:rPr>
      </w:pPr>
      <w:r w:rsidRPr="000B7B82">
        <w:rPr>
          <w:sz w:val="24"/>
          <w:szCs w:val="24"/>
        </w:rPr>
        <w:lastRenderedPageBreak/>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D22D5" w:rsidRPr="000B7B82" w:rsidRDefault="00DD22D5" w:rsidP="00DD22D5">
      <w:pPr>
        <w:widowControl w:val="0"/>
        <w:ind w:firstLine="709"/>
        <w:jc w:val="both"/>
        <w:rPr>
          <w:sz w:val="24"/>
          <w:szCs w:val="24"/>
        </w:rPr>
      </w:pPr>
      <w:r w:rsidRPr="000B7B82">
        <w:rPr>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D22D5" w:rsidRPr="000B7B82" w:rsidRDefault="00DD22D5" w:rsidP="00DD22D5">
      <w:pPr>
        <w:widowControl w:val="0"/>
        <w:ind w:firstLine="709"/>
        <w:jc w:val="both"/>
        <w:rPr>
          <w:sz w:val="24"/>
          <w:szCs w:val="24"/>
        </w:rPr>
      </w:pPr>
      <w:r w:rsidRPr="000B7B82">
        <w:rPr>
          <w:sz w:val="24"/>
          <w:szCs w:val="24"/>
        </w:rPr>
        <w:t>2) необходимы установление, изменение или отмена красных линий;</w:t>
      </w:r>
    </w:p>
    <w:p w:rsidR="00DD22D5" w:rsidRPr="000B7B82" w:rsidRDefault="00DD22D5" w:rsidP="00DD22D5">
      <w:pPr>
        <w:widowControl w:val="0"/>
        <w:ind w:firstLine="709"/>
        <w:jc w:val="both"/>
        <w:rPr>
          <w:sz w:val="24"/>
          <w:szCs w:val="24"/>
        </w:rPr>
      </w:pPr>
      <w:r w:rsidRPr="000B7B82">
        <w:rPr>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D22D5" w:rsidRPr="000B7B82" w:rsidRDefault="00DD22D5" w:rsidP="00DD22D5">
      <w:pPr>
        <w:widowControl w:val="0"/>
        <w:ind w:firstLine="709"/>
        <w:jc w:val="both"/>
        <w:rPr>
          <w:sz w:val="24"/>
          <w:szCs w:val="24"/>
        </w:rPr>
      </w:pPr>
      <w:r w:rsidRPr="000B7B82">
        <w:rPr>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D22D5" w:rsidRPr="000B7B82" w:rsidRDefault="00DD22D5" w:rsidP="00DD22D5">
      <w:pPr>
        <w:widowControl w:val="0"/>
        <w:ind w:firstLine="709"/>
        <w:jc w:val="both"/>
        <w:rPr>
          <w:sz w:val="24"/>
          <w:szCs w:val="24"/>
        </w:rPr>
      </w:pPr>
      <w:r w:rsidRPr="000B7B82">
        <w:rPr>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D22D5" w:rsidRPr="000B7B82" w:rsidRDefault="00DD22D5" w:rsidP="00DD22D5">
      <w:pPr>
        <w:widowControl w:val="0"/>
        <w:ind w:firstLine="709"/>
        <w:jc w:val="both"/>
        <w:rPr>
          <w:sz w:val="24"/>
          <w:szCs w:val="24"/>
        </w:rPr>
      </w:pPr>
      <w:r w:rsidRPr="000B7B82">
        <w:rPr>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D22D5" w:rsidRPr="000B7B82" w:rsidRDefault="00DD22D5" w:rsidP="00DD22D5">
      <w:pPr>
        <w:widowControl w:val="0"/>
        <w:ind w:firstLine="709"/>
        <w:jc w:val="both"/>
        <w:rPr>
          <w:sz w:val="24"/>
          <w:szCs w:val="24"/>
        </w:rPr>
      </w:pPr>
      <w:r w:rsidRPr="000B7B82">
        <w:rPr>
          <w:sz w:val="24"/>
          <w:szCs w:val="24"/>
        </w:rPr>
        <w:t>7) планируется осуществление комплексного развития территории.</w:t>
      </w:r>
    </w:p>
    <w:p w:rsidR="00DD22D5" w:rsidRPr="000B7B82" w:rsidRDefault="00DD22D5" w:rsidP="00DD22D5">
      <w:pPr>
        <w:widowControl w:val="0"/>
        <w:ind w:firstLine="709"/>
        <w:jc w:val="both"/>
        <w:rPr>
          <w:sz w:val="24"/>
          <w:szCs w:val="24"/>
        </w:rPr>
      </w:pPr>
      <w:r w:rsidRPr="000B7B82">
        <w:rPr>
          <w:sz w:val="24"/>
          <w:szCs w:val="24"/>
        </w:rPr>
        <w:t>4. Видами документации по планировке территории являются:</w:t>
      </w:r>
    </w:p>
    <w:p w:rsidR="00DD22D5" w:rsidRPr="000B7B82" w:rsidRDefault="00DD22D5" w:rsidP="00DD22D5">
      <w:pPr>
        <w:widowControl w:val="0"/>
        <w:ind w:firstLine="709"/>
        <w:jc w:val="both"/>
        <w:rPr>
          <w:sz w:val="24"/>
          <w:szCs w:val="24"/>
        </w:rPr>
      </w:pPr>
      <w:r w:rsidRPr="000B7B82">
        <w:rPr>
          <w:sz w:val="24"/>
          <w:szCs w:val="24"/>
        </w:rPr>
        <w:t>1) проект планировки территории;</w:t>
      </w:r>
    </w:p>
    <w:p w:rsidR="00DD22D5" w:rsidRPr="000B7B82" w:rsidRDefault="00DD22D5" w:rsidP="00DD22D5">
      <w:pPr>
        <w:widowControl w:val="0"/>
        <w:ind w:firstLine="709"/>
        <w:jc w:val="both"/>
        <w:rPr>
          <w:sz w:val="24"/>
          <w:szCs w:val="24"/>
        </w:rPr>
      </w:pPr>
      <w:r w:rsidRPr="000B7B82">
        <w:rPr>
          <w:sz w:val="24"/>
          <w:szCs w:val="24"/>
        </w:rPr>
        <w:t>2) проект межевания территории.</w:t>
      </w:r>
    </w:p>
    <w:p w:rsidR="00DD22D5" w:rsidRPr="000B7B82" w:rsidRDefault="00DD22D5" w:rsidP="00DD22D5">
      <w:pPr>
        <w:widowControl w:val="0"/>
        <w:ind w:firstLine="709"/>
        <w:jc w:val="both"/>
        <w:rPr>
          <w:sz w:val="24"/>
          <w:szCs w:val="24"/>
        </w:rPr>
      </w:pPr>
      <w:r w:rsidRPr="000B7B82">
        <w:rPr>
          <w:sz w:val="24"/>
          <w:szCs w:val="24"/>
        </w:rP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 </w:t>
      </w:r>
    </w:p>
    <w:p w:rsidR="00DD22D5" w:rsidRPr="000B7B82" w:rsidRDefault="00DD22D5" w:rsidP="00DD22D5">
      <w:pPr>
        <w:widowControl w:val="0"/>
        <w:ind w:firstLine="709"/>
        <w:jc w:val="both"/>
        <w:rPr>
          <w:sz w:val="24"/>
          <w:szCs w:val="24"/>
        </w:rPr>
      </w:pPr>
      <w:r w:rsidRPr="000B7B82">
        <w:rPr>
          <w:sz w:val="24"/>
          <w:szCs w:val="24"/>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D22D5" w:rsidRPr="000B7B82" w:rsidRDefault="00DD22D5" w:rsidP="00DD22D5">
      <w:pPr>
        <w:widowControl w:val="0"/>
        <w:ind w:firstLine="709"/>
        <w:jc w:val="both"/>
        <w:rPr>
          <w:sz w:val="24"/>
          <w:szCs w:val="24"/>
        </w:rPr>
      </w:pPr>
      <w:r w:rsidRPr="000B7B82">
        <w:rPr>
          <w:sz w:val="24"/>
          <w:szCs w:val="24"/>
        </w:rPr>
        <w:t>7. Общие требования к документации по планировке территории, к её составу, порядку подготовки и утверждения установлены положениями Градостроительного кодекса Российской Федерации.</w:t>
      </w:r>
    </w:p>
    <w:p w:rsidR="00DD22D5" w:rsidRPr="000B7B82" w:rsidRDefault="00DD22D5" w:rsidP="00DD22D5">
      <w:pPr>
        <w:widowControl w:val="0"/>
        <w:ind w:firstLine="709"/>
        <w:jc w:val="both"/>
        <w:rPr>
          <w:sz w:val="24"/>
          <w:szCs w:val="24"/>
        </w:rPr>
      </w:pPr>
      <w:r w:rsidRPr="000B7B82">
        <w:rPr>
          <w:sz w:val="24"/>
          <w:szCs w:val="24"/>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w:t>
      </w:r>
      <w:r w:rsidRPr="000B7B82">
        <w:rPr>
          <w:sz w:val="24"/>
          <w:szCs w:val="24"/>
        </w:rPr>
        <w:lastRenderedPageBreak/>
        <w:t>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w:t>
      </w:r>
    </w:p>
    <w:p w:rsidR="00DD22D5" w:rsidRPr="000B7B82" w:rsidRDefault="00DD22D5" w:rsidP="00DD22D5">
      <w:pPr>
        <w:widowControl w:val="0"/>
        <w:ind w:firstLine="709"/>
        <w:jc w:val="both"/>
        <w:rPr>
          <w:sz w:val="24"/>
          <w:szCs w:val="24"/>
        </w:rPr>
      </w:pPr>
      <w:r w:rsidRPr="000B7B82">
        <w:rPr>
          <w:sz w:val="24"/>
          <w:szCs w:val="24"/>
        </w:rPr>
        <w:t>8. Подготовка документации по планировке территории осуществляется в соответствии с материалами и результатами инженерных изысканий. Случаи, при которых требуется их выполнение, виды инженерных изысканий, необходимых для подготовки документации по планировке территории, порядок их выполнения устанавливаются Правительством Российской Федерации.</w:t>
      </w: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b/>
          <w:sz w:val="24"/>
          <w:szCs w:val="24"/>
        </w:rPr>
      </w:pPr>
      <w:r w:rsidRPr="000B7B82">
        <w:rPr>
          <w:b/>
          <w:bCs/>
          <w:sz w:val="24"/>
          <w:szCs w:val="24"/>
        </w:rPr>
        <w:t xml:space="preserve">Статья 19. </w:t>
      </w:r>
      <w:r w:rsidRPr="000B7B82">
        <w:rPr>
          <w:b/>
          <w:sz w:val="24"/>
          <w:szCs w:val="24"/>
        </w:rPr>
        <w:t>Подготовка документации по планировке территории органами местного самоуправления</w:t>
      </w:r>
    </w:p>
    <w:p w:rsidR="00DD22D5" w:rsidRPr="000B7B82" w:rsidRDefault="00DD22D5" w:rsidP="00DD22D5">
      <w:pPr>
        <w:widowControl w:val="0"/>
        <w:ind w:firstLine="709"/>
        <w:jc w:val="both"/>
        <w:rPr>
          <w:b/>
          <w:sz w:val="24"/>
          <w:szCs w:val="24"/>
        </w:rPr>
      </w:pPr>
    </w:p>
    <w:p w:rsidR="00DD22D5" w:rsidRPr="000B7B82" w:rsidRDefault="00DD22D5" w:rsidP="00DD22D5">
      <w:pPr>
        <w:widowControl w:val="0"/>
        <w:ind w:firstLine="709"/>
        <w:jc w:val="both"/>
        <w:rPr>
          <w:sz w:val="24"/>
          <w:szCs w:val="24"/>
        </w:rPr>
      </w:pPr>
      <w:r w:rsidRPr="000B7B82">
        <w:rPr>
          <w:sz w:val="24"/>
          <w:szCs w:val="24"/>
        </w:rPr>
        <w:t>1.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rsidR="00DD22D5" w:rsidRPr="000B7B82" w:rsidRDefault="00DD22D5" w:rsidP="00DD22D5">
      <w:pPr>
        <w:widowControl w:val="0"/>
        <w:ind w:firstLine="709"/>
        <w:jc w:val="both"/>
        <w:rPr>
          <w:sz w:val="24"/>
          <w:szCs w:val="24"/>
        </w:rPr>
      </w:pPr>
      <w:r w:rsidRPr="000B7B82">
        <w:rPr>
          <w:sz w:val="24"/>
          <w:szCs w:val="24"/>
        </w:rPr>
        <w:t xml:space="preserve">2. Решения о подготовке документации по планировке территории (о внесении изменений в утвержденную документацию по планировке территории) принимается главой </w:t>
      </w:r>
      <w:r w:rsidRPr="000B7B82">
        <w:rPr>
          <w:bCs/>
          <w:noProof/>
          <w:sz w:val="24"/>
          <w:szCs w:val="24"/>
        </w:rPr>
        <w:t xml:space="preserve">муниципального образования Крымский район </w:t>
      </w:r>
      <w:r w:rsidRPr="000B7B82">
        <w:rPr>
          <w:sz w:val="24"/>
          <w:szCs w:val="24"/>
        </w:rPr>
        <w:t>в форме постановления, по собственной инициативе либо на основании предложений физических или юридических лиц.</w:t>
      </w:r>
    </w:p>
    <w:p w:rsidR="00DD22D5" w:rsidRPr="000B7B82" w:rsidRDefault="00DD22D5" w:rsidP="00DD22D5">
      <w:pPr>
        <w:widowControl w:val="0"/>
        <w:ind w:firstLine="709"/>
        <w:jc w:val="both"/>
        <w:rPr>
          <w:sz w:val="24"/>
          <w:szCs w:val="24"/>
        </w:rPr>
      </w:pPr>
      <w:r w:rsidRPr="000B7B82">
        <w:rPr>
          <w:sz w:val="24"/>
          <w:szCs w:val="24"/>
        </w:rPr>
        <w:t>В данном постановлении определяются: сроки подготовки документации, структурное подразделение администрации, уполномоченное выступать заказчиком работ по подготовке документации, координировать и контролировать ход выполнения работ исполнителем, порядок и сроки размещения заказа на выполнение работ, порядок организации работ по сбору исходных данных для подготовки документации.</w:t>
      </w:r>
    </w:p>
    <w:p w:rsidR="00DD22D5" w:rsidRPr="000B7B82" w:rsidRDefault="00DD22D5" w:rsidP="00DD22D5">
      <w:pPr>
        <w:widowControl w:val="0"/>
        <w:ind w:firstLine="709"/>
        <w:jc w:val="both"/>
        <w:rPr>
          <w:sz w:val="24"/>
          <w:szCs w:val="24"/>
        </w:rPr>
      </w:pPr>
      <w:r w:rsidRPr="000B7B82">
        <w:rPr>
          <w:sz w:val="24"/>
          <w:szCs w:val="24"/>
        </w:rPr>
        <w:t xml:space="preserve">Постановлением о подготовке документации по планировке территории может быть образована комиссия по подготовке документации как полномочный и совещательный орган, обеспечивающий координацию работ.  </w:t>
      </w:r>
    </w:p>
    <w:p w:rsidR="00DD22D5" w:rsidRPr="000B7B82" w:rsidRDefault="00DD22D5" w:rsidP="00DD22D5">
      <w:pPr>
        <w:widowControl w:val="0"/>
        <w:ind w:firstLine="709"/>
        <w:jc w:val="both"/>
        <w:rPr>
          <w:sz w:val="24"/>
          <w:szCs w:val="24"/>
        </w:rPr>
      </w:pPr>
      <w:r w:rsidRPr="000B7B82">
        <w:rPr>
          <w:sz w:val="24"/>
          <w:szCs w:val="24"/>
        </w:rPr>
        <w:t>Постановление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в сети «Интернет».</w:t>
      </w:r>
    </w:p>
    <w:p w:rsidR="00DD22D5" w:rsidRPr="000B7B82" w:rsidRDefault="00DD22D5" w:rsidP="00DD22D5">
      <w:pPr>
        <w:widowControl w:val="0"/>
        <w:ind w:firstLine="709"/>
        <w:jc w:val="both"/>
        <w:rPr>
          <w:sz w:val="24"/>
          <w:szCs w:val="24"/>
        </w:rPr>
      </w:pPr>
      <w:r w:rsidRPr="000B7B82">
        <w:rPr>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 </w:t>
      </w:r>
    </w:p>
    <w:p w:rsidR="00DD22D5" w:rsidRPr="000B7B82" w:rsidRDefault="00DD22D5" w:rsidP="00DD22D5">
      <w:pPr>
        <w:widowControl w:val="0"/>
        <w:overflowPunct w:val="0"/>
        <w:autoSpaceDE w:val="0"/>
        <w:autoSpaceDN w:val="0"/>
        <w:adjustRightInd w:val="0"/>
        <w:ind w:firstLine="709"/>
        <w:jc w:val="both"/>
        <w:rPr>
          <w:sz w:val="24"/>
          <w:szCs w:val="24"/>
        </w:rPr>
      </w:pPr>
      <w:r w:rsidRPr="000B7B82">
        <w:rPr>
          <w:sz w:val="24"/>
          <w:szCs w:val="24"/>
        </w:rPr>
        <w:t xml:space="preserve">4. Подготовка документации по планировке территории осуществляется уполномоченным органом местного самоуправления самостоятельно, подведомственными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w:t>
      </w:r>
    </w:p>
    <w:p w:rsidR="00DD22D5" w:rsidRPr="000B7B82" w:rsidRDefault="00DD22D5" w:rsidP="00DD22D5">
      <w:pPr>
        <w:widowControl w:val="0"/>
        <w:overflowPunct w:val="0"/>
        <w:autoSpaceDE w:val="0"/>
        <w:autoSpaceDN w:val="0"/>
        <w:adjustRightInd w:val="0"/>
        <w:ind w:firstLine="709"/>
        <w:jc w:val="both"/>
        <w:rPr>
          <w:rFonts w:ascii="Verdana" w:hAnsi="Verdana"/>
          <w:sz w:val="21"/>
          <w:szCs w:val="21"/>
        </w:rPr>
      </w:pPr>
      <w:r w:rsidRPr="000B7B82">
        <w:rPr>
          <w:sz w:val="24"/>
          <w:szCs w:val="24"/>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D22D5" w:rsidRPr="000B7B82" w:rsidRDefault="00DD22D5" w:rsidP="00DD22D5">
      <w:pPr>
        <w:widowControl w:val="0"/>
        <w:ind w:firstLine="709"/>
        <w:jc w:val="both"/>
        <w:rPr>
          <w:sz w:val="24"/>
          <w:szCs w:val="24"/>
        </w:rPr>
      </w:pPr>
      <w:r w:rsidRPr="000B7B82">
        <w:rPr>
          <w:sz w:val="24"/>
          <w:szCs w:val="24"/>
        </w:rPr>
        <w:lastRenderedPageBreak/>
        <w:t xml:space="preserve">5. Проекты планировки территории и проекты межевания территории, решение об утверждении которых принимается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Градостроительного кодекса Российской Федерации. </w:t>
      </w:r>
    </w:p>
    <w:p w:rsidR="00DD22D5" w:rsidRPr="000B7B82" w:rsidRDefault="00DD22D5" w:rsidP="00DD22D5">
      <w:pPr>
        <w:widowControl w:val="0"/>
        <w:ind w:firstLine="709"/>
        <w:jc w:val="both"/>
        <w:rPr>
          <w:sz w:val="24"/>
          <w:szCs w:val="24"/>
        </w:rPr>
      </w:pPr>
      <w:r w:rsidRPr="000B7B82">
        <w:rPr>
          <w:sz w:val="24"/>
          <w:szCs w:val="24"/>
        </w:rPr>
        <w:t xml:space="preserve">Общественные обсуждения или публичные слушания по указанным проектам проводятся в порядке, установленном статьей 5.1 Градостроительного кодекса Российской Федерации, и по правилам, предусмотренным частями 11 и 12 статьи 46 Кодекса. </w:t>
      </w:r>
    </w:p>
    <w:p w:rsidR="00DD22D5" w:rsidRPr="000B7B82" w:rsidRDefault="00DD22D5" w:rsidP="00DD22D5">
      <w:pPr>
        <w:widowControl w:val="0"/>
        <w:ind w:firstLine="709"/>
        <w:jc w:val="both"/>
        <w:rPr>
          <w:sz w:val="24"/>
          <w:szCs w:val="24"/>
        </w:rPr>
      </w:pPr>
      <w:r w:rsidRPr="000B7B82">
        <w:rPr>
          <w:sz w:val="24"/>
          <w:szCs w:val="24"/>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Градостроительным кодексом Российской Федерации.</w:t>
      </w:r>
    </w:p>
    <w:p w:rsidR="00DD22D5" w:rsidRPr="000B7B82" w:rsidRDefault="00DD22D5" w:rsidP="00DD22D5">
      <w:pPr>
        <w:widowControl w:val="0"/>
        <w:ind w:firstLine="709"/>
        <w:jc w:val="both"/>
        <w:rPr>
          <w:sz w:val="24"/>
          <w:szCs w:val="24"/>
        </w:rPr>
      </w:pPr>
      <w:r w:rsidRPr="000B7B82">
        <w:rPr>
          <w:sz w:val="24"/>
          <w:szCs w:val="24"/>
        </w:rPr>
        <w:t xml:space="preserve">Уполномоченный орган местного самоуправления </w:t>
      </w:r>
      <w:r w:rsidRPr="000B7B82">
        <w:rPr>
          <w:bCs/>
          <w:noProof/>
          <w:sz w:val="24"/>
          <w:szCs w:val="24"/>
        </w:rPr>
        <w:t>муниципального района</w:t>
      </w:r>
      <w:r w:rsidRPr="000B7B82">
        <w:rPr>
          <w:sz w:val="24"/>
          <w:szCs w:val="24"/>
        </w:rPr>
        <w:t xml:space="preserve"> в течение тридцати дней со дня получения осуществляет проверку подготовленной документации на соответствие требованиям, установленными частью 10 статьи 45 Градостроительного кодекса РФ, по результатам которой принимает решение о направлении документации для обсуждения на публичных слушаниях или об отклонении документации и о направлении ее на доработку.</w:t>
      </w:r>
    </w:p>
    <w:p w:rsidR="00DD22D5" w:rsidRPr="000B7B82" w:rsidRDefault="00DD22D5" w:rsidP="00DD22D5">
      <w:pPr>
        <w:widowControl w:val="0"/>
        <w:ind w:firstLine="709"/>
        <w:jc w:val="both"/>
        <w:rPr>
          <w:sz w:val="24"/>
          <w:szCs w:val="24"/>
        </w:rPr>
      </w:pPr>
      <w:r w:rsidRPr="000B7B82">
        <w:rPr>
          <w:sz w:val="24"/>
          <w:szCs w:val="24"/>
        </w:rPr>
        <w:t>6.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DD22D5" w:rsidRPr="000B7B82" w:rsidRDefault="00DD22D5" w:rsidP="00DD22D5">
      <w:pPr>
        <w:widowControl w:val="0"/>
        <w:ind w:firstLine="709"/>
        <w:jc w:val="both"/>
        <w:rPr>
          <w:sz w:val="24"/>
          <w:szCs w:val="24"/>
        </w:rPr>
      </w:pPr>
      <w:r w:rsidRPr="000B7B82">
        <w:rPr>
          <w:sz w:val="24"/>
          <w:szCs w:val="24"/>
        </w:rPr>
        <w:t>7. Документация по планировке территории, утверждаемая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DD22D5" w:rsidRPr="000B7B82" w:rsidRDefault="00DD22D5" w:rsidP="00DD22D5">
      <w:pPr>
        <w:widowControl w:val="0"/>
        <w:ind w:firstLine="709"/>
        <w:jc w:val="both"/>
        <w:rPr>
          <w:sz w:val="24"/>
          <w:szCs w:val="24"/>
        </w:rPr>
      </w:pPr>
      <w:r w:rsidRPr="000B7B82">
        <w:rPr>
          <w:sz w:val="24"/>
          <w:szCs w:val="24"/>
        </w:rPr>
        <w:t>8. Уполномоченный орган местного самоуправления обеспечивает опубликование утвержденной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DD22D5" w:rsidRPr="000B7B82" w:rsidRDefault="00DD22D5" w:rsidP="00DD22D5">
      <w:pPr>
        <w:widowControl w:val="0"/>
        <w:ind w:firstLine="709"/>
        <w:jc w:val="both"/>
        <w:rPr>
          <w:sz w:val="24"/>
          <w:szCs w:val="24"/>
        </w:rPr>
      </w:pPr>
      <w:r w:rsidRPr="000B7B82">
        <w:rPr>
          <w:sz w:val="24"/>
          <w:szCs w:val="24"/>
        </w:rPr>
        <w:t>9.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DD22D5" w:rsidRPr="000B7B82" w:rsidRDefault="00DD22D5" w:rsidP="00DD22D5">
      <w:pPr>
        <w:widowControl w:val="0"/>
        <w:ind w:firstLine="709"/>
        <w:jc w:val="both"/>
        <w:rPr>
          <w:sz w:val="24"/>
          <w:szCs w:val="24"/>
        </w:rPr>
      </w:pPr>
      <w:r w:rsidRPr="000B7B82">
        <w:rPr>
          <w:sz w:val="24"/>
          <w:szCs w:val="24"/>
        </w:rPr>
        <w:t>10.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b/>
          <w:sz w:val="24"/>
          <w:szCs w:val="24"/>
          <w:lang w:eastAsia="zh-CN"/>
        </w:rPr>
      </w:pPr>
      <w:r w:rsidRPr="000B7B82">
        <w:rPr>
          <w:b/>
          <w:sz w:val="24"/>
          <w:szCs w:val="24"/>
        </w:rPr>
        <w:t xml:space="preserve">Глава 5. </w:t>
      </w:r>
      <w:r w:rsidRPr="000B7B82">
        <w:rPr>
          <w:b/>
          <w:sz w:val="24"/>
          <w:szCs w:val="24"/>
          <w:lang w:eastAsia="zh-CN"/>
        </w:rPr>
        <w:t>Проведение общественных обсуждений или публичных слушаний по вопросам землепользования и застройки</w:t>
      </w:r>
    </w:p>
    <w:p w:rsidR="00DD22D5" w:rsidRPr="000B7B82" w:rsidRDefault="00DD22D5" w:rsidP="00DD22D5">
      <w:pPr>
        <w:widowControl w:val="0"/>
        <w:ind w:firstLine="709"/>
        <w:jc w:val="both"/>
        <w:rPr>
          <w:b/>
          <w:sz w:val="24"/>
          <w:szCs w:val="24"/>
          <w:lang w:eastAsia="zh-CN"/>
        </w:rPr>
      </w:pPr>
    </w:p>
    <w:p w:rsidR="00DD22D5" w:rsidRPr="000B7B82" w:rsidRDefault="00DD22D5" w:rsidP="00DD22D5">
      <w:pPr>
        <w:widowControl w:val="0"/>
        <w:ind w:firstLine="709"/>
        <w:jc w:val="both"/>
        <w:rPr>
          <w:b/>
          <w:sz w:val="24"/>
          <w:szCs w:val="24"/>
        </w:rPr>
      </w:pPr>
      <w:r w:rsidRPr="000B7B82">
        <w:rPr>
          <w:b/>
          <w:sz w:val="24"/>
          <w:szCs w:val="24"/>
        </w:rPr>
        <w:t>Статья 20. Общие положения об общественных обсуждениях или публичных слушаниях по вопросам землепользования и застройки</w:t>
      </w:r>
    </w:p>
    <w:p w:rsidR="00DD22D5" w:rsidRPr="000B7B82" w:rsidRDefault="00DD22D5" w:rsidP="00DD22D5">
      <w:pPr>
        <w:widowControl w:val="0"/>
        <w:ind w:firstLine="709"/>
        <w:rPr>
          <w:sz w:val="24"/>
          <w:szCs w:val="24"/>
        </w:rPr>
      </w:pPr>
    </w:p>
    <w:p w:rsidR="00DD22D5" w:rsidRPr="000B7B82" w:rsidRDefault="00DD22D5" w:rsidP="00DD22D5">
      <w:pPr>
        <w:widowControl w:val="0"/>
        <w:ind w:firstLine="709"/>
        <w:jc w:val="both"/>
        <w:rPr>
          <w:sz w:val="24"/>
          <w:szCs w:val="24"/>
        </w:rPr>
      </w:pPr>
      <w:r w:rsidRPr="000B7B82">
        <w:rPr>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w:t>
      </w:r>
      <w:r w:rsidRPr="000B7B82">
        <w:rPr>
          <w:sz w:val="24"/>
          <w:szCs w:val="24"/>
        </w:rPr>
        <w:lastRenderedPageBreak/>
        <w:t>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проекты) в соответствии с уставом муниципального образования Крымский район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DD22D5" w:rsidRPr="000B7B82" w:rsidRDefault="00DD22D5" w:rsidP="00DD22D5">
      <w:pPr>
        <w:widowControl w:val="0"/>
        <w:ind w:firstLine="709"/>
        <w:jc w:val="both"/>
        <w:rPr>
          <w:sz w:val="24"/>
          <w:szCs w:val="24"/>
        </w:rPr>
      </w:pPr>
      <w:r w:rsidRPr="000B7B82">
        <w:rPr>
          <w:sz w:val="24"/>
          <w:szCs w:val="24"/>
        </w:rPr>
        <w:t>Общественные обсуждения или публичные слушания проводятся в целях обсуждения муниципальных правовых актов в области землепользования и застройки, привлечения населения муниципального образования Крымский район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в процессе разработки и принятия градостроительных решений.</w:t>
      </w:r>
    </w:p>
    <w:p w:rsidR="00DD22D5" w:rsidRPr="000B7B82" w:rsidRDefault="00DD22D5" w:rsidP="00DD22D5">
      <w:pPr>
        <w:widowControl w:val="0"/>
        <w:ind w:firstLine="709"/>
        <w:jc w:val="both"/>
        <w:rPr>
          <w:sz w:val="24"/>
          <w:szCs w:val="24"/>
        </w:rPr>
      </w:pPr>
      <w:r w:rsidRPr="000B7B82">
        <w:rPr>
          <w:sz w:val="24"/>
          <w:szCs w:val="24"/>
        </w:rPr>
        <w:t xml:space="preserve">2. Общественные обсуждения или публичные слушания не проводятся в случаях, установленных Градостроительным кодексом Российской Федерации (далее также – </w:t>
      </w:r>
      <w:proofErr w:type="spellStart"/>
      <w:r w:rsidRPr="000B7B82">
        <w:rPr>
          <w:sz w:val="24"/>
          <w:szCs w:val="24"/>
        </w:rPr>
        <w:t>ГрК</w:t>
      </w:r>
      <w:proofErr w:type="spellEnd"/>
      <w:r w:rsidRPr="000B7B82">
        <w:rPr>
          <w:sz w:val="24"/>
          <w:szCs w:val="24"/>
        </w:rPr>
        <w:t>):</w:t>
      </w:r>
    </w:p>
    <w:p w:rsidR="00DD22D5" w:rsidRPr="000B7B82" w:rsidRDefault="00DD22D5" w:rsidP="00DD22D5">
      <w:pPr>
        <w:widowControl w:val="0"/>
        <w:overflowPunct w:val="0"/>
        <w:autoSpaceDE w:val="0"/>
        <w:autoSpaceDN w:val="0"/>
        <w:adjustRightInd w:val="0"/>
        <w:ind w:firstLine="708"/>
        <w:jc w:val="both"/>
        <w:rPr>
          <w:sz w:val="24"/>
          <w:szCs w:val="24"/>
          <w:lang w:eastAsia="zh-CN"/>
        </w:rPr>
      </w:pPr>
      <w:r w:rsidRPr="000B7B82">
        <w:rPr>
          <w:sz w:val="24"/>
          <w:szCs w:val="24"/>
          <w:lang w:eastAsia="zh-CN"/>
        </w:rPr>
        <w:t xml:space="preserve">1) по проектам о внесении изменений в генеральный план поселения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 (ч.18 ст.24 </w:t>
      </w:r>
      <w:proofErr w:type="spellStart"/>
      <w:r w:rsidRPr="000B7B82">
        <w:rPr>
          <w:sz w:val="24"/>
          <w:szCs w:val="24"/>
          <w:lang w:eastAsia="zh-CN"/>
        </w:rPr>
        <w:t>ГрК</w:t>
      </w:r>
      <w:proofErr w:type="spellEnd"/>
      <w:r w:rsidRPr="000B7B82">
        <w:rPr>
          <w:sz w:val="24"/>
          <w:szCs w:val="24"/>
          <w:lang w:eastAsia="zh-CN"/>
        </w:rPr>
        <w:t>);</w:t>
      </w:r>
    </w:p>
    <w:p w:rsidR="00DD22D5" w:rsidRPr="000B7B82" w:rsidRDefault="00DD22D5" w:rsidP="00DD22D5">
      <w:pPr>
        <w:widowControl w:val="0"/>
        <w:overflowPunct w:val="0"/>
        <w:autoSpaceDE w:val="0"/>
        <w:autoSpaceDN w:val="0"/>
        <w:adjustRightInd w:val="0"/>
        <w:ind w:firstLine="708"/>
        <w:jc w:val="both"/>
        <w:rPr>
          <w:sz w:val="24"/>
          <w:szCs w:val="24"/>
          <w:lang w:eastAsia="zh-CN"/>
        </w:rPr>
      </w:pPr>
      <w:r w:rsidRPr="000B7B82">
        <w:rPr>
          <w:sz w:val="24"/>
          <w:szCs w:val="24"/>
          <w:lang w:eastAsia="zh-CN"/>
        </w:rPr>
        <w:t xml:space="preserve">2)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соответствии с частью 3.1 статьи 31 </w:t>
      </w:r>
      <w:proofErr w:type="spellStart"/>
      <w:r w:rsidRPr="000B7B82">
        <w:rPr>
          <w:sz w:val="24"/>
          <w:szCs w:val="24"/>
          <w:lang w:eastAsia="zh-CN"/>
        </w:rPr>
        <w:t>ГрК</w:t>
      </w:r>
      <w:proofErr w:type="spellEnd"/>
      <w:r w:rsidRPr="000B7B82">
        <w:rPr>
          <w:sz w:val="24"/>
          <w:szCs w:val="24"/>
          <w:lang w:eastAsia="zh-CN"/>
        </w:rP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 (ч.3.3 ст.33 </w:t>
      </w:r>
      <w:proofErr w:type="spellStart"/>
      <w:r w:rsidRPr="000B7B82">
        <w:rPr>
          <w:sz w:val="24"/>
          <w:szCs w:val="24"/>
          <w:lang w:eastAsia="zh-CN"/>
        </w:rPr>
        <w:t>ГрК</w:t>
      </w:r>
      <w:proofErr w:type="spellEnd"/>
      <w:r w:rsidRPr="000B7B82">
        <w:rPr>
          <w:sz w:val="24"/>
          <w:szCs w:val="24"/>
          <w:lang w:eastAsia="zh-CN"/>
        </w:rPr>
        <w:t>);</w:t>
      </w:r>
    </w:p>
    <w:p w:rsidR="00DD22D5" w:rsidRPr="000B7B82" w:rsidRDefault="00DD22D5" w:rsidP="00DD22D5">
      <w:pPr>
        <w:widowControl w:val="0"/>
        <w:overflowPunct w:val="0"/>
        <w:autoSpaceDE w:val="0"/>
        <w:autoSpaceDN w:val="0"/>
        <w:adjustRightInd w:val="0"/>
        <w:ind w:firstLine="708"/>
        <w:jc w:val="both"/>
        <w:rPr>
          <w:sz w:val="24"/>
          <w:szCs w:val="24"/>
          <w:lang w:eastAsia="zh-CN"/>
        </w:rPr>
      </w:pPr>
      <w:r w:rsidRPr="000B7B82">
        <w:rPr>
          <w:sz w:val="24"/>
          <w:szCs w:val="24"/>
          <w:lang w:eastAsia="zh-CN"/>
        </w:rPr>
        <w:t xml:space="preserve">3)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0B7B82">
        <w:rPr>
          <w:sz w:val="24"/>
          <w:szCs w:val="24"/>
          <w:lang w:eastAsia="zh-CN"/>
        </w:rPr>
        <w:t>приаэродромной</w:t>
      </w:r>
      <w:proofErr w:type="spellEnd"/>
      <w:r w:rsidRPr="000B7B82">
        <w:rPr>
          <w:sz w:val="24"/>
          <w:szCs w:val="24"/>
          <w:lang w:eastAsia="zh-CN"/>
        </w:rPr>
        <w:t xml:space="preserve"> территории (ч.3 ст.31 </w:t>
      </w:r>
      <w:proofErr w:type="spellStart"/>
      <w:r w:rsidRPr="000B7B82">
        <w:rPr>
          <w:sz w:val="24"/>
          <w:szCs w:val="24"/>
          <w:lang w:eastAsia="zh-CN"/>
        </w:rPr>
        <w:t>ГрК</w:t>
      </w:r>
      <w:proofErr w:type="spellEnd"/>
      <w:r w:rsidRPr="000B7B82">
        <w:rPr>
          <w:sz w:val="24"/>
          <w:szCs w:val="24"/>
          <w:lang w:eastAsia="zh-CN"/>
        </w:rPr>
        <w:t>);</w:t>
      </w:r>
    </w:p>
    <w:p w:rsidR="00DD22D5" w:rsidRPr="000B7B82" w:rsidRDefault="00DD22D5" w:rsidP="00DD22D5">
      <w:pPr>
        <w:widowControl w:val="0"/>
        <w:overflowPunct w:val="0"/>
        <w:autoSpaceDE w:val="0"/>
        <w:autoSpaceDN w:val="0"/>
        <w:adjustRightInd w:val="0"/>
        <w:ind w:firstLine="708"/>
        <w:jc w:val="both"/>
        <w:rPr>
          <w:sz w:val="24"/>
          <w:szCs w:val="24"/>
          <w:lang w:eastAsia="zh-CN"/>
        </w:rPr>
      </w:pPr>
      <w:r w:rsidRPr="000B7B82">
        <w:rPr>
          <w:sz w:val="24"/>
          <w:szCs w:val="24"/>
          <w:lang w:eastAsia="zh-CN"/>
        </w:rPr>
        <w:t xml:space="preserve">4) по проекту планировки территории и (или) проекту межевания территории, если они подготовлены в отношении (ч.5.1 ст.46 </w:t>
      </w:r>
      <w:proofErr w:type="spellStart"/>
      <w:r w:rsidRPr="000B7B82">
        <w:rPr>
          <w:sz w:val="24"/>
          <w:szCs w:val="24"/>
          <w:lang w:eastAsia="zh-CN"/>
        </w:rPr>
        <w:t>ГрК</w:t>
      </w:r>
      <w:proofErr w:type="spellEnd"/>
      <w:r w:rsidRPr="000B7B82">
        <w:rPr>
          <w:sz w:val="24"/>
          <w:szCs w:val="24"/>
          <w:lang w:eastAsia="zh-CN"/>
        </w:rPr>
        <w:t>):</w:t>
      </w:r>
    </w:p>
    <w:p w:rsidR="00DD22D5" w:rsidRPr="000B7B82" w:rsidRDefault="00DD22D5" w:rsidP="00DD22D5">
      <w:pPr>
        <w:widowControl w:val="0"/>
        <w:overflowPunct w:val="0"/>
        <w:autoSpaceDE w:val="0"/>
        <w:autoSpaceDN w:val="0"/>
        <w:adjustRightInd w:val="0"/>
        <w:ind w:firstLine="709"/>
        <w:jc w:val="both"/>
        <w:rPr>
          <w:rFonts w:ascii="Verdana" w:hAnsi="Verdana"/>
          <w:sz w:val="21"/>
          <w:szCs w:val="21"/>
        </w:rPr>
      </w:pPr>
      <w:r w:rsidRPr="000B7B82">
        <w:rPr>
          <w:sz w:val="24"/>
          <w:szCs w:val="24"/>
          <w:lang w:eastAsia="zh-CN"/>
        </w:rPr>
        <w:t xml:space="preserve">4.1.) </w:t>
      </w:r>
      <w:r w:rsidRPr="000B7B82">
        <w:rPr>
          <w:sz w:val="24"/>
          <w:szCs w:val="24"/>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D22D5" w:rsidRPr="000B7B82" w:rsidRDefault="00DD22D5" w:rsidP="00DD22D5">
      <w:pPr>
        <w:widowControl w:val="0"/>
        <w:overflowPunct w:val="0"/>
        <w:autoSpaceDE w:val="0"/>
        <w:autoSpaceDN w:val="0"/>
        <w:adjustRightInd w:val="0"/>
        <w:ind w:firstLine="708"/>
        <w:jc w:val="both"/>
        <w:rPr>
          <w:sz w:val="24"/>
          <w:szCs w:val="24"/>
          <w:lang w:eastAsia="zh-CN"/>
        </w:rPr>
      </w:pPr>
      <w:r w:rsidRPr="000B7B82">
        <w:rPr>
          <w:sz w:val="24"/>
          <w:szCs w:val="24"/>
          <w:lang w:eastAsia="zh-CN"/>
        </w:rPr>
        <w:t>4.2.) территории для размещения линейных объектов в границах земель лесного фонда;</w:t>
      </w:r>
    </w:p>
    <w:p w:rsidR="00DD22D5" w:rsidRPr="000B7B82" w:rsidRDefault="00DD22D5" w:rsidP="00DD22D5">
      <w:pPr>
        <w:widowControl w:val="0"/>
        <w:overflowPunct w:val="0"/>
        <w:autoSpaceDE w:val="0"/>
        <w:autoSpaceDN w:val="0"/>
        <w:adjustRightInd w:val="0"/>
        <w:ind w:firstLine="708"/>
        <w:jc w:val="both"/>
        <w:rPr>
          <w:sz w:val="24"/>
          <w:szCs w:val="24"/>
          <w:lang w:eastAsia="zh-CN"/>
        </w:rPr>
      </w:pPr>
      <w:r w:rsidRPr="000B7B82">
        <w:rPr>
          <w:sz w:val="24"/>
          <w:szCs w:val="24"/>
          <w:lang w:eastAsia="zh-CN"/>
        </w:rPr>
        <w:t xml:space="preserve">5) для документации по планировке территории, подлежащей комплексному развитию по инициативе правообладателей (ч.10 ст.46.9 </w:t>
      </w:r>
      <w:proofErr w:type="spellStart"/>
      <w:r w:rsidRPr="000B7B82">
        <w:rPr>
          <w:sz w:val="24"/>
          <w:szCs w:val="24"/>
          <w:lang w:eastAsia="zh-CN"/>
        </w:rPr>
        <w:t>ГрК</w:t>
      </w:r>
      <w:proofErr w:type="spellEnd"/>
      <w:r w:rsidRPr="000B7B82">
        <w:rPr>
          <w:sz w:val="24"/>
          <w:szCs w:val="24"/>
          <w:lang w:eastAsia="zh-CN"/>
        </w:rPr>
        <w:t>);</w:t>
      </w:r>
    </w:p>
    <w:p w:rsidR="00DD22D5" w:rsidRPr="000B7B82" w:rsidRDefault="00DD22D5" w:rsidP="00DD22D5">
      <w:pPr>
        <w:widowControl w:val="0"/>
        <w:overflowPunct w:val="0"/>
        <w:autoSpaceDE w:val="0"/>
        <w:autoSpaceDN w:val="0"/>
        <w:adjustRightInd w:val="0"/>
        <w:ind w:firstLine="708"/>
        <w:jc w:val="both"/>
        <w:rPr>
          <w:sz w:val="24"/>
          <w:szCs w:val="24"/>
          <w:lang w:eastAsia="zh-CN"/>
        </w:rPr>
      </w:pPr>
      <w:r w:rsidRPr="000B7B82">
        <w:rPr>
          <w:sz w:val="24"/>
          <w:szCs w:val="24"/>
          <w:lang w:eastAsia="zh-CN"/>
        </w:rPr>
        <w:t xml:space="preserve">6)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w:t>
      </w:r>
      <w:r w:rsidRPr="000B7B82">
        <w:rPr>
          <w:sz w:val="24"/>
          <w:szCs w:val="24"/>
        </w:rPr>
        <w:t>комплексного развития</w:t>
      </w:r>
      <w:r w:rsidRPr="000B7B82">
        <w:rPr>
          <w:sz w:val="24"/>
          <w:szCs w:val="24"/>
          <w:lang w:eastAsia="zh-CN"/>
        </w:rPr>
        <w:t xml:space="preserve"> территории, при </w:t>
      </w:r>
      <w:r w:rsidRPr="000B7B82">
        <w:rPr>
          <w:sz w:val="24"/>
          <w:szCs w:val="24"/>
          <w:lang w:eastAsia="zh-CN"/>
        </w:rPr>
        <w:lastRenderedPageBreak/>
        <w:t xml:space="preserve">условии, что такие установление, изменение красных линий влекут за собой изменение границ территории общего пользования (ч.12 ст.43 </w:t>
      </w:r>
      <w:proofErr w:type="spellStart"/>
      <w:r w:rsidRPr="000B7B82">
        <w:rPr>
          <w:sz w:val="24"/>
          <w:szCs w:val="24"/>
          <w:lang w:eastAsia="zh-CN"/>
        </w:rPr>
        <w:t>ГрК</w:t>
      </w:r>
      <w:proofErr w:type="spellEnd"/>
      <w:r w:rsidRPr="000B7B82">
        <w:rPr>
          <w:sz w:val="24"/>
          <w:szCs w:val="24"/>
          <w:lang w:eastAsia="zh-CN"/>
        </w:rPr>
        <w:t>);</w:t>
      </w:r>
    </w:p>
    <w:p w:rsidR="00DD22D5" w:rsidRPr="000B7B82" w:rsidRDefault="00DD22D5" w:rsidP="00DD22D5">
      <w:pPr>
        <w:widowControl w:val="0"/>
        <w:overflowPunct w:val="0"/>
        <w:autoSpaceDE w:val="0"/>
        <w:autoSpaceDN w:val="0"/>
        <w:adjustRightInd w:val="0"/>
        <w:ind w:firstLine="708"/>
        <w:jc w:val="both"/>
        <w:rPr>
          <w:sz w:val="24"/>
          <w:szCs w:val="24"/>
          <w:lang w:eastAsia="zh-CN"/>
        </w:rPr>
      </w:pPr>
      <w:r w:rsidRPr="000B7B82">
        <w:rPr>
          <w:sz w:val="24"/>
          <w:szCs w:val="24"/>
          <w:lang w:eastAsia="zh-CN"/>
        </w:rPr>
        <w:t xml:space="preserve">7)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(ч.11 ст.39 </w:t>
      </w:r>
      <w:proofErr w:type="spellStart"/>
      <w:r w:rsidRPr="000B7B82">
        <w:rPr>
          <w:sz w:val="24"/>
          <w:szCs w:val="24"/>
          <w:lang w:eastAsia="zh-CN"/>
        </w:rPr>
        <w:t>ГрК</w:t>
      </w:r>
      <w:proofErr w:type="spellEnd"/>
      <w:r w:rsidRPr="000B7B82">
        <w:rPr>
          <w:sz w:val="24"/>
          <w:szCs w:val="24"/>
          <w:lang w:eastAsia="zh-CN"/>
        </w:rPr>
        <w:t>).</w:t>
      </w:r>
    </w:p>
    <w:p w:rsidR="00DD22D5" w:rsidRPr="000B7B82" w:rsidRDefault="00DD22D5" w:rsidP="00DD22D5">
      <w:pPr>
        <w:widowControl w:val="0"/>
        <w:ind w:firstLine="709"/>
        <w:jc w:val="both"/>
        <w:rPr>
          <w:sz w:val="24"/>
          <w:szCs w:val="24"/>
          <w:lang w:eastAsia="zh-CN"/>
        </w:rPr>
      </w:pPr>
      <w:r w:rsidRPr="000B7B82">
        <w:rPr>
          <w:sz w:val="24"/>
          <w:szCs w:val="24"/>
        </w:rPr>
        <w:t xml:space="preserve">3. </w:t>
      </w:r>
      <w:r w:rsidRPr="000B7B82">
        <w:rPr>
          <w:sz w:val="24"/>
          <w:szCs w:val="24"/>
          <w:lang w:eastAsia="zh-CN"/>
        </w:rPr>
        <w:t>Участники общественных обсуждений или публичных слушаний.</w:t>
      </w:r>
    </w:p>
    <w:p w:rsidR="00DD22D5" w:rsidRPr="000B7B82" w:rsidRDefault="00DD22D5" w:rsidP="00DD22D5">
      <w:pPr>
        <w:widowControl w:val="0"/>
        <w:overflowPunct w:val="0"/>
        <w:autoSpaceDE w:val="0"/>
        <w:autoSpaceDN w:val="0"/>
        <w:adjustRightInd w:val="0"/>
        <w:ind w:firstLine="708"/>
        <w:jc w:val="both"/>
        <w:rPr>
          <w:sz w:val="24"/>
          <w:szCs w:val="24"/>
          <w:lang w:eastAsia="zh-CN"/>
        </w:rPr>
      </w:pPr>
      <w:r w:rsidRPr="000B7B82">
        <w:rPr>
          <w:sz w:val="24"/>
          <w:szCs w:val="24"/>
          <w:lang w:eastAsia="zh-CN"/>
        </w:rPr>
        <w:t>3.1.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D22D5" w:rsidRPr="000B7B82" w:rsidRDefault="00DD22D5" w:rsidP="00DD22D5">
      <w:pPr>
        <w:widowControl w:val="0"/>
        <w:overflowPunct w:val="0"/>
        <w:autoSpaceDE w:val="0"/>
        <w:autoSpaceDN w:val="0"/>
        <w:adjustRightInd w:val="0"/>
        <w:ind w:firstLine="708"/>
        <w:jc w:val="both"/>
        <w:rPr>
          <w:sz w:val="24"/>
          <w:szCs w:val="24"/>
          <w:lang w:eastAsia="zh-CN"/>
        </w:rPr>
      </w:pPr>
      <w:r w:rsidRPr="000B7B82">
        <w:rPr>
          <w:sz w:val="24"/>
          <w:szCs w:val="24"/>
          <w:lang w:eastAsia="zh-CN"/>
        </w:rPr>
        <w:t>3.2.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DD22D5" w:rsidRPr="000B7B82" w:rsidRDefault="00DD22D5" w:rsidP="00DD22D5">
      <w:pPr>
        <w:widowControl w:val="0"/>
        <w:overflowPunct w:val="0"/>
        <w:autoSpaceDE w:val="0"/>
        <w:autoSpaceDN w:val="0"/>
        <w:adjustRightInd w:val="0"/>
        <w:ind w:firstLine="708"/>
        <w:jc w:val="both"/>
        <w:rPr>
          <w:sz w:val="24"/>
          <w:szCs w:val="24"/>
          <w:lang w:eastAsia="zh-CN"/>
        </w:rPr>
      </w:pPr>
      <w:r w:rsidRPr="000B7B82">
        <w:rPr>
          <w:sz w:val="24"/>
          <w:szCs w:val="24"/>
          <w:lang w:eastAsia="zh-CN"/>
        </w:rPr>
        <w:t>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D22D5" w:rsidRPr="000B7B82" w:rsidRDefault="00DD22D5" w:rsidP="00DD22D5">
      <w:pPr>
        <w:widowControl w:val="0"/>
        <w:ind w:firstLine="709"/>
        <w:jc w:val="both"/>
        <w:rPr>
          <w:sz w:val="24"/>
          <w:szCs w:val="24"/>
        </w:rPr>
      </w:pPr>
      <w:r w:rsidRPr="000B7B82">
        <w:rPr>
          <w:sz w:val="24"/>
          <w:szCs w:val="24"/>
        </w:rPr>
        <w:t xml:space="preserve">4. Общественные обсуждения или публичные слушания по вопросам землепользования и застройки назначаются главой муниципального образования Крымский район и проводятся комиссией по землепользованию и застройке. </w:t>
      </w:r>
    </w:p>
    <w:p w:rsidR="00DD22D5" w:rsidRPr="000B7B82" w:rsidRDefault="00DD22D5" w:rsidP="00DD22D5">
      <w:pPr>
        <w:widowControl w:val="0"/>
        <w:ind w:firstLine="709"/>
        <w:jc w:val="both"/>
        <w:rPr>
          <w:sz w:val="24"/>
          <w:szCs w:val="24"/>
        </w:rPr>
      </w:pPr>
      <w:r w:rsidRPr="000B7B82">
        <w:rPr>
          <w:sz w:val="24"/>
          <w:szCs w:val="24"/>
        </w:rPr>
        <w:t>5. В соответствии с положениями статьи 5.1 Градостроительного кодекса Российской Федерации определяются:</w:t>
      </w:r>
    </w:p>
    <w:p w:rsidR="00DD22D5" w:rsidRPr="000B7B82" w:rsidRDefault="00DD22D5" w:rsidP="00DD22D5">
      <w:pPr>
        <w:widowControl w:val="0"/>
        <w:ind w:firstLine="709"/>
        <w:jc w:val="both"/>
        <w:rPr>
          <w:sz w:val="24"/>
          <w:szCs w:val="24"/>
        </w:rPr>
      </w:pPr>
      <w:r w:rsidRPr="000B7B82">
        <w:rPr>
          <w:sz w:val="24"/>
          <w:szCs w:val="24"/>
        </w:rPr>
        <w:t xml:space="preserve">этапы процедур общественных обсуждений, публичных слушаний; </w:t>
      </w:r>
    </w:p>
    <w:p w:rsidR="00DD22D5" w:rsidRPr="000B7B82" w:rsidRDefault="00DD22D5" w:rsidP="00DD22D5">
      <w:pPr>
        <w:widowControl w:val="0"/>
        <w:ind w:firstLine="709"/>
        <w:jc w:val="both"/>
        <w:rPr>
          <w:sz w:val="24"/>
          <w:szCs w:val="24"/>
        </w:rPr>
      </w:pPr>
      <w:r w:rsidRPr="000B7B82">
        <w:rPr>
          <w:sz w:val="24"/>
          <w:szCs w:val="24"/>
        </w:rPr>
        <w:t xml:space="preserve">содержание оповещения о начале общественных обсуждений, публичных слушаний; </w:t>
      </w:r>
    </w:p>
    <w:p w:rsidR="00DD22D5" w:rsidRPr="000B7B82" w:rsidRDefault="00DD22D5" w:rsidP="00DD22D5">
      <w:pPr>
        <w:widowControl w:val="0"/>
        <w:ind w:firstLine="709"/>
        <w:jc w:val="both"/>
        <w:rPr>
          <w:sz w:val="24"/>
          <w:szCs w:val="24"/>
        </w:rPr>
      </w:pPr>
      <w:r w:rsidRPr="000B7B82">
        <w:rPr>
          <w:sz w:val="24"/>
          <w:szCs w:val="24"/>
        </w:rPr>
        <w:t xml:space="preserve">порядок размещения проектов и проведения экспозиций; действия участников и организатора общественных обсуждений, публичных слушаний; </w:t>
      </w:r>
    </w:p>
    <w:p w:rsidR="00DD22D5" w:rsidRPr="000B7B82" w:rsidRDefault="00DD22D5" w:rsidP="00DD22D5">
      <w:pPr>
        <w:widowControl w:val="0"/>
        <w:ind w:firstLine="709"/>
        <w:jc w:val="both"/>
        <w:rPr>
          <w:sz w:val="24"/>
          <w:szCs w:val="24"/>
        </w:rPr>
      </w:pPr>
      <w:r w:rsidRPr="000B7B82">
        <w:rPr>
          <w:sz w:val="24"/>
          <w:szCs w:val="24"/>
        </w:rPr>
        <w:t xml:space="preserve">порядок внесения предложений и замечаний; </w:t>
      </w:r>
    </w:p>
    <w:p w:rsidR="00DD22D5" w:rsidRPr="000B7B82" w:rsidRDefault="00DD22D5" w:rsidP="00DD22D5">
      <w:pPr>
        <w:widowControl w:val="0"/>
        <w:ind w:firstLine="709"/>
        <w:jc w:val="both"/>
        <w:rPr>
          <w:sz w:val="24"/>
          <w:szCs w:val="24"/>
        </w:rPr>
      </w:pPr>
      <w:r w:rsidRPr="000B7B82">
        <w:rPr>
          <w:sz w:val="24"/>
          <w:szCs w:val="24"/>
        </w:rPr>
        <w:t xml:space="preserve">требования к сайту и информационным системам; </w:t>
      </w:r>
    </w:p>
    <w:p w:rsidR="00DD22D5" w:rsidRPr="000B7B82" w:rsidRDefault="00DD22D5" w:rsidP="00DD22D5">
      <w:pPr>
        <w:widowControl w:val="0"/>
        <w:ind w:firstLine="709"/>
        <w:jc w:val="both"/>
        <w:rPr>
          <w:sz w:val="24"/>
          <w:szCs w:val="24"/>
        </w:rPr>
      </w:pPr>
      <w:r w:rsidRPr="000B7B82">
        <w:rPr>
          <w:sz w:val="24"/>
          <w:szCs w:val="24"/>
        </w:rPr>
        <w:t xml:space="preserve">содержание протокола и заключения общественных обсуждений, публичных слушаний; </w:t>
      </w:r>
    </w:p>
    <w:p w:rsidR="00DD22D5" w:rsidRPr="000B7B82" w:rsidRDefault="00DD22D5" w:rsidP="00DD22D5">
      <w:pPr>
        <w:widowControl w:val="0"/>
        <w:ind w:firstLine="709"/>
        <w:jc w:val="both"/>
        <w:rPr>
          <w:sz w:val="24"/>
          <w:szCs w:val="24"/>
        </w:rPr>
      </w:pPr>
      <w:r w:rsidRPr="000B7B82">
        <w:rPr>
          <w:sz w:val="24"/>
          <w:szCs w:val="24"/>
        </w:rPr>
        <w:t xml:space="preserve">положения, которые должны быть отражены в Уставе муниципального образования или нормативном правовом акте, определяющем порядок организации и проведения </w:t>
      </w:r>
      <w:r w:rsidRPr="000B7B82">
        <w:rPr>
          <w:sz w:val="24"/>
          <w:szCs w:val="24"/>
        </w:rPr>
        <w:lastRenderedPageBreak/>
        <w:t>общественных обсуждений, публичных слушаний.</w:t>
      </w:r>
    </w:p>
    <w:p w:rsidR="00DD22D5" w:rsidRPr="000B7B82" w:rsidRDefault="00DD22D5" w:rsidP="00DD22D5">
      <w:pPr>
        <w:widowControl w:val="0"/>
        <w:ind w:firstLine="709"/>
        <w:jc w:val="both"/>
        <w:rPr>
          <w:sz w:val="24"/>
          <w:szCs w:val="24"/>
        </w:rPr>
      </w:pPr>
      <w:r w:rsidRPr="000B7B82">
        <w:rPr>
          <w:sz w:val="24"/>
          <w:szCs w:val="24"/>
        </w:rPr>
        <w:t>6. Сроки проведения общественных обсуждений или публичных слушаний определяются применительно к рассматриваемым на них документам в соответствии с положениями Градостроительного кодекса Российской Федерации.</w:t>
      </w:r>
    </w:p>
    <w:p w:rsidR="00DD22D5" w:rsidRPr="000B7B82" w:rsidRDefault="00DD22D5" w:rsidP="00DD22D5">
      <w:pPr>
        <w:widowControl w:val="0"/>
        <w:ind w:firstLine="709"/>
        <w:jc w:val="both"/>
        <w:rPr>
          <w:sz w:val="24"/>
          <w:szCs w:val="24"/>
        </w:rPr>
      </w:pPr>
      <w:r w:rsidRPr="000B7B82">
        <w:rPr>
          <w:sz w:val="24"/>
          <w:szCs w:val="24"/>
        </w:rPr>
        <w:t>7.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определяются в соответствии со статьей 28 Градостроительного кодекса Российской Федерации.</w:t>
      </w:r>
    </w:p>
    <w:p w:rsidR="00DD22D5" w:rsidRPr="000B7B82" w:rsidRDefault="00DD22D5" w:rsidP="00DD22D5">
      <w:pPr>
        <w:widowControl w:val="0"/>
        <w:overflowPunct w:val="0"/>
        <w:autoSpaceDE w:val="0"/>
        <w:autoSpaceDN w:val="0"/>
        <w:adjustRightInd w:val="0"/>
        <w:ind w:firstLine="708"/>
        <w:jc w:val="both"/>
        <w:rPr>
          <w:sz w:val="24"/>
          <w:szCs w:val="24"/>
          <w:lang w:eastAsia="zh-CN"/>
        </w:rPr>
      </w:pPr>
      <w:r w:rsidRPr="000B7B82">
        <w:rPr>
          <w:sz w:val="24"/>
          <w:szCs w:val="24"/>
          <w:lang w:eastAsia="zh-CN"/>
        </w:rPr>
        <w:t xml:space="preserve">Особенности проведения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 </w:t>
      </w:r>
      <w:r w:rsidRPr="000B7B82">
        <w:rPr>
          <w:sz w:val="24"/>
          <w:szCs w:val="24"/>
        </w:rPr>
        <w:t>определяются в соответствии со статьями 31, 32, 33 Градостроительного кодекса Российской Федерации.</w:t>
      </w:r>
    </w:p>
    <w:p w:rsidR="00DD22D5" w:rsidRPr="000B7B82" w:rsidRDefault="00DD22D5" w:rsidP="00DD22D5">
      <w:pPr>
        <w:widowControl w:val="0"/>
        <w:ind w:firstLine="709"/>
        <w:jc w:val="both"/>
        <w:rPr>
          <w:sz w:val="24"/>
          <w:szCs w:val="24"/>
        </w:rPr>
      </w:pPr>
      <w:r w:rsidRPr="000B7B82">
        <w:rPr>
          <w:sz w:val="24"/>
          <w:szCs w:val="24"/>
          <w:lang w:eastAsia="zh-CN"/>
        </w:rPr>
        <w:t xml:space="preserve">Особенности проведения публичных слушаний по проектам планировки территорий, проектам межевания территорий </w:t>
      </w:r>
      <w:r w:rsidRPr="000B7B82">
        <w:rPr>
          <w:sz w:val="24"/>
          <w:szCs w:val="24"/>
        </w:rPr>
        <w:t>определяются в соответствии со статьями 45, 46 Градостроительного кодекса Российской Федерации.</w:t>
      </w:r>
    </w:p>
    <w:p w:rsidR="00DD22D5" w:rsidRPr="000B7B82" w:rsidRDefault="00DD22D5" w:rsidP="00DD22D5">
      <w:pPr>
        <w:widowControl w:val="0"/>
        <w:ind w:firstLine="709"/>
        <w:jc w:val="both"/>
        <w:rPr>
          <w:sz w:val="24"/>
          <w:szCs w:val="24"/>
        </w:rPr>
      </w:pPr>
      <w:r w:rsidRPr="000B7B82">
        <w:rPr>
          <w:sz w:val="24"/>
          <w:szCs w:val="24"/>
        </w:rPr>
        <w:t xml:space="preserve">8. Публичные слушания проводятся в рабочие дни. </w:t>
      </w:r>
    </w:p>
    <w:p w:rsidR="00DD22D5" w:rsidRPr="000B7B82" w:rsidRDefault="00DD22D5" w:rsidP="00DD22D5">
      <w:pPr>
        <w:widowControl w:val="0"/>
        <w:ind w:firstLine="709"/>
        <w:jc w:val="both"/>
        <w:rPr>
          <w:sz w:val="24"/>
          <w:szCs w:val="24"/>
        </w:rPr>
      </w:pPr>
      <w:r w:rsidRPr="000B7B82">
        <w:rPr>
          <w:sz w:val="24"/>
          <w:szCs w:val="24"/>
        </w:rPr>
        <w:t>9.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разрешения на условно разрешенный вид использования земельного участка.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DD22D5" w:rsidRPr="000B7B82" w:rsidRDefault="00DD22D5" w:rsidP="00DD22D5">
      <w:pPr>
        <w:widowControl w:val="0"/>
        <w:ind w:firstLine="709"/>
        <w:jc w:val="both"/>
        <w:rPr>
          <w:sz w:val="24"/>
          <w:szCs w:val="24"/>
        </w:rPr>
      </w:pPr>
      <w:r w:rsidRPr="000B7B82">
        <w:rPr>
          <w:sz w:val="24"/>
          <w:szCs w:val="24"/>
        </w:rPr>
        <w:t xml:space="preserve"> </w:t>
      </w:r>
    </w:p>
    <w:p w:rsidR="00DD22D5" w:rsidRPr="000B7B82" w:rsidRDefault="00DD22D5" w:rsidP="00DD22D5">
      <w:pPr>
        <w:widowControl w:val="0"/>
        <w:ind w:firstLine="851"/>
        <w:jc w:val="both"/>
        <w:rPr>
          <w:b/>
          <w:sz w:val="24"/>
          <w:szCs w:val="24"/>
        </w:rPr>
      </w:pPr>
    </w:p>
    <w:p w:rsidR="00DD22D5" w:rsidRPr="000B7B82" w:rsidRDefault="00DD22D5" w:rsidP="00DD22D5">
      <w:pPr>
        <w:widowControl w:val="0"/>
        <w:ind w:firstLine="709"/>
        <w:jc w:val="both"/>
        <w:outlineLvl w:val="0"/>
        <w:rPr>
          <w:b/>
          <w:sz w:val="24"/>
          <w:szCs w:val="24"/>
        </w:rPr>
      </w:pPr>
      <w:r w:rsidRPr="000B7B82">
        <w:rPr>
          <w:b/>
          <w:sz w:val="24"/>
          <w:szCs w:val="24"/>
        </w:rPr>
        <w:t>Глава 6. Внесение изменений в правила землепользования и застройки</w:t>
      </w:r>
    </w:p>
    <w:p w:rsidR="00DD22D5" w:rsidRPr="000B7B82" w:rsidRDefault="00DD22D5" w:rsidP="00DD22D5">
      <w:pPr>
        <w:widowControl w:val="0"/>
        <w:ind w:firstLine="709"/>
        <w:jc w:val="both"/>
        <w:rPr>
          <w:b/>
          <w:sz w:val="24"/>
          <w:szCs w:val="24"/>
        </w:rPr>
      </w:pPr>
    </w:p>
    <w:p w:rsidR="00DD22D5" w:rsidRPr="000B7B82" w:rsidRDefault="00DD22D5" w:rsidP="00DD22D5">
      <w:pPr>
        <w:widowControl w:val="0"/>
        <w:ind w:firstLine="709"/>
        <w:jc w:val="both"/>
        <w:rPr>
          <w:b/>
          <w:sz w:val="24"/>
          <w:szCs w:val="24"/>
        </w:rPr>
      </w:pPr>
      <w:r w:rsidRPr="000B7B82">
        <w:rPr>
          <w:b/>
          <w:sz w:val="24"/>
          <w:szCs w:val="24"/>
        </w:rPr>
        <w:t>Статья 21. Порядок и основания для внесения изменений в правила землепользования и застройки</w:t>
      </w:r>
    </w:p>
    <w:p w:rsidR="00DD22D5" w:rsidRPr="000B7B82" w:rsidRDefault="00DD22D5" w:rsidP="00DD22D5">
      <w:pPr>
        <w:widowControl w:val="0"/>
        <w:ind w:firstLine="709"/>
        <w:jc w:val="both"/>
        <w:rPr>
          <w:b/>
          <w:i/>
          <w:sz w:val="24"/>
          <w:szCs w:val="24"/>
        </w:rPr>
      </w:pPr>
    </w:p>
    <w:p w:rsidR="00DD22D5" w:rsidRPr="000B7B82" w:rsidRDefault="00DD22D5" w:rsidP="00DD22D5">
      <w:pPr>
        <w:widowControl w:val="0"/>
        <w:ind w:firstLine="709"/>
        <w:jc w:val="both"/>
        <w:rPr>
          <w:sz w:val="24"/>
          <w:szCs w:val="24"/>
        </w:rPr>
      </w:pPr>
      <w:r w:rsidRPr="000B7B82">
        <w:rPr>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DD22D5" w:rsidRPr="000B7B82" w:rsidRDefault="00DD22D5" w:rsidP="00DD22D5">
      <w:pPr>
        <w:widowControl w:val="0"/>
        <w:ind w:firstLine="709"/>
        <w:jc w:val="both"/>
        <w:rPr>
          <w:sz w:val="24"/>
          <w:szCs w:val="24"/>
        </w:rPr>
      </w:pPr>
      <w:r w:rsidRPr="000B7B82">
        <w:rPr>
          <w:sz w:val="24"/>
          <w:szCs w:val="24"/>
        </w:rPr>
        <w:t>Внесение изменений в Правила осуществляется в порядке, предусмотренном статьями 31, 32 Градостроительного кодекса Российской Федерации, с учетом особенностей, установленных статьей 33 Градостроительного кодекса Российской Федерации.</w:t>
      </w:r>
    </w:p>
    <w:p w:rsidR="00DD22D5" w:rsidRPr="000B7B82" w:rsidRDefault="00DD22D5" w:rsidP="00DD22D5">
      <w:pPr>
        <w:widowControl w:val="0"/>
        <w:ind w:firstLine="709"/>
        <w:jc w:val="both"/>
        <w:rPr>
          <w:sz w:val="24"/>
          <w:szCs w:val="24"/>
        </w:rPr>
      </w:pPr>
      <w:r w:rsidRPr="000B7B82">
        <w:rPr>
          <w:sz w:val="24"/>
          <w:szCs w:val="24"/>
        </w:rPr>
        <w:t>2. Основаниями для рассмотрения вопроса о внесении изменений в настоящие Правила являются:</w:t>
      </w:r>
    </w:p>
    <w:p w:rsidR="00DD22D5" w:rsidRPr="000B7B82" w:rsidRDefault="00DD22D5" w:rsidP="00DD22D5">
      <w:pPr>
        <w:widowControl w:val="0"/>
        <w:ind w:firstLine="709"/>
        <w:jc w:val="both"/>
        <w:rPr>
          <w:sz w:val="24"/>
          <w:szCs w:val="24"/>
        </w:rPr>
      </w:pPr>
      <w:r w:rsidRPr="000B7B82">
        <w:rPr>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DD22D5" w:rsidRPr="000B7B82" w:rsidRDefault="00DD22D5" w:rsidP="00DD22D5">
      <w:pPr>
        <w:widowControl w:val="0"/>
        <w:ind w:firstLine="709"/>
        <w:jc w:val="both"/>
        <w:rPr>
          <w:sz w:val="24"/>
          <w:szCs w:val="24"/>
        </w:rPr>
      </w:pPr>
      <w:r w:rsidRPr="000B7B82">
        <w:rPr>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0B7B82">
        <w:rPr>
          <w:sz w:val="24"/>
          <w:szCs w:val="24"/>
        </w:rPr>
        <w:t>приаэродромной</w:t>
      </w:r>
      <w:proofErr w:type="spellEnd"/>
      <w:r w:rsidRPr="000B7B82">
        <w:rPr>
          <w:sz w:val="24"/>
          <w:szCs w:val="24"/>
        </w:rPr>
        <w:t xml:space="preserve"> территории, которые допущены в правилах землепользования и застройки поселения;</w:t>
      </w:r>
    </w:p>
    <w:p w:rsidR="00DD22D5" w:rsidRPr="000B7B82" w:rsidRDefault="00DD22D5" w:rsidP="00DD22D5">
      <w:pPr>
        <w:widowControl w:val="0"/>
        <w:ind w:firstLine="709"/>
        <w:jc w:val="both"/>
        <w:rPr>
          <w:sz w:val="24"/>
          <w:szCs w:val="24"/>
        </w:rPr>
      </w:pPr>
      <w:r w:rsidRPr="000B7B82">
        <w:rPr>
          <w:sz w:val="24"/>
          <w:szCs w:val="24"/>
        </w:rPr>
        <w:t>2) поступление предложений об изменении границ территориальных зон, изменении градостроительных регламентов;</w:t>
      </w:r>
    </w:p>
    <w:p w:rsidR="00DD22D5" w:rsidRPr="000B7B82" w:rsidRDefault="00DD22D5" w:rsidP="00DD22D5">
      <w:pPr>
        <w:widowControl w:val="0"/>
        <w:ind w:firstLine="709"/>
        <w:jc w:val="both"/>
        <w:rPr>
          <w:sz w:val="24"/>
          <w:szCs w:val="24"/>
        </w:rPr>
      </w:pPr>
      <w:r w:rsidRPr="000B7B82">
        <w:rPr>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D22D5" w:rsidRPr="000B7B82" w:rsidRDefault="00DD22D5" w:rsidP="00DD22D5">
      <w:pPr>
        <w:widowControl w:val="0"/>
        <w:ind w:firstLine="709"/>
        <w:jc w:val="both"/>
        <w:rPr>
          <w:sz w:val="24"/>
          <w:szCs w:val="24"/>
        </w:rPr>
      </w:pPr>
      <w:r w:rsidRPr="000B7B82">
        <w:rPr>
          <w:sz w:val="24"/>
          <w:szCs w:val="24"/>
        </w:rPr>
        <w:lastRenderedPageBreak/>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D22D5" w:rsidRPr="000B7B82" w:rsidRDefault="00DD22D5" w:rsidP="00DD22D5">
      <w:pPr>
        <w:widowControl w:val="0"/>
        <w:ind w:firstLine="709"/>
        <w:jc w:val="both"/>
        <w:rPr>
          <w:sz w:val="24"/>
          <w:szCs w:val="24"/>
        </w:rPr>
      </w:pPr>
      <w:r w:rsidRPr="000B7B82">
        <w:rPr>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D22D5" w:rsidRPr="000B7B82" w:rsidRDefault="00DD22D5" w:rsidP="00DD22D5">
      <w:pPr>
        <w:widowControl w:val="0"/>
        <w:ind w:firstLine="709"/>
        <w:jc w:val="both"/>
        <w:rPr>
          <w:sz w:val="24"/>
          <w:szCs w:val="24"/>
        </w:rPr>
      </w:pPr>
      <w:r w:rsidRPr="000B7B82">
        <w:rPr>
          <w:sz w:val="24"/>
          <w:szCs w:val="24"/>
        </w:rPr>
        <w:t>6) принятие решения о комплексном развитии территории.</w:t>
      </w:r>
    </w:p>
    <w:p w:rsidR="00DD22D5" w:rsidRPr="000B7B82" w:rsidRDefault="00DD22D5" w:rsidP="00DD22D5">
      <w:pPr>
        <w:widowControl w:val="0"/>
        <w:overflowPunct w:val="0"/>
        <w:autoSpaceDE w:val="0"/>
        <w:autoSpaceDN w:val="0"/>
        <w:adjustRightInd w:val="0"/>
        <w:ind w:firstLine="709"/>
        <w:jc w:val="both"/>
        <w:rPr>
          <w:rFonts w:ascii="Verdana" w:hAnsi="Verdana"/>
          <w:sz w:val="21"/>
          <w:szCs w:val="21"/>
        </w:rPr>
      </w:pPr>
      <w:r w:rsidRPr="000B7B82">
        <w:rPr>
          <w:sz w:val="24"/>
          <w:szCs w:val="24"/>
        </w:rPr>
        <w:t>3. Предложения о внесении изменений в правила землепользования и застройки в комиссию направляются:</w:t>
      </w:r>
    </w:p>
    <w:p w:rsidR="00DD22D5" w:rsidRPr="000B7B82" w:rsidRDefault="00DD22D5" w:rsidP="00DD22D5">
      <w:pPr>
        <w:widowControl w:val="0"/>
        <w:ind w:firstLine="709"/>
        <w:jc w:val="both"/>
        <w:rPr>
          <w:rFonts w:ascii="Verdana" w:hAnsi="Verdana"/>
          <w:sz w:val="21"/>
          <w:szCs w:val="21"/>
        </w:rPr>
      </w:pPr>
      <w:r w:rsidRPr="000B7B82">
        <w:rP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D22D5" w:rsidRPr="000B7B82" w:rsidRDefault="00DD22D5" w:rsidP="00DD22D5">
      <w:pPr>
        <w:widowControl w:val="0"/>
        <w:ind w:firstLine="709"/>
        <w:jc w:val="both"/>
        <w:rPr>
          <w:rFonts w:ascii="Verdana" w:hAnsi="Verdana"/>
          <w:sz w:val="21"/>
          <w:szCs w:val="21"/>
        </w:rPr>
      </w:pPr>
      <w:r w:rsidRPr="000B7B82">
        <w:rPr>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D22D5" w:rsidRPr="000B7B82" w:rsidRDefault="00DD22D5" w:rsidP="00DD22D5">
      <w:pPr>
        <w:widowControl w:val="0"/>
        <w:ind w:firstLine="709"/>
        <w:jc w:val="both"/>
        <w:rPr>
          <w:rFonts w:ascii="Verdana" w:hAnsi="Verdana"/>
          <w:sz w:val="21"/>
          <w:szCs w:val="21"/>
        </w:rPr>
      </w:pPr>
      <w:r w:rsidRPr="000B7B82">
        <w:rPr>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D22D5" w:rsidRPr="000B7B82" w:rsidRDefault="00DD22D5" w:rsidP="00DD22D5">
      <w:pPr>
        <w:widowControl w:val="0"/>
        <w:ind w:firstLine="709"/>
        <w:jc w:val="both"/>
        <w:rPr>
          <w:rFonts w:ascii="Verdana" w:hAnsi="Verdana"/>
          <w:sz w:val="21"/>
          <w:szCs w:val="21"/>
        </w:rPr>
      </w:pPr>
      <w:r w:rsidRPr="000B7B82">
        <w:rPr>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DD22D5" w:rsidRPr="000B7B82" w:rsidRDefault="00DD22D5" w:rsidP="00DD22D5">
      <w:pPr>
        <w:widowControl w:val="0"/>
        <w:ind w:firstLine="709"/>
        <w:jc w:val="both"/>
        <w:rPr>
          <w:sz w:val="24"/>
          <w:szCs w:val="24"/>
        </w:rPr>
      </w:pPr>
      <w:r w:rsidRPr="000B7B82">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D22D5" w:rsidRPr="000B7B82" w:rsidRDefault="00DD22D5" w:rsidP="00DD22D5">
      <w:pPr>
        <w:widowControl w:val="0"/>
        <w:ind w:firstLine="709"/>
        <w:jc w:val="both"/>
        <w:rPr>
          <w:sz w:val="24"/>
          <w:szCs w:val="24"/>
        </w:rPr>
      </w:pPr>
      <w:r w:rsidRPr="000B7B82">
        <w:rPr>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DD22D5" w:rsidRPr="000B7B82" w:rsidRDefault="00DD22D5" w:rsidP="00DD22D5">
      <w:pPr>
        <w:widowControl w:val="0"/>
        <w:ind w:firstLine="709"/>
        <w:jc w:val="both"/>
        <w:rPr>
          <w:sz w:val="24"/>
          <w:szCs w:val="24"/>
        </w:rPr>
      </w:pPr>
      <w:r w:rsidRPr="000B7B82">
        <w:rPr>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DD22D5" w:rsidRPr="000B7B82" w:rsidRDefault="00DD22D5" w:rsidP="00DD22D5">
      <w:pPr>
        <w:widowControl w:val="0"/>
        <w:ind w:firstLine="709"/>
        <w:jc w:val="both"/>
        <w:rPr>
          <w:sz w:val="24"/>
          <w:szCs w:val="24"/>
        </w:rPr>
      </w:pPr>
      <w:r w:rsidRPr="000B7B82">
        <w:rPr>
          <w:sz w:val="24"/>
          <w:szCs w:val="24"/>
        </w:rPr>
        <w:t xml:space="preserve">3.1. В случае если правилами землепользования и застройки не обеспечена в соответствии с частью 3.1 статьи 31 </w:t>
      </w:r>
      <w:proofErr w:type="spellStart"/>
      <w:r w:rsidRPr="000B7B82">
        <w:rPr>
          <w:sz w:val="24"/>
          <w:szCs w:val="24"/>
        </w:rPr>
        <w:t>ГрК</w:t>
      </w:r>
      <w:proofErr w:type="spellEnd"/>
      <w:r w:rsidRPr="000B7B82">
        <w:rPr>
          <w:sz w:val="24"/>
          <w:szCs w:val="24"/>
        </w:rPr>
        <w:t xml:space="preserve">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DD22D5" w:rsidRPr="000B7B82" w:rsidRDefault="00DD22D5" w:rsidP="00DD22D5">
      <w:pPr>
        <w:widowControl w:val="0"/>
        <w:ind w:firstLine="709"/>
        <w:jc w:val="both"/>
        <w:rPr>
          <w:sz w:val="24"/>
          <w:szCs w:val="24"/>
        </w:rPr>
      </w:pPr>
      <w:r w:rsidRPr="000B7B82">
        <w:rPr>
          <w:sz w:val="24"/>
          <w:szCs w:val="24"/>
        </w:rPr>
        <w:t xml:space="preserve">4. Предложения о внесении изменений в настоящие Правила направляются в письменной форме в Комиссию. </w:t>
      </w:r>
    </w:p>
    <w:p w:rsidR="00DD22D5" w:rsidRPr="000B7B82" w:rsidRDefault="00DD22D5" w:rsidP="00DD22D5">
      <w:pPr>
        <w:widowControl w:val="0"/>
        <w:ind w:firstLine="709"/>
        <w:jc w:val="both"/>
        <w:rPr>
          <w:sz w:val="24"/>
          <w:szCs w:val="24"/>
        </w:rPr>
      </w:pPr>
      <w:r w:rsidRPr="000B7B82">
        <w:rPr>
          <w:sz w:val="24"/>
          <w:szCs w:val="24"/>
        </w:rPr>
        <w:t xml:space="preserve">5. Комиссия в течение двадцати пяти дней со дня поступления предложения о внесении изменений в настоящие Правила осуществляет подготовку заключения, в котором </w:t>
      </w:r>
      <w:r w:rsidRPr="000B7B82">
        <w:rPr>
          <w:sz w:val="24"/>
          <w:szCs w:val="24"/>
        </w:rPr>
        <w:lastRenderedPageBreak/>
        <w:t>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p>
    <w:p w:rsidR="00DD22D5" w:rsidRPr="000B7B82" w:rsidRDefault="00DD22D5" w:rsidP="00DD22D5">
      <w:pPr>
        <w:widowControl w:val="0"/>
        <w:ind w:firstLine="709"/>
        <w:jc w:val="both"/>
        <w:rPr>
          <w:sz w:val="24"/>
          <w:szCs w:val="24"/>
        </w:rPr>
      </w:pPr>
      <w:r w:rsidRPr="000B7B82">
        <w:rPr>
          <w:sz w:val="24"/>
          <w:szCs w:val="24"/>
        </w:rPr>
        <w:t xml:space="preserve">5.1.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B7B82">
        <w:rPr>
          <w:sz w:val="24"/>
          <w:szCs w:val="24"/>
        </w:rPr>
        <w:t>приаэродромной</w:t>
      </w:r>
      <w:proofErr w:type="spellEnd"/>
      <w:r w:rsidRPr="000B7B82">
        <w:rPr>
          <w:sz w:val="24"/>
          <w:szCs w:val="24"/>
        </w:rPr>
        <w:t xml:space="preserve"> территории, рассмотрению комиссией не подлежит.</w:t>
      </w:r>
    </w:p>
    <w:p w:rsidR="00DD22D5" w:rsidRPr="000B7B82" w:rsidRDefault="00DD22D5" w:rsidP="00DD22D5">
      <w:pPr>
        <w:widowControl w:val="0"/>
        <w:ind w:firstLine="709"/>
        <w:jc w:val="both"/>
        <w:rPr>
          <w:sz w:val="24"/>
          <w:szCs w:val="24"/>
        </w:rPr>
      </w:pPr>
      <w:r w:rsidRPr="000B7B82">
        <w:rPr>
          <w:sz w:val="24"/>
          <w:szCs w:val="24"/>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с указанием причин отклонения и направляет копию такого решения заявителям.</w:t>
      </w:r>
    </w:p>
    <w:p w:rsidR="00DD22D5" w:rsidRPr="000B7B82" w:rsidRDefault="00DD22D5" w:rsidP="00DD22D5">
      <w:pPr>
        <w:widowControl w:val="0"/>
        <w:ind w:firstLine="709"/>
        <w:jc w:val="both"/>
        <w:rPr>
          <w:sz w:val="24"/>
          <w:szCs w:val="24"/>
        </w:rPr>
      </w:pPr>
      <w:r w:rsidRPr="000B7B82">
        <w:rPr>
          <w:sz w:val="24"/>
          <w:szCs w:val="24"/>
        </w:rPr>
        <w:t>7. 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DD22D5" w:rsidRPr="000B7B82" w:rsidRDefault="00DD22D5" w:rsidP="00DD22D5">
      <w:pPr>
        <w:widowControl w:val="0"/>
        <w:ind w:firstLine="709"/>
        <w:jc w:val="both"/>
        <w:rPr>
          <w:sz w:val="24"/>
          <w:szCs w:val="24"/>
        </w:rPr>
      </w:pPr>
      <w:r w:rsidRPr="000B7B82">
        <w:rPr>
          <w:sz w:val="24"/>
          <w:szCs w:val="24"/>
        </w:rPr>
        <w:t>8.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и(или) нормативным правовым актом представительного органа муниципального образования, в соответствии с положениями Градостроительного кодекса Российской Федерации.</w:t>
      </w:r>
    </w:p>
    <w:p w:rsidR="00DD22D5" w:rsidRPr="000B7B82" w:rsidRDefault="00DD22D5" w:rsidP="00DD22D5">
      <w:pPr>
        <w:widowControl w:val="0"/>
        <w:ind w:firstLine="709"/>
        <w:jc w:val="both"/>
        <w:rPr>
          <w:sz w:val="24"/>
          <w:szCs w:val="24"/>
        </w:rPr>
      </w:pPr>
      <w:r w:rsidRPr="000B7B82">
        <w:rPr>
          <w:sz w:val="24"/>
          <w:szCs w:val="24"/>
        </w:rPr>
        <w:t>9. Продолжительность общественных обсуждений или публичных слушаний по проекту внесения изменений в настоящие Правила составляет не менее одного и не более трех месяцев со дня опубликования такого проекта.</w:t>
      </w:r>
    </w:p>
    <w:p w:rsidR="00DD22D5" w:rsidRPr="000B7B82" w:rsidRDefault="00DD22D5" w:rsidP="00DD22D5">
      <w:pPr>
        <w:widowControl w:val="0"/>
        <w:ind w:firstLine="709"/>
        <w:jc w:val="both"/>
        <w:rPr>
          <w:sz w:val="24"/>
          <w:szCs w:val="24"/>
        </w:rPr>
      </w:pPr>
      <w:r w:rsidRPr="000B7B82">
        <w:rPr>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DD22D5" w:rsidRPr="000B7B82" w:rsidRDefault="00DD22D5" w:rsidP="00DD22D5">
      <w:pPr>
        <w:widowControl w:val="0"/>
        <w:ind w:firstLine="709"/>
        <w:jc w:val="both"/>
        <w:rPr>
          <w:sz w:val="24"/>
          <w:szCs w:val="24"/>
        </w:rPr>
      </w:pPr>
      <w:r w:rsidRPr="000B7B82">
        <w:rPr>
          <w:sz w:val="24"/>
          <w:szCs w:val="24"/>
        </w:rPr>
        <w:t>10.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не требуется.</w:t>
      </w:r>
    </w:p>
    <w:p w:rsidR="00DD22D5" w:rsidRPr="000B7B82" w:rsidRDefault="00DD22D5" w:rsidP="00DD22D5">
      <w:pPr>
        <w:widowControl w:val="0"/>
        <w:ind w:firstLine="709"/>
        <w:jc w:val="both"/>
        <w:rPr>
          <w:sz w:val="24"/>
          <w:szCs w:val="24"/>
        </w:rPr>
      </w:pPr>
      <w:r w:rsidRPr="000B7B82">
        <w:rPr>
          <w:sz w:val="24"/>
          <w:szCs w:val="24"/>
        </w:rPr>
        <w:t>11. Глава муниципального образования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DD22D5" w:rsidRPr="000B7B82" w:rsidRDefault="00DD22D5" w:rsidP="00DD22D5">
      <w:pPr>
        <w:widowControl w:val="0"/>
        <w:ind w:firstLine="709"/>
        <w:jc w:val="both"/>
        <w:rPr>
          <w:sz w:val="24"/>
          <w:szCs w:val="24"/>
        </w:rPr>
      </w:pPr>
      <w:r w:rsidRPr="000B7B82">
        <w:rPr>
          <w:sz w:val="24"/>
          <w:szCs w:val="24"/>
        </w:rPr>
        <w:t>12. При внесении изменений в настоящие Правила на рассмотрение Совета муниципального образования представляются:</w:t>
      </w:r>
    </w:p>
    <w:p w:rsidR="00DD22D5" w:rsidRPr="000B7B82" w:rsidRDefault="00DD22D5" w:rsidP="00DD22D5">
      <w:pPr>
        <w:widowControl w:val="0"/>
        <w:ind w:firstLine="709"/>
        <w:jc w:val="both"/>
        <w:rPr>
          <w:sz w:val="24"/>
          <w:szCs w:val="24"/>
        </w:rPr>
      </w:pPr>
      <w:r w:rsidRPr="000B7B82">
        <w:rPr>
          <w:sz w:val="24"/>
          <w:szCs w:val="24"/>
        </w:rPr>
        <w:t xml:space="preserve">1) проект решения главы муниципального образования о внесении изменений с </w:t>
      </w:r>
      <w:r w:rsidRPr="000B7B82">
        <w:rPr>
          <w:sz w:val="24"/>
          <w:szCs w:val="24"/>
        </w:rPr>
        <w:lastRenderedPageBreak/>
        <w:t>обосновывающими материалами;</w:t>
      </w:r>
    </w:p>
    <w:p w:rsidR="00DD22D5" w:rsidRPr="000B7B82" w:rsidRDefault="00DD22D5" w:rsidP="00DD22D5">
      <w:pPr>
        <w:widowControl w:val="0"/>
        <w:ind w:firstLine="709"/>
        <w:jc w:val="both"/>
        <w:rPr>
          <w:sz w:val="24"/>
          <w:szCs w:val="24"/>
        </w:rPr>
      </w:pPr>
      <w:r w:rsidRPr="000B7B82">
        <w:rPr>
          <w:sz w:val="24"/>
          <w:szCs w:val="24"/>
        </w:rPr>
        <w:t>2) заключение Комиссии;</w:t>
      </w:r>
    </w:p>
    <w:p w:rsidR="00DD22D5" w:rsidRPr="000B7B82" w:rsidRDefault="00DD22D5" w:rsidP="00DD22D5">
      <w:pPr>
        <w:widowControl w:val="0"/>
        <w:ind w:firstLine="709"/>
        <w:jc w:val="both"/>
        <w:rPr>
          <w:sz w:val="24"/>
          <w:szCs w:val="24"/>
        </w:rPr>
      </w:pPr>
      <w:r w:rsidRPr="000B7B82">
        <w:rPr>
          <w:sz w:val="24"/>
          <w:szCs w:val="24"/>
        </w:rPr>
        <w:t>3) протоколы общественных обсуждений или публичных слушаний и заключения о результатах общественных обсуждений или публичных слушаний.</w:t>
      </w:r>
    </w:p>
    <w:p w:rsidR="00DD22D5" w:rsidRPr="000B7B82" w:rsidRDefault="00DD22D5" w:rsidP="00DD22D5">
      <w:pPr>
        <w:widowControl w:val="0"/>
        <w:ind w:firstLine="709"/>
        <w:jc w:val="both"/>
        <w:rPr>
          <w:sz w:val="24"/>
          <w:szCs w:val="24"/>
        </w:rPr>
      </w:pPr>
      <w:r w:rsidRPr="000B7B82">
        <w:rPr>
          <w:sz w:val="24"/>
          <w:szCs w:val="24"/>
        </w:rPr>
        <w:t>13. 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DD22D5" w:rsidRPr="000B7B82" w:rsidRDefault="00DD22D5" w:rsidP="00DD22D5">
      <w:pPr>
        <w:widowControl w:val="0"/>
        <w:ind w:firstLine="709"/>
        <w:jc w:val="both"/>
        <w:rPr>
          <w:sz w:val="24"/>
          <w:szCs w:val="24"/>
        </w:rPr>
      </w:pPr>
      <w:r w:rsidRPr="000B7B82">
        <w:rPr>
          <w:sz w:val="24"/>
          <w:szCs w:val="24"/>
        </w:rPr>
        <w:t xml:space="preserve">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w:t>
      </w:r>
    </w:p>
    <w:p w:rsidR="00DD22D5" w:rsidRPr="000B7B82" w:rsidRDefault="00DD22D5" w:rsidP="00DD22D5">
      <w:pPr>
        <w:widowControl w:val="0"/>
        <w:ind w:firstLine="709"/>
        <w:jc w:val="both"/>
        <w:rPr>
          <w:sz w:val="24"/>
          <w:szCs w:val="24"/>
        </w:rPr>
      </w:pPr>
      <w:r w:rsidRPr="000B7B82">
        <w:rPr>
          <w:sz w:val="24"/>
          <w:szCs w:val="24"/>
        </w:rPr>
        <w:t xml:space="preserve">В случае, если установленная в соответствии с Воздушным кодексом Российской Федерации </w:t>
      </w:r>
      <w:proofErr w:type="spellStart"/>
      <w:r w:rsidRPr="000B7B82">
        <w:rPr>
          <w:sz w:val="24"/>
          <w:szCs w:val="24"/>
        </w:rPr>
        <w:t>приаэродромная</w:t>
      </w:r>
      <w:proofErr w:type="spellEnd"/>
      <w:r w:rsidRPr="000B7B82">
        <w:rPr>
          <w:sz w:val="24"/>
          <w:szCs w:val="24"/>
        </w:rPr>
        <w:t xml:space="preserve">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DD22D5" w:rsidRPr="000B7B82" w:rsidRDefault="00DD22D5" w:rsidP="00DD22D5">
      <w:pPr>
        <w:widowControl w:val="0"/>
        <w:ind w:firstLine="709"/>
        <w:jc w:val="both"/>
        <w:rPr>
          <w:sz w:val="24"/>
          <w:szCs w:val="24"/>
        </w:rPr>
      </w:pPr>
      <w:r w:rsidRPr="000B7B82">
        <w:rPr>
          <w:sz w:val="24"/>
          <w:szCs w:val="24"/>
        </w:rPr>
        <w:t>14.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D22D5" w:rsidRPr="000B7B82" w:rsidRDefault="00DD22D5" w:rsidP="00DD22D5">
      <w:pPr>
        <w:widowControl w:val="0"/>
        <w:ind w:firstLine="709"/>
        <w:jc w:val="both"/>
        <w:rPr>
          <w:sz w:val="24"/>
          <w:szCs w:val="24"/>
        </w:rPr>
      </w:pPr>
      <w:r w:rsidRPr="000B7B82">
        <w:rPr>
          <w:sz w:val="24"/>
          <w:szCs w:val="24"/>
        </w:rPr>
        <w:t>15. В случаях, предусмотренных пунктами 3 – 5 части 2 статьи 33 Градостроительного кодекса Российской Федерации,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D22D5" w:rsidRPr="000B7B82" w:rsidRDefault="00DD22D5" w:rsidP="00DD22D5">
      <w:pPr>
        <w:widowControl w:val="0"/>
        <w:ind w:firstLine="709"/>
        <w:jc w:val="both"/>
        <w:rPr>
          <w:sz w:val="24"/>
          <w:szCs w:val="24"/>
        </w:rPr>
      </w:pPr>
      <w:r w:rsidRPr="000B7B82">
        <w:rPr>
          <w:sz w:val="24"/>
          <w:szCs w:val="24"/>
        </w:rPr>
        <w:t xml:space="preserve">В случае поступления указанного требования, поступления от органа регистрации прав сведений об установлении, изменении или прекращении существования зоны с </w:t>
      </w:r>
      <w:r w:rsidRPr="000B7B82">
        <w:rPr>
          <w:sz w:val="24"/>
          <w:szCs w:val="24"/>
        </w:rPr>
        <w:lastRenderedPageBreak/>
        <w:t>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 землепользования и застройки глава органа местного самоуправления обязан принять решение о подготовке проекта о внесении изменений в правила землепользования и застройки.</w:t>
      </w:r>
    </w:p>
    <w:p w:rsidR="00DD22D5" w:rsidRPr="000B7B82" w:rsidRDefault="00DD22D5" w:rsidP="00DD22D5">
      <w:pPr>
        <w:widowControl w:val="0"/>
        <w:ind w:firstLine="709"/>
        <w:jc w:val="both"/>
        <w:rPr>
          <w:sz w:val="24"/>
          <w:szCs w:val="24"/>
        </w:rPr>
      </w:pPr>
      <w:r w:rsidRPr="000B7B82">
        <w:rPr>
          <w:sz w:val="24"/>
          <w:szCs w:val="24"/>
        </w:rPr>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вышеуказанного 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Российской Федерации оснований для внесения изменений в правила землепользования и застройки.</w:t>
      </w:r>
    </w:p>
    <w:p w:rsidR="00DD22D5" w:rsidRPr="000B7B82" w:rsidRDefault="00DD22D5" w:rsidP="00DD22D5">
      <w:pPr>
        <w:widowControl w:val="0"/>
        <w:ind w:firstLine="709"/>
        <w:jc w:val="both"/>
        <w:rPr>
          <w:sz w:val="24"/>
          <w:szCs w:val="24"/>
        </w:rPr>
      </w:pPr>
      <w:r w:rsidRPr="000B7B82">
        <w:rPr>
          <w:sz w:val="24"/>
          <w:szCs w:val="24"/>
        </w:rPr>
        <w:t>16. Физические и юридические лица вправе оспорить решение о внесении изменений в настоящие Правила в судебном порядке.</w:t>
      </w:r>
    </w:p>
    <w:p w:rsidR="00DD22D5" w:rsidRPr="000B7B82" w:rsidRDefault="00DD22D5" w:rsidP="00DD22D5">
      <w:pPr>
        <w:widowControl w:val="0"/>
        <w:ind w:firstLine="709"/>
        <w:jc w:val="both"/>
        <w:rPr>
          <w:b/>
          <w:i/>
          <w:sz w:val="24"/>
          <w:szCs w:val="24"/>
        </w:rPr>
      </w:pPr>
      <w:r w:rsidRPr="000B7B82">
        <w:rPr>
          <w:sz w:val="24"/>
          <w:szCs w:val="24"/>
        </w:rPr>
        <w:t>17.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DD22D5" w:rsidRPr="000B7B82" w:rsidRDefault="00DD22D5" w:rsidP="00DD22D5">
      <w:pPr>
        <w:widowControl w:val="0"/>
        <w:ind w:firstLine="709"/>
        <w:jc w:val="both"/>
        <w:rPr>
          <w:b/>
          <w:sz w:val="24"/>
          <w:szCs w:val="24"/>
        </w:rPr>
      </w:pPr>
    </w:p>
    <w:p w:rsidR="00DD22D5" w:rsidRPr="000B7B82" w:rsidRDefault="00DD22D5" w:rsidP="00DD22D5">
      <w:pPr>
        <w:widowControl w:val="0"/>
        <w:ind w:firstLine="709"/>
        <w:jc w:val="both"/>
        <w:rPr>
          <w:b/>
          <w:sz w:val="24"/>
          <w:szCs w:val="24"/>
        </w:rPr>
      </w:pPr>
    </w:p>
    <w:p w:rsidR="00DD22D5" w:rsidRPr="000B7B82" w:rsidRDefault="00DD22D5" w:rsidP="00DD22D5">
      <w:pPr>
        <w:widowControl w:val="0"/>
        <w:ind w:firstLine="709"/>
        <w:jc w:val="both"/>
        <w:rPr>
          <w:b/>
          <w:sz w:val="24"/>
          <w:szCs w:val="24"/>
        </w:rPr>
      </w:pPr>
      <w:r w:rsidRPr="000B7B82">
        <w:rPr>
          <w:b/>
          <w:sz w:val="24"/>
          <w:szCs w:val="24"/>
        </w:rPr>
        <w:t>ГЛАВА 7. РЕГУЛИРОВАНИЕ ИНЫХ ВОПРОСОВ ЗЕМЛЕПОЛЬЗОВАНИЯ И ЗАСТРОЙКИ</w:t>
      </w:r>
    </w:p>
    <w:p w:rsidR="00DD22D5" w:rsidRPr="000B7B82" w:rsidRDefault="00DD22D5" w:rsidP="00DD22D5">
      <w:pPr>
        <w:widowControl w:val="0"/>
        <w:ind w:firstLine="851"/>
        <w:jc w:val="both"/>
        <w:rPr>
          <w:b/>
          <w:sz w:val="24"/>
          <w:szCs w:val="24"/>
        </w:rPr>
      </w:pPr>
    </w:p>
    <w:p w:rsidR="00DD22D5" w:rsidRPr="000B7B82" w:rsidRDefault="00DD22D5" w:rsidP="00DD22D5">
      <w:pPr>
        <w:widowControl w:val="0"/>
        <w:ind w:firstLine="709"/>
        <w:jc w:val="both"/>
        <w:outlineLvl w:val="0"/>
        <w:rPr>
          <w:b/>
          <w:sz w:val="24"/>
          <w:szCs w:val="24"/>
        </w:rPr>
      </w:pPr>
      <w:r w:rsidRPr="000B7B82">
        <w:rPr>
          <w:b/>
          <w:sz w:val="24"/>
          <w:szCs w:val="24"/>
        </w:rPr>
        <w:t xml:space="preserve">Статья 22. Градостроительный план земельного участка </w:t>
      </w:r>
    </w:p>
    <w:p w:rsidR="00DD22D5" w:rsidRPr="000B7B82" w:rsidRDefault="00DD22D5" w:rsidP="00DD22D5">
      <w:pPr>
        <w:widowControl w:val="0"/>
        <w:ind w:firstLine="709"/>
        <w:jc w:val="both"/>
        <w:rPr>
          <w:b/>
          <w:sz w:val="24"/>
          <w:szCs w:val="24"/>
        </w:rPr>
      </w:pPr>
    </w:p>
    <w:p w:rsidR="00DD22D5" w:rsidRPr="000B7B82" w:rsidRDefault="00DD22D5" w:rsidP="00DD22D5">
      <w:pPr>
        <w:widowControl w:val="0"/>
        <w:ind w:firstLine="709"/>
        <w:jc w:val="both"/>
        <w:rPr>
          <w:sz w:val="24"/>
          <w:szCs w:val="24"/>
        </w:rPr>
      </w:pPr>
      <w:r w:rsidRPr="000B7B82">
        <w:rPr>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D22D5" w:rsidRPr="000B7B82" w:rsidRDefault="00DD22D5" w:rsidP="00DD22D5">
      <w:pPr>
        <w:widowControl w:val="0"/>
        <w:ind w:firstLine="709"/>
        <w:jc w:val="both"/>
        <w:rPr>
          <w:sz w:val="24"/>
          <w:szCs w:val="24"/>
        </w:rPr>
      </w:pPr>
      <w:r w:rsidRPr="000B7B82">
        <w:rPr>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DD22D5" w:rsidRPr="000B7B82" w:rsidRDefault="00DD22D5" w:rsidP="00DD22D5">
      <w:pPr>
        <w:widowControl w:val="0"/>
        <w:ind w:firstLine="709"/>
        <w:jc w:val="both"/>
        <w:rPr>
          <w:sz w:val="24"/>
          <w:szCs w:val="24"/>
        </w:rPr>
      </w:pPr>
      <w:r w:rsidRPr="000B7B82">
        <w:rPr>
          <w:sz w:val="24"/>
          <w:szCs w:val="24"/>
        </w:rPr>
        <w:t>3. В градостроительном плане земельного участка содержится информация:</w:t>
      </w:r>
    </w:p>
    <w:p w:rsidR="00DD22D5" w:rsidRPr="000B7B82" w:rsidRDefault="00DD22D5" w:rsidP="00DD22D5">
      <w:pPr>
        <w:widowControl w:val="0"/>
        <w:ind w:firstLine="709"/>
        <w:jc w:val="both"/>
        <w:rPr>
          <w:sz w:val="24"/>
          <w:szCs w:val="24"/>
        </w:rPr>
      </w:pPr>
      <w:r w:rsidRPr="000B7B82">
        <w:rPr>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D22D5" w:rsidRPr="000B7B82" w:rsidRDefault="00DD22D5" w:rsidP="00DD22D5">
      <w:pPr>
        <w:widowControl w:val="0"/>
        <w:ind w:firstLine="709"/>
        <w:jc w:val="both"/>
        <w:rPr>
          <w:sz w:val="24"/>
          <w:szCs w:val="24"/>
        </w:rPr>
      </w:pPr>
      <w:r w:rsidRPr="000B7B82">
        <w:rPr>
          <w:sz w:val="24"/>
          <w:szCs w:val="24"/>
        </w:rPr>
        <w:t>2) о границах земельного участка и о кадастровом номере земельного участка (при его наличии);</w:t>
      </w:r>
    </w:p>
    <w:p w:rsidR="00DD22D5" w:rsidRPr="000B7B82" w:rsidRDefault="00DD22D5" w:rsidP="00DD22D5">
      <w:pPr>
        <w:widowControl w:val="0"/>
        <w:ind w:firstLine="709"/>
        <w:jc w:val="both"/>
        <w:rPr>
          <w:sz w:val="24"/>
          <w:szCs w:val="24"/>
        </w:rPr>
      </w:pPr>
      <w:r w:rsidRPr="000B7B82">
        <w:rPr>
          <w:sz w:val="24"/>
          <w:szCs w:val="24"/>
        </w:rPr>
        <w:t xml:space="preserve">3) о границах зоны планируемого размещения объекта капитального строительства в </w:t>
      </w:r>
      <w:r w:rsidRPr="000B7B82">
        <w:rPr>
          <w:sz w:val="24"/>
          <w:szCs w:val="24"/>
        </w:rPr>
        <w:lastRenderedPageBreak/>
        <w:t>соответствии с утвержденным проектом планировки территории (при его наличии);</w:t>
      </w:r>
    </w:p>
    <w:p w:rsidR="00DD22D5" w:rsidRPr="000B7B82" w:rsidRDefault="00DD22D5" w:rsidP="00DD22D5">
      <w:pPr>
        <w:widowControl w:val="0"/>
        <w:ind w:firstLine="709"/>
        <w:jc w:val="both"/>
        <w:rPr>
          <w:sz w:val="24"/>
          <w:szCs w:val="24"/>
        </w:rPr>
      </w:pPr>
      <w:r w:rsidRPr="000B7B82">
        <w:rPr>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DD22D5" w:rsidRPr="000B7B82" w:rsidRDefault="00DD22D5" w:rsidP="00DD22D5">
      <w:pPr>
        <w:widowControl w:val="0"/>
        <w:ind w:firstLine="709"/>
        <w:jc w:val="both"/>
        <w:rPr>
          <w:sz w:val="24"/>
          <w:szCs w:val="24"/>
        </w:rPr>
      </w:pPr>
      <w:r w:rsidRPr="000B7B82">
        <w:rPr>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rsidR="00DD22D5" w:rsidRPr="000B7B82" w:rsidRDefault="00DD22D5" w:rsidP="00DD22D5">
      <w:pPr>
        <w:widowControl w:val="0"/>
        <w:ind w:firstLine="709"/>
        <w:jc w:val="both"/>
        <w:rPr>
          <w:sz w:val="24"/>
          <w:szCs w:val="24"/>
        </w:rPr>
      </w:pPr>
      <w:r w:rsidRPr="000B7B82">
        <w:rPr>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D22D5" w:rsidRPr="000B7B82" w:rsidRDefault="00DD22D5" w:rsidP="00DD22D5">
      <w:pPr>
        <w:widowControl w:val="0"/>
        <w:ind w:firstLine="709"/>
        <w:jc w:val="both"/>
        <w:rPr>
          <w:sz w:val="24"/>
          <w:szCs w:val="24"/>
        </w:rPr>
      </w:pPr>
      <w:r w:rsidRPr="000B7B82">
        <w:rPr>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rsidR="00DD22D5" w:rsidRPr="000B7B82" w:rsidRDefault="00DD22D5" w:rsidP="00DD22D5">
      <w:pPr>
        <w:widowControl w:val="0"/>
        <w:ind w:firstLine="709"/>
        <w:jc w:val="both"/>
        <w:rPr>
          <w:sz w:val="24"/>
          <w:szCs w:val="24"/>
        </w:rPr>
      </w:pPr>
      <w:r w:rsidRPr="000B7B82">
        <w:rPr>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DD22D5" w:rsidRPr="000B7B82" w:rsidRDefault="00DD22D5" w:rsidP="00DD22D5">
      <w:pPr>
        <w:widowControl w:val="0"/>
        <w:ind w:firstLine="709"/>
        <w:jc w:val="both"/>
        <w:rPr>
          <w:sz w:val="24"/>
          <w:szCs w:val="24"/>
        </w:rPr>
      </w:pPr>
      <w:r w:rsidRPr="000B7B82">
        <w:rPr>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DD22D5" w:rsidRPr="000B7B82" w:rsidRDefault="00DD22D5" w:rsidP="00DD22D5">
      <w:pPr>
        <w:widowControl w:val="0"/>
        <w:ind w:firstLine="709"/>
        <w:jc w:val="both"/>
        <w:rPr>
          <w:sz w:val="24"/>
          <w:szCs w:val="24"/>
        </w:rPr>
      </w:pPr>
      <w:r w:rsidRPr="000B7B82">
        <w:rPr>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D22D5" w:rsidRPr="000B7B82" w:rsidRDefault="00DD22D5" w:rsidP="00DD22D5">
      <w:pPr>
        <w:widowControl w:val="0"/>
        <w:ind w:firstLine="709"/>
        <w:jc w:val="both"/>
        <w:rPr>
          <w:sz w:val="24"/>
          <w:szCs w:val="24"/>
        </w:rPr>
      </w:pPr>
      <w:r w:rsidRPr="000B7B82">
        <w:rPr>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DD22D5" w:rsidRPr="000B7B82" w:rsidRDefault="00DD22D5" w:rsidP="00DD22D5">
      <w:pPr>
        <w:widowControl w:val="0"/>
        <w:ind w:firstLine="709"/>
        <w:jc w:val="both"/>
        <w:rPr>
          <w:sz w:val="24"/>
          <w:szCs w:val="24"/>
        </w:rPr>
      </w:pPr>
      <w:r w:rsidRPr="000B7B82">
        <w:rPr>
          <w:sz w:val="24"/>
          <w:szCs w:val="24"/>
        </w:rPr>
        <w:t>11) о границах публичных сервитутов;</w:t>
      </w:r>
    </w:p>
    <w:p w:rsidR="00DD22D5" w:rsidRPr="000B7B82" w:rsidRDefault="00DD22D5" w:rsidP="00DD22D5">
      <w:pPr>
        <w:widowControl w:val="0"/>
        <w:ind w:firstLine="709"/>
        <w:jc w:val="both"/>
        <w:rPr>
          <w:sz w:val="24"/>
          <w:szCs w:val="24"/>
        </w:rPr>
      </w:pPr>
      <w:r w:rsidRPr="000B7B82">
        <w:rPr>
          <w:sz w:val="24"/>
          <w:szCs w:val="24"/>
        </w:rPr>
        <w:t>12) о номере и (или) наименовании элемента планировочной структуры, в границах которого расположен земельный участок;</w:t>
      </w:r>
    </w:p>
    <w:p w:rsidR="00DD22D5" w:rsidRPr="000B7B82" w:rsidRDefault="00DD22D5" w:rsidP="00DD22D5">
      <w:pPr>
        <w:widowControl w:val="0"/>
        <w:ind w:firstLine="709"/>
        <w:jc w:val="both"/>
        <w:rPr>
          <w:sz w:val="24"/>
          <w:szCs w:val="24"/>
        </w:rPr>
      </w:pPr>
      <w:r w:rsidRPr="000B7B82">
        <w:rPr>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DD22D5" w:rsidRPr="000B7B82" w:rsidRDefault="00DD22D5" w:rsidP="00DD22D5">
      <w:pPr>
        <w:widowControl w:val="0"/>
        <w:ind w:firstLine="709"/>
        <w:jc w:val="both"/>
        <w:rPr>
          <w:sz w:val="24"/>
          <w:szCs w:val="24"/>
        </w:rPr>
      </w:pPr>
      <w:r w:rsidRPr="000B7B82">
        <w:rPr>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DD22D5" w:rsidRPr="000B7B82" w:rsidRDefault="00DD22D5" w:rsidP="00DD22D5">
      <w:pPr>
        <w:widowControl w:val="0"/>
        <w:ind w:firstLine="709"/>
        <w:jc w:val="both"/>
        <w:rPr>
          <w:sz w:val="24"/>
          <w:szCs w:val="24"/>
        </w:rPr>
      </w:pPr>
      <w:r w:rsidRPr="000B7B82">
        <w:rPr>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DD22D5" w:rsidRPr="000B7B82" w:rsidRDefault="00DD22D5" w:rsidP="00DD22D5">
      <w:pPr>
        <w:widowControl w:val="0"/>
        <w:ind w:firstLine="709"/>
        <w:jc w:val="both"/>
        <w:rPr>
          <w:sz w:val="24"/>
          <w:szCs w:val="24"/>
        </w:rPr>
      </w:pPr>
      <w:r w:rsidRPr="000B7B82">
        <w:rPr>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D22D5" w:rsidRPr="000B7B82" w:rsidRDefault="00DD22D5" w:rsidP="00DD22D5">
      <w:pPr>
        <w:widowControl w:val="0"/>
        <w:ind w:firstLine="709"/>
        <w:jc w:val="both"/>
        <w:rPr>
          <w:sz w:val="24"/>
          <w:szCs w:val="24"/>
        </w:rPr>
      </w:pPr>
      <w:r w:rsidRPr="000B7B82">
        <w:rPr>
          <w:sz w:val="24"/>
          <w:szCs w:val="24"/>
        </w:rPr>
        <w:t>17) о красных линиях.</w:t>
      </w:r>
    </w:p>
    <w:p w:rsidR="00DD22D5" w:rsidRPr="000B7B82" w:rsidRDefault="00DD22D5" w:rsidP="00DD22D5">
      <w:pPr>
        <w:widowControl w:val="0"/>
        <w:ind w:firstLine="709"/>
        <w:jc w:val="both"/>
        <w:rPr>
          <w:sz w:val="24"/>
          <w:szCs w:val="24"/>
        </w:rPr>
      </w:pPr>
      <w:r w:rsidRPr="000B7B82">
        <w:rPr>
          <w:sz w:val="24"/>
          <w:szCs w:val="24"/>
        </w:rPr>
        <w:t xml:space="preserve">4.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w:t>
      </w:r>
      <w:r w:rsidRPr="000B7B82">
        <w:rPr>
          <w:sz w:val="24"/>
          <w:szCs w:val="24"/>
        </w:rPr>
        <w:lastRenderedPageBreak/>
        <w:t>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DD22D5" w:rsidRPr="000B7B82" w:rsidRDefault="00DD22D5" w:rsidP="00DD22D5">
      <w:pPr>
        <w:widowControl w:val="0"/>
        <w:ind w:firstLine="709"/>
        <w:jc w:val="both"/>
        <w:rPr>
          <w:sz w:val="24"/>
          <w:szCs w:val="24"/>
        </w:rPr>
      </w:pPr>
      <w:r w:rsidRPr="000B7B82">
        <w:rPr>
          <w:sz w:val="24"/>
          <w:szCs w:val="24"/>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DD22D5" w:rsidRPr="000B7B82" w:rsidRDefault="00DD22D5" w:rsidP="00DD22D5">
      <w:pPr>
        <w:widowControl w:val="0"/>
        <w:ind w:firstLine="709"/>
        <w:jc w:val="both"/>
        <w:rPr>
          <w:sz w:val="24"/>
          <w:szCs w:val="24"/>
        </w:rPr>
      </w:pPr>
      <w:r w:rsidRPr="000B7B82">
        <w:rPr>
          <w:sz w:val="24"/>
          <w:szCs w:val="24"/>
        </w:rPr>
        <w:t>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DD22D5" w:rsidRPr="000B7B82" w:rsidRDefault="00DD22D5" w:rsidP="00DD22D5">
      <w:pPr>
        <w:widowControl w:val="0"/>
        <w:ind w:firstLine="709"/>
        <w:jc w:val="both"/>
        <w:rPr>
          <w:sz w:val="24"/>
          <w:szCs w:val="24"/>
        </w:rPr>
      </w:pPr>
      <w:r w:rsidRPr="000B7B82">
        <w:rPr>
          <w:sz w:val="24"/>
          <w:szCs w:val="24"/>
        </w:rPr>
        <w:t>7.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DD22D5" w:rsidRPr="000B7B82" w:rsidRDefault="00DD22D5" w:rsidP="00DD22D5">
      <w:pPr>
        <w:widowControl w:val="0"/>
        <w:ind w:firstLine="709"/>
        <w:jc w:val="both"/>
        <w:rPr>
          <w:sz w:val="24"/>
          <w:szCs w:val="24"/>
        </w:rPr>
      </w:pPr>
      <w:r w:rsidRPr="000B7B82">
        <w:rPr>
          <w:sz w:val="24"/>
          <w:szCs w:val="24"/>
        </w:rPr>
        <w:t>8. 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b/>
          <w:sz w:val="24"/>
          <w:szCs w:val="24"/>
        </w:rPr>
      </w:pPr>
      <w:r w:rsidRPr="000B7B82">
        <w:rPr>
          <w:b/>
          <w:sz w:val="24"/>
          <w:szCs w:val="24"/>
        </w:rPr>
        <w:t>Статья 23. Выдача разрешения на строительство объекта капитального строительства</w:t>
      </w: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sz w:val="24"/>
          <w:szCs w:val="24"/>
        </w:rPr>
      </w:pPr>
      <w:r w:rsidRPr="000B7B82">
        <w:rPr>
          <w:sz w:val="24"/>
          <w:szCs w:val="24"/>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DD22D5" w:rsidRPr="000B7B82" w:rsidRDefault="00DD22D5" w:rsidP="00DD22D5">
      <w:pPr>
        <w:widowControl w:val="0"/>
        <w:ind w:firstLine="709"/>
        <w:jc w:val="both"/>
        <w:rPr>
          <w:sz w:val="24"/>
          <w:szCs w:val="24"/>
        </w:rPr>
      </w:pPr>
      <w:r w:rsidRPr="000B7B82">
        <w:rPr>
          <w:sz w:val="24"/>
          <w:szCs w:val="24"/>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DD22D5" w:rsidRPr="000B7B82" w:rsidRDefault="00DD22D5" w:rsidP="00DD22D5">
      <w:pPr>
        <w:widowControl w:val="0"/>
        <w:ind w:firstLine="709"/>
        <w:jc w:val="both"/>
        <w:rPr>
          <w:sz w:val="24"/>
          <w:szCs w:val="24"/>
        </w:rPr>
      </w:pPr>
      <w:r w:rsidRPr="000B7B82">
        <w:rPr>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DD22D5" w:rsidRPr="000B7B82" w:rsidRDefault="00DD22D5" w:rsidP="00DD22D5">
      <w:pPr>
        <w:widowControl w:val="0"/>
        <w:ind w:firstLine="709"/>
        <w:jc w:val="both"/>
        <w:rPr>
          <w:sz w:val="24"/>
          <w:szCs w:val="24"/>
        </w:rPr>
      </w:pPr>
      <w:r w:rsidRPr="000B7B82">
        <w:rPr>
          <w:sz w:val="24"/>
          <w:szCs w:val="24"/>
        </w:rPr>
        <w:t xml:space="preserve">3. Порядок выдачи разрешения на строительство, перечень необходимых документов для получения разрешения, действия органа местного самоуправления при поступлении заявления о выдаче разрешения, основания для отказа в выдаче разрешения, основания прекращения действия разрешения, порядок внесения изменений в разрешение </w:t>
      </w:r>
      <w:r w:rsidRPr="000B7B82">
        <w:rPr>
          <w:sz w:val="24"/>
          <w:szCs w:val="24"/>
        </w:rPr>
        <w:lastRenderedPageBreak/>
        <w:t xml:space="preserve">определяются в соответствии со статьей 51 Градостроительного кодекса Российской Федерации. </w:t>
      </w:r>
    </w:p>
    <w:p w:rsidR="00DD22D5" w:rsidRPr="000B7B82" w:rsidRDefault="00DD22D5" w:rsidP="00DD22D5">
      <w:pPr>
        <w:widowControl w:val="0"/>
        <w:ind w:firstLine="709"/>
        <w:jc w:val="both"/>
        <w:rPr>
          <w:sz w:val="24"/>
          <w:szCs w:val="24"/>
        </w:rPr>
      </w:pPr>
      <w:r w:rsidRPr="000B7B82">
        <w:rPr>
          <w:sz w:val="24"/>
          <w:szCs w:val="24"/>
        </w:rPr>
        <w:t>4. 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w:t>
      </w: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outlineLvl w:val="0"/>
        <w:rPr>
          <w:sz w:val="24"/>
          <w:szCs w:val="24"/>
        </w:rPr>
      </w:pPr>
      <w:r w:rsidRPr="000B7B82">
        <w:rPr>
          <w:b/>
          <w:sz w:val="24"/>
          <w:szCs w:val="24"/>
        </w:rPr>
        <w:t>Статья 24. Выдача разрешения на ввод объекта в эксплуатацию</w:t>
      </w:r>
    </w:p>
    <w:p w:rsidR="00DD22D5" w:rsidRPr="000B7B82" w:rsidRDefault="00DD22D5" w:rsidP="00DD22D5">
      <w:pPr>
        <w:widowControl w:val="0"/>
        <w:ind w:firstLine="709"/>
        <w:jc w:val="both"/>
        <w:rPr>
          <w:sz w:val="18"/>
          <w:szCs w:val="24"/>
        </w:rPr>
      </w:pPr>
    </w:p>
    <w:p w:rsidR="00DD22D5" w:rsidRPr="000B7B82" w:rsidRDefault="00DD22D5" w:rsidP="00DD22D5">
      <w:pPr>
        <w:widowControl w:val="0"/>
        <w:ind w:firstLine="709"/>
        <w:jc w:val="both"/>
        <w:rPr>
          <w:sz w:val="24"/>
          <w:szCs w:val="24"/>
        </w:rPr>
      </w:pPr>
      <w:r w:rsidRPr="000B7B82">
        <w:rPr>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DD22D5" w:rsidRPr="000B7B82" w:rsidRDefault="00DD22D5" w:rsidP="00DD22D5">
      <w:pPr>
        <w:widowControl w:val="0"/>
        <w:ind w:firstLine="709"/>
        <w:jc w:val="both"/>
        <w:rPr>
          <w:sz w:val="24"/>
          <w:szCs w:val="24"/>
        </w:rPr>
      </w:pPr>
      <w:r w:rsidRPr="000B7B82">
        <w:rPr>
          <w:sz w:val="24"/>
          <w:szCs w:val="24"/>
        </w:rPr>
        <w:t>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D22D5" w:rsidRPr="000B7B82" w:rsidRDefault="00DD22D5" w:rsidP="00DD22D5">
      <w:pPr>
        <w:widowControl w:val="0"/>
        <w:ind w:firstLine="709"/>
        <w:jc w:val="both"/>
        <w:rPr>
          <w:sz w:val="24"/>
          <w:szCs w:val="24"/>
        </w:rPr>
      </w:pPr>
      <w:r w:rsidRPr="000B7B82">
        <w:rPr>
          <w:sz w:val="24"/>
          <w:szCs w:val="24"/>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rsidR="00DD22D5" w:rsidRPr="000B7B82" w:rsidRDefault="00DD22D5" w:rsidP="00DD22D5">
      <w:pPr>
        <w:widowControl w:val="0"/>
        <w:ind w:firstLine="709"/>
        <w:jc w:val="both"/>
        <w:rPr>
          <w:sz w:val="24"/>
          <w:szCs w:val="24"/>
        </w:rPr>
      </w:pPr>
      <w:r w:rsidRPr="000B7B82">
        <w:rPr>
          <w:sz w:val="24"/>
          <w:szCs w:val="24"/>
        </w:rPr>
        <w:t>3. Разрешение на ввод объекта в эксплуатацию не требуется в случае, если в соответствии с частью 17 статьи 51 Градостроительного кодекса РФ для строительства или реконструкции объекта не требуется выдача разрешения на строительство.</w:t>
      </w:r>
    </w:p>
    <w:p w:rsidR="00DD22D5" w:rsidRPr="000B7B82" w:rsidRDefault="00DD22D5" w:rsidP="00DD22D5">
      <w:pPr>
        <w:widowControl w:val="0"/>
        <w:ind w:firstLine="709"/>
        <w:jc w:val="both"/>
        <w:rPr>
          <w:sz w:val="24"/>
          <w:szCs w:val="24"/>
        </w:rPr>
      </w:pPr>
      <w:r w:rsidRPr="000B7B82">
        <w:rPr>
          <w:sz w:val="24"/>
          <w:szCs w:val="24"/>
        </w:rPr>
        <w:t xml:space="preserve">4. Порядок выдачи разрешения на ввод объекта в эксплуатацию, перечень необходимых документов для получения разрешения, действия органа местного самоуправления при поступлении заявления о выдаче разрешения, основания для отказа в выдаче разрешения определяются в соответствии со статьей 55 Градостроительного кодекса Российской Федерации. </w:t>
      </w:r>
    </w:p>
    <w:p w:rsidR="00DD22D5" w:rsidRPr="000B7B82" w:rsidRDefault="00DD22D5" w:rsidP="00DD22D5">
      <w:pPr>
        <w:widowControl w:val="0"/>
        <w:ind w:firstLine="709"/>
        <w:jc w:val="both"/>
        <w:rPr>
          <w:sz w:val="24"/>
          <w:szCs w:val="24"/>
        </w:rPr>
      </w:pPr>
      <w:r w:rsidRPr="000B7B82">
        <w:rPr>
          <w:sz w:val="24"/>
          <w:szCs w:val="24"/>
        </w:rPr>
        <w:t>5. Эксплуатация зданий, сооружений должна осуществляться в соответствии с их разрешенным использованием (назначением).</w:t>
      </w:r>
    </w:p>
    <w:p w:rsidR="00DD22D5" w:rsidRPr="000B7B82" w:rsidRDefault="00DD22D5" w:rsidP="00DD22D5">
      <w:pPr>
        <w:widowControl w:val="0"/>
        <w:ind w:firstLine="709"/>
        <w:jc w:val="both"/>
        <w:rPr>
          <w:sz w:val="24"/>
          <w:szCs w:val="24"/>
        </w:rPr>
      </w:pPr>
      <w:r w:rsidRPr="000B7B82">
        <w:rPr>
          <w:sz w:val="24"/>
          <w:szCs w:val="24"/>
        </w:rPr>
        <w:t>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 а также акта, разрешающего эксплуатацию здания, сооружения, в случаях, предусмотренных федеральными законами.</w:t>
      </w: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sz w:val="24"/>
          <w:szCs w:val="24"/>
        </w:rPr>
      </w:pPr>
      <w:r w:rsidRPr="000B7B82">
        <w:rPr>
          <w:b/>
          <w:sz w:val="24"/>
          <w:szCs w:val="24"/>
        </w:rPr>
        <w:t>Статья 25.</w:t>
      </w:r>
      <w:r w:rsidRPr="000B7B82">
        <w:rPr>
          <w:sz w:val="24"/>
          <w:szCs w:val="24"/>
        </w:rPr>
        <w:t xml:space="preserve"> </w:t>
      </w:r>
      <w:r w:rsidRPr="000B7B82">
        <w:rPr>
          <w:b/>
          <w:sz w:val="24"/>
          <w:szCs w:val="24"/>
        </w:rPr>
        <w:t xml:space="preserve">Направление уведомлений в отношении планируемых к строительству, реконструкции объектов индивидуального жилищного строительства и садовых домов </w:t>
      </w:r>
    </w:p>
    <w:p w:rsidR="00DD22D5" w:rsidRPr="000B7B82" w:rsidRDefault="00DD22D5" w:rsidP="00DD22D5">
      <w:pPr>
        <w:widowControl w:val="0"/>
        <w:ind w:firstLine="709"/>
        <w:jc w:val="both"/>
        <w:rPr>
          <w:szCs w:val="24"/>
        </w:rPr>
      </w:pPr>
    </w:p>
    <w:p w:rsidR="00DD22D5" w:rsidRPr="000B7B82" w:rsidRDefault="00DD22D5" w:rsidP="00DD22D5">
      <w:pPr>
        <w:widowControl w:val="0"/>
        <w:ind w:firstLine="709"/>
        <w:jc w:val="both"/>
        <w:rPr>
          <w:sz w:val="24"/>
          <w:szCs w:val="24"/>
        </w:rPr>
      </w:pPr>
      <w:r w:rsidRPr="000B7B82">
        <w:rPr>
          <w:sz w:val="24"/>
          <w:szCs w:val="24"/>
        </w:rPr>
        <w:t>1.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DD22D5" w:rsidRPr="000B7B82" w:rsidRDefault="00DD22D5" w:rsidP="00DD22D5">
      <w:pPr>
        <w:widowControl w:val="0"/>
        <w:ind w:firstLine="709"/>
        <w:jc w:val="both"/>
        <w:rPr>
          <w:sz w:val="24"/>
          <w:szCs w:val="24"/>
        </w:rPr>
      </w:pPr>
      <w:r w:rsidRPr="000B7B82">
        <w:rPr>
          <w:sz w:val="24"/>
          <w:szCs w:val="24"/>
        </w:rPr>
        <w:t>Понятия «объект индивидуального жилищного строительства», «жилой дом» и «индивидуальный жилой дом» применяются в настоящих Правилах в одном значении, если иное не предусмотрено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федеральными законами и нормативными правовыми актами Российской Федерации.</w:t>
      </w:r>
    </w:p>
    <w:p w:rsidR="00DD22D5" w:rsidRPr="000B7B82" w:rsidRDefault="00DD22D5" w:rsidP="00DD22D5">
      <w:pPr>
        <w:widowControl w:val="0"/>
        <w:ind w:firstLine="709"/>
        <w:jc w:val="both"/>
        <w:rPr>
          <w:sz w:val="24"/>
          <w:szCs w:val="24"/>
        </w:rPr>
      </w:pPr>
      <w:r w:rsidRPr="000B7B82">
        <w:rPr>
          <w:sz w:val="24"/>
          <w:szCs w:val="24"/>
        </w:rPr>
        <w:t>2. В целях строительства или реконструкции объекта индивидуального жилищного строительства или садового дома застройщик подает или направляет в орган местного самоуправления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по утвержденной форме.</w:t>
      </w:r>
    </w:p>
    <w:p w:rsidR="00DD22D5" w:rsidRPr="000B7B82" w:rsidRDefault="00DD22D5" w:rsidP="00DD22D5">
      <w:pPr>
        <w:widowControl w:val="0"/>
        <w:ind w:firstLine="709"/>
        <w:jc w:val="both"/>
        <w:rPr>
          <w:sz w:val="24"/>
          <w:szCs w:val="24"/>
        </w:rPr>
      </w:pPr>
      <w:r w:rsidRPr="000B7B82">
        <w:rPr>
          <w:sz w:val="24"/>
          <w:szCs w:val="24"/>
        </w:rPr>
        <w:t>3. По результатам рассмотрения уведомления о планируемом строительстве органом местного самоуправления заявителю направляется уведомление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D22D5" w:rsidRPr="000B7B82" w:rsidRDefault="00DD22D5" w:rsidP="00DD22D5">
      <w:pPr>
        <w:widowControl w:val="0"/>
        <w:ind w:firstLine="709"/>
        <w:jc w:val="both"/>
        <w:rPr>
          <w:sz w:val="24"/>
          <w:szCs w:val="24"/>
        </w:rPr>
      </w:pPr>
      <w:r w:rsidRPr="000B7B82">
        <w:rPr>
          <w:sz w:val="24"/>
          <w:szCs w:val="24"/>
        </w:rPr>
        <w:t>4. Сведения, содержащиеся в уведомлении о планируемом строительстве, перечень прилагаемых к уведомлению документов, действия органа местного самоуправления при получении уведомления о планируемом строительстве, порядок, сроки и результаты рассмотрения такого уведомления, дальнейшие действия заявителя определяются в соответствии с положениями статьи 51.1 Градостроительного кодекса Российской Федерации.</w:t>
      </w: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b/>
          <w:sz w:val="24"/>
          <w:szCs w:val="24"/>
        </w:rPr>
      </w:pPr>
      <w:r w:rsidRPr="000B7B82">
        <w:rPr>
          <w:b/>
          <w:sz w:val="24"/>
          <w:szCs w:val="24"/>
        </w:rPr>
        <w:t xml:space="preserve">Статья 26. Направление уведомлений в отношении построенных, реконструированных объектов индивидуального жилищного строительства и садовых домов </w:t>
      </w:r>
    </w:p>
    <w:p w:rsidR="00DD22D5" w:rsidRPr="000B7B82" w:rsidRDefault="00DD22D5" w:rsidP="00DD22D5">
      <w:pPr>
        <w:widowControl w:val="0"/>
        <w:ind w:firstLine="709"/>
        <w:jc w:val="both"/>
        <w:rPr>
          <w:b/>
          <w:szCs w:val="24"/>
        </w:rPr>
      </w:pPr>
    </w:p>
    <w:p w:rsidR="00DD22D5" w:rsidRPr="000B7B82" w:rsidRDefault="00DD22D5" w:rsidP="00DD22D5">
      <w:pPr>
        <w:widowControl w:val="0"/>
        <w:ind w:firstLine="709"/>
        <w:jc w:val="both"/>
        <w:rPr>
          <w:sz w:val="24"/>
          <w:szCs w:val="24"/>
        </w:rPr>
      </w:pPr>
      <w:r w:rsidRPr="000B7B82">
        <w:rPr>
          <w:sz w:val="24"/>
          <w:szCs w:val="24"/>
        </w:rPr>
        <w:t>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либо направляет в орган местного самоуправления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утвержденной форме.</w:t>
      </w:r>
    </w:p>
    <w:p w:rsidR="00DD22D5" w:rsidRPr="000B7B82" w:rsidRDefault="00DD22D5" w:rsidP="00DD22D5">
      <w:pPr>
        <w:widowControl w:val="0"/>
        <w:ind w:firstLine="709"/>
        <w:jc w:val="both"/>
        <w:rPr>
          <w:sz w:val="24"/>
          <w:szCs w:val="24"/>
        </w:rPr>
      </w:pPr>
      <w:r w:rsidRPr="000B7B82">
        <w:rPr>
          <w:sz w:val="24"/>
          <w:szCs w:val="24"/>
        </w:rPr>
        <w:t>2. По результатам рассмотрения уведомления об окончании строительства органом местного самоуправления заявителю направляется уведомление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D22D5" w:rsidRPr="000B7B82" w:rsidRDefault="00DD22D5" w:rsidP="00DD22D5">
      <w:pPr>
        <w:widowControl w:val="0"/>
        <w:ind w:firstLine="709"/>
        <w:jc w:val="both"/>
        <w:rPr>
          <w:sz w:val="24"/>
          <w:szCs w:val="24"/>
        </w:rPr>
      </w:pPr>
      <w:r w:rsidRPr="000B7B82">
        <w:rPr>
          <w:sz w:val="24"/>
          <w:szCs w:val="24"/>
        </w:rPr>
        <w:t xml:space="preserve">3. Сведения, содержащиеся в уведомлении об окончании строительства, перечень </w:t>
      </w:r>
      <w:r w:rsidRPr="000B7B82">
        <w:rPr>
          <w:sz w:val="24"/>
          <w:szCs w:val="24"/>
        </w:rPr>
        <w:lastRenderedPageBreak/>
        <w:t>прилагаемых к уведомлению документов, действия органа местного самоуправления при получении уведомления об окончании строительства, порядок, сроки и результаты рассмотрения такого уведомления определяются в соответствии с положениями статьи 55 Градостроительного кодекса Российской Федерации.</w:t>
      </w:r>
    </w:p>
    <w:p w:rsidR="00DD22D5" w:rsidRPr="000B7B82" w:rsidRDefault="00DD22D5" w:rsidP="00DD22D5">
      <w:pPr>
        <w:widowControl w:val="0"/>
        <w:ind w:firstLine="709"/>
        <w:jc w:val="both"/>
        <w:rPr>
          <w:b/>
          <w:sz w:val="24"/>
          <w:szCs w:val="24"/>
        </w:rPr>
      </w:pPr>
    </w:p>
    <w:p w:rsidR="00DD22D5" w:rsidRPr="000B7B82" w:rsidRDefault="00DD22D5" w:rsidP="00DD22D5">
      <w:pPr>
        <w:widowControl w:val="0"/>
        <w:ind w:firstLine="709"/>
        <w:jc w:val="both"/>
        <w:rPr>
          <w:b/>
          <w:sz w:val="24"/>
          <w:szCs w:val="24"/>
        </w:rPr>
      </w:pPr>
      <w:r w:rsidRPr="000B7B82">
        <w:rPr>
          <w:b/>
          <w:sz w:val="24"/>
          <w:szCs w:val="24"/>
        </w:rPr>
        <w:t>Статья 27.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sz w:val="24"/>
          <w:szCs w:val="24"/>
        </w:rPr>
      </w:pPr>
      <w:r w:rsidRPr="000B7B82">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D22D5" w:rsidRPr="000B7B82" w:rsidRDefault="00DD22D5" w:rsidP="00DD22D5">
      <w:pPr>
        <w:widowControl w:val="0"/>
        <w:ind w:firstLine="709"/>
        <w:jc w:val="both"/>
        <w:rPr>
          <w:sz w:val="24"/>
          <w:szCs w:val="24"/>
        </w:rPr>
      </w:pPr>
      <w:r w:rsidRPr="000B7B82">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D22D5" w:rsidRPr="000B7B82" w:rsidRDefault="00DD22D5" w:rsidP="00DD22D5">
      <w:pPr>
        <w:widowControl w:val="0"/>
        <w:ind w:firstLine="709"/>
        <w:jc w:val="both"/>
        <w:rPr>
          <w:sz w:val="24"/>
          <w:szCs w:val="24"/>
        </w:rPr>
      </w:pPr>
      <w:r w:rsidRPr="000B7B82">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D22D5" w:rsidRPr="000B7B82" w:rsidRDefault="00DD22D5" w:rsidP="00DD22D5">
      <w:pPr>
        <w:widowControl w:val="0"/>
        <w:ind w:firstLine="709"/>
        <w:jc w:val="both"/>
        <w:rPr>
          <w:sz w:val="24"/>
          <w:szCs w:val="24"/>
        </w:rPr>
      </w:pPr>
      <w:r w:rsidRPr="000B7B82">
        <w:rPr>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w:t>
      </w:r>
    </w:p>
    <w:p w:rsidR="00DD22D5" w:rsidRPr="000B7B82" w:rsidRDefault="00DD22D5" w:rsidP="00DD22D5">
      <w:pPr>
        <w:widowControl w:val="0"/>
        <w:ind w:firstLine="709"/>
        <w:jc w:val="both"/>
        <w:rPr>
          <w:sz w:val="24"/>
          <w:szCs w:val="24"/>
        </w:rPr>
      </w:pPr>
      <w:r w:rsidRPr="000B7B82">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D22D5" w:rsidRPr="000B7B82" w:rsidRDefault="00DD22D5" w:rsidP="00DD22D5">
      <w:pPr>
        <w:widowControl w:val="0"/>
        <w:ind w:firstLine="709"/>
        <w:jc w:val="both"/>
        <w:rPr>
          <w:sz w:val="24"/>
          <w:szCs w:val="24"/>
        </w:rPr>
      </w:pPr>
      <w:r w:rsidRPr="000B7B82">
        <w:rPr>
          <w:sz w:val="24"/>
          <w:szCs w:val="24"/>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outlineLvl w:val="0"/>
        <w:rPr>
          <w:b/>
          <w:sz w:val="24"/>
          <w:szCs w:val="24"/>
        </w:rPr>
      </w:pPr>
      <w:r w:rsidRPr="000B7B82">
        <w:rPr>
          <w:b/>
          <w:sz w:val="24"/>
          <w:szCs w:val="24"/>
        </w:rPr>
        <w:t>Статья 27.1. Снос объектов капитального строительства</w:t>
      </w: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sz w:val="24"/>
          <w:szCs w:val="24"/>
        </w:rPr>
      </w:pPr>
      <w:r w:rsidRPr="000B7B82">
        <w:rPr>
          <w:sz w:val="24"/>
          <w:szCs w:val="24"/>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p>
    <w:p w:rsidR="00DD22D5" w:rsidRPr="000B7B82" w:rsidRDefault="00DD22D5" w:rsidP="00DD22D5">
      <w:pPr>
        <w:widowControl w:val="0"/>
        <w:ind w:firstLine="709"/>
        <w:jc w:val="both"/>
        <w:rPr>
          <w:sz w:val="24"/>
          <w:szCs w:val="24"/>
        </w:rPr>
      </w:pPr>
      <w:r w:rsidRPr="000B7B82">
        <w:rPr>
          <w:sz w:val="24"/>
          <w:szCs w:val="24"/>
        </w:rPr>
        <w:t>2.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DD22D5" w:rsidRPr="000B7B82" w:rsidRDefault="00DD22D5" w:rsidP="00DD22D5">
      <w:pPr>
        <w:widowControl w:val="0"/>
        <w:ind w:firstLine="709"/>
        <w:jc w:val="both"/>
        <w:rPr>
          <w:sz w:val="24"/>
          <w:szCs w:val="24"/>
        </w:rPr>
      </w:pPr>
      <w:r w:rsidRPr="000B7B82">
        <w:rPr>
          <w:sz w:val="24"/>
          <w:szCs w:val="24"/>
        </w:rPr>
        <w:t xml:space="preserve">3. Порядок осуществления сноса, направления застройщиком в орган местного </w:t>
      </w:r>
      <w:r w:rsidRPr="000B7B82">
        <w:rPr>
          <w:sz w:val="24"/>
          <w:szCs w:val="24"/>
        </w:rPr>
        <w:lastRenderedPageBreak/>
        <w:t>самоуправления уведомления о планируемом сносе объекта и уведомления о завершении сноса объекта капитального строительства определяется в соответствии с положениями главы 6.4 Градостроительного кодекса Российской Федерации.</w:t>
      </w:r>
    </w:p>
    <w:p w:rsidR="00DD22D5" w:rsidRPr="000B7B82" w:rsidRDefault="00DD22D5" w:rsidP="00DD22D5">
      <w:pPr>
        <w:widowControl w:val="0"/>
        <w:ind w:firstLine="709"/>
        <w:jc w:val="both"/>
        <w:rPr>
          <w:sz w:val="24"/>
          <w:szCs w:val="24"/>
        </w:rPr>
      </w:pPr>
      <w:r w:rsidRPr="000B7B82">
        <w:rPr>
          <w:sz w:val="24"/>
          <w:szCs w:val="24"/>
        </w:rPr>
        <w:t>4.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rsidR="00DD22D5" w:rsidRPr="000B7B82" w:rsidRDefault="00DD22D5" w:rsidP="00DD22D5">
      <w:pPr>
        <w:widowControl w:val="0"/>
        <w:ind w:firstLine="709"/>
        <w:jc w:val="both"/>
        <w:rPr>
          <w:sz w:val="24"/>
          <w:szCs w:val="24"/>
        </w:rPr>
      </w:pPr>
      <w:r w:rsidRPr="000B7B82">
        <w:rPr>
          <w:sz w:val="24"/>
          <w:szCs w:val="24"/>
        </w:rPr>
        <w:t>Порядок действий органа местного самоуправления при получении от исполнительных органов государственной власти, уполномоченных на осуществление надзора, или органов местного самоуправления, осуществляющих муниципальный контроль, уведомления о выявлении самовольной постройки и документов, подтверждающих наличие признаков самовольной постройки, по принятию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обязанности лиц, осуществляющих снос, определяются в соответствии с положениями главы 6.4 Градостроительного кодекса Российской Федерации.</w:t>
      </w:r>
    </w:p>
    <w:p w:rsidR="00DD22D5" w:rsidRPr="000B7B82" w:rsidRDefault="00DD22D5" w:rsidP="00DD22D5">
      <w:pPr>
        <w:widowControl w:val="0"/>
        <w:ind w:firstLine="709"/>
        <w:jc w:val="both"/>
        <w:rPr>
          <w:sz w:val="24"/>
          <w:szCs w:val="24"/>
        </w:rPr>
      </w:pPr>
      <w:r w:rsidRPr="000B7B82">
        <w:rPr>
          <w:sz w:val="24"/>
          <w:szCs w:val="24"/>
        </w:rPr>
        <w:t>Снос самовольной постройки осуществляется в соответствии со статьями 55.30 и 55.31 Градостроительного кодекса Российской Федерации.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DD22D5" w:rsidRPr="000B7B82" w:rsidRDefault="00DD22D5" w:rsidP="00DD22D5">
      <w:pPr>
        <w:widowControl w:val="0"/>
        <w:ind w:firstLine="709"/>
        <w:jc w:val="both"/>
        <w:rPr>
          <w:sz w:val="24"/>
          <w:szCs w:val="24"/>
        </w:rPr>
      </w:pPr>
      <w:r w:rsidRPr="000B7B82">
        <w:rPr>
          <w:sz w:val="24"/>
          <w:szCs w:val="24"/>
        </w:rPr>
        <w:t>5.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 определяются в соответствии с положениями статьи 55.33 Градостроительного кодекса Российской Федерации.</w:t>
      </w: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b/>
          <w:sz w:val="24"/>
          <w:szCs w:val="24"/>
        </w:rPr>
      </w:pPr>
    </w:p>
    <w:p w:rsidR="00DD22D5" w:rsidRPr="000B7B82" w:rsidRDefault="00DD22D5" w:rsidP="00DD22D5">
      <w:pPr>
        <w:widowControl w:val="0"/>
        <w:ind w:firstLine="709"/>
        <w:jc w:val="both"/>
        <w:outlineLvl w:val="0"/>
        <w:rPr>
          <w:b/>
          <w:sz w:val="24"/>
          <w:szCs w:val="24"/>
        </w:rPr>
      </w:pPr>
      <w:r w:rsidRPr="000B7B82">
        <w:rPr>
          <w:b/>
          <w:sz w:val="24"/>
          <w:szCs w:val="24"/>
        </w:rPr>
        <w:t xml:space="preserve">Статья 28. Согласование архитектурно-градостроительного облика </w:t>
      </w:r>
    </w:p>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sz w:val="24"/>
          <w:szCs w:val="24"/>
        </w:rPr>
      </w:pPr>
      <w:r w:rsidRPr="000B7B82">
        <w:rPr>
          <w:sz w:val="24"/>
          <w:szCs w:val="24"/>
        </w:rPr>
        <w:t>1. Порядок рассмотрения архитектурно-градостроительного облика объекта капитального строительства и выдачи решения о согласовании архитектурно-градостроительного облика объекта капитального строительства на территории Краснодарского края (далее также – Порядок) утвержден приказом департамента по архитектуре и градостроительству Краснодарского края от 3 апреля 2018 г. N 126.</w:t>
      </w:r>
    </w:p>
    <w:p w:rsidR="00DD22D5" w:rsidRPr="000B7B82" w:rsidRDefault="00DD22D5" w:rsidP="00DD22D5">
      <w:pPr>
        <w:widowControl w:val="0"/>
        <w:ind w:firstLine="709"/>
        <w:jc w:val="both"/>
        <w:rPr>
          <w:sz w:val="24"/>
          <w:szCs w:val="24"/>
        </w:rPr>
      </w:pPr>
      <w:r w:rsidRPr="000B7B82">
        <w:rPr>
          <w:sz w:val="24"/>
          <w:szCs w:val="24"/>
        </w:rPr>
        <w:t>2. Основными целями рассмотрения архитектурно-градостроительного облика объекта капитального строительства являются:</w:t>
      </w:r>
    </w:p>
    <w:p w:rsidR="00DD22D5" w:rsidRPr="000B7B82" w:rsidRDefault="00DD22D5" w:rsidP="00DD22D5">
      <w:pPr>
        <w:widowControl w:val="0"/>
        <w:ind w:firstLine="709"/>
        <w:rPr>
          <w:sz w:val="24"/>
          <w:szCs w:val="24"/>
        </w:rPr>
      </w:pPr>
      <w:r w:rsidRPr="000B7B82">
        <w:rPr>
          <w:sz w:val="24"/>
          <w:szCs w:val="24"/>
        </w:rPr>
        <w:t>обеспечение гармонизации пространственной среды, а также композиционного и средового разнообразия в структуре застройки муниципальных образований Краснодарского края;</w:t>
      </w:r>
    </w:p>
    <w:p w:rsidR="00DD22D5" w:rsidRPr="000B7B82" w:rsidRDefault="00DD22D5" w:rsidP="00DD22D5">
      <w:pPr>
        <w:widowControl w:val="0"/>
        <w:ind w:firstLine="709"/>
        <w:rPr>
          <w:sz w:val="24"/>
          <w:szCs w:val="24"/>
        </w:rPr>
      </w:pPr>
      <w:r w:rsidRPr="000B7B82">
        <w:rPr>
          <w:sz w:val="24"/>
          <w:szCs w:val="24"/>
        </w:rPr>
        <w:t>формирование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курортно-рекреационных территорий;</w:t>
      </w:r>
    </w:p>
    <w:p w:rsidR="00DD22D5" w:rsidRPr="000B7B82" w:rsidRDefault="00DD22D5" w:rsidP="00DD22D5">
      <w:pPr>
        <w:widowControl w:val="0"/>
        <w:ind w:firstLine="709"/>
        <w:jc w:val="both"/>
        <w:rPr>
          <w:sz w:val="24"/>
          <w:szCs w:val="24"/>
        </w:rPr>
      </w:pPr>
      <w:r w:rsidRPr="000B7B82">
        <w:rPr>
          <w:sz w:val="24"/>
          <w:szCs w:val="24"/>
        </w:rPr>
        <w:t>обеспечение пространственного единства отдельных элементов планировочной структуры для повышения эффективности использования территорий Краснодарского края.</w:t>
      </w:r>
    </w:p>
    <w:p w:rsidR="00DD22D5" w:rsidRPr="000B7B82" w:rsidRDefault="00DD22D5" w:rsidP="00DD22D5">
      <w:pPr>
        <w:widowControl w:val="0"/>
        <w:ind w:firstLine="709"/>
        <w:jc w:val="both"/>
        <w:rPr>
          <w:sz w:val="24"/>
          <w:szCs w:val="24"/>
        </w:rPr>
      </w:pPr>
      <w:r w:rsidRPr="000B7B82">
        <w:rPr>
          <w:sz w:val="24"/>
          <w:szCs w:val="24"/>
        </w:rPr>
        <w:t>3. Достижение целей, указанных в пункте 2 настоящего Порядка, осуществляется путем проведения оценки архитектурно-градостроительного облика объекта капитального строительства краевого значения, при которой предусматривается:</w:t>
      </w:r>
    </w:p>
    <w:p w:rsidR="00DD22D5" w:rsidRPr="000B7B82" w:rsidRDefault="00DD22D5" w:rsidP="00DD22D5">
      <w:pPr>
        <w:widowControl w:val="0"/>
        <w:ind w:firstLine="709"/>
        <w:rPr>
          <w:sz w:val="24"/>
          <w:szCs w:val="24"/>
        </w:rPr>
      </w:pPr>
      <w:r w:rsidRPr="000B7B82">
        <w:rPr>
          <w:sz w:val="24"/>
          <w:szCs w:val="24"/>
        </w:rPr>
        <w:t xml:space="preserve">1) анализ современного состояния территории, существующих объектов капитального строительства, элементов объектов благоустройства, иных объектов, расположенных на </w:t>
      </w:r>
      <w:r w:rsidRPr="000B7B82">
        <w:rPr>
          <w:sz w:val="24"/>
          <w:szCs w:val="24"/>
        </w:rPr>
        <w:lastRenderedPageBreak/>
        <w:t>земельном участке, на котором планируется новое строительство или реконструкция объекта капитального строительства, для которого осуществляется оценка архитектурно-градостроительного облика, и на территориях, расположенных вдоль границ указанного земельного участка;</w:t>
      </w:r>
    </w:p>
    <w:p w:rsidR="00DD22D5" w:rsidRPr="000B7B82" w:rsidRDefault="00DD22D5" w:rsidP="00DD22D5">
      <w:pPr>
        <w:widowControl w:val="0"/>
        <w:ind w:firstLine="709"/>
        <w:rPr>
          <w:sz w:val="24"/>
          <w:szCs w:val="24"/>
        </w:rPr>
      </w:pPr>
      <w:r w:rsidRPr="000B7B82">
        <w:rPr>
          <w:sz w:val="24"/>
          <w:szCs w:val="24"/>
        </w:rPr>
        <w:t>2) определение соответствия:</w:t>
      </w:r>
    </w:p>
    <w:p w:rsidR="00DD22D5" w:rsidRPr="000B7B82" w:rsidRDefault="00DD22D5" w:rsidP="00DD22D5">
      <w:pPr>
        <w:widowControl w:val="0"/>
        <w:ind w:firstLine="709"/>
        <w:rPr>
          <w:sz w:val="24"/>
          <w:szCs w:val="24"/>
        </w:rPr>
      </w:pPr>
      <w:r w:rsidRPr="000B7B82">
        <w:rPr>
          <w:sz w:val="24"/>
          <w:szCs w:val="24"/>
        </w:rPr>
        <w:t>схеме территориального планирования Краснодарского края, документам территориального планирования муниципального образования;</w:t>
      </w:r>
    </w:p>
    <w:p w:rsidR="00DD22D5" w:rsidRPr="000B7B82" w:rsidRDefault="00DD22D5" w:rsidP="00DD22D5">
      <w:pPr>
        <w:widowControl w:val="0"/>
        <w:ind w:firstLine="709"/>
        <w:rPr>
          <w:sz w:val="24"/>
          <w:szCs w:val="24"/>
        </w:rPr>
      </w:pPr>
      <w:r w:rsidRPr="000B7B82">
        <w:rPr>
          <w:sz w:val="24"/>
          <w:szCs w:val="24"/>
        </w:rPr>
        <w:t>проекту планировки территории (в случае, если проект планировки территории утвержден на земельный участок, на котором планируется новое строительство или реконструкция объекта капитального строительства, для которого осуществляется оценка архитектурно-градостроительного облика, и на территориях, расположенных вдоль границ указанного земельного участка);</w:t>
      </w:r>
    </w:p>
    <w:p w:rsidR="00DD22D5" w:rsidRPr="000B7B82" w:rsidRDefault="00DD22D5" w:rsidP="00DD22D5">
      <w:pPr>
        <w:widowControl w:val="0"/>
        <w:ind w:firstLine="709"/>
        <w:rPr>
          <w:sz w:val="24"/>
          <w:szCs w:val="24"/>
        </w:rPr>
      </w:pPr>
      <w:r w:rsidRPr="000B7B82">
        <w:rPr>
          <w:sz w:val="24"/>
          <w:szCs w:val="24"/>
        </w:rPr>
        <w:t>градостроительному плану земельного участка;</w:t>
      </w:r>
    </w:p>
    <w:p w:rsidR="00DD22D5" w:rsidRPr="000B7B82" w:rsidRDefault="00DD22D5" w:rsidP="00DD22D5">
      <w:pPr>
        <w:widowControl w:val="0"/>
        <w:ind w:firstLine="709"/>
        <w:rPr>
          <w:sz w:val="24"/>
          <w:szCs w:val="24"/>
        </w:rPr>
      </w:pPr>
      <w:r w:rsidRPr="000B7B82">
        <w:rPr>
          <w:sz w:val="24"/>
          <w:szCs w:val="24"/>
        </w:rPr>
        <w:t>предельным параметрам разрешенного строительства, установленным правилами землепользования застройки муниципального образования;</w:t>
      </w:r>
    </w:p>
    <w:p w:rsidR="00DD22D5" w:rsidRPr="000B7B82" w:rsidRDefault="00DD22D5" w:rsidP="00DD22D5">
      <w:pPr>
        <w:widowControl w:val="0"/>
        <w:ind w:firstLine="709"/>
        <w:rPr>
          <w:sz w:val="24"/>
          <w:szCs w:val="24"/>
        </w:rPr>
      </w:pPr>
      <w:r w:rsidRPr="000B7B82">
        <w:rPr>
          <w:sz w:val="24"/>
          <w:szCs w:val="24"/>
        </w:rPr>
        <w:t>нормативам градостроительного проектирования Краснодарского края;</w:t>
      </w:r>
    </w:p>
    <w:p w:rsidR="00DD22D5" w:rsidRPr="000B7B82" w:rsidRDefault="00DD22D5" w:rsidP="00DD22D5">
      <w:pPr>
        <w:widowControl w:val="0"/>
        <w:ind w:firstLine="709"/>
        <w:rPr>
          <w:sz w:val="24"/>
          <w:szCs w:val="24"/>
        </w:rPr>
      </w:pPr>
      <w:r w:rsidRPr="000B7B82">
        <w:rPr>
          <w:sz w:val="24"/>
          <w:szCs w:val="24"/>
        </w:rPr>
        <w:t>3) анализ влияния объекта капитального строительства, для которого осуществляется оценка архитектурно-градостроительного облика на окружающую территорию и застройку при необходимости установления для объекта зоны с особыми условиями использования;</w:t>
      </w:r>
    </w:p>
    <w:p w:rsidR="00DD22D5" w:rsidRPr="000B7B82" w:rsidRDefault="00DD22D5" w:rsidP="00DD22D5">
      <w:pPr>
        <w:widowControl w:val="0"/>
        <w:ind w:firstLine="709"/>
        <w:rPr>
          <w:sz w:val="24"/>
          <w:szCs w:val="24"/>
        </w:rPr>
      </w:pPr>
      <w:r w:rsidRPr="000B7B82">
        <w:rPr>
          <w:sz w:val="24"/>
          <w:szCs w:val="24"/>
        </w:rPr>
        <w:t>4) оценка градостроительной интеграции объемно-планировочных и архитектурно-художественных характеристик объекта капитального строительства (в том числе пространственных, силуэтных, декоративно-пластических, стилистических, колористических) в существующую среду и сложившуюся застройку населенного пункта, а также визуального восприятия объекта капитального строительства, для которого осуществляется оценка архитектурно-градостроительного облика;</w:t>
      </w:r>
    </w:p>
    <w:p w:rsidR="00DD22D5" w:rsidRPr="000B7B82" w:rsidRDefault="00DD22D5" w:rsidP="00DD22D5">
      <w:pPr>
        <w:widowControl w:val="0"/>
        <w:ind w:firstLine="709"/>
        <w:rPr>
          <w:sz w:val="24"/>
          <w:szCs w:val="24"/>
        </w:rPr>
      </w:pPr>
      <w:r w:rsidRPr="000B7B82">
        <w:rPr>
          <w:sz w:val="24"/>
          <w:szCs w:val="24"/>
        </w:rPr>
        <w:t>5) оценка учета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развития муниципальных образований Краснодарского края, в целях недопущения ухудшения средовых характеристик застройки и обеспечения устойчивого формирования среды, благоприятной для жизнедеятельности населения;</w:t>
      </w:r>
    </w:p>
    <w:p w:rsidR="00DD22D5" w:rsidRPr="000B7B82" w:rsidRDefault="00DD22D5" w:rsidP="00DD22D5">
      <w:pPr>
        <w:widowControl w:val="0"/>
        <w:ind w:firstLine="709"/>
        <w:rPr>
          <w:sz w:val="24"/>
          <w:szCs w:val="24"/>
        </w:rPr>
      </w:pPr>
      <w:r w:rsidRPr="000B7B82">
        <w:rPr>
          <w:sz w:val="24"/>
          <w:szCs w:val="24"/>
        </w:rPr>
        <w:t>6) анализ транспортной и пешеходной доступности объекта капитального строительства, для которого осуществляется оценка архитектурно-градостроительного облика, с учетом доступности для инвалидов и других маломобильных групп населения;</w:t>
      </w:r>
    </w:p>
    <w:p w:rsidR="00DD22D5" w:rsidRPr="000B7B82" w:rsidRDefault="00DD22D5" w:rsidP="00DD22D5">
      <w:pPr>
        <w:widowControl w:val="0"/>
        <w:ind w:firstLine="709"/>
        <w:rPr>
          <w:sz w:val="24"/>
          <w:szCs w:val="24"/>
        </w:rPr>
      </w:pPr>
      <w:r w:rsidRPr="000B7B82">
        <w:rPr>
          <w:sz w:val="24"/>
          <w:szCs w:val="24"/>
        </w:rPr>
        <w:t>7) анализ планировочной и функциональной организации объекта капитального строительства и его территории, для которого осуществляется оценка архитектурно-градостроительного облика, и элементов объекта благоустройства, в том числе:</w:t>
      </w:r>
    </w:p>
    <w:p w:rsidR="00DD22D5" w:rsidRPr="000B7B82" w:rsidRDefault="00DD22D5" w:rsidP="00DD22D5">
      <w:pPr>
        <w:widowControl w:val="0"/>
        <w:ind w:firstLine="709"/>
        <w:rPr>
          <w:sz w:val="24"/>
          <w:szCs w:val="24"/>
        </w:rPr>
      </w:pPr>
      <w:r w:rsidRPr="000B7B82">
        <w:rPr>
          <w:sz w:val="24"/>
          <w:szCs w:val="24"/>
        </w:rPr>
        <w:t>- соответствия планировочной и функциональной организации, заявленной в наименовании объекта функции;</w:t>
      </w:r>
    </w:p>
    <w:p w:rsidR="00DD22D5" w:rsidRPr="000B7B82" w:rsidRDefault="00DD22D5" w:rsidP="00DD22D5">
      <w:pPr>
        <w:widowControl w:val="0"/>
        <w:ind w:firstLine="709"/>
        <w:rPr>
          <w:sz w:val="24"/>
          <w:szCs w:val="24"/>
        </w:rPr>
      </w:pPr>
      <w:r w:rsidRPr="000B7B82">
        <w:rPr>
          <w:sz w:val="24"/>
          <w:szCs w:val="24"/>
        </w:rPr>
        <w:t>- эффективности планировочной организации, соответствия планировочной организации помещений, обеспеченности обслуживающими помещениями и площадками, по обеспечению доступности территории и помещений для маломобильных групп населения и инвалидов;</w:t>
      </w:r>
    </w:p>
    <w:p w:rsidR="00DD22D5" w:rsidRPr="000B7B82" w:rsidRDefault="00DD22D5" w:rsidP="00DD22D5">
      <w:pPr>
        <w:widowControl w:val="0"/>
        <w:ind w:firstLine="709"/>
        <w:rPr>
          <w:sz w:val="24"/>
          <w:szCs w:val="24"/>
        </w:rPr>
      </w:pPr>
      <w:r w:rsidRPr="000B7B82">
        <w:rPr>
          <w:sz w:val="24"/>
          <w:szCs w:val="24"/>
        </w:rPr>
        <w:t>- использования существующего рельефа, природного ландшафта;</w:t>
      </w:r>
    </w:p>
    <w:p w:rsidR="00DD22D5" w:rsidRPr="000B7B82" w:rsidRDefault="00DD22D5" w:rsidP="00DD22D5">
      <w:pPr>
        <w:widowControl w:val="0"/>
        <w:ind w:firstLine="709"/>
        <w:jc w:val="both"/>
        <w:rPr>
          <w:sz w:val="24"/>
          <w:szCs w:val="24"/>
        </w:rPr>
      </w:pPr>
      <w:r w:rsidRPr="000B7B82">
        <w:rPr>
          <w:sz w:val="24"/>
          <w:szCs w:val="24"/>
        </w:rPr>
        <w:t>- обеспеченности рекреационными площадками различного вида (детскими площадками, местами паркования автотранспортных средств, площадками загрузки товаров, площадками для мусорных контейнеров), элементами благоустройства (малыми архитектурными формами, ограждениями и шлагбаумами, функциональным и архитектурным освещением, озеленением, элементами навигации, информации и безопасности) гармоничности и комфортности в их расположении.</w:t>
      </w:r>
    </w:p>
    <w:p w:rsidR="00DD22D5" w:rsidRPr="000B7B82" w:rsidRDefault="00DD22D5" w:rsidP="00DD22D5">
      <w:pPr>
        <w:widowControl w:val="0"/>
        <w:ind w:firstLine="709"/>
        <w:jc w:val="both"/>
        <w:rPr>
          <w:sz w:val="24"/>
          <w:szCs w:val="24"/>
        </w:rPr>
      </w:pPr>
      <w:r w:rsidRPr="000B7B82">
        <w:rPr>
          <w:sz w:val="24"/>
          <w:szCs w:val="24"/>
        </w:rPr>
        <w:t xml:space="preserve">4. Принятие решения о согласовании архитектурно-градостроительного облика объекта капитального строительства осуществляется в отношении вновь возводимых и реконструируемых объектов капитального строительства краевого значения на территории </w:t>
      </w:r>
      <w:r w:rsidRPr="000B7B82">
        <w:rPr>
          <w:sz w:val="24"/>
          <w:szCs w:val="24"/>
        </w:rPr>
        <w:lastRenderedPageBreak/>
        <w:t>Краснодарского края.</w:t>
      </w:r>
    </w:p>
    <w:p w:rsidR="00DD22D5" w:rsidRPr="000B7B82" w:rsidRDefault="00DD22D5" w:rsidP="00DD22D5">
      <w:pPr>
        <w:widowControl w:val="0"/>
        <w:ind w:firstLine="709"/>
        <w:jc w:val="both"/>
        <w:rPr>
          <w:sz w:val="24"/>
          <w:szCs w:val="24"/>
        </w:rPr>
      </w:pPr>
      <w:r w:rsidRPr="000B7B82">
        <w:rPr>
          <w:sz w:val="24"/>
          <w:szCs w:val="24"/>
        </w:rPr>
        <w:t>5.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DD22D5" w:rsidRPr="000B7B82" w:rsidRDefault="00DD22D5" w:rsidP="00DD22D5">
      <w:pPr>
        <w:widowControl w:val="0"/>
        <w:ind w:firstLine="709"/>
        <w:jc w:val="both"/>
        <w:rPr>
          <w:sz w:val="24"/>
          <w:szCs w:val="24"/>
        </w:rPr>
      </w:pPr>
      <w:r w:rsidRPr="000B7B82">
        <w:rPr>
          <w:sz w:val="24"/>
          <w:szCs w:val="24"/>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Крымский район устанавливаются соответствующим нормативным 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DD22D5" w:rsidRPr="000B7B82" w:rsidRDefault="00DD22D5" w:rsidP="00DD22D5">
      <w:pPr>
        <w:widowControl w:val="0"/>
        <w:ind w:firstLine="709"/>
        <w:jc w:val="both"/>
        <w:rPr>
          <w:sz w:val="24"/>
          <w:szCs w:val="24"/>
        </w:rPr>
      </w:pPr>
      <w:r w:rsidRPr="000B7B82">
        <w:rPr>
          <w:sz w:val="24"/>
          <w:szCs w:val="24"/>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DD22D5" w:rsidRPr="000B7B82" w:rsidRDefault="00DD22D5" w:rsidP="00DD22D5">
      <w:pPr>
        <w:widowControl w:val="0"/>
        <w:ind w:firstLine="709"/>
        <w:jc w:val="both"/>
        <w:rPr>
          <w:b/>
          <w:sz w:val="24"/>
          <w:szCs w:val="24"/>
        </w:rPr>
      </w:pPr>
    </w:p>
    <w:p w:rsidR="00DD22D5" w:rsidRPr="000B7B82" w:rsidRDefault="00DD22D5" w:rsidP="00DD22D5">
      <w:pPr>
        <w:widowControl w:val="0"/>
        <w:ind w:firstLine="709"/>
        <w:jc w:val="both"/>
        <w:outlineLvl w:val="0"/>
        <w:rPr>
          <w:b/>
          <w:sz w:val="24"/>
          <w:szCs w:val="24"/>
        </w:rPr>
      </w:pPr>
      <w:r w:rsidRPr="000B7B82">
        <w:rPr>
          <w:b/>
          <w:sz w:val="24"/>
          <w:szCs w:val="24"/>
        </w:rPr>
        <w:t>Статья 29. Ответственность за нарушения Правил</w:t>
      </w:r>
    </w:p>
    <w:p w:rsidR="00DD22D5" w:rsidRPr="000B7B82" w:rsidRDefault="00DD22D5" w:rsidP="00DD22D5">
      <w:pPr>
        <w:widowControl w:val="0"/>
        <w:ind w:firstLine="709"/>
        <w:jc w:val="both"/>
        <w:rPr>
          <w:b/>
          <w:i/>
          <w:sz w:val="24"/>
          <w:szCs w:val="24"/>
        </w:rPr>
      </w:pPr>
    </w:p>
    <w:p w:rsidR="00DD22D5" w:rsidRPr="000B7B82" w:rsidRDefault="00DD22D5" w:rsidP="00DD22D5">
      <w:pPr>
        <w:widowControl w:val="0"/>
        <w:ind w:firstLine="709"/>
        <w:jc w:val="both"/>
        <w:rPr>
          <w:sz w:val="24"/>
          <w:szCs w:val="24"/>
        </w:rPr>
      </w:pPr>
      <w:r w:rsidRPr="000B7B82">
        <w:rPr>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 № 195-ФЗ «Об административных правонарушениях», Законом Краснодарского края от 23 июля 2003 г. № 608-КЗ «Об административных правонарушениях».</w:t>
      </w:r>
    </w:p>
    <w:bookmarkEnd w:id="3"/>
    <w:p w:rsidR="00DD22D5" w:rsidRPr="000B7B82" w:rsidRDefault="00DD22D5" w:rsidP="00DD22D5">
      <w:pPr>
        <w:widowControl w:val="0"/>
        <w:ind w:firstLine="709"/>
        <w:jc w:val="both"/>
        <w:rPr>
          <w:sz w:val="24"/>
          <w:szCs w:val="24"/>
        </w:rPr>
      </w:pPr>
    </w:p>
    <w:p w:rsidR="00DD22D5" w:rsidRPr="000B7B82" w:rsidRDefault="00DD22D5" w:rsidP="00DD22D5">
      <w:pPr>
        <w:widowControl w:val="0"/>
        <w:ind w:firstLine="709"/>
        <w:jc w:val="both"/>
        <w:rPr>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851"/>
        <w:jc w:val="both"/>
        <w:rPr>
          <w:b/>
          <w:bCs/>
          <w:sz w:val="24"/>
          <w:szCs w:val="24"/>
        </w:rPr>
      </w:pPr>
      <w:r w:rsidRPr="000B7B82">
        <w:rPr>
          <w:b/>
          <w:bCs/>
          <w:sz w:val="24"/>
          <w:szCs w:val="24"/>
        </w:rPr>
        <w:lastRenderedPageBreak/>
        <w:t xml:space="preserve">ЧАСТЬ </w:t>
      </w:r>
      <w:r w:rsidRPr="000B7B82">
        <w:rPr>
          <w:b/>
          <w:bCs/>
          <w:sz w:val="24"/>
          <w:szCs w:val="24"/>
          <w:lang w:val="en-US"/>
        </w:rPr>
        <w:t>II</w:t>
      </w:r>
      <w:r w:rsidRPr="000B7B82">
        <w:rPr>
          <w:b/>
          <w:bCs/>
          <w:sz w:val="24"/>
          <w:szCs w:val="24"/>
        </w:rPr>
        <w:t>. КАРТА ГРАДОСТРОИТЕЛЬНОГО ЗОНИРОВАНИЯ. КАРТЫ ЗОН С ОСОБЫМИ УСЛОВИЯМИ ИСПОЛЬЗОВАНИЯ ТЕРРИТОРИИ</w:t>
      </w:r>
      <w:r w:rsidRPr="000B7B82">
        <w:rPr>
          <w:b/>
          <w:sz w:val="24"/>
          <w:szCs w:val="24"/>
        </w:rPr>
        <w:t xml:space="preserve"> </w:t>
      </w:r>
      <w:r w:rsidRPr="000B7B82">
        <w:rPr>
          <w:b/>
          <w:bCs/>
          <w:sz w:val="24"/>
          <w:szCs w:val="24"/>
        </w:rPr>
        <w:t xml:space="preserve">(совмещено на одной карте) </w:t>
      </w:r>
    </w:p>
    <w:p w:rsidR="00DD22D5" w:rsidRPr="000B7B82" w:rsidRDefault="00DD22D5" w:rsidP="00DD22D5">
      <w:pPr>
        <w:widowControl w:val="0"/>
        <w:shd w:val="clear" w:color="auto" w:fill="FFFFFF"/>
        <w:tabs>
          <w:tab w:val="left" w:pos="-5387"/>
        </w:tabs>
        <w:overflowPunct w:val="0"/>
        <w:autoSpaceDE w:val="0"/>
        <w:autoSpaceDN w:val="0"/>
        <w:adjustRightInd w:val="0"/>
        <w:ind w:firstLine="851"/>
        <w:jc w:val="both"/>
        <w:rPr>
          <w:b/>
          <w:sz w:val="24"/>
          <w:szCs w:val="24"/>
        </w:rPr>
      </w:pPr>
      <w:r w:rsidRPr="000B7B82">
        <w:rPr>
          <w:b/>
          <w:bCs/>
          <w:sz w:val="24"/>
          <w:szCs w:val="24"/>
        </w:rPr>
        <w:t xml:space="preserve">Статья 30. Карта градостроительного зонирования территории </w:t>
      </w:r>
      <w:proofErr w:type="spellStart"/>
      <w:r w:rsidRPr="000B7B82">
        <w:rPr>
          <w:b/>
          <w:bCs/>
          <w:sz w:val="24"/>
          <w:szCs w:val="24"/>
        </w:rPr>
        <w:t>Варениковского</w:t>
      </w:r>
      <w:proofErr w:type="spellEnd"/>
      <w:r w:rsidRPr="000B7B82">
        <w:rPr>
          <w:b/>
          <w:bCs/>
          <w:sz w:val="24"/>
          <w:szCs w:val="24"/>
        </w:rPr>
        <w:t xml:space="preserve"> сельского поселения Крымского района. Карты зон с особыми условиями использования территории.</w:t>
      </w:r>
      <w:r w:rsidRPr="000B7B82">
        <w:rPr>
          <w:b/>
          <w:sz w:val="24"/>
          <w:szCs w:val="24"/>
        </w:rPr>
        <w:t xml:space="preserve"> </w:t>
      </w:r>
    </w:p>
    <w:p w:rsidR="00DD22D5" w:rsidRPr="000B7B82" w:rsidRDefault="00DD22D5" w:rsidP="00DD22D5">
      <w:pPr>
        <w:widowControl w:val="0"/>
        <w:shd w:val="clear" w:color="auto" w:fill="FFFFFF"/>
        <w:tabs>
          <w:tab w:val="left" w:pos="-5387"/>
        </w:tabs>
        <w:overflowPunct w:val="0"/>
        <w:autoSpaceDE w:val="0"/>
        <w:autoSpaceDN w:val="0"/>
        <w:adjustRightInd w:val="0"/>
        <w:ind w:firstLine="851"/>
        <w:jc w:val="both"/>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ind w:firstLine="425"/>
        <w:jc w:val="both"/>
        <w:rPr>
          <w:b/>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outlineLvl w:val="0"/>
        <w:rPr>
          <w:b/>
          <w:bCs/>
          <w:sz w:val="24"/>
          <w:szCs w:val="24"/>
        </w:rPr>
      </w:pPr>
      <w:r w:rsidRPr="000B7B82">
        <w:rPr>
          <w:b/>
          <w:bCs/>
          <w:sz w:val="24"/>
          <w:szCs w:val="24"/>
        </w:rPr>
        <w:lastRenderedPageBreak/>
        <w:t xml:space="preserve">ЧАСТЬ </w:t>
      </w:r>
      <w:r w:rsidRPr="000B7B82">
        <w:rPr>
          <w:b/>
          <w:bCs/>
          <w:sz w:val="24"/>
          <w:szCs w:val="24"/>
          <w:lang w:val="en-US"/>
        </w:rPr>
        <w:t>III</w:t>
      </w:r>
      <w:r w:rsidRPr="000B7B82">
        <w:rPr>
          <w:b/>
          <w:bCs/>
          <w:sz w:val="24"/>
          <w:szCs w:val="24"/>
        </w:rPr>
        <w:t>. ГРАДОСТРОИТЕЛЬНЫЕ РЕГЛАМЕНТЫ</w:t>
      </w:r>
    </w:p>
    <w:p w:rsidR="00DD22D5" w:rsidRPr="000B7B82" w:rsidRDefault="00DD22D5" w:rsidP="00DD22D5">
      <w:pPr>
        <w:widowControl w:val="0"/>
        <w:overflowPunct w:val="0"/>
        <w:autoSpaceDE w:val="0"/>
        <w:autoSpaceDN w:val="0"/>
        <w:adjustRightInd w:val="0"/>
        <w:spacing w:line="320" w:lineRule="exact"/>
        <w:rPr>
          <w:b/>
          <w:bCs/>
          <w:sz w:val="24"/>
          <w:szCs w:val="24"/>
        </w:rPr>
      </w:pPr>
    </w:p>
    <w:p w:rsidR="00DD22D5" w:rsidRPr="000B7B82" w:rsidRDefault="00DD22D5" w:rsidP="00DD22D5">
      <w:pPr>
        <w:widowControl w:val="0"/>
        <w:overflowPunct w:val="0"/>
        <w:autoSpaceDE w:val="0"/>
        <w:autoSpaceDN w:val="0"/>
        <w:adjustRightInd w:val="0"/>
        <w:spacing w:line="320" w:lineRule="exact"/>
        <w:ind w:firstLine="540"/>
        <w:jc w:val="both"/>
        <w:rPr>
          <w:b/>
          <w:bCs/>
          <w:sz w:val="24"/>
          <w:szCs w:val="24"/>
        </w:rPr>
      </w:pPr>
      <w:r w:rsidRPr="000B7B82">
        <w:rPr>
          <w:b/>
          <w:bCs/>
          <w:sz w:val="24"/>
          <w:szCs w:val="24"/>
        </w:rPr>
        <w:t xml:space="preserve">Статья 31. Виды территориальных зон, выделенных на карте градостроительного зонирования территории </w:t>
      </w:r>
      <w:proofErr w:type="spellStart"/>
      <w:r w:rsidRPr="000B7B82">
        <w:rPr>
          <w:b/>
          <w:bCs/>
          <w:sz w:val="24"/>
          <w:szCs w:val="24"/>
        </w:rPr>
        <w:t>Варениковского</w:t>
      </w:r>
      <w:proofErr w:type="spellEnd"/>
      <w:r w:rsidRPr="000B7B82">
        <w:rPr>
          <w:b/>
          <w:bCs/>
          <w:sz w:val="24"/>
          <w:szCs w:val="24"/>
        </w:rPr>
        <w:t xml:space="preserve"> сельского поселения </w:t>
      </w:r>
    </w:p>
    <w:p w:rsidR="00DD22D5" w:rsidRPr="000B7B82" w:rsidRDefault="00DD22D5" w:rsidP="00DD22D5">
      <w:pPr>
        <w:widowControl w:val="0"/>
        <w:overflowPunct w:val="0"/>
        <w:autoSpaceDE w:val="0"/>
        <w:autoSpaceDN w:val="0"/>
        <w:adjustRightInd w:val="0"/>
        <w:spacing w:line="320" w:lineRule="exact"/>
        <w:ind w:firstLine="540"/>
        <w:jc w:val="both"/>
        <w:rPr>
          <w:b/>
          <w:bCs/>
          <w:sz w:val="24"/>
          <w:szCs w:val="24"/>
        </w:rPr>
      </w:pPr>
    </w:p>
    <w:p w:rsidR="00DD22D5" w:rsidRPr="000B7B82" w:rsidRDefault="00DD22D5" w:rsidP="00DD22D5">
      <w:pPr>
        <w:widowControl w:val="0"/>
        <w:overflowPunct w:val="0"/>
        <w:autoSpaceDE w:val="0"/>
        <w:autoSpaceDN w:val="0"/>
        <w:adjustRightInd w:val="0"/>
        <w:spacing w:line="320" w:lineRule="exact"/>
        <w:ind w:firstLine="851"/>
        <w:jc w:val="both"/>
        <w:rPr>
          <w:sz w:val="24"/>
          <w:szCs w:val="24"/>
        </w:rPr>
      </w:pPr>
      <w:r w:rsidRPr="000B7B82">
        <w:rPr>
          <w:sz w:val="24"/>
          <w:szCs w:val="24"/>
        </w:rPr>
        <w:t xml:space="preserve">Настоящими Правилами устанавливаются следующие виды территориальных зон на территории </w:t>
      </w:r>
      <w:proofErr w:type="spellStart"/>
      <w:r w:rsidRPr="000B7B82">
        <w:rPr>
          <w:bCs/>
          <w:sz w:val="24"/>
          <w:szCs w:val="24"/>
        </w:rPr>
        <w:t>Варениковского</w:t>
      </w:r>
      <w:proofErr w:type="spellEnd"/>
      <w:r w:rsidRPr="000B7B82">
        <w:rPr>
          <w:bCs/>
          <w:sz w:val="24"/>
          <w:szCs w:val="24"/>
        </w:rPr>
        <w:t xml:space="preserve"> сельского поселения</w:t>
      </w:r>
      <w:r w:rsidRPr="000B7B82">
        <w:rPr>
          <w:sz w:val="24"/>
          <w:szCs w:val="24"/>
        </w:rPr>
        <w:t xml:space="preserve">: </w:t>
      </w:r>
    </w:p>
    <w:tbl>
      <w:tblPr>
        <w:tblW w:w="0" w:type="auto"/>
        <w:tblInd w:w="108" w:type="dxa"/>
        <w:tblLayout w:type="fixed"/>
        <w:tblLook w:val="0000" w:firstRow="0" w:lastRow="0" w:firstColumn="0" w:lastColumn="0" w:noHBand="0" w:noVBand="0"/>
      </w:tblPr>
      <w:tblGrid>
        <w:gridCol w:w="1701"/>
        <w:gridCol w:w="7938"/>
      </w:tblGrid>
      <w:tr w:rsidR="00DD22D5" w:rsidRPr="000B7B82" w:rsidTr="001D0471">
        <w:trPr>
          <w:cantSplit/>
        </w:trPr>
        <w:tc>
          <w:tcPr>
            <w:tcW w:w="1701" w:type="dxa"/>
            <w:tcBorders>
              <w:top w:val="single" w:sz="4" w:space="0" w:color="000000"/>
              <w:left w:val="single" w:sz="4" w:space="0" w:color="000000"/>
              <w:bottom w:val="single" w:sz="4" w:space="0" w:color="000000"/>
            </w:tcBorders>
            <w:shd w:val="clear" w:color="auto" w:fill="auto"/>
          </w:tcPr>
          <w:p w:rsidR="00DD22D5" w:rsidRPr="000B7B82" w:rsidRDefault="00DD22D5" w:rsidP="001D0471">
            <w:pPr>
              <w:widowControl w:val="0"/>
              <w:overflowPunct w:val="0"/>
              <w:autoSpaceDE w:val="0"/>
              <w:autoSpaceDN w:val="0"/>
              <w:adjustRightInd w:val="0"/>
              <w:snapToGrid w:val="0"/>
              <w:jc w:val="center"/>
              <w:rPr>
                <w:sz w:val="24"/>
                <w:szCs w:val="24"/>
              </w:rPr>
            </w:pPr>
            <w:r w:rsidRPr="000B7B82">
              <w:rPr>
                <w:sz w:val="24"/>
                <w:szCs w:val="24"/>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sz w:val="24"/>
                <w:szCs w:val="24"/>
              </w:rPr>
            </w:pPr>
            <w:r w:rsidRPr="000B7B82">
              <w:rPr>
                <w:sz w:val="24"/>
                <w:szCs w:val="24"/>
              </w:rPr>
              <w:t>Наименование территориальных зон</w:t>
            </w:r>
          </w:p>
        </w:tc>
      </w:tr>
      <w:tr w:rsidR="00DD22D5" w:rsidRPr="000B7B82" w:rsidTr="001D0471">
        <w:trPr>
          <w:cantSplit/>
        </w:trPr>
        <w:tc>
          <w:tcPr>
            <w:tcW w:w="1701" w:type="dxa"/>
            <w:tcBorders>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sz w:val="24"/>
                <w:szCs w:val="24"/>
              </w:rPr>
            </w:pPr>
          </w:p>
        </w:tc>
        <w:tc>
          <w:tcPr>
            <w:tcW w:w="7938" w:type="dxa"/>
            <w:tcBorders>
              <w:left w:val="single" w:sz="4" w:space="0" w:color="000000"/>
              <w:bottom w:val="single" w:sz="4" w:space="0" w:color="000000"/>
              <w:right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b/>
                <w:caps/>
                <w:sz w:val="24"/>
                <w:szCs w:val="24"/>
              </w:rPr>
            </w:pPr>
            <w:r w:rsidRPr="000B7B82">
              <w:rPr>
                <w:b/>
                <w:caps/>
                <w:sz w:val="24"/>
                <w:szCs w:val="24"/>
              </w:rPr>
              <w:t>Жилые зоны:</w:t>
            </w:r>
          </w:p>
        </w:tc>
      </w:tr>
      <w:tr w:rsidR="00DD22D5" w:rsidRPr="000B7B82" w:rsidTr="001D0471">
        <w:trPr>
          <w:cantSplit/>
        </w:trPr>
        <w:tc>
          <w:tcPr>
            <w:tcW w:w="1701" w:type="dxa"/>
            <w:tcBorders>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sz w:val="24"/>
                <w:szCs w:val="24"/>
              </w:rPr>
            </w:pPr>
            <w:r w:rsidRPr="000B7B82">
              <w:rPr>
                <w:sz w:val="24"/>
                <w:szCs w:val="24"/>
              </w:rPr>
              <w:t>Ж – 1А</w:t>
            </w:r>
          </w:p>
        </w:tc>
        <w:tc>
          <w:tcPr>
            <w:tcW w:w="7938" w:type="dxa"/>
            <w:tcBorders>
              <w:left w:val="single" w:sz="4" w:space="0" w:color="000000"/>
              <w:bottom w:val="single" w:sz="4" w:space="0" w:color="000000"/>
              <w:right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both"/>
              <w:rPr>
                <w:bCs/>
                <w:sz w:val="24"/>
                <w:szCs w:val="24"/>
              </w:rPr>
            </w:pPr>
            <w:r w:rsidRPr="000B7B82">
              <w:rPr>
                <w:sz w:val="24"/>
                <w:szCs w:val="24"/>
              </w:rPr>
              <w:t>Зона индивидуальной усадебной жилой застройки</w:t>
            </w:r>
            <w:r w:rsidRPr="000B7B82">
              <w:rPr>
                <w:bCs/>
                <w:sz w:val="24"/>
                <w:szCs w:val="24"/>
              </w:rPr>
              <w:t>;</w:t>
            </w:r>
          </w:p>
        </w:tc>
      </w:tr>
      <w:tr w:rsidR="00DD22D5" w:rsidRPr="000B7B82" w:rsidTr="001D0471">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sz w:val="24"/>
                <w:szCs w:val="24"/>
              </w:rPr>
            </w:pPr>
            <w:r w:rsidRPr="000B7B82">
              <w:rPr>
                <w:sz w:val="24"/>
                <w:szCs w:val="24"/>
              </w:rPr>
              <w:t>Ж – 1Б</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both"/>
              <w:rPr>
                <w:sz w:val="24"/>
                <w:szCs w:val="24"/>
              </w:rPr>
            </w:pPr>
            <w:r w:rsidRPr="000B7B82">
              <w:rPr>
                <w:sz w:val="24"/>
                <w:szCs w:val="24"/>
              </w:rPr>
              <w:t>Зона застройки индивидуальными жилыми домами с содержанием домашнего скота  и птицы;</w:t>
            </w:r>
          </w:p>
        </w:tc>
      </w:tr>
      <w:tr w:rsidR="00DD22D5" w:rsidRPr="000B7B82" w:rsidTr="001D0471">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sz w:val="24"/>
                <w:szCs w:val="24"/>
              </w:rPr>
            </w:pPr>
            <w:r w:rsidRPr="000B7B82">
              <w:rPr>
                <w:sz w:val="24"/>
                <w:szCs w:val="24"/>
              </w:rPr>
              <w:t>Ж – МЗ</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both"/>
              <w:rPr>
                <w:bCs/>
                <w:sz w:val="24"/>
                <w:szCs w:val="24"/>
              </w:rPr>
            </w:pPr>
            <w:r w:rsidRPr="000B7B82">
              <w:rPr>
                <w:sz w:val="24"/>
                <w:szCs w:val="24"/>
              </w:rPr>
              <w:t>Зона застройки</w:t>
            </w:r>
            <w:r w:rsidRPr="000B7B82">
              <w:rPr>
                <w:bCs/>
                <w:sz w:val="24"/>
                <w:szCs w:val="24"/>
              </w:rPr>
              <w:t xml:space="preserve"> малоэтажными жилыми домами;</w:t>
            </w:r>
          </w:p>
        </w:tc>
      </w:tr>
      <w:tr w:rsidR="00DD22D5" w:rsidRPr="000B7B82" w:rsidTr="001D0471">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b/>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both"/>
              <w:rPr>
                <w:b/>
                <w:sz w:val="24"/>
                <w:szCs w:val="24"/>
              </w:rPr>
            </w:pPr>
          </w:p>
        </w:tc>
      </w:tr>
      <w:tr w:rsidR="00DD22D5" w:rsidRPr="000B7B82" w:rsidTr="001D0471">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caps/>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D22D5" w:rsidRPr="000B7B82" w:rsidRDefault="00DD22D5" w:rsidP="001D0471">
            <w:pPr>
              <w:widowControl w:val="0"/>
              <w:overflowPunct w:val="0"/>
              <w:autoSpaceDE w:val="0"/>
              <w:autoSpaceDN w:val="0"/>
              <w:adjustRightInd w:val="0"/>
              <w:snapToGrid w:val="0"/>
              <w:jc w:val="center"/>
              <w:rPr>
                <w:b/>
                <w:caps/>
                <w:sz w:val="24"/>
                <w:szCs w:val="24"/>
              </w:rPr>
            </w:pPr>
            <w:r w:rsidRPr="000B7B82">
              <w:rPr>
                <w:b/>
                <w:caps/>
                <w:sz w:val="24"/>
                <w:szCs w:val="24"/>
              </w:rPr>
              <w:t>ОБЩЕСТВЕННО - ДЕЛОВЫЕ ЗОНЫ:</w:t>
            </w:r>
          </w:p>
        </w:tc>
      </w:tr>
      <w:tr w:rsidR="00DD22D5" w:rsidRPr="000B7B82" w:rsidTr="001D0471">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sz w:val="24"/>
                <w:szCs w:val="24"/>
              </w:rPr>
            </w:pPr>
            <w:r w:rsidRPr="000B7B82">
              <w:rPr>
                <w:sz w:val="24"/>
                <w:szCs w:val="24"/>
              </w:rPr>
              <w:t>ОД-1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both"/>
              <w:rPr>
                <w:sz w:val="24"/>
                <w:szCs w:val="24"/>
              </w:rPr>
            </w:pPr>
            <w:r w:rsidRPr="000B7B82">
              <w:rPr>
                <w:sz w:val="24"/>
                <w:szCs w:val="24"/>
              </w:rPr>
              <w:t>Центральная зона делового, общественного и коммерческого</w:t>
            </w:r>
          </w:p>
          <w:p w:rsidR="00DD22D5" w:rsidRPr="000B7B82" w:rsidRDefault="00DD22D5" w:rsidP="001D0471">
            <w:pPr>
              <w:widowControl w:val="0"/>
              <w:overflowPunct w:val="0"/>
              <w:autoSpaceDE w:val="0"/>
              <w:autoSpaceDN w:val="0"/>
              <w:adjustRightInd w:val="0"/>
              <w:snapToGrid w:val="0"/>
              <w:jc w:val="both"/>
              <w:rPr>
                <w:sz w:val="24"/>
                <w:szCs w:val="24"/>
              </w:rPr>
            </w:pPr>
            <w:r w:rsidRPr="000B7B82">
              <w:rPr>
                <w:sz w:val="24"/>
                <w:szCs w:val="24"/>
              </w:rPr>
              <w:t>назначения;</w:t>
            </w:r>
          </w:p>
        </w:tc>
      </w:tr>
      <w:tr w:rsidR="00DD22D5" w:rsidRPr="000B7B82" w:rsidTr="001D0471">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sz w:val="24"/>
                <w:szCs w:val="24"/>
              </w:rPr>
            </w:pPr>
            <w:r w:rsidRPr="000B7B82">
              <w:rPr>
                <w:sz w:val="24"/>
                <w:szCs w:val="24"/>
              </w:rPr>
              <w:t>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both"/>
              <w:rPr>
                <w:sz w:val="24"/>
                <w:szCs w:val="24"/>
              </w:rPr>
            </w:pPr>
            <w:r w:rsidRPr="000B7B82">
              <w:rPr>
                <w:sz w:val="24"/>
                <w:szCs w:val="24"/>
              </w:rPr>
              <w:t>Зона делового, общественного и коммерческого назначения</w:t>
            </w:r>
          </w:p>
          <w:p w:rsidR="00DD22D5" w:rsidRPr="000B7B82" w:rsidRDefault="00DD22D5" w:rsidP="001D0471">
            <w:pPr>
              <w:widowControl w:val="0"/>
              <w:overflowPunct w:val="0"/>
              <w:autoSpaceDE w:val="0"/>
              <w:autoSpaceDN w:val="0"/>
              <w:adjustRightInd w:val="0"/>
              <w:snapToGrid w:val="0"/>
              <w:jc w:val="both"/>
              <w:rPr>
                <w:sz w:val="24"/>
                <w:szCs w:val="24"/>
              </w:rPr>
            </w:pPr>
            <w:r w:rsidRPr="000B7B82">
              <w:rPr>
                <w:sz w:val="24"/>
                <w:szCs w:val="24"/>
              </w:rPr>
              <w:t>местного значения;</w:t>
            </w:r>
          </w:p>
        </w:tc>
      </w:tr>
      <w:tr w:rsidR="00DD22D5" w:rsidRPr="000B7B82" w:rsidTr="001D0471">
        <w:tc>
          <w:tcPr>
            <w:tcW w:w="1701" w:type="dxa"/>
            <w:tcBorders>
              <w:top w:val="single" w:sz="4" w:space="0" w:color="000000"/>
              <w:left w:val="single" w:sz="4" w:space="0" w:color="000000"/>
              <w:bottom w:val="single" w:sz="4" w:space="0" w:color="000000"/>
            </w:tcBorders>
            <w:shd w:val="clear" w:color="auto" w:fill="auto"/>
          </w:tcPr>
          <w:p w:rsidR="00DD22D5" w:rsidRPr="000B7B82" w:rsidRDefault="00DD22D5" w:rsidP="001D0471">
            <w:pPr>
              <w:widowControl w:val="0"/>
              <w:autoSpaceDE w:val="0"/>
              <w:autoSpaceDN w:val="0"/>
              <w:spacing w:before="131"/>
              <w:ind w:right="33"/>
              <w:jc w:val="center"/>
              <w:rPr>
                <w:rFonts w:eastAsia="Calibri"/>
                <w:sz w:val="24"/>
                <w:szCs w:val="24"/>
                <w:lang w:bidi="ru-RU"/>
              </w:rPr>
            </w:pPr>
            <w:r w:rsidRPr="000B7B82">
              <w:rPr>
                <w:rFonts w:eastAsia="Calibri"/>
                <w:sz w:val="24"/>
                <w:szCs w:val="24"/>
                <w:lang w:bidi="ru-RU"/>
              </w:rPr>
              <w:t>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D22D5" w:rsidRPr="000B7B82" w:rsidRDefault="00DD22D5" w:rsidP="001D0471">
            <w:pPr>
              <w:widowControl w:val="0"/>
              <w:autoSpaceDE w:val="0"/>
              <w:autoSpaceDN w:val="0"/>
              <w:spacing w:line="268" w:lineRule="exact"/>
              <w:ind w:right="33"/>
              <w:rPr>
                <w:rFonts w:eastAsia="Calibri"/>
                <w:sz w:val="24"/>
                <w:szCs w:val="24"/>
                <w:lang w:bidi="ru-RU"/>
              </w:rPr>
            </w:pPr>
            <w:r w:rsidRPr="000B7B82">
              <w:rPr>
                <w:rFonts w:eastAsia="Calibri"/>
                <w:sz w:val="24"/>
                <w:szCs w:val="24"/>
                <w:lang w:bidi="ru-RU"/>
              </w:rPr>
              <w:t>Зона обслуживания и деловой активности при транспортных коридорах и узлах;</w:t>
            </w:r>
          </w:p>
        </w:tc>
      </w:tr>
      <w:tr w:rsidR="00DD22D5" w:rsidRPr="000B7B82" w:rsidTr="001D0471">
        <w:tc>
          <w:tcPr>
            <w:tcW w:w="1701" w:type="dxa"/>
            <w:tcBorders>
              <w:top w:val="single" w:sz="4" w:space="0" w:color="000000"/>
              <w:left w:val="single" w:sz="4" w:space="0" w:color="000000"/>
              <w:bottom w:val="single" w:sz="4" w:space="0" w:color="000000"/>
            </w:tcBorders>
            <w:shd w:val="clear" w:color="auto" w:fill="auto"/>
          </w:tcPr>
          <w:p w:rsidR="00DD22D5" w:rsidRPr="000B7B82" w:rsidRDefault="00DD22D5" w:rsidP="001D0471">
            <w:pPr>
              <w:widowControl w:val="0"/>
              <w:autoSpaceDE w:val="0"/>
              <w:autoSpaceDN w:val="0"/>
              <w:spacing w:before="131"/>
              <w:ind w:right="33"/>
              <w:jc w:val="center"/>
              <w:rPr>
                <w:rFonts w:eastAsia="Calibri"/>
                <w:sz w:val="24"/>
                <w:szCs w:val="24"/>
                <w:lang w:bidi="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D22D5" w:rsidRPr="000B7B82" w:rsidRDefault="00DD22D5" w:rsidP="001D0471">
            <w:pPr>
              <w:widowControl w:val="0"/>
              <w:autoSpaceDE w:val="0"/>
              <w:autoSpaceDN w:val="0"/>
              <w:spacing w:line="268" w:lineRule="exact"/>
              <w:ind w:right="33"/>
              <w:rPr>
                <w:rFonts w:eastAsia="Calibri"/>
                <w:sz w:val="24"/>
                <w:szCs w:val="24"/>
                <w:lang w:bidi="ru-RU"/>
              </w:rPr>
            </w:pPr>
          </w:p>
        </w:tc>
      </w:tr>
      <w:tr w:rsidR="00DD22D5" w:rsidRPr="000B7B82" w:rsidTr="001D0471">
        <w:tc>
          <w:tcPr>
            <w:tcW w:w="1701" w:type="dxa"/>
            <w:tcBorders>
              <w:top w:val="single" w:sz="4" w:space="0" w:color="000000"/>
              <w:left w:val="single" w:sz="4" w:space="0" w:color="000000"/>
              <w:bottom w:val="single" w:sz="4" w:space="0" w:color="000000"/>
            </w:tcBorders>
            <w:shd w:val="clear" w:color="auto" w:fill="auto"/>
          </w:tcPr>
          <w:p w:rsidR="00DD22D5" w:rsidRPr="000B7B82" w:rsidRDefault="00DD22D5" w:rsidP="001D0471">
            <w:pPr>
              <w:widowControl w:val="0"/>
              <w:autoSpaceDE w:val="0"/>
              <w:autoSpaceDN w:val="0"/>
              <w:rPr>
                <w:rFonts w:eastAsia="Calibri"/>
                <w:sz w:val="24"/>
                <w:szCs w:val="24"/>
                <w:lang w:bidi="ru-RU"/>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D22D5" w:rsidRPr="000B7B82" w:rsidRDefault="00DD22D5" w:rsidP="001D0471">
            <w:pPr>
              <w:widowControl w:val="0"/>
              <w:autoSpaceDE w:val="0"/>
              <w:autoSpaceDN w:val="0"/>
              <w:spacing w:line="268" w:lineRule="exact"/>
              <w:rPr>
                <w:rFonts w:eastAsia="Calibri"/>
                <w:b/>
                <w:sz w:val="24"/>
                <w:szCs w:val="24"/>
                <w:lang w:bidi="ru-RU"/>
              </w:rPr>
            </w:pPr>
            <w:r w:rsidRPr="000B7B82">
              <w:rPr>
                <w:rFonts w:eastAsia="Calibri"/>
                <w:b/>
                <w:sz w:val="24"/>
                <w:szCs w:val="24"/>
                <w:lang w:bidi="ru-RU"/>
              </w:rPr>
              <w:t>СПЕЦИАЛЬНЫЕ ОБСЛУЖИВАЮЩИЕ И ДЕЛОВЫЕ ЗОНЫ ДЛЯ</w:t>
            </w:r>
          </w:p>
          <w:p w:rsidR="00DD22D5" w:rsidRPr="000B7B82" w:rsidRDefault="00DD22D5" w:rsidP="001D0471">
            <w:pPr>
              <w:widowControl w:val="0"/>
              <w:autoSpaceDE w:val="0"/>
              <w:autoSpaceDN w:val="0"/>
              <w:spacing w:line="264" w:lineRule="exact"/>
              <w:rPr>
                <w:rFonts w:eastAsia="Calibri"/>
                <w:sz w:val="24"/>
                <w:szCs w:val="24"/>
                <w:lang w:bidi="ru-RU"/>
              </w:rPr>
            </w:pPr>
            <w:r w:rsidRPr="000B7B82">
              <w:rPr>
                <w:rFonts w:eastAsia="Calibri"/>
                <w:b/>
                <w:sz w:val="24"/>
                <w:szCs w:val="24"/>
                <w:lang w:bidi="ru-RU"/>
              </w:rPr>
              <w:t>ОБЪЕКТОВ С БОЛЬШИМИ ЗЕМЕЛЬНЫМИ УЧАСТКАМИ</w:t>
            </w:r>
          </w:p>
        </w:tc>
      </w:tr>
      <w:tr w:rsidR="00DD22D5" w:rsidRPr="000B7B82" w:rsidTr="001D0471">
        <w:tc>
          <w:tcPr>
            <w:tcW w:w="1701" w:type="dxa"/>
            <w:tcBorders>
              <w:top w:val="single" w:sz="4" w:space="0" w:color="000000"/>
              <w:left w:val="single" w:sz="4" w:space="0" w:color="000000"/>
              <w:bottom w:val="single" w:sz="4" w:space="0" w:color="000000"/>
            </w:tcBorders>
            <w:shd w:val="clear" w:color="auto" w:fill="auto"/>
          </w:tcPr>
          <w:p w:rsidR="00DD22D5" w:rsidRPr="000B7B82" w:rsidRDefault="00DD22D5" w:rsidP="001D0471">
            <w:pPr>
              <w:widowControl w:val="0"/>
              <w:autoSpaceDE w:val="0"/>
              <w:autoSpaceDN w:val="0"/>
              <w:spacing w:line="258" w:lineRule="exact"/>
              <w:jc w:val="center"/>
              <w:rPr>
                <w:rFonts w:eastAsia="Calibri"/>
                <w:sz w:val="24"/>
                <w:szCs w:val="24"/>
                <w:lang w:bidi="ru-RU"/>
              </w:rPr>
            </w:pPr>
            <w:r w:rsidRPr="000B7B82">
              <w:rPr>
                <w:rFonts w:eastAsia="Calibri"/>
                <w:sz w:val="24"/>
                <w:szCs w:val="24"/>
                <w:lang w:bidi="ru-RU"/>
              </w:rPr>
              <w:t>ТОД-1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D22D5" w:rsidRPr="000B7B82" w:rsidRDefault="00DD22D5" w:rsidP="001D0471">
            <w:pPr>
              <w:widowControl w:val="0"/>
              <w:autoSpaceDE w:val="0"/>
              <w:autoSpaceDN w:val="0"/>
              <w:spacing w:line="258" w:lineRule="exact"/>
              <w:rPr>
                <w:rFonts w:eastAsia="Calibri"/>
                <w:sz w:val="24"/>
                <w:szCs w:val="24"/>
                <w:lang w:bidi="ru-RU"/>
              </w:rPr>
            </w:pPr>
            <w:r w:rsidRPr="000B7B82">
              <w:rPr>
                <w:rFonts w:eastAsia="Calibri"/>
                <w:sz w:val="24"/>
                <w:szCs w:val="24"/>
                <w:lang w:bidi="ru-RU"/>
              </w:rPr>
              <w:t>Зона объектов здравоохранения;</w:t>
            </w:r>
          </w:p>
        </w:tc>
      </w:tr>
      <w:tr w:rsidR="00DD22D5" w:rsidRPr="000B7B82" w:rsidTr="001D0471">
        <w:tc>
          <w:tcPr>
            <w:tcW w:w="1701" w:type="dxa"/>
            <w:tcBorders>
              <w:top w:val="single" w:sz="4" w:space="0" w:color="000000"/>
              <w:left w:val="single" w:sz="4" w:space="0" w:color="000000"/>
              <w:bottom w:val="single" w:sz="4" w:space="0" w:color="000000"/>
            </w:tcBorders>
            <w:shd w:val="clear" w:color="auto" w:fill="auto"/>
          </w:tcPr>
          <w:p w:rsidR="00DD22D5" w:rsidRPr="000B7B82" w:rsidRDefault="00DD22D5" w:rsidP="001D0471">
            <w:pPr>
              <w:widowControl w:val="0"/>
              <w:autoSpaceDE w:val="0"/>
              <w:autoSpaceDN w:val="0"/>
              <w:spacing w:line="256" w:lineRule="exact"/>
              <w:jc w:val="center"/>
              <w:rPr>
                <w:rFonts w:eastAsia="Calibri"/>
                <w:sz w:val="24"/>
                <w:szCs w:val="24"/>
                <w:lang w:bidi="ru-RU"/>
              </w:rPr>
            </w:pPr>
            <w:r w:rsidRPr="000B7B82">
              <w:rPr>
                <w:rFonts w:eastAsia="Calibri"/>
                <w:sz w:val="24"/>
                <w:szCs w:val="24"/>
                <w:lang w:bidi="ru-RU"/>
              </w:rPr>
              <w:t>ТОД-2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D22D5" w:rsidRPr="000B7B82" w:rsidRDefault="00DD22D5" w:rsidP="001D0471">
            <w:pPr>
              <w:widowControl w:val="0"/>
              <w:autoSpaceDE w:val="0"/>
              <w:autoSpaceDN w:val="0"/>
              <w:spacing w:line="256" w:lineRule="exact"/>
              <w:rPr>
                <w:rFonts w:eastAsia="Calibri"/>
                <w:sz w:val="24"/>
                <w:szCs w:val="24"/>
                <w:lang w:bidi="ru-RU"/>
              </w:rPr>
            </w:pPr>
            <w:r w:rsidRPr="000B7B82">
              <w:rPr>
                <w:rFonts w:eastAsia="Calibri"/>
                <w:sz w:val="24"/>
                <w:szCs w:val="24"/>
                <w:lang w:bidi="ru-RU"/>
              </w:rPr>
              <w:t>Зона объектов образования и научных комплексов;</w:t>
            </w:r>
          </w:p>
        </w:tc>
      </w:tr>
      <w:tr w:rsidR="00DD22D5" w:rsidRPr="000B7B82" w:rsidTr="001D0471">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spacing w:line="320" w:lineRule="exact"/>
              <w:jc w:val="center"/>
              <w:rPr>
                <w:rFonts w:eastAsia="SimSun"/>
                <w:sz w:val="24"/>
                <w:szCs w:val="24"/>
                <w:lang w:eastAsia="zh-CN"/>
              </w:rPr>
            </w:pPr>
            <w:r w:rsidRPr="000B7B82">
              <w:rPr>
                <w:rFonts w:eastAsia="SimSun"/>
                <w:sz w:val="24"/>
                <w:szCs w:val="24"/>
                <w:lang w:eastAsia="zh-CN"/>
              </w:rPr>
              <w:t>ТОД-3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spacing w:line="320" w:lineRule="exact"/>
              <w:jc w:val="both"/>
              <w:rPr>
                <w:rFonts w:eastAsia="SimSun"/>
                <w:sz w:val="24"/>
                <w:szCs w:val="24"/>
                <w:lang w:eastAsia="zh-CN"/>
              </w:rPr>
            </w:pPr>
            <w:r w:rsidRPr="000B7B82">
              <w:rPr>
                <w:rFonts w:eastAsia="SimSun"/>
                <w:sz w:val="24"/>
                <w:szCs w:val="24"/>
                <w:lang w:eastAsia="zh-CN"/>
              </w:rPr>
              <w:t>Зона  объектов религиозного назначения и мемориальных комплексов</w:t>
            </w:r>
          </w:p>
        </w:tc>
      </w:tr>
      <w:tr w:rsidR="00DD22D5" w:rsidRPr="000B7B82" w:rsidTr="001D047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D22D5" w:rsidRPr="000B7B82" w:rsidRDefault="00DD22D5" w:rsidP="001D0471">
            <w:pPr>
              <w:widowControl w:val="0"/>
              <w:overflowPunct w:val="0"/>
              <w:autoSpaceDE w:val="0"/>
              <w:autoSpaceDN w:val="0"/>
              <w:adjustRightInd w:val="0"/>
              <w:snapToGrid w:val="0"/>
              <w:jc w:val="both"/>
              <w:rPr>
                <w:sz w:val="24"/>
                <w:szCs w:val="24"/>
              </w:rPr>
            </w:pPr>
          </w:p>
        </w:tc>
      </w:tr>
      <w:tr w:rsidR="00DD22D5" w:rsidRPr="000B7B82" w:rsidTr="001D047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D22D5" w:rsidRPr="000B7B82" w:rsidRDefault="00DD22D5" w:rsidP="001D0471">
            <w:pPr>
              <w:widowControl w:val="0"/>
              <w:overflowPunct w:val="0"/>
              <w:autoSpaceDE w:val="0"/>
              <w:autoSpaceDN w:val="0"/>
              <w:adjustRightInd w:val="0"/>
              <w:snapToGrid w:val="0"/>
              <w:jc w:val="center"/>
              <w:rPr>
                <w:b/>
                <w:bCs/>
                <w:caps/>
                <w:sz w:val="24"/>
                <w:szCs w:val="24"/>
              </w:rPr>
            </w:pPr>
            <w:r w:rsidRPr="000B7B82">
              <w:rPr>
                <w:b/>
                <w:bCs/>
                <w:caps/>
                <w:sz w:val="24"/>
                <w:szCs w:val="24"/>
              </w:rPr>
              <w:t xml:space="preserve">Производственные зоны: </w:t>
            </w:r>
          </w:p>
        </w:tc>
      </w:tr>
      <w:tr w:rsidR="00DD22D5" w:rsidRPr="000B7B82" w:rsidTr="001D047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rFonts w:eastAsia="SimSun"/>
                <w:bCs/>
                <w:sz w:val="24"/>
                <w:szCs w:val="24"/>
                <w:lang w:eastAsia="zh-CN"/>
              </w:rPr>
            </w:pPr>
            <w:r w:rsidRPr="000B7B82">
              <w:rPr>
                <w:rFonts w:eastAsia="SimSun"/>
                <w:bCs/>
                <w:sz w:val="24"/>
                <w:szCs w:val="24"/>
                <w:lang w:eastAsia="zh-CN"/>
              </w:rPr>
              <w:t>П-2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both"/>
              <w:rPr>
                <w:rFonts w:eastAsia="SimSun"/>
                <w:sz w:val="24"/>
                <w:szCs w:val="24"/>
                <w:lang w:eastAsia="zh-CN"/>
              </w:rPr>
            </w:pPr>
            <w:r w:rsidRPr="000B7B82">
              <w:rPr>
                <w:rFonts w:eastAsia="SimSun"/>
                <w:bCs/>
                <w:sz w:val="24"/>
                <w:szCs w:val="24"/>
                <w:lang w:eastAsia="zh-CN"/>
              </w:rPr>
              <w:t xml:space="preserve">Зона предприятий, производств и объектов </w:t>
            </w:r>
            <w:r w:rsidRPr="000B7B82">
              <w:rPr>
                <w:rFonts w:eastAsia="SimSun"/>
                <w:bCs/>
                <w:sz w:val="24"/>
                <w:szCs w:val="24"/>
                <w:lang w:val="en-US" w:eastAsia="zh-CN"/>
              </w:rPr>
              <w:t>II</w:t>
            </w:r>
            <w:r w:rsidRPr="000B7B82">
              <w:rPr>
                <w:rFonts w:eastAsia="SimSun"/>
                <w:bCs/>
                <w:sz w:val="24"/>
                <w:szCs w:val="24"/>
                <w:lang w:eastAsia="zh-CN"/>
              </w:rPr>
              <w:t xml:space="preserve"> класса опасности</w:t>
            </w:r>
            <w:r w:rsidRPr="000B7B82">
              <w:rPr>
                <w:rFonts w:eastAsia="SimSun"/>
                <w:sz w:val="24"/>
                <w:szCs w:val="24"/>
                <w:lang w:eastAsia="zh-CN"/>
              </w:rPr>
              <w:t xml:space="preserve"> СЗЗ-</w:t>
            </w:r>
            <w:smartTag w:uri="urn:schemas-microsoft-com:office:smarttags" w:element="metricconverter">
              <w:smartTagPr>
                <w:attr w:name="ProductID" w:val="500 м"/>
              </w:smartTagPr>
              <w:r w:rsidRPr="000B7B82">
                <w:rPr>
                  <w:rFonts w:eastAsia="SimSun"/>
                  <w:sz w:val="24"/>
                  <w:szCs w:val="24"/>
                  <w:lang w:eastAsia="zh-CN"/>
                </w:rPr>
                <w:t>500 м</w:t>
              </w:r>
            </w:smartTag>
            <w:r w:rsidRPr="000B7B82">
              <w:rPr>
                <w:rFonts w:eastAsia="SimSun"/>
                <w:sz w:val="24"/>
                <w:szCs w:val="24"/>
                <w:lang w:eastAsia="zh-CN"/>
              </w:rPr>
              <w:t>;</w:t>
            </w:r>
          </w:p>
        </w:tc>
      </w:tr>
      <w:tr w:rsidR="00DD22D5" w:rsidRPr="000B7B82" w:rsidTr="001D047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rFonts w:eastAsia="SimSun"/>
                <w:bCs/>
                <w:sz w:val="24"/>
                <w:szCs w:val="24"/>
                <w:lang w:eastAsia="zh-CN"/>
              </w:rPr>
            </w:pPr>
            <w:r w:rsidRPr="000B7B82">
              <w:rPr>
                <w:rFonts w:eastAsia="SimSun"/>
                <w:bCs/>
                <w:sz w:val="24"/>
                <w:szCs w:val="24"/>
                <w:lang w:eastAsia="zh-CN"/>
              </w:rPr>
              <w:t>П-3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both"/>
              <w:rPr>
                <w:rFonts w:eastAsia="SimSun"/>
                <w:bCs/>
                <w:sz w:val="24"/>
                <w:szCs w:val="24"/>
                <w:lang w:eastAsia="zh-CN"/>
              </w:rPr>
            </w:pPr>
            <w:r w:rsidRPr="000B7B82">
              <w:rPr>
                <w:rFonts w:eastAsia="SimSun"/>
                <w:bCs/>
                <w:sz w:val="24"/>
                <w:szCs w:val="24"/>
                <w:lang w:eastAsia="zh-CN"/>
              </w:rPr>
              <w:t xml:space="preserve">Зона предприятий, производств и объектов </w:t>
            </w:r>
            <w:r w:rsidRPr="000B7B82">
              <w:rPr>
                <w:rFonts w:eastAsia="SimSun"/>
                <w:bCs/>
                <w:sz w:val="24"/>
                <w:szCs w:val="24"/>
                <w:lang w:val="en-US" w:eastAsia="zh-CN"/>
              </w:rPr>
              <w:t>III</w:t>
            </w:r>
            <w:r w:rsidRPr="000B7B82">
              <w:rPr>
                <w:rFonts w:eastAsia="SimSun"/>
                <w:bCs/>
                <w:sz w:val="24"/>
                <w:szCs w:val="24"/>
                <w:lang w:eastAsia="zh-CN"/>
              </w:rPr>
              <w:t xml:space="preserve"> класса опасности</w:t>
            </w:r>
            <w:r w:rsidRPr="000B7B82">
              <w:rPr>
                <w:rFonts w:eastAsia="SimSun"/>
                <w:sz w:val="24"/>
                <w:szCs w:val="24"/>
                <w:lang w:eastAsia="zh-CN"/>
              </w:rPr>
              <w:t xml:space="preserve"> СЗЗ-300 м;</w:t>
            </w:r>
          </w:p>
        </w:tc>
      </w:tr>
      <w:tr w:rsidR="00DD22D5" w:rsidRPr="000B7B82" w:rsidTr="001D047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bCs/>
                <w:sz w:val="24"/>
                <w:szCs w:val="24"/>
              </w:rPr>
            </w:pPr>
            <w:r w:rsidRPr="000B7B82">
              <w:rPr>
                <w:bCs/>
                <w:sz w:val="24"/>
                <w:szCs w:val="24"/>
              </w:rPr>
              <w:t>П-4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both"/>
              <w:rPr>
                <w:sz w:val="24"/>
                <w:szCs w:val="24"/>
              </w:rPr>
            </w:pPr>
            <w:r w:rsidRPr="000B7B82">
              <w:rPr>
                <w:bCs/>
                <w:sz w:val="24"/>
                <w:szCs w:val="24"/>
              </w:rPr>
              <w:t xml:space="preserve">Зона предприятий, производств и объектов </w:t>
            </w:r>
            <w:r w:rsidRPr="000B7B82">
              <w:rPr>
                <w:bCs/>
                <w:sz w:val="24"/>
                <w:szCs w:val="24"/>
                <w:lang w:val="en-US"/>
              </w:rPr>
              <w:t>I</w:t>
            </w:r>
            <w:r w:rsidRPr="000B7B82">
              <w:rPr>
                <w:sz w:val="24"/>
                <w:szCs w:val="24"/>
                <w:lang w:val="en-US"/>
              </w:rPr>
              <w:t>V</w:t>
            </w:r>
            <w:r w:rsidRPr="000B7B82">
              <w:rPr>
                <w:sz w:val="24"/>
                <w:szCs w:val="24"/>
              </w:rPr>
              <w:t xml:space="preserve"> класса </w:t>
            </w:r>
            <w:r w:rsidRPr="000B7B82">
              <w:rPr>
                <w:bCs/>
                <w:sz w:val="24"/>
                <w:szCs w:val="24"/>
              </w:rPr>
              <w:t>опасности</w:t>
            </w:r>
            <w:r w:rsidRPr="000B7B82">
              <w:rPr>
                <w:sz w:val="24"/>
                <w:szCs w:val="24"/>
              </w:rPr>
              <w:t xml:space="preserve"> СЗЗ-</w:t>
            </w:r>
            <w:smartTag w:uri="urn:schemas-microsoft-com:office:smarttags" w:element="metricconverter">
              <w:smartTagPr>
                <w:attr w:name="ProductID" w:val="100 м"/>
              </w:smartTagPr>
              <w:r w:rsidRPr="000B7B82">
                <w:rPr>
                  <w:sz w:val="24"/>
                  <w:szCs w:val="24"/>
                </w:rPr>
                <w:t>100 м</w:t>
              </w:r>
            </w:smartTag>
            <w:r w:rsidRPr="000B7B82">
              <w:rPr>
                <w:sz w:val="24"/>
                <w:szCs w:val="24"/>
              </w:rPr>
              <w:t>;</w:t>
            </w:r>
          </w:p>
        </w:tc>
      </w:tr>
      <w:tr w:rsidR="00DD22D5" w:rsidRPr="000B7B82" w:rsidTr="001D047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bCs/>
                <w:sz w:val="24"/>
                <w:szCs w:val="24"/>
              </w:rPr>
            </w:pPr>
            <w:r w:rsidRPr="000B7B82">
              <w:rPr>
                <w:bCs/>
                <w:sz w:val="24"/>
                <w:szCs w:val="24"/>
              </w:rPr>
              <w:t>П-5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both"/>
              <w:rPr>
                <w:sz w:val="24"/>
                <w:szCs w:val="24"/>
              </w:rPr>
            </w:pPr>
            <w:r w:rsidRPr="000B7B82">
              <w:rPr>
                <w:bCs/>
                <w:sz w:val="24"/>
                <w:szCs w:val="24"/>
              </w:rPr>
              <w:t xml:space="preserve">Зона предприятий, производств и объектов </w:t>
            </w:r>
            <w:r w:rsidRPr="000B7B82">
              <w:rPr>
                <w:sz w:val="24"/>
                <w:szCs w:val="24"/>
                <w:lang w:val="en-US"/>
              </w:rPr>
              <w:t>V</w:t>
            </w:r>
            <w:r w:rsidRPr="000B7B82">
              <w:rPr>
                <w:sz w:val="24"/>
                <w:szCs w:val="24"/>
              </w:rPr>
              <w:t xml:space="preserve"> класса </w:t>
            </w:r>
            <w:r w:rsidRPr="000B7B82">
              <w:rPr>
                <w:bCs/>
                <w:sz w:val="24"/>
                <w:szCs w:val="24"/>
              </w:rPr>
              <w:t>опасности</w:t>
            </w:r>
            <w:r w:rsidRPr="000B7B82">
              <w:rPr>
                <w:sz w:val="24"/>
                <w:szCs w:val="24"/>
              </w:rPr>
              <w:t xml:space="preserve"> СЗЗ-</w:t>
            </w:r>
            <w:smartTag w:uri="urn:schemas-microsoft-com:office:smarttags" w:element="metricconverter">
              <w:smartTagPr>
                <w:attr w:name="ProductID" w:val="50 м"/>
              </w:smartTagPr>
              <w:r w:rsidRPr="000B7B82">
                <w:rPr>
                  <w:sz w:val="24"/>
                  <w:szCs w:val="24"/>
                </w:rPr>
                <w:t>50 м</w:t>
              </w:r>
            </w:smartTag>
            <w:r w:rsidRPr="000B7B82">
              <w:rPr>
                <w:sz w:val="24"/>
                <w:szCs w:val="24"/>
              </w:rPr>
              <w:t>;</w:t>
            </w:r>
          </w:p>
        </w:tc>
      </w:tr>
      <w:tr w:rsidR="00DD22D5" w:rsidRPr="000B7B82" w:rsidTr="001D047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b/>
                <w:bCs/>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both"/>
              <w:rPr>
                <w:b/>
                <w:sz w:val="24"/>
                <w:szCs w:val="24"/>
              </w:rPr>
            </w:pPr>
          </w:p>
        </w:tc>
      </w:tr>
      <w:tr w:rsidR="00DD22D5" w:rsidRPr="000B7B82" w:rsidTr="001D047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b/>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D22D5" w:rsidRPr="000B7B82" w:rsidRDefault="00DD22D5" w:rsidP="001D0471">
            <w:pPr>
              <w:widowControl w:val="0"/>
              <w:overflowPunct w:val="0"/>
              <w:autoSpaceDE w:val="0"/>
              <w:autoSpaceDN w:val="0"/>
              <w:adjustRightInd w:val="0"/>
              <w:snapToGrid w:val="0"/>
              <w:jc w:val="center"/>
              <w:rPr>
                <w:b/>
                <w:bCs/>
                <w:caps/>
                <w:sz w:val="24"/>
                <w:szCs w:val="24"/>
              </w:rPr>
            </w:pPr>
            <w:r w:rsidRPr="000B7B82">
              <w:rPr>
                <w:b/>
                <w:bCs/>
                <w:caps/>
                <w:sz w:val="24"/>
                <w:szCs w:val="24"/>
              </w:rPr>
              <w:t>Зоны инженерной и транспортной инфраструктур:</w:t>
            </w:r>
          </w:p>
        </w:tc>
      </w:tr>
      <w:tr w:rsidR="00DD22D5" w:rsidRPr="000B7B82" w:rsidTr="001D047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bCs/>
                <w:sz w:val="24"/>
                <w:szCs w:val="24"/>
              </w:rPr>
            </w:pPr>
            <w:r w:rsidRPr="000B7B82">
              <w:rPr>
                <w:bCs/>
                <w:sz w:val="24"/>
                <w:szCs w:val="24"/>
              </w:rPr>
              <w:t>ИТ-1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D22D5" w:rsidRPr="000B7B82" w:rsidRDefault="00DD22D5" w:rsidP="001D0471">
            <w:pPr>
              <w:widowControl w:val="0"/>
              <w:overflowPunct w:val="0"/>
              <w:autoSpaceDE w:val="0"/>
              <w:autoSpaceDN w:val="0"/>
              <w:adjustRightInd w:val="0"/>
              <w:snapToGrid w:val="0"/>
              <w:jc w:val="both"/>
              <w:rPr>
                <w:bCs/>
                <w:sz w:val="24"/>
                <w:szCs w:val="24"/>
              </w:rPr>
            </w:pPr>
            <w:r w:rsidRPr="000B7B82">
              <w:rPr>
                <w:bCs/>
                <w:sz w:val="24"/>
                <w:szCs w:val="24"/>
              </w:rPr>
              <w:t>Зона инженерной инфраструктуры;</w:t>
            </w:r>
          </w:p>
        </w:tc>
      </w:tr>
      <w:tr w:rsidR="00DD22D5" w:rsidRPr="000B7B82" w:rsidTr="001D047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sz w:val="24"/>
                <w:szCs w:val="24"/>
              </w:rPr>
            </w:pPr>
            <w:r w:rsidRPr="000B7B82">
              <w:rPr>
                <w:sz w:val="24"/>
                <w:szCs w:val="24"/>
              </w:rPr>
              <w:t>ИТ-2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D22D5" w:rsidRPr="000B7B82" w:rsidRDefault="00DD22D5" w:rsidP="001D0471">
            <w:pPr>
              <w:widowControl w:val="0"/>
              <w:overflowPunct w:val="0"/>
              <w:autoSpaceDE w:val="0"/>
              <w:autoSpaceDN w:val="0"/>
              <w:adjustRightInd w:val="0"/>
              <w:snapToGrid w:val="0"/>
              <w:jc w:val="both"/>
              <w:rPr>
                <w:bCs/>
                <w:sz w:val="24"/>
                <w:szCs w:val="24"/>
              </w:rPr>
            </w:pPr>
            <w:r w:rsidRPr="000B7B82">
              <w:rPr>
                <w:bCs/>
                <w:sz w:val="24"/>
                <w:szCs w:val="24"/>
              </w:rPr>
              <w:t>Зона транспортной инфраструктуры.</w:t>
            </w:r>
          </w:p>
        </w:tc>
      </w:tr>
      <w:tr w:rsidR="00DD22D5" w:rsidRPr="000B7B82" w:rsidTr="001D047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b/>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D22D5" w:rsidRPr="000B7B82" w:rsidRDefault="00DD22D5" w:rsidP="001D0471">
            <w:pPr>
              <w:widowControl w:val="0"/>
              <w:overflowPunct w:val="0"/>
              <w:autoSpaceDE w:val="0"/>
              <w:autoSpaceDN w:val="0"/>
              <w:adjustRightInd w:val="0"/>
              <w:snapToGrid w:val="0"/>
              <w:jc w:val="both"/>
              <w:rPr>
                <w:b/>
                <w:sz w:val="24"/>
                <w:szCs w:val="24"/>
              </w:rPr>
            </w:pPr>
          </w:p>
        </w:tc>
      </w:tr>
      <w:tr w:rsidR="00DD22D5" w:rsidRPr="000B7B82" w:rsidTr="001D047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b/>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D22D5" w:rsidRPr="000B7B82" w:rsidRDefault="00DD22D5" w:rsidP="001D0471">
            <w:pPr>
              <w:widowControl w:val="0"/>
              <w:overflowPunct w:val="0"/>
              <w:autoSpaceDE w:val="0"/>
              <w:autoSpaceDN w:val="0"/>
              <w:adjustRightInd w:val="0"/>
              <w:snapToGrid w:val="0"/>
              <w:jc w:val="center"/>
              <w:rPr>
                <w:b/>
                <w:bCs/>
                <w:caps/>
                <w:sz w:val="24"/>
                <w:szCs w:val="24"/>
              </w:rPr>
            </w:pPr>
            <w:r w:rsidRPr="000B7B82">
              <w:rPr>
                <w:b/>
                <w:bCs/>
                <w:caps/>
                <w:sz w:val="24"/>
                <w:szCs w:val="24"/>
              </w:rPr>
              <w:t>Зоны сельскохозяйственного использования:</w:t>
            </w:r>
          </w:p>
        </w:tc>
      </w:tr>
      <w:tr w:rsidR="00DD22D5" w:rsidRPr="000B7B82" w:rsidTr="001D047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sz w:val="24"/>
                <w:szCs w:val="24"/>
              </w:rPr>
            </w:pPr>
            <w:r w:rsidRPr="000B7B82">
              <w:rPr>
                <w:sz w:val="24"/>
                <w:szCs w:val="24"/>
              </w:rPr>
              <w:t>СХ-1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D22D5" w:rsidRPr="000B7B82" w:rsidRDefault="00DD22D5" w:rsidP="001D0471">
            <w:pPr>
              <w:widowControl w:val="0"/>
              <w:overflowPunct w:val="0"/>
              <w:autoSpaceDE w:val="0"/>
              <w:autoSpaceDN w:val="0"/>
              <w:adjustRightInd w:val="0"/>
              <w:snapToGrid w:val="0"/>
              <w:jc w:val="both"/>
              <w:rPr>
                <w:sz w:val="24"/>
                <w:szCs w:val="24"/>
              </w:rPr>
            </w:pPr>
            <w:r w:rsidRPr="000B7B82">
              <w:rPr>
                <w:sz w:val="24"/>
                <w:szCs w:val="24"/>
              </w:rPr>
              <w:t xml:space="preserve">Зона сельскохозяйственных угодий; </w:t>
            </w:r>
          </w:p>
        </w:tc>
      </w:tr>
      <w:tr w:rsidR="00DD22D5" w:rsidRPr="000B7B82" w:rsidTr="001D047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sz w:val="24"/>
                <w:szCs w:val="24"/>
              </w:rPr>
            </w:pPr>
            <w:r w:rsidRPr="000B7B82">
              <w:rPr>
                <w:sz w:val="24"/>
                <w:szCs w:val="24"/>
              </w:rPr>
              <w:t>СХ-2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D22D5" w:rsidRPr="000B7B82" w:rsidRDefault="00DD22D5" w:rsidP="001D0471">
            <w:pPr>
              <w:widowControl w:val="0"/>
              <w:overflowPunct w:val="0"/>
              <w:autoSpaceDE w:val="0"/>
              <w:autoSpaceDN w:val="0"/>
              <w:adjustRightInd w:val="0"/>
              <w:snapToGrid w:val="0"/>
              <w:jc w:val="both"/>
              <w:rPr>
                <w:sz w:val="24"/>
                <w:szCs w:val="24"/>
              </w:rPr>
            </w:pPr>
            <w:r w:rsidRPr="000B7B82">
              <w:rPr>
                <w:sz w:val="24"/>
                <w:szCs w:val="24"/>
              </w:rPr>
              <w:t>Зона объектов сельскохозяйственного назначения.</w:t>
            </w:r>
          </w:p>
        </w:tc>
      </w:tr>
      <w:tr w:rsidR="00DD22D5" w:rsidRPr="000B7B82" w:rsidTr="001D047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D22D5" w:rsidRPr="000B7B82" w:rsidRDefault="00DD22D5" w:rsidP="001D0471">
            <w:pPr>
              <w:widowControl w:val="0"/>
              <w:overflowPunct w:val="0"/>
              <w:autoSpaceDE w:val="0"/>
              <w:autoSpaceDN w:val="0"/>
              <w:adjustRightInd w:val="0"/>
              <w:snapToGrid w:val="0"/>
              <w:jc w:val="both"/>
              <w:rPr>
                <w:sz w:val="24"/>
                <w:szCs w:val="24"/>
              </w:rPr>
            </w:pPr>
          </w:p>
        </w:tc>
      </w:tr>
      <w:tr w:rsidR="00DD22D5" w:rsidRPr="000B7B82" w:rsidTr="001D047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b/>
                <w:bCs/>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D22D5" w:rsidRPr="000B7B82" w:rsidRDefault="00DD22D5" w:rsidP="001D0471">
            <w:pPr>
              <w:widowControl w:val="0"/>
              <w:overflowPunct w:val="0"/>
              <w:autoSpaceDE w:val="0"/>
              <w:autoSpaceDN w:val="0"/>
              <w:adjustRightInd w:val="0"/>
              <w:snapToGrid w:val="0"/>
              <w:jc w:val="both"/>
              <w:rPr>
                <w:b/>
                <w:bCs/>
                <w:caps/>
                <w:sz w:val="24"/>
                <w:szCs w:val="24"/>
              </w:rPr>
            </w:pPr>
            <w:r w:rsidRPr="000B7B82">
              <w:rPr>
                <w:b/>
                <w:bCs/>
                <w:caps/>
                <w:sz w:val="24"/>
                <w:szCs w:val="24"/>
              </w:rPr>
              <w:t>Зоны рекреационного назначения:</w:t>
            </w:r>
          </w:p>
        </w:tc>
      </w:tr>
      <w:tr w:rsidR="00DD22D5" w:rsidRPr="000B7B82" w:rsidTr="001D047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rFonts w:eastAsia="SimSun"/>
                <w:sz w:val="24"/>
                <w:szCs w:val="24"/>
                <w:lang w:eastAsia="zh-CN"/>
              </w:rPr>
            </w:pPr>
            <w:r w:rsidRPr="000B7B82">
              <w:rPr>
                <w:rFonts w:eastAsia="SimSun"/>
                <w:sz w:val="24"/>
                <w:szCs w:val="24"/>
                <w:lang w:eastAsia="zh-CN"/>
              </w:rPr>
              <w:t>Р-О</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both"/>
              <w:rPr>
                <w:rFonts w:eastAsia="SimSun"/>
                <w:sz w:val="24"/>
                <w:szCs w:val="24"/>
                <w:lang w:eastAsia="zh-CN"/>
              </w:rPr>
            </w:pPr>
            <w:r w:rsidRPr="000B7B82">
              <w:rPr>
                <w:rFonts w:eastAsia="SimSun"/>
                <w:sz w:val="24"/>
                <w:szCs w:val="24"/>
                <w:lang w:eastAsia="zh-CN"/>
              </w:rPr>
              <w:t>Зона озелененных пространств рекреационного назначения.</w:t>
            </w:r>
          </w:p>
        </w:tc>
      </w:tr>
      <w:tr w:rsidR="00DD22D5" w:rsidRPr="000B7B82" w:rsidTr="001D047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rFonts w:eastAsia="SimSun"/>
                <w:sz w:val="24"/>
                <w:szCs w:val="24"/>
                <w:lang w:eastAsia="zh-CN"/>
              </w:rPr>
            </w:pPr>
            <w:r w:rsidRPr="000B7B82">
              <w:rPr>
                <w:rFonts w:eastAsia="SimSun"/>
                <w:sz w:val="24"/>
                <w:szCs w:val="24"/>
                <w:lang w:eastAsia="zh-CN"/>
              </w:rPr>
              <w:t>Р-ТОС</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both"/>
              <w:rPr>
                <w:rFonts w:eastAsia="SimSun"/>
                <w:sz w:val="24"/>
                <w:szCs w:val="24"/>
                <w:lang w:eastAsia="zh-CN"/>
              </w:rPr>
            </w:pPr>
            <w:r w:rsidRPr="000B7B82">
              <w:rPr>
                <w:rFonts w:eastAsia="SimSun"/>
                <w:sz w:val="24"/>
                <w:szCs w:val="24"/>
                <w:lang w:eastAsia="zh-CN"/>
              </w:rPr>
              <w:t>Зона объектов туризма, отдыха и спорта.</w:t>
            </w:r>
          </w:p>
        </w:tc>
      </w:tr>
      <w:tr w:rsidR="00DD22D5" w:rsidRPr="000B7B82" w:rsidTr="001D047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D22D5" w:rsidRPr="000B7B82" w:rsidRDefault="00DD22D5" w:rsidP="001D0471">
            <w:pPr>
              <w:widowControl w:val="0"/>
              <w:overflowPunct w:val="0"/>
              <w:autoSpaceDE w:val="0"/>
              <w:autoSpaceDN w:val="0"/>
              <w:adjustRightInd w:val="0"/>
              <w:snapToGrid w:val="0"/>
              <w:jc w:val="both"/>
              <w:rPr>
                <w:sz w:val="24"/>
                <w:szCs w:val="24"/>
              </w:rPr>
            </w:pPr>
          </w:p>
        </w:tc>
      </w:tr>
      <w:tr w:rsidR="00DD22D5" w:rsidRPr="000B7B82" w:rsidTr="001D047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D22D5" w:rsidRPr="000B7B82" w:rsidRDefault="00DD22D5" w:rsidP="001D0471">
            <w:pPr>
              <w:widowControl w:val="0"/>
              <w:overflowPunct w:val="0"/>
              <w:autoSpaceDE w:val="0"/>
              <w:autoSpaceDN w:val="0"/>
              <w:adjustRightInd w:val="0"/>
              <w:snapToGrid w:val="0"/>
              <w:jc w:val="both"/>
              <w:rPr>
                <w:b/>
                <w:caps/>
                <w:sz w:val="24"/>
                <w:szCs w:val="24"/>
              </w:rPr>
            </w:pPr>
            <w:r w:rsidRPr="000B7B82">
              <w:rPr>
                <w:b/>
                <w:caps/>
                <w:sz w:val="24"/>
                <w:szCs w:val="24"/>
              </w:rPr>
              <w:t>Зоны специального назначения:</w:t>
            </w:r>
          </w:p>
        </w:tc>
      </w:tr>
      <w:tr w:rsidR="00DD22D5" w:rsidRPr="000B7B82" w:rsidTr="001D047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sz w:val="24"/>
                <w:szCs w:val="24"/>
              </w:rPr>
            </w:pPr>
            <w:r w:rsidRPr="000B7B82">
              <w:rPr>
                <w:sz w:val="24"/>
                <w:szCs w:val="24"/>
              </w:rPr>
              <w:t>СН-1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D22D5" w:rsidRPr="000B7B82" w:rsidRDefault="00DD22D5" w:rsidP="001D0471">
            <w:pPr>
              <w:widowControl w:val="0"/>
              <w:overflowPunct w:val="0"/>
              <w:autoSpaceDE w:val="0"/>
              <w:autoSpaceDN w:val="0"/>
              <w:adjustRightInd w:val="0"/>
              <w:snapToGrid w:val="0"/>
              <w:jc w:val="both"/>
              <w:rPr>
                <w:sz w:val="24"/>
                <w:szCs w:val="24"/>
              </w:rPr>
            </w:pPr>
            <w:r w:rsidRPr="000B7B82">
              <w:rPr>
                <w:sz w:val="24"/>
                <w:szCs w:val="24"/>
              </w:rPr>
              <w:t>Зона кладбищ;</w:t>
            </w:r>
          </w:p>
        </w:tc>
      </w:tr>
      <w:tr w:rsidR="00DD22D5" w:rsidRPr="000B7B82" w:rsidTr="001D0471">
        <w:trPr>
          <w:cantSplit/>
        </w:trPr>
        <w:tc>
          <w:tcPr>
            <w:tcW w:w="1701" w:type="dxa"/>
            <w:tcBorders>
              <w:top w:val="single" w:sz="4" w:space="0" w:color="000000"/>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sz w:val="24"/>
                <w:szCs w:val="24"/>
              </w:rPr>
            </w:pPr>
            <w:r w:rsidRPr="000B7B82">
              <w:rPr>
                <w:sz w:val="24"/>
                <w:szCs w:val="24"/>
              </w:rPr>
              <w:t>СН-2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D22D5" w:rsidRPr="000B7B82" w:rsidRDefault="00DD22D5" w:rsidP="001D0471">
            <w:pPr>
              <w:widowControl w:val="0"/>
              <w:overflowPunct w:val="0"/>
              <w:autoSpaceDE w:val="0"/>
              <w:autoSpaceDN w:val="0"/>
              <w:adjustRightInd w:val="0"/>
              <w:snapToGrid w:val="0"/>
              <w:jc w:val="both"/>
              <w:rPr>
                <w:sz w:val="24"/>
                <w:szCs w:val="24"/>
              </w:rPr>
            </w:pPr>
            <w:r w:rsidRPr="000B7B82">
              <w:rPr>
                <w:sz w:val="24"/>
                <w:szCs w:val="24"/>
              </w:rPr>
              <w:t>Зона размещения отходов потребления;</w:t>
            </w:r>
          </w:p>
        </w:tc>
      </w:tr>
      <w:tr w:rsidR="00DD22D5" w:rsidRPr="000B7B82" w:rsidTr="001D0471">
        <w:tc>
          <w:tcPr>
            <w:tcW w:w="1701" w:type="dxa"/>
            <w:tcBorders>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sz w:val="24"/>
                <w:szCs w:val="24"/>
              </w:rPr>
            </w:pPr>
          </w:p>
        </w:tc>
        <w:tc>
          <w:tcPr>
            <w:tcW w:w="7938" w:type="dxa"/>
            <w:tcBorders>
              <w:left w:val="single" w:sz="4" w:space="0" w:color="000000"/>
              <w:bottom w:val="single" w:sz="4" w:space="0" w:color="000000"/>
              <w:right w:val="single" w:sz="4" w:space="0" w:color="000000"/>
            </w:tcBorders>
            <w:shd w:val="clear" w:color="auto" w:fill="auto"/>
          </w:tcPr>
          <w:p w:rsidR="00DD22D5" w:rsidRPr="000B7B82" w:rsidRDefault="00DD22D5" w:rsidP="001D0471">
            <w:pPr>
              <w:widowControl w:val="0"/>
              <w:overflowPunct w:val="0"/>
              <w:autoSpaceDE w:val="0"/>
              <w:autoSpaceDN w:val="0"/>
              <w:adjustRightInd w:val="0"/>
              <w:snapToGrid w:val="0"/>
              <w:jc w:val="both"/>
              <w:rPr>
                <w:sz w:val="24"/>
                <w:szCs w:val="24"/>
              </w:rPr>
            </w:pPr>
          </w:p>
        </w:tc>
      </w:tr>
      <w:tr w:rsidR="00DD22D5" w:rsidRPr="000B7B82" w:rsidTr="001D0471">
        <w:tc>
          <w:tcPr>
            <w:tcW w:w="1701" w:type="dxa"/>
            <w:tcBorders>
              <w:left w:val="single" w:sz="4" w:space="0" w:color="000000"/>
              <w:bottom w:val="single" w:sz="4" w:space="0" w:color="000000"/>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b/>
                <w:bCs/>
                <w:sz w:val="24"/>
                <w:szCs w:val="24"/>
              </w:rPr>
            </w:pPr>
          </w:p>
        </w:tc>
        <w:tc>
          <w:tcPr>
            <w:tcW w:w="7938" w:type="dxa"/>
            <w:tcBorders>
              <w:left w:val="single" w:sz="4" w:space="0" w:color="000000"/>
              <w:bottom w:val="single" w:sz="4" w:space="0" w:color="000000"/>
              <w:right w:val="single" w:sz="4" w:space="0" w:color="000000"/>
            </w:tcBorders>
            <w:shd w:val="clear" w:color="auto" w:fill="auto"/>
          </w:tcPr>
          <w:p w:rsidR="00DD22D5" w:rsidRPr="000B7B82" w:rsidRDefault="00DD22D5" w:rsidP="001D0471">
            <w:pPr>
              <w:widowControl w:val="0"/>
              <w:overflowPunct w:val="0"/>
              <w:autoSpaceDE w:val="0"/>
              <w:autoSpaceDN w:val="0"/>
              <w:adjustRightInd w:val="0"/>
              <w:snapToGrid w:val="0"/>
              <w:jc w:val="both"/>
              <w:rPr>
                <w:b/>
                <w:bCs/>
                <w:caps/>
                <w:sz w:val="24"/>
                <w:szCs w:val="24"/>
              </w:rPr>
            </w:pPr>
            <w:r w:rsidRPr="000B7B82">
              <w:rPr>
                <w:b/>
                <w:bCs/>
                <w:caps/>
                <w:sz w:val="24"/>
                <w:szCs w:val="24"/>
              </w:rPr>
              <w:t>Зоны военных объектов и иные зоны режимных территорий:</w:t>
            </w:r>
          </w:p>
        </w:tc>
      </w:tr>
      <w:tr w:rsidR="00DD22D5" w:rsidRPr="000B7B82" w:rsidTr="001D0471">
        <w:tc>
          <w:tcPr>
            <w:tcW w:w="1701" w:type="dxa"/>
            <w:tcBorders>
              <w:top w:val="single" w:sz="4" w:space="0" w:color="000000"/>
              <w:left w:val="single" w:sz="4" w:space="0" w:color="000000"/>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bCs/>
                <w:sz w:val="24"/>
                <w:szCs w:val="24"/>
              </w:rPr>
            </w:pPr>
            <w:r w:rsidRPr="000B7B82">
              <w:rPr>
                <w:bCs/>
                <w:sz w:val="24"/>
                <w:szCs w:val="24"/>
              </w:rPr>
              <w:t>В</w:t>
            </w:r>
          </w:p>
        </w:tc>
        <w:tc>
          <w:tcPr>
            <w:tcW w:w="7938" w:type="dxa"/>
            <w:tcBorders>
              <w:top w:val="single" w:sz="4" w:space="0" w:color="000000"/>
              <w:left w:val="single" w:sz="4" w:space="0" w:color="000000"/>
              <w:bottom w:val="single" w:sz="4" w:space="0" w:color="auto"/>
              <w:right w:val="single" w:sz="4" w:space="0" w:color="000000"/>
            </w:tcBorders>
            <w:shd w:val="clear" w:color="auto" w:fill="auto"/>
          </w:tcPr>
          <w:p w:rsidR="00DD22D5" w:rsidRPr="000B7B82" w:rsidRDefault="00DD22D5" w:rsidP="001D0471">
            <w:pPr>
              <w:widowControl w:val="0"/>
              <w:overflowPunct w:val="0"/>
              <w:autoSpaceDE w:val="0"/>
              <w:autoSpaceDN w:val="0"/>
              <w:adjustRightInd w:val="0"/>
              <w:snapToGrid w:val="0"/>
              <w:jc w:val="both"/>
              <w:rPr>
                <w:bCs/>
                <w:sz w:val="24"/>
                <w:szCs w:val="24"/>
              </w:rPr>
            </w:pPr>
            <w:r w:rsidRPr="000B7B82">
              <w:rPr>
                <w:bCs/>
                <w:sz w:val="24"/>
                <w:szCs w:val="24"/>
              </w:rPr>
              <w:t>Зона военных объектов и иные зоны режимных территорий.</w:t>
            </w:r>
          </w:p>
        </w:tc>
      </w:tr>
      <w:tr w:rsidR="00DD22D5" w:rsidRPr="000B7B82" w:rsidTr="001D0471">
        <w:tc>
          <w:tcPr>
            <w:tcW w:w="1701" w:type="dxa"/>
            <w:tcBorders>
              <w:top w:val="single" w:sz="4" w:space="0" w:color="auto"/>
              <w:left w:val="single" w:sz="4" w:space="0" w:color="000000"/>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b/>
                <w:bCs/>
                <w:sz w:val="24"/>
                <w:szCs w:val="24"/>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DD22D5" w:rsidRPr="000B7B82" w:rsidRDefault="00DD22D5" w:rsidP="001D0471">
            <w:pPr>
              <w:widowControl w:val="0"/>
              <w:overflowPunct w:val="0"/>
              <w:autoSpaceDE w:val="0"/>
              <w:autoSpaceDN w:val="0"/>
              <w:adjustRightInd w:val="0"/>
              <w:snapToGrid w:val="0"/>
              <w:jc w:val="both"/>
              <w:rPr>
                <w:b/>
                <w:bCs/>
                <w:sz w:val="24"/>
                <w:szCs w:val="24"/>
              </w:rPr>
            </w:pPr>
          </w:p>
        </w:tc>
      </w:tr>
      <w:tr w:rsidR="00DD22D5" w:rsidRPr="000B7B82" w:rsidTr="001D0471">
        <w:tc>
          <w:tcPr>
            <w:tcW w:w="1701" w:type="dxa"/>
            <w:tcBorders>
              <w:top w:val="single" w:sz="4" w:space="0" w:color="auto"/>
              <w:left w:val="single" w:sz="4" w:space="0" w:color="000000"/>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b/>
                <w:bCs/>
                <w:sz w:val="24"/>
                <w:szCs w:val="24"/>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DD22D5" w:rsidRPr="000B7B82" w:rsidRDefault="00DD22D5" w:rsidP="001D0471">
            <w:pPr>
              <w:widowControl w:val="0"/>
              <w:overflowPunct w:val="0"/>
              <w:autoSpaceDE w:val="0"/>
              <w:autoSpaceDN w:val="0"/>
              <w:adjustRightInd w:val="0"/>
              <w:snapToGrid w:val="0"/>
              <w:jc w:val="both"/>
              <w:rPr>
                <w:b/>
                <w:bCs/>
                <w:sz w:val="24"/>
                <w:szCs w:val="24"/>
              </w:rPr>
            </w:pPr>
            <w:r w:rsidRPr="000B7B82">
              <w:rPr>
                <w:b/>
                <w:bCs/>
                <w:caps/>
                <w:sz w:val="24"/>
                <w:szCs w:val="24"/>
              </w:rPr>
              <w:t>иные виды территориальных зон:</w:t>
            </w:r>
          </w:p>
        </w:tc>
      </w:tr>
      <w:tr w:rsidR="00DD22D5" w:rsidRPr="000B7B82" w:rsidTr="001D0471">
        <w:tc>
          <w:tcPr>
            <w:tcW w:w="1701" w:type="dxa"/>
            <w:tcBorders>
              <w:top w:val="single" w:sz="4" w:space="0" w:color="auto"/>
              <w:left w:val="single" w:sz="4" w:space="0" w:color="000000"/>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snapToGrid w:val="0"/>
              <w:jc w:val="center"/>
              <w:rPr>
                <w:bCs/>
                <w:sz w:val="24"/>
                <w:szCs w:val="24"/>
              </w:rPr>
            </w:pPr>
            <w:r w:rsidRPr="000B7B82">
              <w:rPr>
                <w:bCs/>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DD22D5" w:rsidRPr="000B7B82" w:rsidRDefault="00DD22D5" w:rsidP="001D0471">
            <w:pPr>
              <w:widowControl w:val="0"/>
              <w:overflowPunct w:val="0"/>
              <w:autoSpaceDE w:val="0"/>
              <w:autoSpaceDN w:val="0"/>
              <w:adjustRightInd w:val="0"/>
              <w:snapToGrid w:val="0"/>
              <w:jc w:val="both"/>
              <w:rPr>
                <w:bCs/>
                <w:caps/>
                <w:sz w:val="24"/>
                <w:szCs w:val="24"/>
                <w:lang w:val="en-US"/>
              </w:rPr>
            </w:pPr>
            <w:r w:rsidRPr="000B7B82">
              <w:rPr>
                <w:bCs/>
                <w:sz w:val="24"/>
                <w:szCs w:val="24"/>
              </w:rPr>
              <w:t>Зона озеленения специального назначения</w:t>
            </w:r>
            <w:r w:rsidRPr="000B7B82">
              <w:rPr>
                <w:bCs/>
                <w:sz w:val="24"/>
                <w:szCs w:val="24"/>
                <w:lang w:val="en-US"/>
              </w:rPr>
              <w:t>.</w:t>
            </w:r>
          </w:p>
        </w:tc>
      </w:tr>
      <w:tr w:rsidR="00DD22D5" w:rsidRPr="000B7B82" w:rsidTr="001D0471">
        <w:tc>
          <w:tcPr>
            <w:tcW w:w="1701" w:type="dxa"/>
            <w:tcBorders>
              <w:top w:val="single" w:sz="4" w:space="0" w:color="auto"/>
              <w:left w:val="single" w:sz="4" w:space="0" w:color="000000"/>
              <w:bottom w:val="single" w:sz="4" w:space="0" w:color="auto"/>
            </w:tcBorders>
            <w:shd w:val="clear" w:color="auto" w:fill="auto"/>
            <w:vAlign w:val="center"/>
          </w:tcPr>
          <w:p w:rsidR="00DD22D5" w:rsidRPr="000B7B82" w:rsidRDefault="00DD22D5" w:rsidP="001D0471">
            <w:pPr>
              <w:widowControl w:val="0"/>
              <w:snapToGrid w:val="0"/>
              <w:ind w:firstLine="34"/>
              <w:jc w:val="center"/>
              <w:rPr>
                <w:rFonts w:eastAsia="SimSun"/>
                <w:bCs/>
                <w:sz w:val="24"/>
                <w:szCs w:val="24"/>
                <w:lang w:eastAsia="zh-CN"/>
              </w:rPr>
            </w:pPr>
            <w:r w:rsidRPr="000B7B82">
              <w:rPr>
                <w:rFonts w:eastAsia="SimSun"/>
                <w:bCs/>
                <w:sz w:val="24"/>
                <w:szCs w:val="24"/>
                <w:lang w:eastAsia="zh-CN"/>
              </w:rPr>
              <w:t>ЗКР</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DD22D5" w:rsidRPr="000B7B82" w:rsidRDefault="00DD22D5" w:rsidP="001D0471">
            <w:pPr>
              <w:widowControl w:val="0"/>
              <w:snapToGrid w:val="0"/>
              <w:rPr>
                <w:rFonts w:eastAsia="SimSun"/>
                <w:bCs/>
                <w:sz w:val="24"/>
                <w:szCs w:val="24"/>
                <w:lang w:eastAsia="zh-CN"/>
              </w:rPr>
            </w:pPr>
            <w:r w:rsidRPr="000B7B82">
              <w:rPr>
                <w:rFonts w:eastAsia="SimSun"/>
                <w:bCs/>
                <w:sz w:val="24"/>
                <w:szCs w:val="24"/>
                <w:lang w:eastAsia="zh-CN"/>
              </w:rPr>
              <w:t>Зона комплексного развития.</w:t>
            </w:r>
          </w:p>
        </w:tc>
      </w:tr>
    </w:tbl>
    <w:p w:rsidR="00DD22D5" w:rsidRPr="000B7B82" w:rsidRDefault="00DD22D5" w:rsidP="00DD22D5">
      <w:pPr>
        <w:widowControl w:val="0"/>
        <w:overflowPunct w:val="0"/>
        <w:autoSpaceDE w:val="0"/>
        <w:autoSpaceDN w:val="0"/>
        <w:adjustRightInd w:val="0"/>
        <w:spacing w:line="320" w:lineRule="exact"/>
        <w:ind w:firstLine="851"/>
        <w:jc w:val="both"/>
        <w:rPr>
          <w:bCs/>
          <w:sz w:val="24"/>
          <w:szCs w:val="24"/>
        </w:rPr>
      </w:pPr>
    </w:p>
    <w:p w:rsidR="00DD22D5" w:rsidRPr="000B7B82" w:rsidRDefault="00DD22D5" w:rsidP="00DD22D5">
      <w:pPr>
        <w:widowControl w:val="0"/>
        <w:overflowPunct w:val="0"/>
        <w:autoSpaceDE w:val="0"/>
        <w:autoSpaceDN w:val="0"/>
        <w:adjustRightInd w:val="0"/>
        <w:spacing w:line="320" w:lineRule="exact"/>
        <w:ind w:firstLine="851"/>
        <w:jc w:val="both"/>
        <w:rPr>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rPr>
          <w:b/>
          <w:bCs/>
          <w:sz w:val="24"/>
          <w:szCs w:val="24"/>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rPr>
          <w:b/>
          <w:bCs/>
          <w:sz w:val="24"/>
          <w:szCs w:val="24"/>
        </w:rPr>
      </w:pPr>
    </w:p>
    <w:p w:rsidR="00DD22D5" w:rsidRPr="000B7B82" w:rsidRDefault="00DD22D5" w:rsidP="00DD22D5">
      <w:pPr>
        <w:widowControl w:val="0"/>
        <w:ind w:firstLine="709"/>
        <w:jc w:val="both"/>
        <w:rPr>
          <w:sz w:val="24"/>
          <w:szCs w:val="24"/>
          <w:lang w:val="en-US"/>
        </w:rPr>
      </w:pPr>
    </w:p>
    <w:p w:rsidR="00DD22D5" w:rsidRPr="000B7B82" w:rsidRDefault="00DD22D5" w:rsidP="00DD22D5">
      <w:pPr>
        <w:widowControl w:val="0"/>
        <w:ind w:firstLine="709"/>
        <w:jc w:val="both"/>
        <w:rPr>
          <w:sz w:val="24"/>
          <w:szCs w:val="24"/>
          <w:lang w:val="en-US"/>
        </w:rPr>
      </w:pPr>
    </w:p>
    <w:p w:rsidR="00DD22D5" w:rsidRPr="000B7B82" w:rsidRDefault="00DD22D5" w:rsidP="00DD22D5">
      <w:pPr>
        <w:widowControl w:val="0"/>
        <w:ind w:firstLine="709"/>
        <w:jc w:val="both"/>
        <w:rPr>
          <w:sz w:val="24"/>
          <w:szCs w:val="24"/>
          <w:lang w:val="en-US"/>
        </w:rPr>
      </w:pPr>
    </w:p>
    <w:p w:rsidR="00DD22D5" w:rsidRPr="000B7B82" w:rsidRDefault="00DD22D5" w:rsidP="00DD22D5">
      <w:pPr>
        <w:widowControl w:val="0"/>
        <w:ind w:firstLine="709"/>
        <w:jc w:val="both"/>
        <w:rPr>
          <w:sz w:val="24"/>
          <w:szCs w:val="24"/>
          <w:lang w:val="en-US"/>
        </w:rPr>
      </w:pPr>
    </w:p>
    <w:p w:rsidR="00DD22D5" w:rsidRPr="000B7B82" w:rsidRDefault="00DD22D5" w:rsidP="00DD22D5">
      <w:pPr>
        <w:widowControl w:val="0"/>
        <w:ind w:firstLine="709"/>
        <w:jc w:val="both"/>
        <w:rPr>
          <w:sz w:val="24"/>
          <w:szCs w:val="24"/>
          <w:lang w:val="en-US"/>
        </w:rPr>
      </w:pPr>
    </w:p>
    <w:p w:rsidR="00DD22D5" w:rsidRPr="000B7B82" w:rsidRDefault="00DD22D5" w:rsidP="00DD22D5">
      <w:pPr>
        <w:widowControl w:val="0"/>
        <w:ind w:firstLine="709"/>
        <w:jc w:val="both"/>
        <w:rPr>
          <w:sz w:val="24"/>
          <w:szCs w:val="24"/>
          <w:lang w:val="en-US"/>
        </w:rPr>
      </w:pPr>
    </w:p>
    <w:p w:rsidR="00DD22D5" w:rsidRPr="000B7B82" w:rsidRDefault="00DD22D5" w:rsidP="00DD22D5">
      <w:pPr>
        <w:widowControl w:val="0"/>
        <w:ind w:firstLine="709"/>
        <w:jc w:val="both"/>
        <w:rPr>
          <w:sz w:val="24"/>
          <w:szCs w:val="24"/>
          <w:lang w:val="en-US"/>
        </w:rPr>
      </w:pPr>
    </w:p>
    <w:p w:rsidR="00DD22D5" w:rsidRPr="000B7B82" w:rsidRDefault="00DD22D5" w:rsidP="00DD22D5">
      <w:pPr>
        <w:widowControl w:val="0"/>
        <w:ind w:firstLine="709"/>
        <w:jc w:val="both"/>
        <w:rPr>
          <w:sz w:val="24"/>
          <w:szCs w:val="24"/>
          <w:lang w:val="en-US"/>
        </w:rPr>
      </w:pPr>
    </w:p>
    <w:p w:rsidR="00DD22D5" w:rsidRPr="000B7B82" w:rsidRDefault="00DD22D5" w:rsidP="00DD22D5">
      <w:pPr>
        <w:widowControl w:val="0"/>
        <w:ind w:firstLine="709"/>
        <w:jc w:val="both"/>
        <w:rPr>
          <w:sz w:val="24"/>
          <w:szCs w:val="24"/>
          <w:lang w:val="en-US"/>
        </w:rPr>
      </w:pPr>
    </w:p>
    <w:p w:rsidR="00DD22D5" w:rsidRPr="000B7B82" w:rsidRDefault="00DD22D5" w:rsidP="00DD22D5">
      <w:pPr>
        <w:widowControl w:val="0"/>
        <w:ind w:firstLine="709"/>
        <w:jc w:val="both"/>
        <w:rPr>
          <w:sz w:val="24"/>
          <w:szCs w:val="24"/>
          <w:lang w:val="en-US"/>
        </w:rPr>
      </w:pPr>
    </w:p>
    <w:p w:rsidR="00DD22D5" w:rsidRPr="000B7B82" w:rsidRDefault="00DD22D5" w:rsidP="00DD22D5">
      <w:pPr>
        <w:widowControl w:val="0"/>
        <w:ind w:firstLine="709"/>
        <w:jc w:val="both"/>
        <w:rPr>
          <w:sz w:val="24"/>
          <w:szCs w:val="24"/>
          <w:lang w:val="en-US"/>
        </w:rPr>
      </w:pPr>
    </w:p>
    <w:p w:rsidR="00DD22D5" w:rsidRPr="000B7B82" w:rsidRDefault="00DD22D5" w:rsidP="00DD22D5">
      <w:pPr>
        <w:widowControl w:val="0"/>
        <w:jc w:val="both"/>
        <w:rPr>
          <w:sz w:val="24"/>
          <w:szCs w:val="24"/>
          <w:lang w:val="en-US"/>
        </w:rPr>
      </w:pPr>
    </w:p>
    <w:p w:rsidR="00DD22D5" w:rsidRPr="000B7B82" w:rsidRDefault="00DD22D5" w:rsidP="00DD22D5">
      <w:pPr>
        <w:widowControl w:val="0"/>
        <w:shd w:val="clear" w:color="auto" w:fill="FFFFFF"/>
        <w:tabs>
          <w:tab w:val="left" w:pos="-5387"/>
        </w:tabs>
        <w:overflowPunct w:val="0"/>
        <w:autoSpaceDE w:val="0"/>
        <w:autoSpaceDN w:val="0"/>
        <w:adjustRightInd w:val="0"/>
        <w:spacing w:line="320" w:lineRule="exact"/>
        <w:ind w:firstLine="425"/>
        <w:jc w:val="center"/>
        <w:rPr>
          <w:b/>
          <w:bCs/>
          <w:sz w:val="28"/>
          <w:szCs w:val="28"/>
        </w:rPr>
        <w:sectPr w:rsidR="00DD22D5" w:rsidRPr="000B7B82" w:rsidSect="001D0471">
          <w:headerReference w:type="default" r:id="rId14"/>
          <w:headerReference w:type="first" r:id="rId15"/>
          <w:pgSz w:w="11906" w:h="16838"/>
          <w:pgMar w:top="1134" w:right="567" w:bottom="964" w:left="1701" w:header="709" w:footer="709" w:gutter="0"/>
          <w:cols w:space="708"/>
          <w:titlePg/>
          <w:docGrid w:linePitch="360"/>
        </w:sectPr>
      </w:pPr>
    </w:p>
    <w:p w:rsidR="00DD22D5" w:rsidRPr="000B7B82" w:rsidRDefault="00DD22D5" w:rsidP="00DD22D5">
      <w:pPr>
        <w:widowControl w:val="0"/>
        <w:overflowPunct w:val="0"/>
        <w:autoSpaceDE w:val="0"/>
        <w:autoSpaceDN w:val="0"/>
        <w:adjustRightInd w:val="0"/>
        <w:ind w:firstLine="426"/>
        <w:jc w:val="both"/>
        <w:rPr>
          <w:rFonts w:eastAsia="SimSun"/>
          <w:b/>
          <w:bCs/>
          <w:sz w:val="24"/>
          <w:szCs w:val="24"/>
          <w:lang w:eastAsia="zh-CN"/>
        </w:rPr>
      </w:pPr>
      <w:r w:rsidRPr="000B7B82">
        <w:rPr>
          <w:rFonts w:eastAsia="SimSun"/>
          <w:b/>
          <w:bCs/>
          <w:sz w:val="24"/>
          <w:szCs w:val="24"/>
          <w:lang w:eastAsia="zh-CN"/>
        </w:rPr>
        <w:lastRenderedPageBreak/>
        <w:t>Статья 32.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различных территориальных зонах</w:t>
      </w:r>
    </w:p>
    <w:p w:rsidR="00DD22D5" w:rsidRPr="000B7B82" w:rsidRDefault="00DD22D5" w:rsidP="00DD22D5">
      <w:pPr>
        <w:widowControl w:val="0"/>
        <w:overflowPunct w:val="0"/>
        <w:autoSpaceDE w:val="0"/>
        <w:autoSpaceDN w:val="0"/>
        <w:adjustRightInd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both"/>
        <w:rPr>
          <w:i/>
          <w:sz w:val="24"/>
          <w:szCs w:val="24"/>
        </w:rPr>
      </w:pPr>
      <w:r w:rsidRPr="000B7B82">
        <w:rPr>
          <w:sz w:val="24"/>
          <w:szCs w:val="24"/>
        </w:rPr>
        <w:t>Примечание:</w:t>
      </w:r>
      <w:r w:rsidRPr="000B7B82">
        <w:rPr>
          <w:i/>
          <w:sz w:val="24"/>
          <w:szCs w:val="24"/>
        </w:rPr>
        <w:t xml:space="preserve"> В квадратных скобках </w:t>
      </w:r>
      <w:r w:rsidRPr="000B7B82">
        <w:rPr>
          <w:sz w:val="24"/>
          <w:szCs w:val="24"/>
        </w:rPr>
        <w:t xml:space="preserve">[…….] </w:t>
      </w:r>
      <w:r w:rsidRPr="000B7B82">
        <w:rPr>
          <w:i/>
          <w:sz w:val="24"/>
          <w:szCs w:val="24"/>
        </w:rPr>
        <w:t xml:space="preserve">указан </w:t>
      </w:r>
      <w:r w:rsidRPr="000B7B82">
        <w:rPr>
          <w:sz w:val="24"/>
          <w:szCs w:val="24"/>
        </w:rPr>
        <w:t xml:space="preserve"> </w:t>
      </w:r>
      <w:r w:rsidRPr="000B7B82">
        <w:rPr>
          <w:i/>
          <w:sz w:val="24"/>
          <w:szCs w:val="24"/>
        </w:rPr>
        <w:t xml:space="preserve">код (числовое обозначение) вида разрешенного использования земельного участка. </w:t>
      </w:r>
    </w:p>
    <w:p w:rsidR="00DD22D5" w:rsidRPr="000B7B82" w:rsidRDefault="00DD22D5" w:rsidP="00DD22D5">
      <w:pPr>
        <w:widowControl w:val="0"/>
        <w:overflowPunct w:val="0"/>
        <w:autoSpaceDE w:val="0"/>
        <w:autoSpaceDN w:val="0"/>
        <w:adjustRightInd w:val="0"/>
        <w:ind w:firstLine="426"/>
        <w:jc w:val="both"/>
        <w:rPr>
          <w:i/>
          <w:sz w:val="24"/>
          <w:szCs w:val="24"/>
        </w:rPr>
      </w:pPr>
      <w:r w:rsidRPr="000B7B82">
        <w:rPr>
          <w:i/>
          <w:sz w:val="24"/>
          <w:szCs w:val="24"/>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участков"(Зарегистрировано в Минюсте России 08.09.2014 N 33995))</w:t>
      </w:r>
    </w:p>
    <w:p w:rsidR="00DD22D5" w:rsidRPr="000B7B82" w:rsidRDefault="00DD22D5" w:rsidP="00DD22D5">
      <w:pPr>
        <w:widowControl w:val="0"/>
        <w:overflowPunct w:val="0"/>
        <w:autoSpaceDE w:val="0"/>
        <w:autoSpaceDN w:val="0"/>
        <w:adjustRightInd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center"/>
        <w:outlineLvl w:val="0"/>
        <w:rPr>
          <w:rFonts w:eastAsia="SimSun"/>
          <w:bCs/>
          <w:sz w:val="24"/>
          <w:szCs w:val="24"/>
          <w:lang w:eastAsia="zh-CN"/>
        </w:rPr>
      </w:pPr>
      <w:r w:rsidRPr="000B7B82">
        <w:rPr>
          <w:rFonts w:eastAsia="SimSun"/>
          <w:caps/>
          <w:sz w:val="24"/>
          <w:szCs w:val="24"/>
          <w:lang w:eastAsia="zh-CN"/>
        </w:rPr>
        <w:t>Жилые зоны</w:t>
      </w:r>
      <w:r w:rsidRPr="000B7B82">
        <w:rPr>
          <w:rFonts w:eastAsia="SimSun"/>
          <w:bCs/>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center"/>
        <w:outlineLvl w:val="0"/>
        <w:rPr>
          <w:rFonts w:eastAsia="SimSun"/>
          <w:sz w:val="24"/>
          <w:szCs w:val="24"/>
          <w:u w:val="single"/>
          <w:lang w:eastAsia="zh-CN"/>
        </w:rPr>
      </w:pPr>
      <w:r w:rsidRPr="000B7B82">
        <w:rPr>
          <w:rFonts w:eastAsia="SimSun"/>
          <w:sz w:val="24"/>
          <w:szCs w:val="24"/>
          <w:u w:val="single"/>
          <w:lang w:eastAsia="zh-CN"/>
        </w:rPr>
        <w:t>Ж – 1А. Зона застройки индивидуальными жилыми домами.</w:t>
      </w:r>
    </w:p>
    <w:p w:rsidR="00DD22D5" w:rsidRPr="000B7B82" w:rsidRDefault="00DD22D5" w:rsidP="00DD22D5">
      <w:pPr>
        <w:widowControl w:val="0"/>
        <w:overflowPunct w:val="0"/>
        <w:autoSpaceDE w:val="0"/>
        <w:autoSpaceDN w:val="0"/>
        <w:adjustRightInd w:val="0"/>
        <w:ind w:firstLine="426"/>
        <w:jc w:val="both"/>
        <w:rPr>
          <w:i/>
          <w:iCs/>
          <w:sz w:val="24"/>
          <w:szCs w:val="24"/>
        </w:rPr>
      </w:pPr>
      <w:r w:rsidRPr="000B7B82">
        <w:rPr>
          <w:i/>
          <w:iCs/>
          <w:sz w:val="24"/>
          <w:szCs w:val="24"/>
        </w:rPr>
        <w:t>Зона индивидуальной жилой застройки Ж-1 А выделена для обеспечения правовых,</w:t>
      </w:r>
      <w:r w:rsidRPr="000B7B82">
        <w:rPr>
          <w:sz w:val="24"/>
          <w:szCs w:val="24"/>
        </w:rPr>
        <w:t xml:space="preserve"> </w:t>
      </w:r>
      <w:r w:rsidRPr="000B7B82">
        <w:rPr>
          <w:i/>
          <w:sz w:val="24"/>
          <w:szCs w:val="24"/>
        </w:rPr>
        <w:t>социальных,</w:t>
      </w:r>
      <w:r w:rsidRPr="000B7B82">
        <w:rPr>
          <w:i/>
          <w:iCs/>
          <w:sz w:val="24"/>
          <w:szCs w:val="24"/>
        </w:rPr>
        <w:t xml:space="preserve"> </w:t>
      </w:r>
      <w:r w:rsidRPr="000B7B82">
        <w:rPr>
          <w:i/>
          <w:sz w:val="24"/>
          <w:szCs w:val="24"/>
        </w:rPr>
        <w:t>культурных</w:t>
      </w:r>
      <w:r w:rsidRPr="000B7B82">
        <w:rPr>
          <w:i/>
          <w:iCs/>
          <w:sz w:val="24"/>
          <w:szCs w:val="24"/>
        </w:rPr>
        <w:t>,</w:t>
      </w:r>
      <w:r w:rsidRPr="000B7B82">
        <w:rPr>
          <w:sz w:val="24"/>
          <w:szCs w:val="24"/>
        </w:rPr>
        <w:t xml:space="preserve"> </w:t>
      </w:r>
      <w:r w:rsidRPr="000B7B82">
        <w:rPr>
          <w:i/>
          <w:sz w:val="24"/>
          <w:szCs w:val="24"/>
        </w:rPr>
        <w:t>бытовых</w:t>
      </w:r>
      <w:r w:rsidRPr="000B7B82">
        <w:rPr>
          <w:i/>
          <w:iCs/>
          <w:sz w:val="24"/>
          <w:szCs w:val="24"/>
        </w:rPr>
        <w:t xml:space="preserve"> условий формирования жилых районов из отдельно стоящих</w:t>
      </w:r>
      <w:r w:rsidRPr="000B7B82">
        <w:rPr>
          <w:i/>
          <w:sz w:val="24"/>
          <w:szCs w:val="24"/>
        </w:rPr>
        <w:t xml:space="preserve"> индивидуальных</w:t>
      </w:r>
      <w:r w:rsidRPr="000B7B82">
        <w:rPr>
          <w:i/>
          <w:iCs/>
          <w:sz w:val="24"/>
          <w:szCs w:val="24"/>
        </w:rPr>
        <w:t xml:space="preserve"> жилых домов усадебного типа, с возможностью ведения ограниченного личного подсобного хозяйства (без содержания скота и птицы), а также  с минимально разрешенным набором услуг местного значения.</w:t>
      </w:r>
      <w:r w:rsidRPr="000B7B82">
        <w:rPr>
          <w:sz w:val="24"/>
          <w:szCs w:val="24"/>
        </w:rPr>
        <w:t xml:space="preserve"> </w:t>
      </w:r>
    </w:p>
    <w:p w:rsidR="00DD22D5" w:rsidRPr="000B7B82" w:rsidRDefault="00DD22D5" w:rsidP="00DD22D5">
      <w:pPr>
        <w:widowControl w:val="0"/>
        <w:overflowPunct w:val="0"/>
        <w:autoSpaceDE w:val="0"/>
        <w:autoSpaceDN w:val="0"/>
        <w:adjustRightInd w:val="0"/>
        <w:ind w:firstLine="426"/>
        <w:jc w:val="center"/>
        <w:rPr>
          <w:b/>
          <w:sz w:val="24"/>
          <w:szCs w:val="24"/>
        </w:rPr>
      </w:pPr>
    </w:p>
    <w:p w:rsidR="00DD22D5" w:rsidRPr="000B7B82" w:rsidRDefault="00DD22D5" w:rsidP="00DD22D5">
      <w:pPr>
        <w:widowControl w:val="0"/>
        <w:overflowPunct w:val="0"/>
        <w:autoSpaceDE w:val="0"/>
        <w:autoSpaceDN w:val="0"/>
        <w:adjustRightInd w:val="0"/>
        <w:ind w:firstLine="426"/>
        <w:jc w:val="center"/>
        <w:rPr>
          <w:b/>
          <w:i/>
          <w:iCs/>
          <w:sz w:val="24"/>
          <w:szCs w:val="24"/>
        </w:rPr>
      </w:pPr>
      <w:r w:rsidRPr="000B7B8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 xml:space="preserve"> [2.1] - Для индивидуального жилищного строительства</w:t>
            </w:r>
          </w:p>
        </w:tc>
        <w:tc>
          <w:tcPr>
            <w:tcW w:w="5670" w:type="dxa"/>
            <w:vAlign w:val="center"/>
          </w:tcPr>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выращивание сельскохозяйственных культур;</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lastRenderedPageBreak/>
              <w:t>размещение индивидуальных гаражей и хозяйственных построек</w:t>
            </w:r>
          </w:p>
        </w:tc>
        <w:tc>
          <w:tcPr>
            <w:tcW w:w="6378" w:type="dxa"/>
          </w:tcPr>
          <w:p w:rsidR="00DD22D5" w:rsidRPr="000B7B82" w:rsidRDefault="00DD22D5" w:rsidP="001D0471">
            <w:pPr>
              <w:widowControl w:val="0"/>
              <w:overflowPunct w:val="0"/>
              <w:autoSpaceDE w:val="0"/>
              <w:autoSpaceDN w:val="0"/>
              <w:adjustRightInd w:val="0"/>
              <w:ind w:firstLine="567"/>
              <w:jc w:val="both"/>
              <w:textAlignment w:val="baseline"/>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400/2000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30%;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Коэффициент использования территории - 0,4;</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FFFFFF"/>
            <w:vAlign w:val="center"/>
          </w:tcPr>
          <w:p w:rsidR="00DD22D5" w:rsidRPr="000B7B82" w:rsidRDefault="00DD22D5" w:rsidP="001D0471">
            <w:pPr>
              <w:widowControl w:val="0"/>
              <w:overflowPunct w:val="0"/>
              <w:autoSpaceDE w:val="0"/>
              <w:autoSpaceDN w:val="0"/>
              <w:adjustRightInd w:val="0"/>
              <w:ind w:firstLine="567"/>
              <w:jc w:val="both"/>
              <w:rPr>
                <w:sz w:val="24"/>
                <w:szCs w:val="24"/>
                <w:lang w:eastAsia="ar-SA"/>
              </w:rPr>
            </w:pPr>
            <w:r w:rsidRPr="000B7B82">
              <w:rPr>
                <w:rFonts w:eastAsia="SimSun"/>
                <w:sz w:val="24"/>
                <w:szCs w:val="24"/>
                <w:lang w:eastAsia="zh-CN"/>
              </w:rPr>
              <w:lastRenderedPageBreak/>
              <w:t>[12.0.1] - Улично-дорожная сеть</w:t>
            </w:r>
          </w:p>
        </w:tc>
        <w:tc>
          <w:tcPr>
            <w:tcW w:w="5670" w:type="dxa"/>
            <w:shd w:val="clear" w:color="auto" w:fill="FFFFFF"/>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7B82">
              <w:rPr>
                <w:rFonts w:eastAsia="SimSun"/>
                <w:sz w:val="24"/>
                <w:szCs w:val="24"/>
                <w:lang w:eastAsia="zh-CN"/>
              </w:rPr>
              <w:t>велотранспортной</w:t>
            </w:r>
            <w:proofErr w:type="spellEnd"/>
            <w:r w:rsidRPr="000B7B82">
              <w:rPr>
                <w:rFonts w:eastAsia="SimSun"/>
                <w:sz w:val="24"/>
                <w:szCs w:val="24"/>
                <w:lang w:eastAsia="zh-CN"/>
              </w:rPr>
              <w:t xml:space="preserve"> и инженерной инфраструктуры;</w:t>
            </w:r>
            <w:r w:rsidRPr="000B7B8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shd w:val="clear" w:color="auto" w:fill="FFFFFF"/>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Регламенты не подлежат установлению.</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D22D5" w:rsidRPr="000B7B82" w:rsidTr="001D0471">
        <w:trPr>
          <w:trHeight w:val="2208"/>
        </w:trPr>
        <w:tc>
          <w:tcPr>
            <w:tcW w:w="3545" w:type="dxa"/>
            <w:shd w:val="clear" w:color="auto" w:fill="FFFFFF"/>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[12.0.2] - Благоустройство территории</w:t>
            </w:r>
          </w:p>
        </w:tc>
        <w:tc>
          <w:tcPr>
            <w:tcW w:w="5670" w:type="dxa"/>
            <w:shd w:val="clear" w:color="auto" w:fill="FFFFFF"/>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shd w:val="clear" w:color="auto" w:fill="FFFFFF"/>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bl>
    <w:p w:rsidR="00DD22D5" w:rsidRPr="000B7B82" w:rsidRDefault="00DD22D5" w:rsidP="00DD22D5">
      <w:pPr>
        <w:widowControl w:val="0"/>
        <w:overflowPunct w:val="0"/>
        <w:autoSpaceDE w:val="0"/>
        <w:autoSpaceDN w:val="0"/>
        <w:adjustRightInd w:val="0"/>
        <w:ind w:firstLine="426"/>
        <w:jc w:val="center"/>
        <w:rPr>
          <w:b/>
          <w:i/>
          <w:iCs/>
          <w:sz w:val="24"/>
          <w:szCs w:val="24"/>
        </w:rPr>
      </w:pPr>
      <w:r w:rsidRPr="000B7B8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[2.1.1] - Малоэтажная многоквартирная жилая застройка</w:t>
            </w:r>
          </w:p>
        </w:tc>
        <w:tc>
          <w:tcPr>
            <w:tcW w:w="5670"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426"/>
              <w:jc w:val="both"/>
              <w:rPr>
                <w:sz w:val="24"/>
                <w:szCs w:val="24"/>
              </w:rPr>
            </w:pPr>
            <w:r w:rsidRPr="000B7B82">
              <w:rPr>
                <w:sz w:val="24"/>
                <w:szCs w:val="24"/>
              </w:rPr>
              <w:t>Многоквартирные жилые дома (блокированного типа) с минимальной хозяйственной частью (без содержания скота и птицы);</w:t>
            </w:r>
          </w:p>
        </w:tc>
        <w:tc>
          <w:tcPr>
            <w:tcW w:w="6378"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400/10000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w:t>
            </w:r>
            <w:r w:rsidRPr="000B7B82">
              <w:rPr>
                <w:rFonts w:eastAsia="SimSun"/>
                <w:sz w:val="24"/>
                <w:szCs w:val="24"/>
                <w:lang w:eastAsia="zh-CN"/>
              </w:rPr>
              <w:lastRenderedPageBreak/>
              <w:t>фронта улицы (проезда)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40%;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Коэффициент использования территории - 0,8;</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[3.5.1] - Дошкольное, начальное и среднее общее образование</w:t>
            </w:r>
          </w:p>
        </w:tc>
        <w:tc>
          <w:tcPr>
            <w:tcW w:w="5670"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40%;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[4</w:t>
            </w:r>
            <w:r w:rsidRPr="000B7B82">
              <w:rPr>
                <w:sz w:val="24"/>
                <w:szCs w:val="24"/>
                <w:lang w:eastAsia="zh-CN"/>
              </w:rPr>
              <w:t>.1</w:t>
            </w:r>
            <w:r w:rsidRPr="000B7B82">
              <w:rPr>
                <w:rFonts w:eastAsia="SimSun"/>
                <w:sz w:val="24"/>
                <w:szCs w:val="24"/>
                <w:lang w:eastAsia="zh-CN"/>
              </w:rPr>
              <w:t>] - Деловое управление</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w:t>
            </w:r>
            <w:smartTag w:uri="urn:schemas-microsoft-com:office:smarttags" w:element="metricconverter">
              <w:smartTagPr>
                <w:attr w:name="ProductID" w:val="5000 кв. м"/>
              </w:smartTagPr>
              <w:r w:rsidRPr="000B7B82">
                <w:rPr>
                  <w:rFonts w:eastAsia="SimSun"/>
                  <w:sz w:val="24"/>
                  <w:szCs w:val="24"/>
                  <w:lang w:eastAsia="zh-CN"/>
                </w:rPr>
                <w:t>5000 кв. м</w:t>
              </w:r>
            </w:smartTag>
            <w:r w:rsidRPr="000B7B82">
              <w:rPr>
                <w:rFonts w:eastAsia="SimSun"/>
                <w:sz w:val="24"/>
                <w:szCs w:val="24"/>
                <w:lang w:eastAsia="zh-CN"/>
              </w:rPr>
              <w:t>;</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максимальный процент застройки в границах земельного участка – 60%;</w:t>
            </w:r>
            <w:r w:rsidRPr="000B7B82">
              <w:rPr>
                <w:sz w:val="24"/>
                <w:szCs w:val="24"/>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1032"/>
        </w:trPr>
        <w:tc>
          <w:tcPr>
            <w:tcW w:w="3545" w:type="dxa"/>
            <w:tcBorders>
              <w:top w:val="single" w:sz="4" w:space="0" w:color="auto"/>
              <w:right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[4.6] – </w:t>
            </w:r>
            <w:r w:rsidRPr="000B7B82">
              <w:rPr>
                <w:sz w:val="24"/>
                <w:szCs w:val="24"/>
              </w:rPr>
              <w:t>Общественное питание.</w:t>
            </w:r>
          </w:p>
        </w:tc>
        <w:tc>
          <w:tcPr>
            <w:tcW w:w="5670" w:type="dxa"/>
            <w:tcBorders>
              <w:top w:val="single" w:sz="4" w:space="0" w:color="auto"/>
              <w:left w:val="single" w:sz="4" w:space="0" w:color="auto"/>
            </w:tcBorders>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sz w:val="24"/>
                <w:szCs w:val="24"/>
              </w:rPr>
              <w:t xml:space="preserve">Рестораны, кафе, столовые, закусочные, бары - не более 50 посадочных мест и с ограничением по времени работы; </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[3.10.1] - Амбулаторное ветеринарное обслуживание</w:t>
            </w:r>
          </w:p>
        </w:tc>
        <w:tc>
          <w:tcPr>
            <w:tcW w:w="5670"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Ветлечебницы без содержания животных; </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3.3</w:t>
            </w:r>
            <w:r w:rsidRPr="000B7B82">
              <w:rPr>
                <w:rFonts w:eastAsia="SimSun"/>
                <w:sz w:val="24"/>
                <w:szCs w:val="24"/>
                <w:lang w:eastAsia="zh-CN"/>
              </w:rPr>
              <w:t>] - Бытовое обслуживание</w:t>
            </w:r>
          </w:p>
        </w:tc>
        <w:tc>
          <w:tcPr>
            <w:tcW w:w="5670"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Мастерские мелкого ремонта, ателье, бани, парикмахерские, </w:t>
            </w:r>
            <w:r w:rsidRPr="000B7B82">
              <w:rPr>
                <w:sz w:val="24"/>
                <w:szCs w:val="24"/>
              </w:rPr>
              <w:t>приемные пункты прачечных и химчисток</w:t>
            </w:r>
            <w:r w:rsidRPr="000B7B82">
              <w:rPr>
                <w:rFonts w:eastAsia="SimSun"/>
                <w:sz w:val="24"/>
                <w:szCs w:val="24"/>
                <w:lang w:eastAsia="zh-CN"/>
              </w:rPr>
              <w:t xml:space="preserve">;  </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3.2.2</w:t>
            </w:r>
            <w:r w:rsidRPr="000B7B82">
              <w:rPr>
                <w:rFonts w:eastAsia="SimSun"/>
                <w:sz w:val="24"/>
                <w:szCs w:val="24"/>
                <w:lang w:eastAsia="zh-CN"/>
              </w:rPr>
              <w:t>] - Оказание социальной помощи населению</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некоммерческих фондов, благотворительных организаций, клубов по интересам</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w:t>
            </w:r>
            <w:r w:rsidRPr="000B7B82">
              <w:rPr>
                <w:sz w:val="24"/>
                <w:szCs w:val="24"/>
                <w:lang w:eastAsia="zh-CN"/>
              </w:rPr>
              <w:t>3.2.3</w:t>
            </w:r>
            <w:r w:rsidRPr="000B7B82">
              <w:rPr>
                <w:rFonts w:eastAsia="SimSun"/>
                <w:sz w:val="24"/>
                <w:szCs w:val="24"/>
                <w:lang w:eastAsia="zh-CN"/>
              </w:rPr>
              <w:t xml:space="preserve">] - </w:t>
            </w:r>
            <w:r w:rsidRPr="000B7B82">
              <w:rPr>
                <w:sz w:val="24"/>
                <w:szCs w:val="24"/>
              </w:rPr>
              <w:t>Оказание услуг связи</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779"/>
        </w:trPr>
        <w:tc>
          <w:tcPr>
            <w:tcW w:w="3545"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[3.4.1] - Амбулаторно-поликлиническое обслуживание</w:t>
            </w:r>
          </w:p>
        </w:tc>
        <w:tc>
          <w:tcPr>
            <w:tcW w:w="5670"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Поликлиники, фельдшерские пункты, пункты здравоохранения, молочные кухни;</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tcBorders>
              <w:top w:val="single" w:sz="4" w:space="0" w:color="auto"/>
            </w:tcBorders>
            <w:shd w:val="clear" w:color="auto" w:fill="FFFFFF"/>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[5.1.2] - Обеспечение занятий спортом в помещениях</w:t>
            </w:r>
          </w:p>
        </w:tc>
        <w:tc>
          <w:tcPr>
            <w:tcW w:w="5670" w:type="dxa"/>
            <w:tcBorders>
              <w:top w:val="single" w:sz="4" w:space="0" w:color="auto"/>
            </w:tcBorders>
            <w:shd w:val="clear" w:color="auto" w:fill="FFFFFF"/>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378" w:type="dxa"/>
            <w:shd w:val="clear" w:color="auto" w:fill="FFFFFF"/>
            <w:vAlign w:val="center"/>
          </w:tcPr>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- 500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bCs/>
                <w:sz w:val="24"/>
                <w:szCs w:val="24"/>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15м;</w:t>
            </w:r>
          </w:p>
          <w:p w:rsidR="00DD22D5" w:rsidRPr="000B7B82" w:rsidRDefault="00DD22D5" w:rsidP="001D0471">
            <w:pPr>
              <w:widowControl w:val="0"/>
              <w:overflowPunct w:val="0"/>
              <w:autoSpaceDE w:val="0"/>
              <w:autoSpaceDN w:val="0"/>
              <w:adjustRightInd w:val="0"/>
              <w:ind w:firstLine="284"/>
              <w:jc w:val="both"/>
              <w:rPr>
                <w:sz w:val="24"/>
                <w:szCs w:val="24"/>
                <w:lang w:eastAsia="ar-SA"/>
              </w:rPr>
            </w:pPr>
            <w:r w:rsidRPr="000B7B82">
              <w:rPr>
                <w:sz w:val="24"/>
                <w:szCs w:val="24"/>
                <w:lang w:eastAsia="ar-SA"/>
              </w:rPr>
              <w:t xml:space="preserve">максимальный процент застройки в границах </w:t>
            </w:r>
            <w:r w:rsidRPr="000B7B82">
              <w:rPr>
                <w:sz w:val="24"/>
                <w:szCs w:val="24"/>
                <w:lang w:eastAsia="ar-SA"/>
              </w:rPr>
              <w:lastRenderedPageBreak/>
              <w:t>земельного участка – 80%;</w:t>
            </w:r>
          </w:p>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tcBorders>
              <w:top w:val="single" w:sz="4" w:space="0" w:color="auto"/>
            </w:tcBorders>
            <w:shd w:val="clear" w:color="auto" w:fill="FFFFFF"/>
            <w:vAlign w:val="center"/>
          </w:tcPr>
          <w:p w:rsidR="00DD22D5" w:rsidRPr="000B7B82" w:rsidRDefault="00DD22D5" w:rsidP="001D0471">
            <w:pPr>
              <w:widowControl w:val="0"/>
              <w:overflowPunct w:val="0"/>
              <w:autoSpaceDE w:val="0"/>
              <w:autoSpaceDN w:val="0"/>
              <w:adjustRightInd w:val="0"/>
              <w:ind w:firstLine="567"/>
              <w:jc w:val="both"/>
              <w:rPr>
                <w:rFonts w:eastAsia="SimSun"/>
                <w:color w:val="000000"/>
                <w:sz w:val="24"/>
                <w:szCs w:val="24"/>
                <w:lang w:eastAsia="zh-CN"/>
              </w:rPr>
            </w:pPr>
            <w:r w:rsidRPr="000B7B82">
              <w:rPr>
                <w:rFonts w:eastAsia="SimSun"/>
                <w:color w:val="000000"/>
                <w:sz w:val="24"/>
                <w:szCs w:val="24"/>
                <w:lang w:eastAsia="zh-CN"/>
              </w:rPr>
              <w:lastRenderedPageBreak/>
              <w:t>[5.1.3] - Площадки для занятий спортом</w:t>
            </w:r>
          </w:p>
        </w:tc>
        <w:tc>
          <w:tcPr>
            <w:tcW w:w="5670" w:type="dxa"/>
            <w:tcBorders>
              <w:top w:val="single" w:sz="4" w:space="0" w:color="auto"/>
            </w:tcBorders>
            <w:shd w:val="clear" w:color="auto" w:fill="FFFFFF"/>
            <w:vAlign w:val="center"/>
          </w:tcPr>
          <w:p w:rsidR="00DD22D5" w:rsidRPr="000B7B82" w:rsidRDefault="00DD22D5" w:rsidP="001D0471">
            <w:pPr>
              <w:widowControl w:val="0"/>
              <w:overflowPunct w:val="0"/>
              <w:autoSpaceDE w:val="0"/>
              <w:autoSpaceDN w:val="0"/>
              <w:adjustRightInd w:val="0"/>
              <w:ind w:firstLine="426"/>
              <w:jc w:val="both"/>
              <w:rPr>
                <w:rFonts w:eastAsia="SimSun"/>
                <w:color w:val="000000"/>
                <w:sz w:val="24"/>
                <w:szCs w:val="24"/>
                <w:lang w:eastAsia="zh-CN"/>
              </w:rPr>
            </w:pPr>
            <w:r w:rsidRPr="000B7B82">
              <w:rPr>
                <w:rFonts w:eastAsia="SimSun"/>
                <w:color w:val="000000"/>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378" w:type="dxa"/>
            <w:shd w:val="clear" w:color="auto" w:fill="FFFFFF"/>
            <w:vAlign w:val="center"/>
          </w:tcPr>
          <w:p w:rsidR="00DD22D5" w:rsidRPr="000B7B82" w:rsidRDefault="00DD22D5" w:rsidP="001D0471">
            <w:pPr>
              <w:widowControl w:val="0"/>
              <w:overflowPunct w:val="0"/>
              <w:autoSpaceDE w:val="0"/>
              <w:autoSpaceDN w:val="0"/>
              <w:adjustRightInd w:val="0"/>
              <w:ind w:firstLine="284"/>
              <w:jc w:val="both"/>
              <w:rPr>
                <w:rFonts w:eastAsia="SimSun"/>
                <w:color w:val="000000"/>
                <w:sz w:val="24"/>
                <w:szCs w:val="24"/>
                <w:lang w:eastAsia="zh-CN"/>
              </w:rPr>
            </w:pPr>
            <w:r w:rsidRPr="000B7B82">
              <w:rPr>
                <w:rFonts w:eastAsia="SimSun"/>
                <w:color w:val="000000"/>
                <w:sz w:val="24"/>
                <w:szCs w:val="24"/>
                <w:lang w:eastAsia="zh-CN"/>
              </w:rPr>
              <w:t>минимальная/максимальная площадь земельных участков - 50 кв. м/</w:t>
            </w:r>
            <w:r w:rsidRPr="000B7B82">
              <w:rPr>
                <w:bCs/>
                <w:color w:val="000000"/>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color w:val="000000"/>
                <w:sz w:val="24"/>
                <w:szCs w:val="24"/>
                <w:lang w:eastAsia="zh-CN"/>
              </w:rPr>
            </w:pPr>
            <w:r w:rsidRPr="000B7B82">
              <w:rPr>
                <w:rFonts w:eastAsia="SimSun"/>
                <w:color w:val="000000"/>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color w:val="000000"/>
                <w:sz w:val="24"/>
                <w:szCs w:val="24"/>
              </w:rPr>
            </w:pPr>
            <w:r w:rsidRPr="000B7B82">
              <w:rPr>
                <w:color w:val="000000"/>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bCs/>
                <w:color w:val="000000"/>
                <w:sz w:val="24"/>
                <w:szCs w:val="24"/>
              </w:rPr>
            </w:pPr>
            <w:r w:rsidRPr="000B7B82">
              <w:rPr>
                <w:rFonts w:eastAsia="SimSun"/>
                <w:color w:val="000000"/>
                <w:sz w:val="24"/>
                <w:szCs w:val="24"/>
                <w:lang w:eastAsia="zh-CN"/>
              </w:rPr>
              <w:t xml:space="preserve">максимальная высота строений, сооружений от уровня земли - </w:t>
            </w:r>
            <w:r w:rsidRPr="000B7B82">
              <w:rPr>
                <w:bCs/>
                <w:color w:val="000000"/>
                <w:sz w:val="24"/>
                <w:szCs w:val="24"/>
              </w:rPr>
              <w:t>10 м;</w:t>
            </w:r>
          </w:p>
          <w:p w:rsidR="00DD22D5" w:rsidRPr="000B7B82" w:rsidRDefault="00DD22D5" w:rsidP="001D0471">
            <w:pPr>
              <w:widowControl w:val="0"/>
              <w:overflowPunct w:val="0"/>
              <w:autoSpaceDE w:val="0"/>
              <w:autoSpaceDN w:val="0"/>
              <w:adjustRightInd w:val="0"/>
              <w:ind w:firstLine="284"/>
              <w:jc w:val="both"/>
              <w:rPr>
                <w:color w:val="000000"/>
                <w:sz w:val="24"/>
                <w:szCs w:val="24"/>
                <w:lang w:eastAsia="ar-SA"/>
              </w:rPr>
            </w:pPr>
            <w:r w:rsidRPr="000B7B82">
              <w:rPr>
                <w:color w:val="000000"/>
                <w:sz w:val="24"/>
                <w:szCs w:val="24"/>
                <w:lang w:eastAsia="ar-SA"/>
              </w:rPr>
              <w:t>максимальный процент застройки в границах земельного участка – 90%;</w:t>
            </w:r>
          </w:p>
        </w:tc>
      </w:tr>
      <w:tr w:rsidR="00DD22D5" w:rsidRPr="000B7B82" w:rsidTr="001D0471">
        <w:trPr>
          <w:trHeight w:val="20"/>
        </w:trPr>
        <w:tc>
          <w:tcPr>
            <w:tcW w:w="3545"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4.4</w:t>
            </w:r>
            <w:r w:rsidRPr="000B7B82">
              <w:rPr>
                <w:rFonts w:eastAsia="SimSun"/>
                <w:sz w:val="24"/>
                <w:szCs w:val="24"/>
                <w:lang w:eastAsia="zh-CN"/>
              </w:rPr>
              <w:t>] - Магазины</w:t>
            </w:r>
          </w:p>
        </w:tc>
        <w:tc>
          <w:tcPr>
            <w:tcW w:w="5670"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[2.3] - Блокированная жилая застройка</w:t>
            </w:r>
          </w:p>
        </w:tc>
        <w:tc>
          <w:tcPr>
            <w:tcW w:w="5670" w:type="dxa"/>
            <w:vAlign w:val="center"/>
          </w:tcPr>
          <w:p w:rsidR="00DD22D5" w:rsidRPr="000B7B82" w:rsidRDefault="00DD22D5" w:rsidP="001D0471">
            <w:pPr>
              <w:shd w:val="clear" w:color="auto" w:fill="FFFFFF"/>
              <w:ind w:firstLine="459"/>
              <w:jc w:val="both"/>
              <w:rPr>
                <w:sz w:val="24"/>
                <w:szCs w:val="24"/>
              </w:rPr>
            </w:pPr>
            <w:r w:rsidRPr="000B7B82">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w:t>
            </w:r>
            <w:r w:rsidRPr="000B7B82">
              <w:rPr>
                <w:sz w:val="24"/>
                <w:szCs w:val="24"/>
              </w:rPr>
              <w:lastRenderedPageBreak/>
              <w:t>(жилые дома блокированной застройки);</w:t>
            </w:r>
          </w:p>
          <w:p w:rsidR="00DD22D5" w:rsidRPr="000B7B82" w:rsidRDefault="00DD22D5" w:rsidP="001D0471">
            <w:pPr>
              <w:shd w:val="clear" w:color="auto" w:fill="FFFFFF"/>
              <w:ind w:firstLine="459"/>
              <w:jc w:val="both"/>
              <w:rPr>
                <w:sz w:val="24"/>
                <w:szCs w:val="24"/>
              </w:rPr>
            </w:pPr>
            <w:r w:rsidRPr="000B7B82">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DD22D5" w:rsidRPr="000B7B82" w:rsidRDefault="00DD22D5" w:rsidP="001D0471">
            <w:pPr>
              <w:widowControl w:val="0"/>
              <w:overflowPunct w:val="0"/>
              <w:autoSpaceDE w:val="0"/>
              <w:autoSpaceDN w:val="0"/>
              <w:adjustRightInd w:val="0"/>
              <w:ind w:firstLine="567"/>
              <w:jc w:val="both"/>
              <w:rPr>
                <w:sz w:val="24"/>
                <w:szCs w:val="24"/>
              </w:rPr>
            </w:pP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200/800 кв. м из расчета на один блок;</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8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максимальный процент застройки в границах </w:t>
            </w:r>
            <w:r w:rsidRPr="000B7B82">
              <w:rPr>
                <w:rFonts w:eastAsia="SimSun"/>
                <w:sz w:val="24"/>
                <w:szCs w:val="24"/>
                <w:lang w:eastAsia="zh-CN"/>
              </w:rPr>
              <w:lastRenderedPageBreak/>
              <w:t>земельного участка – 40%;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Коэффициент использования территории - 0,8;</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[5.2.1] – Туристическое обслуживание</w:t>
            </w:r>
          </w:p>
        </w:tc>
        <w:tc>
          <w:tcPr>
            <w:tcW w:w="5670"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Сельские гостевые дома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p>
        </w:tc>
        <w:tc>
          <w:tcPr>
            <w:tcW w:w="6378"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1500-3000 кв. м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- 15 м;</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 xml:space="preserve">[3.1.2] - </w:t>
            </w:r>
            <w:r w:rsidRPr="000B7B82">
              <w:rPr>
                <w:sz w:val="24"/>
                <w:szCs w:val="24"/>
              </w:rPr>
              <w:t>Административные здания организаций, обеспечивающих предоставление коммунальных услуг</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c>
          <w:tcPr>
            <w:tcW w:w="5670"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378"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 xml:space="preserve">Процент застройки подземной части не </w:t>
            </w:r>
            <w:r w:rsidRPr="000B7B82">
              <w:rPr>
                <w:sz w:val="24"/>
                <w:szCs w:val="24"/>
              </w:rPr>
              <w:lastRenderedPageBreak/>
              <w:t>регламентируется.</w:t>
            </w:r>
          </w:p>
        </w:tc>
      </w:tr>
      <w:tr w:rsidR="00DD22D5" w:rsidRPr="000B7B82" w:rsidTr="001D0471">
        <w:trPr>
          <w:trHeight w:val="2277"/>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[3.1.1] - Коммунальное обслуживание</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4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overflowPunct w:val="0"/>
              <w:autoSpaceDE w:val="0"/>
              <w:autoSpaceDN w:val="0"/>
              <w:adjustRightInd w:val="0"/>
              <w:ind w:firstLine="426"/>
              <w:jc w:val="both"/>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overflowPunct w:val="0"/>
              <w:autoSpaceDE w:val="0"/>
              <w:autoSpaceDN w:val="0"/>
              <w:adjustRightInd w:val="0"/>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основными и условно разрешенными видами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объекты коммунального хозяйства (электро-, тепло-, газо-, </w:t>
            </w:r>
            <w:r w:rsidRPr="000B7B82">
              <w:rPr>
                <w:rFonts w:eastAsia="SimSun"/>
                <w:sz w:val="24"/>
                <w:szCs w:val="24"/>
                <w:lang w:eastAsia="zh-CN"/>
              </w:rPr>
              <w:lastRenderedPageBreak/>
              <w:t xml:space="preserve">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проезды общего 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площадки хозяйственные, в том числе площадки для мусоросборников и выгула собак;</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общественные туалеты, надворные туалеты, гидронепроницаемые выгребы, септики;</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lastRenderedPageBreak/>
              <w:t xml:space="preserve">минимальная площадь земельных участков - 1 кв. м.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фронта улицы (проезда) -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w:t>
            </w:r>
            <w:r w:rsidRPr="000B7B82">
              <w:rPr>
                <w:rFonts w:eastAsia="SimSun"/>
                <w:sz w:val="24"/>
                <w:szCs w:val="24"/>
                <w:lang w:eastAsia="zh-CN"/>
              </w:rPr>
              <w:lastRenderedPageBreak/>
              <w:t>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tabs>
                <w:tab w:val="left" w:pos="-6204"/>
              </w:tabs>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p>
        </w:tc>
      </w:tr>
    </w:tbl>
    <w:p w:rsidR="00DD22D5" w:rsidRPr="000B7B82" w:rsidRDefault="00DD22D5" w:rsidP="00DD22D5">
      <w:pPr>
        <w:widowControl w:val="0"/>
        <w:overflowPunct w:val="0"/>
        <w:autoSpaceDE w:val="0"/>
        <w:autoSpaceDN w:val="0"/>
        <w:adjustRightInd w:val="0"/>
        <w:ind w:firstLine="426"/>
        <w:jc w:val="both"/>
        <w:rPr>
          <w:rFonts w:eastAsia="SimSun"/>
          <w:b/>
          <w:sz w:val="24"/>
          <w:szCs w:val="24"/>
          <w:lang w:eastAsia="zh-CN"/>
        </w:rPr>
      </w:pPr>
    </w:p>
    <w:p w:rsidR="00DD22D5" w:rsidRPr="000B7B82" w:rsidRDefault="00DD22D5" w:rsidP="00DD22D5">
      <w:pPr>
        <w:widowControl w:val="0"/>
        <w:overflowPunct w:val="0"/>
        <w:autoSpaceDE w:val="0"/>
        <w:autoSpaceDN w:val="0"/>
        <w:adjustRightInd w:val="0"/>
        <w:ind w:firstLine="426"/>
        <w:jc w:val="both"/>
        <w:outlineLvl w:val="0"/>
        <w:rPr>
          <w:rFonts w:eastAsia="SimSun"/>
          <w:b/>
          <w:sz w:val="24"/>
          <w:szCs w:val="24"/>
          <w:lang w:eastAsia="zh-CN"/>
        </w:rPr>
      </w:pPr>
      <w:r w:rsidRPr="000B7B82">
        <w:rPr>
          <w:rFonts w:eastAsia="SimSun"/>
          <w:b/>
          <w:sz w:val="24"/>
          <w:szCs w:val="24"/>
          <w:lang w:eastAsia="zh-CN"/>
        </w:rPr>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spacing w:line="320" w:lineRule="exact"/>
        <w:ind w:firstLine="709"/>
        <w:jc w:val="both"/>
        <w:rPr>
          <w:sz w:val="24"/>
          <w:szCs w:val="24"/>
        </w:rPr>
      </w:pPr>
      <w:r w:rsidRPr="000B7B82">
        <w:rPr>
          <w:sz w:val="24"/>
          <w:szCs w:val="24"/>
        </w:rPr>
        <w:t>Минимальный процент озеленения земельного участка для всех типов многоквартирной жилой застройки – 15%.</w:t>
      </w:r>
    </w:p>
    <w:p w:rsidR="00DD22D5" w:rsidRPr="000B7B82" w:rsidRDefault="00DD22D5" w:rsidP="00DD22D5">
      <w:pPr>
        <w:widowControl w:val="0"/>
        <w:overflowPunct w:val="0"/>
        <w:autoSpaceDE w:val="0"/>
        <w:autoSpaceDN w:val="0"/>
        <w:adjustRightInd w:val="0"/>
        <w:ind w:firstLine="709"/>
        <w:jc w:val="both"/>
        <w:rPr>
          <w:rFonts w:eastAsia="SimSun"/>
          <w:sz w:val="24"/>
          <w:szCs w:val="24"/>
          <w:lang w:eastAsia="zh-CN"/>
        </w:rPr>
      </w:pPr>
      <w:r w:rsidRPr="000B7B82">
        <w:rPr>
          <w:sz w:val="24"/>
          <w:szCs w:val="24"/>
        </w:rPr>
        <w:t>Минимальный процент озеленения земельного участка для зданий общественно-делового назначения и апартаментов – 10%.</w:t>
      </w:r>
    </w:p>
    <w:p w:rsidR="00DD22D5" w:rsidRPr="000B7B82" w:rsidRDefault="00DD22D5" w:rsidP="00DD22D5">
      <w:pPr>
        <w:keepLines/>
        <w:overflowPunct w:val="0"/>
        <w:autoSpaceDE w:val="0"/>
        <w:autoSpaceDN w:val="0"/>
        <w:adjustRightInd w:val="0"/>
        <w:ind w:firstLine="709"/>
        <w:jc w:val="both"/>
        <w:rPr>
          <w:sz w:val="24"/>
          <w:szCs w:val="24"/>
        </w:rPr>
      </w:pPr>
      <w:r w:rsidRPr="000B7B82">
        <w:rPr>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DD22D5" w:rsidRPr="000B7B82" w:rsidRDefault="00DD22D5" w:rsidP="00DD22D5">
      <w:pPr>
        <w:keepLines/>
        <w:overflowPunct w:val="0"/>
        <w:autoSpaceDE w:val="0"/>
        <w:autoSpaceDN w:val="0"/>
        <w:adjustRightInd w:val="0"/>
        <w:ind w:firstLine="709"/>
        <w:jc w:val="both"/>
        <w:rPr>
          <w:sz w:val="24"/>
          <w:szCs w:val="24"/>
        </w:rPr>
      </w:pPr>
      <w:r w:rsidRPr="000B7B82">
        <w:rPr>
          <w:sz w:val="24"/>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DD22D5" w:rsidRPr="000B7B82" w:rsidRDefault="00DD22D5" w:rsidP="00DD22D5">
      <w:pPr>
        <w:widowControl w:val="0"/>
        <w:overflowPunct w:val="0"/>
        <w:autoSpaceDE w:val="0"/>
        <w:autoSpaceDN w:val="0"/>
        <w:adjustRightInd w:val="0"/>
        <w:ind w:firstLine="709"/>
        <w:jc w:val="both"/>
        <w:rPr>
          <w:rFonts w:eastAsia="SimSun"/>
          <w:sz w:val="24"/>
          <w:szCs w:val="24"/>
          <w:lang w:eastAsia="zh-CN"/>
        </w:rPr>
      </w:pPr>
      <w:r w:rsidRPr="000B7B82">
        <w:rPr>
          <w:rFonts w:eastAsia="SimSun"/>
          <w:sz w:val="24"/>
          <w:szCs w:val="24"/>
          <w:lang w:eastAsia="zh-CN"/>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Расстояние до красной линии: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от Дошкольных образовательных учреждений и общеобразовательных школ (стены здания) -10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2) от Пожарных депо - 10 м (15 м - для депо </w:t>
      </w:r>
      <w:r w:rsidRPr="000B7B82">
        <w:rPr>
          <w:rFonts w:eastAsia="SimSun"/>
          <w:sz w:val="24"/>
          <w:szCs w:val="24"/>
          <w:lang w:val="en-US" w:eastAsia="zh-CN"/>
        </w:rPr>
        <w:t>I</w:t>
      </w:r>
      <w:r w:rsidRPr="000B7B82">
        <w:rPr>
          <w:rFonts w:eastAsia="SimSun"/>
          <w:sz w:val="24"/>
          <w:szCs w:val="24"/>
          <w:lang w:eastAsia="zh-CN"/>
        </w:rPr>
        <w:t xml:space="preserve"> типа);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улиц, от жилых и общественных зданий  –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проездов, от жилых и общественных зданий – 3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5) от остальных зданий и сооружений - 5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До границы соседнего </w:t>
      </w:r>
      <w:proofErr w:type="spellStart"/>
      <w:r w:rsidRPr="000B7B82">
        <w:rPr>
          <w:rFonts w:eastAsia="SimSun"/>
          <w:sz w:val="24"/>
          <w:szCs w:val="24"/>
          <w:lang w:eastAsia="zh-CN"/>
        </w:rPr>
        <w:t>приквартирного</w:t>
      </w:r>
      <w:proofErr w:type="spellEnd"/>
      <w:r w:rsidRPr="000B7B82">
        <w:rPr>
          <w:rFonts w:eastAsia="SimSun"/>
          <w:sz w:val="24"/>
          <w:szCs w:val="24"/>
          <w:lang w:eastAsia="zh-CN"/>
        </w:rPr>
        <w:t xml:space="preserve"> участка расстояния по санитарно-бытовым условиям должны быть не менее: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1,0 м - для одноэтажного жилого дома;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1,5 м - для двухэтажного жилого дома;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от других построек (баня, гараж и другие) - 1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от стволов высокорослых деревьев - 4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от стволов среднерослых деревьев - 2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от кустарника - 1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0B7B82">
        <w:rPr>
          <w:rFonts w:eastAsia="SimSun"/>
          <w:sz w:val="24"/>
          <w:szCs w:val="24"/>
          <w:lang w:eastAsia="zh-CN"/>
        </w:rPr>
        <w:t>приквартирных</w:t>
      </w:r>
      <w:proofErr w:type="spellEnd"/>
      <w:r w:rsidRPr="000B7B82">
        <w:rPr>
          <w:rFonts w:eastAsia="SimSun"/>
          <w:sz w:val="24"/>
          <w:szCs w:val="24"/>
          <w:lang w:eastAsia="zh-CN"/>
        </w:rPr>
        <w:t xml:space="preserve"> участков.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rsidR="00DD22D5" w:rsidRPr="000B7B82" w:rsidRDefault="00DD22D5" w:rsidP="00DD22D5">
      <w:pPr>
        <w:widowControl w:val="0"/>
        <w:tabs>
          <w:tab w:val="left" w:pos="-6204"/>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Общая площадь теплиц – до 2000 кв.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DD22D5" w:rsidRPr="000B7B82" w:rsidRDefault="00DD22D5" w:rsidP="00DD22D5">
      <w:pPr>
        <w:widowControl w:val="0"/>
        <w:tabs>
          <w:tab w:val="left" w:pos="1134"/>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DD22D5" w:rsidRPr="000B7B82" w:rsidRDefault="00DD22D5" w:rsidP="00DD22D5">
      <w:pPr>
        <w:widowControl w:val="0"/>
        <w:tabs>
          <w:tab w:val="left" w:pos="1134"/>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Вспомогательные строения, за исключением гаражей, размещать со стороны улиц не допускается.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w:t>
      </w:r>
      <w:r w:rsidRPr="000B7B82">
        <w:rPr>
          <w:rFonts w:eastAsia="SimSun"/>
          <w:sz w:val="24"/>
          <w:szCs w:val="24"/>
          <w:lang w:eastAsia="zh-CN"/>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overflowPunct w:val="0"/>
        <w:autoSpaceDE w:val="0"/>
        <w:autoSpaceDN w:val="0"/>
        <w:adjustRightInd w:val="0"/>
        <w:ind w:firstLine="426"/>
        <w:jc w:val="both"/>
        <w:rPr>
          <w:sz w:val="24"/>
          <w:szCs w:val="24"/>
        </w:rPr>
      </w:pPr>
    </w:p>
    <w:p w:rsidR="00DD22D5" w:rsidRPr="000B7B82" w:rsidRDefault="00DD22D5" w:rsidP="00DD22D5">
      <w:pPr>
        <w:widowControl w:val="0"/>
        <w:overflowPunct w:val="0"/>
        <w:autoSpaceDE w:val="0"/>
        <w:autoSpaceDN w:val="0"/>
        <w:adjustRightInd w:val="0"/>
        <w:ind w:firstLine="426"/>
        <w:jc w:val="center"/>
        <w:outlineLvl w:val="0"/>
        <w:rPr>
          <w:rFonts w:eastAsia="SimSun"/>
          <w:b/>
          <w:sz w:val="24"/>
          <w:szCs w:val="24"/>
          <w:u w:val="single"/>
          <w:lang w:eastAsia="zh-CN"/>
        </w:rPr>
      </w:pPr>
      <w:r w:rsidRPr="000B7B82">
        <w:rPr>
          <w:rFonts w:eastAsia="SimSun"/>
          <w:b/>
          <w:sz w:val="24"/>
          <w:szCs w:val="24"/>
          <w:u w:val="single"/>
          <w:lang w:eastAsia="zh-CN"/>
        </w:rPr>
        <w:t>Ж – 1Б. Зона застройки индивидуальными жилыми домами с содержанием домашнего скота  и птицы.</w:t>
      </w:r>
    </w:p>
    <w:p w:rsidR="00DD22D5" w:rsidRPr="000B7B82" w:rsidRDefault="00DD22D5" w:rsidP="00DD22D5">
      <w:pPr>
        <w:widowControl w:val="0"/>
        <w:overflowPunct w:val="0"/>
        <w:autoSpaceDE w:val="0"/>
        <w:autoSpaceDN w:val="0"/>
        <w:adjustRightInd w:val="0"/>
        <w:ind w:firstLine="426"/>
        <w:jc w:val="both"/>
        <w:rPr>
          <w:i/>
          <w:iCs/>
          <w:sz w:val="24"/>
          <w:szCs w:val="24"/>
        </w:rPr>
      </w:pPr>
      <w:r w:rsidRPr="000B7B82">
        <w:rPr>
          <w:i/>
          <w:iCs/>
          <w:sz w:val="24"/>
          <w:szCs w:val="24"/>
        </w:rPr>
        <w:t>Зона индивидуальной жилой застройки Ж-1 Б выделена для обеспечения правовых,</w:t>
      </w:r>
      <w:r w:rsidRPr="000B7B82">
        <w:rPr>
          <w:i/>
          <w:sz w:val="24"/>
          <w:szCs w:val="24"/>
        </w:rPr>
        <w:t xml:space="preserve"> социальных,</w:t>
      </w:r>
      <w:r w:rsidRPr="000B7B82">
        <w:rPr>
          <w:i/>
          <w:iCs/>
          <w:sz w:val="24"/>
          <w:szCs w:val="24"/>
        </w:rPr>
        <w:t xml:space="preserve"> </w:t>
      </w:r>
      <w:r w:rsidRPr="000B7B82">
        <w:rPr>
          <w:i/>
          <w:sz w:val="24"/>
          <w:szCs w:val="24"/>
        </w:rPr>
        <w:t>культурных</w:t>
      </w:r>
      <w:r w:rsidRPr="000B7B82">
        <w:rPr>
          <w:i/>
          <w:iCs/>
          <w:sz w:val="24"/>
          <w:szCs w:val="24"/>
        </w:rPr>
        <w:t>,</w:t>
      </w:r>
      <w:r w:rsidRPr="000B7B82">
        <w:rPr>
          <w:sz w:val="24"/>
          <w:szCs w:val="24"/>
        </w:rPr>
        <w:t xml:space="preserve"> </w:t>
      </w:r>
      <w:r w:rsidRPr="000B7B82">
        <w:rPr>
          <w:i/>
          <w:sz w:val="24"/>
          <w:szCs w:val="24"/>
        </w:rPr>
        <w:t>бытовых</w:t>
      </w:r>
      <w:r w:rsidRPr="000B7B82">
        <w:rPr>
          <w:i/>
          <w:iCs/>
          <w:sz w:val="24"/>
          <w:szCs w:val="24"/>
        </w:rPr>
        <w:t xml:space="preserve"> условий формирования жилых районов из отдельно стоящих </w:t>
      </w:r>
      <w:r w:rsidRPr="000B7B82">
        <w:rPr>
          <w:i/>
          <w:sz w:val="24"/>
          <w:szCs w:val="24"/>
        </w:rPr>
        <w:t>индивидуальных</w:t>
      </w:r>
      <w:r w:rsidRPr="000B7B82">
        <w:rPr>
          <w:i/>
          <w:iCs/>
          <w:sz w:val="24"/>
          <w:szCs w:val="24"/>
        </w:rPr>
        <w:t xml:space="preserve">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DD22D5" w:rsidRPr="000B7B82" w:rsidRDefault="00DD22D5" w:rsidP="00DD22D5">
      <w:pPr>
        <w:widowControl w:val="0"/>
        <w:overflowPunct w:val="0"/>
        <w:autoSpaceDE w:val="0"/>
        <w:autoSpaceDN w:val="0"/>
        <w:adjustRightInd w:val="0"/>
        <w:ind w:firstLine="426"/>
        <w:jc w:val="center"/>
        <w:rPr>
          <w:b/>
          <w:sz w:val="24"/>
          <w:szCs w:val="24"/>
        </w:rPr>
      </w:pPr>
    </w:p>
    <w:p w:rsidR="00DD22D5" w:rsidRPr="000B7B82" w:rsidRDefault="00DD22D5" w:rsidP="00DD22D5">
      <w:pPr>
        <w:widowControl w:val="0"/>
        <w:overflowPunct w:val="0"/>
        <w:autoSpaceDE w:val="0"/>
        <w:autoSpaceDN w:val="0"/>
        <w:adjustRightInd w:val="0"/>
        <w:ind w:firstLine="426"/>
        <w:jc w:val="center"/>
        <w:rPr>
          <w:b/>
          <w:i/>
          <w:iCs/>
          <w:sz w:val="24"/>
          <w:szCs w:val="24"/>
        </w:rPr>
      </w:pPr>
      <w:r w:rsidRPr="000B7B8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[2.2] - Для ведения личного подсобного хозяйства (приусадебный земельный участок)</w:t>
            </w:r>
          </w:p>
        </w:tc>
        <w:tc>
          <w:tcPr>
            <w:tcW w:w="5670" w:type="dxa"/>
            <w:vAlign w:val="center"/>
          </w:tcPr>
          <w:p w:rsidR="00DD22D5" w:rsidRPr="000B7B82" w:rsidRDefault="00DD22D5" w:rsidP="001D0471">
            <w:pPr>
              <w:widowControl w:val="0"/>
              <w:shd w:val="clear" w:color="auto" w:fill="FFFFFF"/>
              <w:ind w:firstLine="709"/>
              <w:rPr>
                <w:sz w:val="24"/>
                <w:szCs w:val="24"/>
              </w:rPr>
            </w:pPr>
            <w:r w:rsidRPr="000B7B82">
              <w:rPr>
                <w:sz w:val="24"/>
                <w:szCs w:val="24"/>
              </w:rPr>
              <w:t>Размещение жилого дома, указанного в описании вида разрешенного использования с кодом 2.1 Классификатора;</w:t>
            </w:r>
          </w:p>
          <w:p w:rsidR="00DD22D5" w:rsidRPr="000B7B82" w:rsidRDefault="00DD22D5" w:rsidP="001D0471">
            <w:pPr>
              <w:widowControl w:val="0"/>
              <w:shd w:val="clear" w:color="auto" w:fill="FFFFFF"/>
              <w:ind w:firstLine="709"/>
              <w:rPr>
                <w:sz w:val="24"/>
                <w:szCs w:val="24"/>
              </w:rPr>
            </w:pPr>
            <w:r w:rsidRPr="000B7B82">
              <w:rPr>
                <w:sz w:val="24"/>
                <w:szCs w:val="24"/>
              </w:rPr>
              <w:t>производство сельскохозяйственной продукции;</w:t>
            </w:r>
          </w:p>
          <w:p w:rsidR="00DD22D5" w:rsidRPr="000B7B82" w:rsidRDefault="00DD22D5" w:rsidP="001D0471">
            <w:pPr>
              <w:widowControl w:val="0"/>
              <w:shd w:val="clear" w:color="auto" w:fill="FFFFFF"/>
              <w:ind w:firstLine="709"/>
              <w:rPr>
                <w:sz w:val="24"/>
                <w:szCs w:val="24"/>
              </w:rPr>
            </w:pPr>
            <w:r w:rsidRPr="000B7B82">
              <w:rPr>
                <w:sz w:val="24"/>
                <w:szCs w:val="24"/>
              </w:rPr>
              <w:t>размещение гаража и иных вспомогательных сооружений;</w:t>
            </w:r>
          </w:p>
          <w:p w:rsidR="00DD22D5" w:rsidRPr="000B7B82" w:rsidRDefault="00DD22D5" w:rsidP="001D0471">
            <w:pPr>
              <w:widowControl w:val="0"/>
              <w:shd w:val="clear" w:color="auto" w:fill="FFFFFF"/>
              <w:ind w:firstLine="709"/>
              <w:jc w:val="both"/>
              <w:rPr>
                <w:sz w:val="24"/>
                <w:szCs w:val="24"/>
              </w:rPr>
            </w:pPr>
            <w:r w:rsidRPr="000B7B82">
              <w:rPr>
                <w:sz w:val="24"/>
                <w:szCs w:val="24"/>
              </w:rPr>
              <w:t>содержание сельскохозяйственных животных</w:t>
            </w:r>
          </w:p>
        </w:tc>
        <w:tc>
          <w:tcPr>
            <w:tcW w:w="6378" w:type="dxa"/>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1000/5000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20%;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Коэффициент использования территории - 0,4;</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[2.1] - Для индивидуального жилищного строительства</w:t>
            </w:r>
          </w:p>
        </w:tc>
        <w:tc>
          <w:tcPr>
            <w:tcW w:w="5670" w:type="dxa"/>
            <w:vAlign w:val="center"/>
          </w:tcPr>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w:t>
            </w:r>
            <w:r w:rsidRPr="000B7B82">
              <w:rPr>
                <w:sz w:val="24"/>
                <w:szCs w:val="24"/>
              </w:rPr>
              <w:lastRenderedPageBreak/>
              <w:t>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выращивание сельскохозяйственных культур;</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размещение индивидуальных гаражей и хозяйственных построек</w:t>
            </w:r>
          </w:p>
        </w:tc>
        <w:tc>
          <w:tcPr>
            <w:tcW w:w="6378" w:type="dxa"/>
          </w:tcPr>
          <w:p w:rsidR="00DD22D5" w:rsidRPr="000B7B82" w:rsidRDefault="00DD22D5" w:rsidP="001D0471">
            <w:pPr>
              <w:widowControl w:val="0"/>
              <w:overflowPunct w:val="0"/>
              <w:autoSpaceDE w:val="0"/>
              <w:autoSpaceDN w:val="0"/>
              <w:adjustRightInd w:val="0"/>
              <w:ind w:firstLine="567"/>
              <w:jc w:val="both"/>
              <w:textAlignment w:val="baseline"/>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400/2000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w:t>
            </w:r>
            <w:r w:rsidRPr="000B7B82">
              <w:rPr>
                <w:rFonts w:eastAsia="SimSun"/>
                <w:sz w:val="24"/>
                <w:szCs w:val="24"/>
                <w:lang w:eastAsia="zh-CN"/>
              </w:rPr>
              <w:lastRenderedPageBreak/>
              <w:t>фронта улицы (проезда)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30%;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Коэффициент использования территории - 0,4;</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lastRenderedPageBreak/>
              <w:t>[2.3] - Блокированная жилая застройка</w:t>
            </w:r>
          </w:p>
        </w:tc>
        <w:tc>
          <w:tcPr>
            <w:tcW w:w="5670" w:type="dxa"/>
            <w:vAlign w:val="center"/>
          </w:tcPr>
          <w:p w:rsidR="00DD22D5" w:rsidRPr="000B7B82" w:rsidRDefault="00DD22D5" w:rsidP="001D0471">
            <w:pPr>
              <w:shd w:val="clear" w:color="auto" w:fill="FFFFFF"/>
              <w:ind w:firstLine="459"/>
              <w:jc w:val="both"/>
              <w:rPr>
                <w:sz w:val="24"/>
                <w:szCs w:val="24"/>
              </w:rPr>
            </w:pPr>
            <w:r w:rsidRPr="000B7B82">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D22D5" w:rsidRPr="000B7B82" w:rsidRDefault="00DD22D5" w:rsidP="001D0471">
            <w:pPr>
              <w:shd w:val="clear" w:color="auto" w:fill="FFFFFF"/>
              <w:ind w:firstLine="459"/>
              <w:jc w:val="both"/>
              <w:rPr>
                <w:sz w:val="24"/>
                <w:szCs w:val="24"/>
              </w:rPr>
            </w:pPr>
            <w:r w:rsidRPr="000B7B82">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400/8000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200/800 кв. м из расчета на 1 блок;</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6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40%;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Коэффициент использования территории - 0,8;</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lang w:eastAsia="ar-SA"/>
              </w:rPr>
            </w:pPr>
            <w:r w:rsidRPr="000B7B82">
              <w:rPr>
                <w:rFonts w:eastAsia="SimSun"/>
                <w:sz w:val="24"/>
                <w:szCs w:val="24"/>
                <w:lang w:eastAsia="zh-CN"/>
              </w:rPr>
              <w:t>[12.0.1] - Улично-дорожная сеть</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7B82">
              <w:rPr>
                <w:rFonts w:eastAsia="SimSun"/>
                <w:sz w:val="24"/>
                <w:szCs w:val="24"/>
                <w:lang w:eastAsia="zh-CN"/>
              </w:rPr>
              <w:t>велотранспортной</w:t>
            </w:r>
            <w:proofErr w:type="spellEnd"/>
            <w:r w:rsidRPr="000B7B82">
              <w:rPr>
                <w:rFonts w:eastAsia="SimSun"/>
                <w:sz w:val="24"/>
                <w:szCs w:val="24"/>
                <w:lang w:eastAsia="zh-CN"/>
              </w:rPr>
              <w:t xml:space="preserve"> и инженерной инфраструктуры;</w:t>
            </w:r>
            <w:r w:rsidRPr="000B7B82">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w:t>
            </w:r>
            <w:r w:rsidRPr="000B7B82">
              <w:rPr>
                <w:rFonts w:eastAsia="SimSun"/>
                <w:sz w:val="24"/>
                <w:szCs w:val="24"/>
                <w:lang w:eastAsia="zh-CN"/>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lastRenderedPageBreak/>
              <w:t>Регламенты не подлежат установлению.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w:t>
            </w:r>
            <w:r w:rsidRPr="000B7B82">
              <w:rPr>
                <w:sz w:val="24"/>
                <w:szCs w:val="24"/>
              </w:rPr>
              <w:lastRenderedPageBreak/>
              <w:t>в соответствии с федеральными законами.</w:t>
            </w:r>
          </w:p>
        </w:tc>
      </w:tr>
      <w:tr w:rsidR="00DD22D5" w:rsidRPr="000B7B82" w:rsidTr="001D0471">
        <w:trPr>
          <w:trHeight w:val="2208"/>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[12.0.2] - Благоустройство территории</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bl>
    <w:p w:rsidR="00DD22D5" w:rsidRPr="000B7B82" w:rsidRDefault="00DD22D5" w:rsidP="00DD22D5">
      <w:pPr>
        <w:widowControl w:val="0"/>
        <w:overflowPunct w:val="0"/>
        <w:autoSpaceDE w:val="0"/>
        <w:autoSpaceDN w:val="0"/>
        <w:adjustRightInd w:val="0"/>
        <w:ind w:firstLine="426"/>
        <w:jc w:val="center"/>
        <w:rPr>
          <w:b/>
          <w:i/>
          <w:iCs/>
          <w:sz w:val="24"/>
          <w:szCs w:val="24"/>
        </w:rPr>
      </w:pPr>
      <w:r w:rsidRPr="000B7B8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[3.5.1] - Дошкольное, начальное и среднее общее образование</w:t>
            </w:r>
          </w:p>
        </w:tc>
        <w:tc>
          <w:tcPr>
            <w:tcW w:w="5670"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sz w:val="24"/>
                <w:szCs w:val="24"/>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40%;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[4</w:t>
            </w:r>
            <w:r w:rsidRPr="000B7B82">
              <w:rPr>
                <w:sz w:val="24"/>
                <w:szCs w:val="24"/>
                <w:lang w:eastAsia="zh-CN"/>
              </w:rPr>
              <w:t>.1</w:t>
            </w:r>
            <w:r w:rsidRPr="000B7B82">
              <w:rPr>
                <w:rFonts w:eastAsia="SimSun"/>
                <w:sz w:val="24"/>
                <w:szCs w:val="24"/>
                <w:lang w:eastAsia="zh-CN"/>
              </w:rPr>
              <w:t>] - Деловое управление</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sz w:val="24"/>
                <w:szCs w:val="24"/>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w:t>
            </w:r>
            <w:r w:rsidRPr="000B7B82">
              <w:rPr>
                <w:sz w:val="24"/>
                <w:szCs w:val="24"/>
                <w:shd w:val="clear" w:color="auto" w:fill="FFFFFF"/>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400/</w:t>
            </w:r>
            <w:smartTag w:uri="urn:schemas-microsoft-com:office:smarttags" w:element="metricconverter">
              <w:smartTagPr>
                <w:attr w:name="ProductID" w:val="5000 кв. м"/>
              </w:smartTagPr>
              <w:r w:rsidRPr="000B7B82">
                <w:rPr>
                  <w:rFonts w:eastAsia="SimSun"/>
                  <w:sz w:val="24"/>
                  <w:szCs w:val="24"/>
                  <w:lang w:eastAsia="zh-CN"/>
                </w:rPr>
                <w:t>5000 кв. м</w:t>
              </w:r>
            </w:smartTag>
            <w:r w:rsidRPr="000B7B82">
              <w:rPr>
                <w:rFonts w:eastAsia="SimSun"/>
                <w:sz w:val="24"/>
                <w:szCs w:val="24"/>
                <w:lang w:eastAsia="zh-CN"/>
              </w:rPr>
              <w:t>;</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w:t>
            </w:r>
            <w:r w:rsidRPr="000B7B82">
              <w:rPr>
                <w:rFonts w:eastAsia="SimSun"/>
                <w:sz w:val="24"/>
                <w:szCs w:val="24"/>
                <w:lang w:eastAsia="zh-CN"/>
              </w:rPr>
              <w:lastRenderedPageBreak/>
              <w:t>фронта улицы (проезда) – 15м;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tcBorders>
              <w:top w:val="single" w:sz="4" w:space="0" w:color="auto"/>
              <w:right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 xml:space="preserve">[4.6] – </w:t>
            </w:r>
            <w:r w:rsidRPr="000B7B82">
              <w:rPr>
                <w:sz w:val="24"/>
                <w:szCs w:val="24"/>
              </w:rPr>
              <w:t>Общественное питание.</w:t>
            </w:r>
          </w:p>
        </w:tc>
        <w:tc>
          <w:tcPr>
            <w:tcW w:w="5670" w:type="dxa"/>
            <w:tcBorders>
              <w:top w:val="single" w:sz="4" w:space="0" w:color="auto"/>
              <w:left w:val="single" w:sz="4" w:space="0" w:color="auto"/>
            </w:tcBorders>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[3.10.1] - Амбулаторное ветеринарное обслуживание</w:t>
            </w:r>
          </w:p>
        </w:tc>
        <w:tc>
          <w:tcPr>
            <w:tcW w:w="5670"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sz w:val="24"/>
                <w:szCs w:val="24"/>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300/5000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tcBorders>
              <w:top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3.3</w:t>
            </w:r>
            <w:r w:rsidRPr="000B7B82">
              <w:rPr>
                <w:rFonts w:eastAsia="SimSun"/>
                <w:sz w:val="24"/>
                <w:szCs w:val="24"/>
                <w:lang w:eastAsia="zh-CN"/>
              </w:rPr>
              <w:t>] - Бытовое обслуживание</w:t>
            </w:r>
          </w:p>
        </w:tc>
        <w:tc>
          <w:tcPr>
            <w:tcW w:w="5670" w:type="dxa"/>
            <w:tcBorders>
              <w:top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3.2.2</w:t>
            </w:r>
            <w:r w:rsidRPr="000B7B82">
              <w:rPr>
                <w:rFonts w:eastAsia="SimSun"/>
                <w:sz w:val="24"/>
                <w:szCs w:val="24"/>
                <w:lang w:eastAsia="zh-CN"/>
              </w:rPr>
              <w:t>] - Оказание социальной помощи населению</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некоммерческих фондов, благотворительных организаций, клубов по интересам</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w:t>
            </w:r>
            <w:r w:rsidRPr="000B7B82">
              <w:rPr>
                <w:sz w:val="24"/>
                <w:szCs w:val="24"/>
                <w:lang w:eastAsia="zh-CN"/>
              </w:rPr>
              <w:t>3.2.3</w:t>
            </w:r>
            <w:r w:rsidRPr="000B7B82">
              <w:rPr>
                <w:rFonts w:eastAsia="SimSun"/>
                <w:sz w:val="24"/>
                <w:szCs w:val="24"/>
                <w:lang w:eastAsia="zh-CN"/>
              </w:rPr>
              <w:t xml:space="preserve">] - </w:t>
            </w:r>
            <w:r w:rsidRPr="000B7B82">
              <w:rPr>
                <w:sz w:val="24"/>
                <w:szCs w:val="24"/>
              </w:rPr>
              <w:t>Оказание услуг связи</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[3.4.1] - Амбулаторно-поликлиническое обслуживание</w:t>
            </w:r>
          </w:p>
        </w:tc>
        <w:tc>
          <w:tcPr>
            <w:tcW w:w="5670"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sz w:val="24"/>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[5.1.2] - Обеспечение занятий спортом в помещениях</w:t>
            </w:r>
          </w:p>
        </w:tc>
        <w:tc>
          <w:tcPr>
            <w:tcW w:w="5670"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6378" w:type="dxa"/>
            <w:vAlign w:val="center"/>
          </w:tcPr>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- 500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bCs/>
                <w:sz w:val="24"/>
                <w:szCs w:val="24"/>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15м;</w:t>
            </w:r>
          </w:p>
          <w:p w:rsidR="00DD22D5" w:rsidRPr="000B7B82" w:rsidRDefault="00DD22D5" w:rsidP="001D0471">
            <w:pPr>
              <w:widowControl w:val="0"/>
              <w:overflowPunct w:val="0"/>
              <w:autoSpaceDE w:val="0"/>
              <w:autoSpaceDN w:val="0"/>
              <w:adjustRightInd w:val="0"/>
              <w:ind w:firstLine="284"/>
              <w:jc w:val="both"/>
              <w:rPr>
                <w:sz w:val="24"/>
                <w:szCs w:val="24"/>
                <w:lang w:eastAsia="ar-SA"/>
              </w:rPr>
            </w:pPr>
            <w:r w:rsidRPr="000B7B82">
              <w:rPr>
                <w:sz w:val="24"/>
                <w:szCs w:val="24"/>
                <w:lang w:eastAsia="ar-SA"/>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color w:val="000000"/>
                <w:sz w:val="24"/>
                <w:szCs w:val="24"/>
                <w:lang w:eastAsia="zh-CN"/>
              </w:rPr>
            </w:pPr>
            <w:r w:rsidRPr="000B7B82">
              <w:rPr>
                <w:rFonts w:eastAsia="SimSun"/>
                <w:color w:val="000000"/>
                <w:sz w:val="24"/>
                <w:szCs w:val="24"/>
                <w:lang w:eastAsia="zh-CN"/>
              </w:rPr>
              <w:t>[5.1.3] - Площадки для занятий спортом</w:t>
            </w:r>
          </w:p>
        </w:tc>
        <w:tc>
          <w:tcPr>
            <w:tcW w:w="5670"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426"/>
              <w:jc w:val="both"/>
              <w:rPr>
                <w:rFonts w:eastAsia="SimSun"/>
                <w:color w:val="000000"/>
                <w:sz w:val="24"/>
                <w:szCs w:val="24"/>
                <w:lang w:eastAsia="zh-CN"/>
              </w:rPr>
            </w:pPr>
            <w:r w:rsidRPr="000B7B82">
              <w:rPr>
                <w:rFonts w:eastAsia="SimSun"/>
                <w:color w:val="000000"/>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378" w:type="dxa"/>
            <w:vAlign w:val="center"/>
          </w:tcPr>
          <w:p w:rsidR="00DD22D5" w:rsidRPr="000B7B82" w:rsidRDefault="00DD22D5" w:rsidP="001D0471">
            <w:pPr>
              <w:widowControl w:val="0"/>
              <w:overflowPunct w:val="0"/>
              <w:autoSpaceDE w:val="0"/>
              <w:autoSpaceDN w:val="0"/>
              <w:adjustRightInd w:val="0"/>
              <w:ind w:firstLine="284"/>
              <w:jc w:val="both"/>
              <w:rPr>
                <w:rFonts w:eastAsia="SimSun"/>
                <w:color w:val="000000"/>
                <w:sz w:val="24"/>
                <w:szCs w:val="24"/>
                <w:lang w:eastAsia="zh-CN"/>
              </w:rPr>
            </w:pPr>
            <w:r w:rsidRPr="000B7B82">
              <w:rPr>
                <w:rFonts w:eastAsia="SimSun"/>
                <w:color w:val="000000"/>
                <w:sz w:val="24"/>
                <w:szCs w:val="24"/>
                <w:lang w:eastAsia="zh-CN"/>
              </w:rPr>
              <w:t>минимальная/максимальная площадь земельных участков - 50 кв. м/</w:t>
            </w:r>
            <w:r w:rsidRPr="000B7B82">
              <w:rPr>
                <w:bCs/>
                <w:color w:val="000000"/>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color w:val="000000"/>
                <w:sz w:val="24"/>
                <w:szCs w:val="24"/>
                <w:lang w:eastAsia="zh-CN"/>
              </w:rPr>
            </w:pPr>
            <w:r w:rsidRPr="000B7B82">
              <w:rPr>
                <w:rFonts w:eastAsia="SimSun"/>
                <w:color w:val="000000"/>
                <w:sz w:val="24"/>
                <w:szCs w:val="24"/>
                <w:lang w:eastAsia="zh-CN"/>
              </w:rPr>
              <w:t>минимальная ширина земельных участков вдоль фронта улицы (проезда) – 5 м;</w:t>
            </w:r>
          </w:p>
          <w:p w:rsidR="00DD22D5" w:rsidRPr="000B7B82" w:rsidRDefault="00DD22D5" w:rsidP="001D0471">
            <w:pPr>
              <w:widowControl w:val="0"/>
              <w:overflowPunct w:val="0"/>
              <w:autoSpaceDE w:val="0"/>
              <w:autoSpaceDN w:val="0"/>
              <w:adjustRightInd w:val="0"/>
              <w:ind w:firstLine="567"/>
              <w:jc w:val="both"/>
              <w:rPr>
                <w:color w:val="000000"/>
                <w:sz w:val="24"/>
                <w:szCs w:val="24"/>
              </w:rPr>
            </w:pPr>
            <w:r w:rsidRPr="000B7B82">
              <w:rPr>
                <w:color w:val="000000"/>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bCs/>
                <w:color w:val="000000"/>
                <w:sz w:val="24"/>
                <w:szCs w:val="24"/>
              </w:rPr>
            </w:pPr>
            <w:r w:rsidRPr="000B7B82">
              <w:rPr>
                <w:rFonts w:eastAsia="SimSun"/>
                <w:color w:val="000000"/>
                <w:sz w:val="24"/>
                <w:szCs w:val="24"/>
                <w:lang w:eastAsia="zh-CN"/>
              </w:rPr>
              <w:t xml:space="preserve">максимальная высота строений, сооружений от уровня земли - </w:t>
            </w:r>
            <w:r w:rsidRPr="000B7B82">
              <w:rPr>
                <w:bCs/>
                <w:color w:val="000000"/>
                <w:sz w:val="24"/>
                <w:szCs w:val="24"/>
              </w:rPr>
              <w:t>10 м;</w:t>
            </w:r>
          </w:p>
          <w:p w:rsidR="00DD22D5" w:rsidRPr="000B7B82" w:rsidRDefault="00DD22D5" w:rsidP="001D0471">
            <w:pPr>
              <w:widowControl w:val="0"/>
              <w:overflowPunct w:val="0"/>
              <w:autoSpaceDE w:val="0"/>
              <w:autoSpaceDN w:val="0"/>
              <w:adjustRightInd w:val="0"/>
              <w:ind w:firstLine="284"/>
              <w:jc w:val="both"/>
              <w:rPr>
                <w:rFonts w:eastAsia="SimSun"/>
                <w:color w:val="000000"/>
                <w:sz w:val="24"/>
                <w:szCs w:val="24"/>
                <w:lang w:eastAsia="zh-CN"/>
              </w:rPr>
            </w:pPr>
            <w:r w:rsidRPr="000B7B82">
              <w:rPr>
                <w:color w:val="000000"/>
                <w:sz w:val="24"/>
                <w:szCs w:val="24"/>
                <w:lang w:eastAsia="ar-SA"/>
              </w:rPr>
              <w:t>максимальный процент застройки в границах земельного участка – 90%.</w:t>
            </w:r>
          </w:p>
        </w:tc>
      </w:tr>
      <w:tr w:rsidR="00DD22D5" w:rsidRPr="000B7B82" w:rsidTr="001D0471">
        <w:trPr>
          <w:trHeight w:val="20"/>
        </w:trPr>
        <w:tc>
          <w:tcPr>
            <w:tcW w:w="3545" w:type="dxa"/>
            <w:tcBorders>
              <w:top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4.4</w:t>
            </w:r>
            <w:r w:rsidRPr="000B7B82">
              <w:rPr>
                <w:rFonts w:eastAsia="SimSun"/>
                <w:sz w:val="24"/>
                <w:szCs w:val="24"/>
                <w:lang w:eastAsia="zh-CN"/>
              </w:rPr>
              <w:t>] - Магазины</w:t>
            </w:r>
          </w:p>
        </w:tc>
        <w:tc>
          <w:tcPr>
            <w:tcW w:w="5670" w:type="dxa"/>
            <w:tcBorders>
              <w:top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Объекты капитального строительства, предназначенные для продажи товаров, торговая </w:t>
            </w:r>
            <w:r w:rsidRPr="000B7B82">
              <w:rPr>
                <w:rFonts w:eastAsia="SimSun"/>
                <w:sz w:val="24"/>
                <w:szCs w:val="24"/>
                <w:lang w:eastAsia="zh-CN"/>
              </w:rPr>
              <w:lastRenderedPageBreak/>
              <w:t>площадь которых составляет до 5000 кв. м;</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100/5000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 ширина земельных участков вдоль фронта улицы (проезда) – 10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lastRenderedPageBreak/>
              <w:t>[2.1.1] - Малоэтажная многоквартирная жилая застройка</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sz w:val="24"/>
                <w:szCs w:val="24"/>
              </w:rPr>
            </w:pPr>
            <w:r w:rsidRPr="000B7B82">
              <w:rPr>
                <w:sz w:val="24"/>
                <w:szCs w:val="24"/>
              </w:rPr>
              <w:t>Размещение малоэтажных многоквартирных домов (многоквартирные дома высотой до 4 этажей, включая мансардный);</w:t>
            </w:r>
            <w:r w:rsidRPr="000B7B82">
              <w:rPr>
                <w:sz w:val="24"/>
                <w:szCs w:val="24"/>
              </w:rPr>
              <w:br/>
            </w:r>
            <w:r w:rsidRPr="000B7B82">
              <w:rPr>
                <w:sz w:val="24"/>
                <w:szCs w:val="24"/>
              </w:rPr>
              <w:br/>
              <w:t>обустройство спортивных и детских площадок, площадок для отдыха;</w:t>
            </w:r>
            <w:r w:rsidRPr="000B7B82">
              <w:rPr>
                <w:sz w:val="24"/>
                <w:szCs w:val="24"/>
              </w:rPr>
              <w:br/>
            </w:r>
            <w:r w:rsidRPr="000B7B82">
              <w:rPr>
                <w:sz w:val="24"/>
                <w:szCs w:val="24"/>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минимальная/максимальная площадь земельных участков – 1000 </w:t>
            </w:r>
            <w:proofErr w:type="spellStart"/>
            <w:r w:rsidRPr="000B7B82">
              <w:rPr>
                <w:rFonts w:eastAsia="SimSun"/>
                <w:sz w:val="24"/>
                <w:szCs w:val="24"/>
                <w:lang w:eastAsia="zh-CN"/>
              </w:rPr>
              <w:t>кв.м</w:t>
            </w:r>
            <w:proofErr w:type="spellEnd"/>
            <w:r w:rsidRPr="000B7B82">
              <w:rPr>
                <w:rFonts w:eastAsia="SimSun"/>
                <w:sz w:val="24"/>
                <w:szCs w:val="24"/>
                <w:lang w:eastAsia="zh-CN"/>
              </w:rPr>
              <w:t>/</w:t>
            </w:r>
            <w:r w:rsidRPr="000B7B82">
              <w:rPr>
                <w:bCs/>
                <w:sz w:val="24"/>
                <w:szCs w:val="24"/>
              </w:rPr>
              <w:t xml:space="preserve"> не подлежит ограничению</w:t>
            </w:r>
            <w:r w:rsidRPr="000B7B82">
              <w:rPr>
                <w:rFonts w:eastAsia="SimSun"/>
                <w:sz w:val="24"/>
                <w:szCs w:val="24"/>
                <w:lang w:eastAsia="zh-CN"/>
              </w:rPr>
              <w:t>;</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40%;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Коэффициент использования территории - 0,8;</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 xml:space="preserve">[3.1.2] - </w:t>
            </w:r>
            <w:r w:rsidRPr="000B7B82">
              <w:rPr>
                <w:sz w:val="24"/>
                <w:szCs w:val="24"/>
              </w:rPr>
              <w:t>Административные здания организаций, обеспечивающих предоставление коммунальных услуг</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[3.1.1] - Коммунальное обслуживание</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4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overflowPunct w:val="0"/>
              <w:autoSpaceDE w:val="0"/>
              <w:autoSpaceDN w:val="0"/>
              <w:adjustRightInd w:val="0"/>
              <w:ind w:firstLine="426"/>
              <w:jc w:val="both"/>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overflowPunct w:val="0"/>
              <w:autoSpaceDE w:val="0"/>
              <w:autoSpaceDN w:val="0"/>
              <w:adjustRightInd w:val="0"/>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основными и условно разрешенными видами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w:t>
            </w:r>
            <w:r w:rsidRPr="000B7B82">
              <w:rPr>
                <w:rFonts w:eastAsia="SimSun"/>
                <w:sz w:val="24"/>
                <w:szCs w:val="24"/>
                <w:lang w:eastAsia="zh-CN"/>
              </w:rPr>
              <w:lastRenderedPageBreak/>
              <w:t>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проезды общего 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площадки хозяйственные, в том числе площадки для мусоросборников и выгула собак;</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общественные туалеты, надворные туалеты, гидронепроницаемые выгребы, септики;</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lastRenderedPageBreak/>
              <w:t xml:space="preserve">минимальная площадь земельных участков - 1 кв. м.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фронта улицы (проезда) -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1 м/не подлежит ограничению (но не более максимальной ширины </w:t>
            </w:r>
            <w:r w:rsidRPr="000B7B82">
              <w:rPr>
                <w:rFonts w:eastAsia="SimSun"/>
                <w:sz w:val="24"/>
                <w:szCs w:val="24"/>
                <w:lang w:eastAsia="zh-CN"/>
              </w:rPr>
              <w:lastRenderedPageBreak/>
              <w:t>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tabs>
                <w:tab w:val="left" w:pos="-6204"/>
              </w:tabs>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p>
        </w:tc>
      </w:tr>
    </w:tbl>
    <w:p w:rsidR="00DD22D5" w:rsidRPr="000B7B82" w:rsidRDefault="00DD22D5" w:rsidP="00DD22D5">
      <w:pPr>
        <w:widowControl w:val="0"/>
        <w:overflowPunct w:val="0"/>
        <w:autoSpaceDE w:val="0"/>
        <w:autoSpaceDN w:val="0"/>
        <w:adjustRightInd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both"/>
        <w:outlineLvl w:val="0"/>
        <w:rPr>
          <w:rFonts w:eastAsia="SimSun"/>
          <w:b/>
          <w:sz w:val="24"/>
          <w:szCs w:val="24"/>
          <w:lang w:eastAsia="zh-CN"/>
        </w:rPr>
      </w:pPr>
      <w:r w:rsidRPr="000B7B82">
        <w:rPr>
          <w:rFonts w:eastAsia="SimSun"/>
          <w:b/>
          <w:sz w:val="24"/>
          <w:szCs w:val="24"/>
          <w:lang w:eastAsia="zh-CN"/>
        </w:rPr>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spacing w:line="320" w:lineRule="exact"/>
        <w:ind w:firstLine="709"/>
        <w:jc w:val="both"/>
        <w:rPr>
          <w:sz w:val="24"/>
          <w:szCs w:val="24"/>
        </w:rPr>
      </w:pPr>
      <w:r w:rsidRPr="000B7B82">
        <w:rPr>
          <w:sz w:val="24"/>
          <w:szCs w:val="24"/>
        </w:rPr>
        <w:t>Минимальный процент озеленения земельного участка для всех типов многоквартирной жилой застройки – 15%.</w:t>
      </w:r>
    </w:p>
    <w:p w:rsidR="00DD22D5" w:rsidRPr="000B7B82" w:rsidRDefault="00DD22D5" w:rsidP="00DD22D5">
      <w:pPr>
        <w:widowControl w:val="0"/>
        <w:overflowPunct w:val="0"/>
        <w:autoSpaceDE w:val="0"/>
        <w:autoSpaceDN w:val="0"/>
        <w:adjustRightInd w:val="0"/>
        <w:ind w:firstLine="709"/>
        <w:jc w:val="both"/>
        <w:rPr>
          <w:rFonts w:eastAsia="SimSun"/>
          <w:sz w:val="24"/>
          <w:szCs w:val="24"/>
          <w:lang w:eastAsia="zh-CN"/>
        </w:rPr>
      </w:pPr>
      <w:r w:rsidRPr="000B7B82">
        <w:rPr>
          <w:sz w:val="24"/>
          <w:szCs w:val="24"/>
        </w:rPr>
        <w:t>Минимальный процент озеленения земельного участка для зданий общественно-делового назначения и апартаментов – 10%.</w:t>
      </w:r>
    </w:p>
    <w:p w:rsidR="00DD22D5" w:rsidRPr="000B7B82" w:rsidRDefault="00DD22D5" w:rsidP="00DD22D5">
      <w:pPr>
        <w:keepLines/>
        <w:overflowPunct w:val="0"/>
        <w:autoSpaceDE w:val="0"/>
        <w:autoSpaceDN w:val="0"/>
        <w:adjustRightInd w:val="0"/>
        <w:ind w:firstLine="709"/>
        <w:jc w:val="both"/>
        <w:rPr>
          <w:sz w:val="24"/>
          <w:szCs w:val="24"/>
        </w:rPr>
      </w:pPr>
      <w:r w:rsidRPr="000B7B82">
        <w:rPr>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DD22D5" w:rsidRPr="000B7B82" w:rsidRDefault="00DD22D5" w:rsidP="00DD22D5">
      <w:pPr>
        <w:widowControl w:val="0"/>
        <w:overflowPunct w:val="0"/>
        <w:autoSpaceDE w:val="0"/>
        <w:autoSpaceDN w:val="0"/>
        <w:adjustRightInd w:val="0"/>
        <w:ind w:firstLine="709"/>
        <w:jc w:val="both"/>
        <w:rPr>
          <w:rFonts w:eastAsia="SimSun"/>
          <w:sz w:val="24"/>
          <w:szCs w:val="24"/>
          <w:lang w:eastAsia="zh-CN"/>
        </w:rPr>
      </w:pPr>
      <w:r w:rsidRPr="000B7B82">
        <w:rPr>
          <w:sz w:val="24"/>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DD22D5" w:rsidRPr="000B7B82" w:rsidRDefault="00DD22D5" w:rsidP="00DD22D5">
      <w:pPr>
        <w:widowControl w:val="0"/>
        <w:overflowPunct w:val="0"/>
        <w:autoSpaceDE w:val="0"/>
        <w:autoSpaceDN w:val="0"/>
        <w:adjustRightInd w:val="0"/>
        <w:ind w:firstLine="709"/>
        <w:jc w:val="both"/>
        <w:rPr>
          <w:rFonts w:eastAsia="SimSun"/>
          <w:sz w:val="24"/>
          <w:szCs w:val="24"/>
          <w:lang w:eastAsia="zh-CN"/>
        </w:rPr>
      </w:pPr>
      <w:r w:rsidRPr="000B7B82">
        <w:rPr>
          <w:rFonts w:eastAsia="SimSun"/>
          <w:sz w:val="24"/>
          <w:szCs w:val="24"/>
          <w:lang w:eastAsia="zh-CN"/>
        </w:rPr>
        <w:t xml:space="preserve">Не допускается ограничение общего доступа к территориям, сформированным в соответствии с перечнем видов объектов, размещение </w:t>
      </w:r>
      <w:r w:rsidRPr="000B7B82">
        <w:rPr>
          <w:rFonts w:eastAsia="SimSun"/>
          <w:sz w:val="24"/>
          <w:szCs w:val="24"/>
          <w:lang w:eastAsia="zh-CN"/>
        </w:rPr>
        <w:lastRenderedPageBreak/>
        <w:t>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до красной линии: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от Дошкольных образовательных учреждений и общеобразовательных школ (стены здания) -10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2) от Пожарных депо - 10 м (15 м - для депо </w:t>
      </w:r>
      <w:r w:rsidRPr="000B7B82">
        <w:rPr>
          <w:rFonts w:eastAsia="SimSun"/>
          <w:sz w:val="24"/>
          <w:szCs w:val="24"/>
          <w:lang w:val="en-US" w:eastAsia="zh-CN"/>
        </w:rPr>
        <w:t>I</w:t>
      </w:r>
      <w:r w:rsidRPr="000B7B82">
        <w:rPr>
          <w:rFonts w:eastAsia="SimSun"/>
          <w:sz w:val="24"/>
          <w:szCs w:val="24"/>
          <w:lang w:eastAsia="zh-CN"/>
        </w:rPr>
        <w:t xml:space="preserve"> типа);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улиц, от жилых и общественных зданий  –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проездов, от жилых и общественных зданий – 3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5) от остальных зданий и сооружений - 5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До границы соседнего </w:t>
      </w:r>
      <w:proofErr w:type="spellStart"/>
      <w:r w:rsidRPr="000B7B82">
        <w:rPr>
          <w:rFonts w:eastAsia="SimSun"/>
          <w:sz w:val="24"/>
          <w:szCs w:val="24"/>
          <w:lang w:eastAsia="zh-CN"/>
        </w:rPr>
        <w:t>приквартирного</w:t>
      </w:r>
      <w:proofErr w:type="spellEnd"/>
      <w:r w:rsidRPr="000B7B82">
        <w:rPr>
          <w:rFonts w:eastAsia="SimSun"/>
          <w:sz w:val="24"/>
          <w:szCs w:val="24"/>
          <w:lang w:eastAsia="zh-CN"/>
        </w:rPr>
        <w:t xml:space="preserve"> участка расстояния по санитарно-бытовым условиям должны быть не менее: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1,0 м - для одноэтажного жилого дома;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1,5 м - для двухэтажного жилого дома;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от других построек (баня, гараж и другие) - 1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от стволов высокорослых деревьев - 4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от стволов среднерослых деревьев - 2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от кустарника - 1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0B7B82">
        <w:rPr>
          <w:rFonts w:eastAsia="SimSun"/>
          <w:sz w:val="24"/>
          <w:szCs w:val="24"/>
          <w:lang w:eastAsia="zh-CN"/>
        </w:rPr>
        <w:t>приквартирных</w:t>
      </w:r>
      <w:proofErr w:type="spellEnd"/>
      <w:r w:rsidRPr="000B7B82">
        <w:rPr>
          <w:rFonts w:eastAsia="SimSun"/>
          <w:sz w:val="24"/>
          <w:szCs w:val="24"/>
          <w:lang w:eastAsia="zh-CN"/>
        </w:rPr>
        <w:t xml:space="preserve"> участков.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rsidR="00DD22D5" w:rsidRPr="000B7B82" w:rsidRDefault="00DD22D5" w:rsidP="00DD22D5">
      <w:pPr>
        <w:widowControl w:val="0"/>
        <w:tabs>
          <w:tab w:val="left" w:pos="-6204"/>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Общая площадь теплиц – до 2000 кв.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DD22D5" w:rsidRPr="000B7B82" w:rsidRDefault="00DD22D5" w:rsidP="00DD22D5">
      <w:pPr>
        <w:widowControl w:val="0"/>
        <w:tabs>
          <w:tab w:val="left" w:pos="1134"/>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DD22D5" w:rsidRPr="000B7B82" w:rsidRDefault="00DD22D5" w:rsidP="00DD22D5">
      <w:pPr>
        <w:widowControl w:val="0"/>
        <w:tabs>
          <w:tab w:val="left" w:pos="1134"/>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Вспомогательные строения, за исключением гаражей, размещать со стороны улиц не допускается.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w:t>
      </w:r>
      <w:r w:rsidRPr="000B7B82">
        <w:rPr>
          <w:rFonts w:eastAsia="SimSun"/>
          <w:sz w:val="24"/>
          <w:szCs w:val="24"/>
          <w:lang w:eastAsia="zh-CN"/>
        </w:rPr>
        <w:lastRenderedPageBreak/>
        <w:t xml:space="preserve">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tabs>
          <w:tab w:val="left" w:pos="2520"/>
        </w:tabs>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center"/>
        <w:outlineLvl w:val="0"/>
        <w:rPr>
          <w:rFonts w:eastAsia="SimSun"/>
          <w:b/>
          <w:sz w:val="24"/>
          <w:szCs w:val="24"/>
          <w:u w:val="single"/>
          <w:lang w:eastAsia="zh-CN"/>
        </w:rPr>
      </w:pPr>
      <w:r w:rsidRPr="000B7B82">
        <w:rPr>
          <w:rFonts w:eastAsia="SimSun"/>
          <w:b/>
          <w:sz w:val="24"/>
          <w:szCs w:val="24"/>
          <w:u w:val="single"/>
          <w:lang w:eastAsia="zh-CN"/>
        </w:rPr>
        <w:t>Ж – МЗ. Зона застройки малоэтажными жилыми домами.</w:t>
      </w:r>
    </w:p>
    <w:p w:rsidR="00DD22D5" w:rsidRPr="000B7B82" w:rsidRDefault="00DD22D5" w:rsidP="00DD22D5">
      <w:pPr>
        <w:widowControl w:val="0"/>
        <w:overflowPunct w:val="0"/>
        <w:autoSpaceDE w:val="0"/>
        <w:autoSpaceDN w:val="0"/>
        <w:adjustRightInd w:val="0"/>
        <w:ind w:firstLine="426"/>
        <w:jc w:val="both"/>
        <w:rPr>
          <w:i/>
          <w:iCs/>
          <w:sz w:val="24"/>
          <w:szCs w:val="24"/>
        </w:rPr>
      </w:pPr>
      <w:r w:rsidRPr="000B7B82">
        <w:rPr>
          <w:i/>
          <w:iCs/>
          <w:sz w:val="24"/>
          <w:szCs w:val="24"/>
        </w:rPr>
        <w:t>Зона малоэтажной смешанной жилой застройки Ж – МЗ выделена для формирования жилых районов с размещением отдельно стоящих</w:t>
      </w:r>
      <w:r w:rsidRPr="000B7B82">
        <w:rPr>
          <w:i/>
          <w:sz w:val="24"/>
          <w:szCs w:val="24"/>
        </w:rPr>
        <w:t xml:space="preserve"> индивидуальных</w:t>
      </w:r>
      <w:r w:rsidRPr="000B7B82">
        <w:rPr>
          <w:i/>
          <w:iCs/>
          <w:sz w:val="24"/>
          <w:szCs w:val="24"/>
        </w:rPr>
        <w:t xml:space="preserve"> жилых домов не выше 3 </w:t>
      </w:r>
      <w:proofErr w:type="spellStart"/>
      <w:r w:rsidRPr="000B7B82">
        <w:rPr>
          <w:i/>
          <w:iCs/>
          <w:sz w:val="24"/>
          <w:szCs w:val="24"/>
        </w:rPr>
        <w:t>зтажей</w:t>
      </w:r>
      <w:proofErr w:type="spellEnd"/>
      <w:r w:rsidRPr="000B7B82">
        <w:rPr>
          <w:i/>
          <w:iCs/>
          <w:sz w:val="24"/>
          <w:szCs w:val="24"/>
        </w:rPr>
        <w:t xml:space="preserve">, блокированных домов с </w:t>
      </w:r>
      <w:proofErr w:type="spellStart"/>
      <w:r w:rsidRPr="000B7B82">
        <w:rPr>
          <w:i/>
          <w:iCs/>
          <w:sz w:val="24"/>
          <w:szCs w:val="24"/>
        </w:rPr>
        <w:t>приквартирными</w:t>
      </w:r>
      <w:proofErr w:type="spellEnd"/>
      <w:r w:rsidRPr="000B7B82">
        <w:rPr>
          <w:i/>
          <w:iCs/>
          <w:sz w:val="24"/>
          <w:szCs w:val="24"/>
        </w:rPr>
        <w:t xml:space="preserve"> участками не выше 3 </w:t>
      </w:r>
      <w:proofErr w:type="spellStart"/>
      <w:r w:rsidRPr="000B7B82">
        <w:rPr>
          <w:i/>
          <w:iCs/>
          <w:sz w:val="24"/>
          <w:szCs w:val="24"/>
        </w:rPr>
        <w:t>зтажей</w:t>
      </w:r>
      <w:proofErr w:type="spellEnd"/>
      <w:r w:rsidRPr="000B7B82">
        <w:rPr>
          <w:i/>
          <w:iCs/>
          <w:sz w:val="24"/>
          <w:szCs w:val="24"/>
        </w:rPr>
        <w:t>, многоквартирных</w:t>
      </w:r>
      <w:r w:rsidRPr="000B7B82">
        <w:rPr>
          <w:i/>
          <w:sz w:val="24"/>
          <w:szCs w:val="24"/>
        </w:rPr>
        <w:t xml:space="preserve"> малоэтажных жилых</w:t>
      </w:r>
      <w:r w:rsidRPr="000B7B82">
        <w:rPr>
          <w:i/>
          <w:iCs/>
          <w:sz w:val="24"/>
          <w:szCs w:val="24"/>
        </w:rPr>
        <w:t xml:space="preserve"> домов не выше 4 </w:t>
      </w:r>
      <w:proofErr w:type="spellStart"/>
      <w:r w:rsidRPr="000B7B82">
        <w:rPr>
          <w:i/>
          <w:iCs/>
          <w:sz w:val="24"/>
          <w:szCs w:val="24"/>
        </w:rPr>
        <w:t>зтажей</w:t>
      </w:r>
      <w:proofErr w:type="spellEnd"/>
      <w:r w:rsidRPr="000B7B82">
        <w:rPr>
          <w:i/>
          <w:iCs/>
          <w:sz w:val="24"/>
          <w:szCs w:val="24"/>
        </w:rPr>
        <w:t xml:space="preserve">, с минимально разрешенным набором услуг местного значения. </w:t>
      </w:r>
    </w:p>
    <w:p w:rsidR="00DD22D5" w:rsidRPr="000B7B82" w:rsidRDefault="00DD22D5" w:rsidP="00DD22D5">
      <w:pPr>
        <w:widowControl w:val="0"/>
        <w:overflowPunct w:val="0"/>
        <w:autoSpaceDE w:val="0"/>
        <w:autoSpaceDN w:val="0"/>
        <w:adjustRightInd w:val="0"/>
        <w:ind w:firstLine="426"/>
        <w:jc w:val="center"/>
        <w:rPr>
          <w:b/>
          <w:sz w:val="24"/>
          <w:szCs w:val="24"/>
        </w:rPr>
      </w:pPr>
    </w:p>
    <w:p w:rsidR="00DD22D5" w:rsidRPr="000B7B82" w:rsidRDefault="00DD22D5" w:rsidP="00DD22D5">
      <w:pPr>
        <w:widowControl w:val="0"/>
        <w:overflowPunct w:val="0"/>
        <w:autoSpaceDE w:val="0"/>
        <w:autoSpaceDN w:val="0"/>
        <w:adjustRightInd w:val="0"/>
        <w:ind w:firstLine="426"/>
        <w:jc w:val="center"/>
        <w:rPr>
          <w:b/>
          <w:i/>
          <w:iCs/>
          <w:sz w:val="24"/>
          <w:szCs w:val="24"/>
        </w:rPr>
      </w:pPr>
      <w:r w:rsidRPr="000B7B8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[2.1.1] - Малоэтажная многоквартирная жилая застройка</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sz w:val="24"/>
                <w:szCs w:val="24"/>
              </w:rPr>
            </w:pPr>
            <w:r w:rsidRPr="000B7B82">
              <w:rPr>
                <w:sz w:val="24"/>
                <w:szCs w:val="24"/>
              </w:rPr>
              <w:t>Размещение малоэтажных многоквартирных домов (многоквартирные дома высотой до 4 этажей, включая мансардный);</w:t>
            </w:r>
            <w:r w:rsidRPr="000B7B82">
              <w:rPr>
                <w:sz w:val="24"/>
                <w:szCs w:val="24"/>
              </w:rPr>
              <w:br/>
              <w:t>обустройство спортивных и детских площадок, площадок для отдыха;</w:t>
            </w:r>
            <w:r w:rsidRPr="000B7B82">
              <w:rPr>
                <w:sz w:val="24"/>
                <w:szCs w:val="24"/>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1000/</w:t>
            </w:r>
            <w:r w:rsidRPr="000B7B82">
              <w:rPr>
                <w:bCs/>
                <w:sz w:val="24"/>
                <w:szCs w:val="24"/>
              </w:rPr>
              <w:t xml:space="preserve"> не подлежит ограничению</w:t>
            </w:r>
            <w:r w:rsidRPr="000B7B82">
              <w:rPr>
                <w:rFonts w:eastAsia="SimSun"/>
                <w:sz w:val="24"/>
                <w:szCs w:val="24"/>
                <w:lang w:eastAsia="zh-CN"/>
              </w:rPr>
              <w:t>;</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40%;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Коэффициент использования территории - 0,8;</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 xml:space="preserve">Процент застройки подземной части не </w:t>
            </w:r>
            <w:r w:rsidRPr="000B7B82">
              <w:rPr>
                <w:sz w:val="24"/>
                <w:szCs w:val="24"/>
              </w:rPr>
              <w:lastRenderedPageBreak/>
              <w:t>регламентируется.</w:t>
            </w:r>
          </w:p>
        </w:tc>
      </w:tr>
      <w:tr w:rsidR="00DD22D5" w:rsidRPr="000B7B82" w:rsidTr="001D0471">
        <w:trPr>
          <w:trHeight w:val="20"/>
        </w:trPr>
        <w:tc>
          <w:tcPr>
            <w:tcW w:w="3545" w:type="dxa"/>
            <w:tcBorders>
              <w:top w:val="single" w:sz="4" w:space="0" w:color="auto"/>
              <w:left w:val="single" w:sz="4" w:space="0" w:color="auto"/>
              <w:bottom w:val="single" w:sz="4" w:space="0" w:color="auto"/>
              <w:right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lastRenderedPageBreak/>
              <w:t>[2.3] - Блокированная жилая застройка</w:t>
            </w:r>
          </w:p>
        </w:tc>
        <w:tc>
          <w:tcPr>
            <w:tcW w:w="5670" w:type="dxa"/>
            <w:tcBorders>
              <w:top w:val="single" w:sz="4" w:space="0" w:color="auto"/>
              <w:left w:val="single" w:sz="4" w:space="0" w:color="auto"/>
              <w:bottom w:val="single" w:sz="4" w:space="0" w:color="auto"/>
              <w:right w:val="single" w:sz="4" w:space="0" w:color="auto"/>
            </w:tcBorders>
            <w:vAlign w:val="center"/>
          </w:tcPr>
          <w:p w:rsidR="00DD22D5" w:rsidRPr="000B7B82" w:rsidRDefault="00DD22D5" w:rsidP="001D0471">
            <w:pPr>
              <w:widowControl w:val="0"/>
              <w:overflowPunct w:val="0"/>
              <w:autoSpaceDE w:val="0"/>
              <w:autoSpaceDN w:val="0"/>
              <w:adjustRightInd w:val="0"/>
              <w:ind w:firstLine="426"/>
              <w:jc w:val="both"/>
              <w:rPr>
                <w:sz w:val="24"/>
                <w:szCs w:val="24"/>
              </w:rPr>
            </w:pPr>
            <w:r w:rsidRPr="000B7B82">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D22D5" w:rsidRPr="000B7B82" w:rsidRDefault="00DD22D5" w:rsidP="001D0471">
            <w:pPr>
              <w:widowControl w:val="0"/>
              <w:overflowPunct w:val="0"/>
              <w:autoSpaceDE w:val="0"/>
              <w:autoSpaceDN w:val="0"/>
              <w:adjustRightInd w:val="0"/>
              <w:ind w:firstLine="426"/>
              <w:jc w:val="both"/>
              <w:rPr>
                <w:sz w:val="24"/>
                <w:szCs w:val="24"/>
              </w:rPr>
            </w:pPr>
            <w:r w:rsidRPr="000B7B82">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DD22D5" w:rsidRPr="000B7B82" w:rsidRDefault="00DD22D5" w:rsidP="001D0471">
            <w:pPr>
              <w:widowControl w:val="0"/>
              <w:overflowPunct w:val="0"/>
              <w:autoSpaceDE w:val="0"/>
              <w:autoSpaceDN w:val="0"/>
              <w:adjustRightInd w:val="0"/>
              <w:ind w:firstLine="426"/>
              <w:jc w:val="both"/>
              <w:rPr>
                <w:sz w:val="24"/>
                <w:szCs w:val="24"/>
              </w:rPr>
            </w:pPr>
          </w:p>
        </w:tc>
        <w:tc>
          <w:tcPr>
            <w:tcW w:w="6378" w:type="dxa"/>
            <w:tcBorders>
              <w:top w:val="single" w:sz="4" w:space="0" w:color="auto"/>
              <w:left w:val="single" w:sz="4" w:space="0" w:color="auto"/>
              <w:bottom w:val="single" w:sz="4" w:space="0" w:color="auto"/>
              <w:right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400/8000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200/800 кв. м из расчета на 1 блок;</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6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минимальные отступы от границ земельных участков - 0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40%;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Коэффициент использования территории - 0,8;</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lang w:eastAsia="ar-SA"/>
              </w:rPr>
            </w:pPr>
            <w:r w:rsidRPr="000B7B82">
              <w:rPr>
                <w:rFonts w:eastAsia="SimSun"/>
                <w:sz w:val="24"/>
                <w:szCs w:val="24"/>
                <w:lang w:eastAsia="zh-CN"/>
              </w:rPr>
              <w:t>[12.0.1] - Улично-дорожная сеть</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7B82">
              <w:rPr>
                <w:rFonts w:eastAsia="SimSun"/>
                <w:sz w:val="24"/>
                <w:szCs w:val="24"/>
                <w:lang w:eastAsia="zh-CN"/>
              </w:rPr>
              <w:t>велотранспортной</w:t>
            </w:r>
            <w:proofErr w:type="spellEnd"/>
            <w:r w:rsidRPr="000B7B82">
              <w:rPr>
                <w:rFonts w:eastAsia="SimSun"/>
                <w:sz w:val="24"/>
                <w:szCs w:val="24"/>
                <w:lang w:eastAsia="zh-CN"/>
              </w:rPr>
              <w:t xml:space="preserve"> и инженерной инфраструктуры;</w:t>
            </w:r>
            <w:r w:rsidRPr="000B7B8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Регламенты не подлежат установлению.</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D22D5" w:rsidRPr="000B7B82" w:rsidTr="001D0471">
        <w:trPr>
          <w:trHeight w:val="20"/>
        </w:trPr>
        <w:tc>
          <w:tcPr>
            <w:tcW w:w="3545" w:type="dxa"/>
            <w:tcBorders>
              <w:top w:val="nil"/>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[12.0.2] - Благоустройство территории</w:t>
            </w:r>
          </w:p>
        </w:tc>
        <w:tc>
          <w:tcPr>
            <w:tcW w:w="5670" w:type="dxa"/>
            <w:tcBorders>
              <w:top w:val="nil"/>
            </w:tcBorders>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sidRPr="000B7B82">
              <w:rPr>
                <w:rFonts w:eastAsia="SimSun"/>
                <w:sz w:val="24"/>
                <w:szCs w:val="24"/>
                <w:lang w:eastAsia="zh-CN"/>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bl>
    <w:p w:rsidR="00DD22D5" w:rsidRPr="000B7B82" w:rsidRDefault="00DD22D5" w:rsidP="00DD22D5">
      <w:pPr>
        <w:widowControl w:val="0"/>
        <w:overflowPunct w:val="0"/>
        <w:autoSpaceDE w:val="0"/>
        <w:autoSpaceDN w:val="0"/>
        <w:adjustRightInd w:val="0"/>
        <w:ind w:firstLine="426"/>
        <w:jc w:val="center"/>
        <w:rPr>
          <w:b/>
          <w:i/>
          <w:iCs/>
          <w:sz w:val="24"/>
          <w:szCs w:val="24"/>
        </w:rPr>
      </w:pPr>
      <w:r w:rsidRPr="000B7B82">
        <w:rPr>
          <w:b/>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[3.5.1] - Дошкольное, начальное и среднее общее образование</w:t>
            </w:r>
          </w:p>
        </w:tc>
        <w:tc>
          <w:tcPr>
            <w:tcW w:w="5670"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tcBorders>
              <w:bottom w:val="single" w:sz="4" w:space="0" w:color="auto"/>
            </w:tcBorders>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40%;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[2.1] - Для индивидуального жилищного строительства</w:t>
            </w:r>
          </w:p>
        </w:tc>
        <w:tc>
          <w:tcPr>
            <w:tcW w:w="5670"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выращивание сельскохозяйственных культур;</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sz w:val="24"/>
                <w:szCs w:val="24"/>
              </w:rPr>
              <w:t xml:space="preserve">размещение индивидуальных гаражей и </w:t>
            </w:r>
            <w:r w:rsidRPr="000B7B82">
              <w:rPr>
                <w:sz w:val="24"/>
                <w:szCs w:val="24"/>
              </w:rPr>
              <w:lastRenderedPageBreak/>
              <w:t>хозяйственных построек</w:t>
            </w:r>
          </w:p>
        </w:tc>
        <w:tc>
          <w:tcPr>
            <w:tcW w:w="6378"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lastRenderedPageBreak/>
              <w:t>минимальная/максимальная площадь земельных участков   – 400/2000 кв.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минимальная ширина земельных участков вдоль фронта улицы (проезда) – 12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максимальный процент застройки в границах земельного участка – 30%;</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Коэффициент использования территории - 0,4;</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lastRenderedPageBreak/>
              <w:t>Процент застройки подземной части не регламентируется.</w:t>
            </w:r>
          </w:p>
        </w:tc>
      </w:tr>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lastRenderedPageBreak/>
              <w:t>[2.2] - Для ведения личного подсобного хозяйства (приусадебный земельный участок)</w:t>
            </w:r>
          </w:p>
        </w:tc>
        <w:tc>
          <w:tcPr>
            <w:tcW w:w="5670" w:type="dxa"/>
            <w:tcBorders>
              <w:bottom w:val="single" w:sz="4" w:space="0" w:color="auto"/>
            </w:tcBorders>
            <w:vAlign w:val="center"/>
          </w:tcPr>
          <w:p w:rsidR="00DD22D5" w:rsidRPr="000B7B82" w:rsidRDefault="00DD22D5" w:rsidP="001D0471">
            <w:pPr>
              <w:widowControl w:val="0"/>
              <w:shd w:val="clear" w:color="auto" w:fill="FFFFFF"/>
              <w:ind w:firstLine="709"/>
              <w:rPr>
                <w:rFonts w:eastAsia="SimSun"/>
                <w:sz w:val="24"/>
                <w:szCs w:val="24"/>
                <w:lang w:eastAsia="zh-CN"/>
              </w:rPr>
            </w:pPr>
            <w:r w:rsidRPr="000B7B82">
              <w:rPr>
                <w:rFonts w:eastAsia="SimSun"/>
                <w:sz w:val="24"/>
                <w:szCs w:val="24"/>
                <w:lang w:eastAsia="zh-CN"/>
              </w:rPr>
              <w:t>Размещение жилого дома, указанного в описании вида разрешенного использования с кодом 2.1 Классификатора;</w:t>
            </w:r>
          </w:p>
          <w:p w:rsidR="00DD22D5" w:rsidRPr="000B7B82" w:rsidRDefault="00DD22D5" w:rsidP="001D0471">
            <w:pPr>
              <w:widowControl w:val="0"/>
              <w:shd w:val="clear" w:color="auto" w:fill="FFFFFF"/>
              <w:ind w:firstLine="709"/>
              <w:rPr>
                <w:rFonts w:eastAsia="SimSun"/>
                <w:sz w:val="24"/>
                <w:szCs w:val="24"/>
                <w:lang w:eastAsia="zh-CN"/>
              </w:rPr>
            </w:pPr>
            <w:r w:rsidRPr="000B7B82">
              <w:rPr>
                <w:rFonts w:eastAsia="SimSun"/>
                <w:sz w:val="24"/>
                <w:szCs w:val="24"/>
                <w:lang w:eastAsia="zh-CN"/>
              </w:rPr>
              <w:t>производство сельскохозяйственной продукции;</w:t>
            </w:r>
          </w:p>
          <w:p w:rsidR="00DD22D5" w:rsidRPr="000B7B82" w:rsidRDefault="00DD22D5" w:rsidP="001D0471">
            <w:pPr>
              <w:widowControl w:val="0"/>
              <w:shd w:val="clear" w:color="auto" w:fill="FFFFFF"/>
              <w:ind w:firstLine="709"/>
              <w:rPr>
                <w:rFonts w:eastAsia="SimSun"/>
                <w:sz w:val="24"/>
                <w:szCs w:val="24"/>
                <w:lang w:eastAsia="zh-CN"/>
              </w:rPr>
            </w:pPr>
            <w:r w:rsidRPr="000B7B82">
              <w:rPr>
                <w:rFonts w:eastAsia="SimSun"/>
                <w:sz w:val="24"/>
                <w:szCs w:val="24"/>
                <w:lang w:eastAsia="zh-CN"/>
              </w:rPr>
              <w:t>размещение гаража и иных вспомогательных сооружений;</w:t>
            </w:r>
          </w:p>
          <w:p w:rsidR="00DD22D5" w:rsidRPr="000B7B82" w:rsidRDefault="00DD22D5" w:rsidP="001D0471">
            <w:pPr>
              <w:widowControl w:val="0"/>
              <w:shd w:val="clear" w:color="auto" w:fill="FFFFFF"/>
              <w:ind w:firstLine="709"/>
              <w:jc w:val="both"/>
              <w:rPr>
                <w:rFonts w:eastAsia="SimSun"/>
                <w:sz w:val="24"/>
                <w:szCs w:val="24"/>
                <w:lang w:eastAsia="zh-CN"/>
              </w:rPr>
            </w:pPr>
            <w:r w:rsidRPr="000B7B82">
              <w:rPr>
                <w:rFonts w:eastAsia="SimSun"/>
                <w:sz w:val="24"/>
                <w:szCs w:val="24"/>
                <w:lang w:eastAsia="zh-CN"/>
              </w:rPr>
              <w:t>содержание сельскохозяйственных животных</w:t>
            </w:r>
          </w:p>
        </w:tc>
        <w:tc>
          <w:tcPr>
            <w:tcW w:w="6378"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минимальная/максимальная площадь земельных участков  – 1000/5000 кв.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минимальная ширина земельных участков вдоль фронта улицы (проезда) – 12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максимальный процент застройки в границах земельного участка – 40%;</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Коэффициент использования территории - 0,4;</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[4</w:t>
            </w:r>
            <w:r w:rsidRPr="000B7B82">
              <w:rPr>
                <w:sz w:val="24"/>
                <w:szCs w:val="24"/>
                <w:lang w:eastAsia="zh-CN"/>
              </w:rPr>
              <w:t>.1</w:t>
            </w:r>
            <w:r w:rsidRPr="000B7B82">
              <w:rPr>
                <w:rFonts w:eastAsia="SimSun"/>
                <w:sz w:val="24"/>
                <w:szCs w:val="24"/>
                <w:lang w:eastAsia="zh-CN"/>
              </w:rPr>
              <w:t>] - Деловое управление</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w:t>
            </w:r>
            <w:smartTag w:uri="urn:schemas-microsoft-com:office:smarttags" w:element="metricconverter">
              <w:smartTagPr>
                <w:attr w:name="ProductID" w:val="5000 кв. м"/>
              </w:smartTagPr>
              <w:r w:rsidRPr="000B7B82">
                <w:rPr>
                  <w:rFonts w:eastAsia="SimSun"/>
                  <w:sz w:val="24"/>
                  <w:szCs w:val="24"/>
                  <w:lang w:eastAsia="zh-CN"/>
                </w:rPr>
                <w:t>5000 кв. м</w:t>
              </w:r>
            </w:smartTag>
            <w:r w:rsidRPr="000B7B82">
              <w:rPr>
                <w:rFonts w:eastAsia="SimSun"/>
                <w:sz w:val="24"/>
                <w:szCs w:val="24"/>
                <w:lang w:eastAsia="zh-CN"/>
              </w:rPr>
              <w:t>;</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1305"/>
        </w:trPr>
        <w:tc>
          <w:tcPr>
            <w:tcW w:w="3545" w:type="dxa"/>
            <w:tcBorders>
              <w:top w:val="single" w:sz="4" w:space="0" w:color="auto"/>
              <w:right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[4.6] – </w:t>
            </w:r>
            <w:r w:rsidRPr="000B7B82">
              <w:rPr>
                <w:sz w:val="24"/>
                <w:szCs w:val="24"/>
              </w:rPr>
              <w:t>Общественное питание.</w:t>
            </w:r>
          </w:p>
        </w:tc>
        <w:tc>
          <w:tcPr>
            <w:tcW w:w="5670" w:type="dxa"/>
            <w:tcBorders>
              <w:top w:val="single" w:sz="4" w:space="0" w:color="auto"/>
              <w:left w:val="single" w:sz="4" w:space="0" w:color="auto"/>
            </w:tcBorders>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[3.10.1] - Амбулаторное ветеринарное обслуживание</w:t>
            </w:r>
          </w:p>
        </w:tc>
        <w:tc>
          <w:tcPr>
            <w:tcW w:w="5670"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sz w:val="24"/>
                <w:szCs w:val="24"/>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3.3</w:t>
            </w:r>
            <w:r w:rsidRPr="000B7B82">
              <w:rPr>
                <w:rFonts w:eastAsia="SimSun"/>
                <w:sz w:val="24"/>
                <w:szCs w:val="24"/>
                <w:lang w:eastAsia="zh-CN"/>
              </w:rPr>
              <w:t>] - Бытовое обслуживание</w:t>
            </w:r>
          </w:p>
        </w:tc>
        <w:tc>
          <w:tcPr>
            <w:tcW w:w="5670"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Мастерские мелкого ремонта, ателье, бани, парикмахерские, </w:t>
            </w:r>
            <w:r w:rsidRPr="000B7B82">
              <w:rPr>
                <w:sz w:val="24"/>
                <w:szCs w:val="24"/>
              </w:rPr>
              <w:t>приемные пункты прачечных и химчисток</w:t>
            </w:r>
            <w:r w:rsidRPr="000B7B82">
              <w:rPr>
                <w:rFonts w:eastAsia="SimSun"/>
                <w:sz w:val="24"/>
                <w:szCs w:val="24"/>
                <w:lang w:eastAsia="zh-CN"/>
              </w:rPr>
              <w:t xml:space="preserve">;  </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w:t>
            </w:r>
            <w:r w:rsidRPr="000B7B82">
              <w:rPr>
                <w:sz w:val="24"/>
                <w:szCs w:val="24"/>
                <w:lang w:eastAsia="zh-CN"/>
              </w:rPr>
              <w:t>3.2.2</w:t>
            </w:r>
            <w:r w:rsidRPr="000B7B82">
              <w:rPr>
                <w:rFonts w:eastAsia="SimSun"/>
                <w:sz w:val="24"/>
                <w:szCs w:val="24"/>
                <w:lang w:eastAsia="zh-CN"/>
              </w:rPr>
              <w:t>] - Оказание социальной помощи населению</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некоммерческих фондов, благотворительных организаций, клубов по интересам</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lastRenderedPageBreak/>
              <w:t>[</w:t>
            </w:r>
            <w:r w:rsidRPr="000B7B82">
              <w:rPr>
                <w:sz w:val="24"/>
                <w:szCs w:val="24"/>
                <w:lang w:eastAsia="zh-CN"/>
              </w:rPr>
              <w:t>3.2.3</w:t>
            </w:r>
            <w:r w:rsidRPr="000B7B82">
              <w:rPr>
                <w:rFonts w:eastAsia="SimSun"/>
                <w:sz w:val="24"/>
                <w:szCs w:val="24"/>
                <w:lang w:eastAsia="zh-CN"/>
              </w:rPr>
              <w:t xml:space="preserve">] - </w:t>
            </w:r>
            <w:r w:rsidRPr="000B7B82">
              <w:rPr>
                <w:sz w:val="24"/>
                <w:szCs w:val="24"/>
              </w:rPr>
              <w:t>Оказание услуг связи</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779"/>
        </w:trPr>
        <w:tc>
          <w:tcPr>
            <w:tcW w:w="3545"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[3.4.1] - Амбулаторно-поликлиническое обслуживание</w:t>
            </w:r>
          </w:p>
        </w:tc>
        <w:tc>
          <w:tcPr>
            <w:tcW w:w="5670"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sz w:val="24"/>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779"/>
        </w:trPr>
        <w:tc>
          <w:tcPr>
            <w:tcW w:w="3545"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[5.1.2] - Обеспечение занятий спортом в помещениях</w:t>
            </w:r>
          </w:p>
        </w:tc>
        <w:tc>
          <w:tcPr>
            <w:tcW w:w="5670"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378" w:type="dxa"/>
            <w:vAlign w:val="center"/>
          </w:tcPr>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- 500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bCs/>
                <w:sz w:val="24"/>
                <w:szCs w:val="24"/>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15м;</w:t>
            </w:r>
          </w:p>
          <w:p w:rsidR="00DD22D5" w:rsidRPr="000B7B82" w:rsidRDefault="00DD22D5" w:rsidP="001D0471">
            <w:pPr>
              <w:widowControl w:val="0"/>
              <w:overflowPunct w:val="0"/>
              <w:autoSpaceDE w:val="0"/>
              <w:autoSpaceDN w:val="0"/>
              <w:adjustRightInd w:val="0"/>
              <w:ind w:firstLine="284"/>
              <w:jc w:val="both"/>
              <w:rPr>
                <w:sz w:val="24"/>
                <w:szCs w:val="24"/>
                <w:lang w:eastAsia="ar-SA"/>
              </w:rPr>
            </w:pPr>
            <w:r w:rsidRPr="000B7B82">
              <w:rPr>
                <w:sz w:val="24"/>
                <w:szCs w:val="24"/>
                <w:lang w:eastAsia="ar-SA"/>
              </w:rPr>
              <w:t xml:space="preserve">максимальный процент застройки в границах </w:t>
            </w:r>
            <w:r w:rsidRPr="000B7B82">
              <w:rPr>
                <w:sz w:val="24"/>
                <w:szCs w:val="24"/>
                <w:lang w:eastAsia="ar-SA"/>
              </w:rPr>
              <w:lastRenderedPageBreak/>
              <w:t>земельного участка – 80%;</w:t>
            </w:r>
          </w:p>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779"/>
        </w:trPr>
        <w:tc>
          <w:tcPr>
            <w:tcW w:w="3545"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color w:val="000000"/>
                <w:sz w:val="24"/>
                <w:szCs w:val="24"/>
                <w:lang w:eastAsia="zh-CN"/>
              </w:rPr>
            </w:pPr>
            <w:r w:rsidRPr="000B7B82">
              <w:rPr>
                <w:rFonts w:eastAsia="SimSun"/>
                <w:color w:val="000000"/>
                <w:sz w:val="24"/>
                <w:szCs w:val="24"/>
                <w:lang w:eastAsia="zh-CN"/>
              </w:rPr>
              <w:lastRenderedPageBreak/>
              <w:t>[5.1.3] - Площадки для занятий спортом</w:t>
            </w:r>
          </w:p>
        </w:tc>
        <w:tc>
          <w:tcPr>
            <w:tcW w:w="5670"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426"/>
              <w:jc w:val="both"/>
              <w:rPr>
                <w:rFonts w:eastAsia="SimSun"/>
                <w:color w:val="000000"/>
                <w:sz w:val="24"/>
                <w:szCs w:val="24"/>
                <w:lang w:eastAsia="zh-CN"/>
              </w:rPr>
            </w:pPr>
            <w:r w:rsidRPr="000B7B82">
              <w:rPr>
                <w:rFonts w:eastAsia="SimSun"/>
                <w:color w:val="000000"/>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378" w:type="dxa"/>
            <w:vAlign w:val="center"/>
          </w:tcPr>
          <w:p w:rsidR="00DD22D5" w:rsidRPr="000B7B82" w:rsidRDefault="00DD22D5" w:rsidP="001D0471">
            <w:pPr>
              <w:widowControl w:val="0"/>
              <w:overflowPunct w:val="0"/>
              <w:autoSpaceDE w:val="0"/>
              <w:autoSpaceDN w:val="0"/>
              <w:adjustRightInd w:val="0"/>
              <w:ind w:firstLine="284"/>
              <w:jc w:val="both"/>
              <w:rPr>
                <w:rFonts w:eastAsia="SimSun"/>
                <w:color w:val="000000"/>
                <w:sz w:val="24"/>
                <w:szCs w:val="24"/>
                <w:lang w:eastAsia="zh-CN"/>
              </w:rPr>
            </w:pPr>
            <w:r w:rsidRPr="000B7B82">
              <w:rPr>
                <w:rFonts w:eastAsia="SimSun"/>
                <w:color w:val="000000"/>
                <w:sz w:val="24"/>
                <w:szCs w:val="24"/>
                <w:lang w:eastAsia="zh-CN"/>
              </w:rPr>
              <w:t>минимальная/максимальная площадь земельных участков - 50 кв. м/</w:t>
            </w:r>
            <w:r w:rsidRPr="000B7B82">
              <w:rPr>
                <w:bCs/>
                <w:color w:val="000000"/>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color w:val="000000"/>
                <w:sz w:val="24"/>
                <w:szCs w:val="24"/>
                <w:lang w:eastAsia="zh-CN"/>
              </w:rPr>
            </w:pPr>
            <w:r w:rsidRPr="000B7B82">
              <w:rPr>
                <w:rFonts w:eastAsia="SimSun"/>
                <w:color w:val="000000"/>
                <w:sz w:val="24"/>
                <w:szCs w:val="24"/>
                <w:lang w:eastAsia="zh-CN"/>
              </w:rPr>
              <w:t>минимальная ширина земельных участков вдоль фронта улицы (проезда) – 5 м;</w:t>
            </w:r>
          </w:p>
          <w:p w:rsidR="00DD22D5" w:rsidRPr="000B7B82" w:rsidRDefault="00DD22D5" w:rsidP="001D0471">
            <w:pPr>
              <w:widowControl w:val="0"/>
              <w:overflowPunct w:val="0"/>
              <w:autoSpaceDE w:val="0"/>
              <w:autoSpaceDN w:val="0"/>
              <w:adjustRightInd w:val="0"/>
              <w:ind w:firstLine="567"/>
              <w:jc w:val="both"/>
              <w:rPr>
                <w:color w:val="000000"/>
                <w:sz w:val="24"/>
                <w:szCs w:val="24"/>
              </w:rPr>
            </w:pPr>
            <w:r w:rsidRPr="000B7B82">
              <w:rPr>
                <w:color w:val="000000"/>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bCs/>
                <w:color w:val="000000"/>
                <w:sz w:val="24"/>
                <w:szCs w:val="24"/>
              </w:rPr>
            </w:pPr>
            <w:r w:rsidRPr="000B7B82">
              <w:rPr>
                <w:rFonts w:eastAsia="SimSun"/>
                <w:color w:val="000000"/>
                <w:sz w:val="24"/>
                <w:szCs w:val="24"/>
                <w:lang w:eastAsia="zh-CN"/>
              </w:rPr>
              <w:t xml:space="preserve">максимальная высота строений, сооружений от уровня земли - </w:t>
            </w:r>
            <w:r w:rsidRPr="000B7B82">
              <w:rPr>
                <w:bCs/>
                <w:color w:val="000000"/>
                <w:sz w:val="24"/>
                <w:szCs w:val="24"/>
              </w:rPr>
              <w:t>10 м;</w:t>
            </w:r>
          </w:p>
          <w:p w:rsidR="00DD22D5" w:rsidRPr="000B7B82" w:rsidRDefault="00DD22D5" w:rsidP="001D0471">
            <w:pPr>
              <w:widowControl w:val="0"/>
              <w:overflowPunct w:val="0"/>
              <w:autoSpaceDE w:val="0"/>
              <w:autoSpaceDN w:val="0"/>
              <w:adjustRightInd w:val="0"/>
              <w:ind w:firstLine="284"/>
              <w:jc w:val="both"/>
              <w:rPr>
                <w:rFonts w:eastAsia="SimSun"/>
                <w:color w:val="000000"/>
                <w:sz w:val="24"/>
                <w:szCs w:val="24"/>
                <w:lang w:eastAsia="zh-CN"/>
              </w:rPr>
            </w:pPr>
            <w:r w:rsidRPr="000B7B82">
              <w:rPr>
                <w:color w:val="000000"/>
                <w:sz w:val="24"/>
                <w:szCs w:val="24"/>
                <w:lang w:eastAsia="ar-SA"/>
              </w:rPr>
              <w:t>максимальный процент застройки в границах земельного участка – 90%.</w:t>
            </w:r>
          </w:p>
        </w:tc>
      </w:tr>
      <w:tr w:rsidR="00DD22D5" w:rsidRPr="000B7B82" w:rsidTr="001D0471">
        <w:trPr>
          <w:trHeight w:val="20"/>
        </w:trPr>
        <w:tc>
          <w:tcPr>
            <w:tcW w:w="3545"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4.4</w:t>
            </w:r>
            <w:r w:rsidRPr="000B7B82">
              <w:rPr>
                <w:rFonts w:eastAsia="SimSun"/>
                <w:sz w:val="24"/>
                <w:szCs w:val="24"/>
                <w:lang w:eastAsia="zh-CN"/>
              </w:rPr>
              <w:t>] - Магазины</w:t>
            </w:r>
          </w:p>
        </w:tc>
        <w:tc>
          <w:tcPr>
            <w:tcW w:w="5670"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2.7.1</w:t>
            </w:r>
            <w:r w:rsidRPr="000B7B82">
              <w:rPr>
                <w:rFonts w:eastAsia="SimSun"/>
                <w:sz w:val="24"/>
                <w:szCs w:val="24"/>
                <w:lang w:eastAsia="zh-CN"/>
              </w:rPr>
              <w:t>] - Объекты гаражного назначения</w:t>
            </w:r>
          </w:p>
        </w:tc>
        <w:tc>
          <w:tcPr>
            <w:tcW w:w="5670"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B7B82">
              <w:rPr>
                <w:rFonts w:eastAsia="SimSun"/>
                <w:sz w:val="24"/>
                <w:szCs w:val="24"/>
                <w:lang w:eastAsia="zh-CN"/>
              </w:rPr>
              <w:t>машино</w:t>
            </w:r>
            <w:proofErr w:type="spellEnd"/>
            <w:r w:rsidRPr="000B7B82">
              <w:rPr>
                <w:rFonts w:eastAsia="SimSun"/>
                <w:sz w:val="24"/>
                <w:szCs w:val="24"/>
                <w:lang w:eastAsia="zh-CN"/>
              </w:rPr>
              <w:t>-места, за исключением гаражей, размещение которых предусмотрено содержанием вида разрешенного использования земельного участка с кодом 4.9 Классификатора</w:t>
            </w:r>
          </w:p>
        </w:tc>
        <w:tc>
          <w:tcPr>
            <w:tcW w:w="6378" w:type="dxa"/>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20/50</w:t>
            </w:r>
            <w:r w:rsidRPr="000B7B82">
              <w:rPr>
                <w:rFonts w:eastAsia="SimSun"/>
                <w:b/>
                <w:sz w:val="24"/>
                <w:szCs w:val="24"/>
                <w:lang w:eastAsia="zh-CN"/>
              </w:rPr>
              <w:t xml:space="preserve"> </w:t>
            </w:r>
            <w:r w:rsidRPr="000B7B82">
              <w:rPr>
                <w:rFonts w:eastAsia="SimSun"/>
                <w:sz w:val="24"/>
                <w:szCs w:val="24"/>
                <w:lang w:eastAsia="zh-CN"/>
              </w:rPr>
              <w:t>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зданий, строений, сооружений от уровня земли - 12 м;</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максимальный процент застройки в границах </w:t>
            </w:r>
            <w:r w:rsidRPr="000B7B82">
              <w:rPr>
                <w:rFonts w:eastAsia="SimSun"/>
                <w:sz w:val="24"/>
                <w:szCs w:val="24"/>
                <w:lang w:eastAsia="zh-CN"/>
              </w:rPr>
              <w:lastRenderedPageBreak/>
              <w:t>земельного участка – 80%;</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lastRenderedPageBreak/>
              <w:t xml:space="preserve">[3.1.2] - </w:t>
            </w:r>
            <w:r w:rsidRPr="000B7B82">
              <w:rPr>
                <w:sz w:val="24"/>
                <w:szCs w:val="24"/>
              </w:rPr>
              <w:t>Административные здания организаций, обеспечивающих предоставление коммунальных услуг</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c>
          <w:tcPr>
            <w:tcW w:w="5670"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[3.1.1] - Коммунальное обслуживание</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c>
          <w:tcPr>
            <w:tcW w:w="5670" w:type="dxa"/>
            <w:tcBorders>
              <w:top w:val="single" w:sz="4" w:space="0" w:color="auto"/>
            </w:tcBorders>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4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 xml:space="preserve">и предельные параметры разрешенного строительства, реконструкции объектов </w:t>
      </w:r>
      <w:r w:rsidRPr="000B7B82">
        <w:rPr>
          <w:b/>
          <w:sz w:val="24"/>
          <w:szCs w:val="24"/>
        </w:rPr>
        <w:lastRenderedPageBreak/>
        <w:t>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overflowPunct w:val="0"/>
              <w:autoSpaceDE w:val="0"/>
              <w:autoSpaceDN w:val="0"/>
              <w:adjustRightInd w:val="0"/>
              <w:ind w:firstLine="426"/>
              <w:jc w:val="both"/>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overflowPunct w:val="0"/>
              <w:autoSpaceDE w:val="0"/>
              <w:autoSpaceDN w:val="0"/>
              <w:adjustRightInd w:val="0"/>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основными и условно разрешенными видами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проезды общего 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площадки хозяйственные, в том числе площадки для мусоросборников и выгула собак;</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общественные туалеты, надворные туалеты, гидронепроницаемые выгребы, септики;</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объекты, обеспечивающие общественную безопасность и </w:t>
            </w:r>
            <w:r w:rsidRPr="000B7B82">
              <w:rPr>
                <w:rFonts w:eastAsia="SimSun"/>
                <w:sz w:val="24"/>
                <w:szCs w:val="24"/>
                <w:lang w:eastAsia="zh-CN"/>
              </w:rPr>
              <w:lastRenderedPageBreak/>
              <w:t>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lastRenderedPageBreak/>
              <w:t xml:space="preserve">минимальная площадь земельных участков - 1 кв. м.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фронта улицы (проезда) -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tabs>
                <w:tab w:val="left" w:pos="-6204"/>
              </w:tabs>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p>
        </w:tc>
      </w:tr>
    </w:tbl>
    <w:p w:rsidR="00DD22D5" w:rsidRPr="000B7B82" w:rsidRDefault="00DD22D5" w:rsidP="00DD22D5">
      <w:pPr>
        <w:widowControl w:val="0"/>
        <w:overflowPunct w:val="0"/>
        <w:autoSpaceDE w:val="0"/>
        <w:autoSpaceDN w:val="0"/>
        <w:adjustRightInd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both"/>
        <w:outlineLvl w:val="0"/>
        <w:rPr>
          <w:rFonts w:eastAsia="SimSun"/>
          <w:b/>
          <w:sz w:val="24"/>
          <w:szCs w:val="24"/>
          <w:lang w:eastAsia="zh-CN"/>
        </w:rPr>
      </w:pPr>
      <w:r w:rsidRPr="000B7B82">
        <w:rPr>
          <w:rFonts w:eastAsia="SimSun"/>
          <w:b/>
          <w:sz w:val="24"/>
          <w:szCs w:val="24"/>
          <w:lang w:eastAsia="zh-CN"/>
        </w:rPr>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spacing w:line="320" w:lineRule="exact"/>
        <w:ind w:firstLine="709"/>
        <w:jc w:val="both"/>
        <w:rPr>
          <w:sz w:val="24"/>
          <w:szCs w:val="24"/>
        </w:rPr>
      </w:pPr>
      <w:r w:rsidRPr="000B7B82">
        <w:rPr>
          <w:sz w:val="24"/>
          <w:szCs w:val="24"/>
        </w:rPr>
        <w:t>Минимальный процент озеленения земельного участка для всех типов многоквартирной жилой застройки – 15%.</w:t>
      </w:r>
    </w:p>
    <w:p w:rsidR="00DD22D5" w:rsidRPr="000B7B82" w:rsidRDefault="00DD22D5" w:rsidP="00DD22D5">
      <w:pPr>
        <w:widowControl w:val="0"/>
        <w:overflowPunct w:val="0"/>
        <w:autoSpaceDE w:val="0"/>
        <w:autoSpaceDN w:val="0"/>
        <w:adjustRightInd w:val="0"/>
        <w:ind w:firstLine="709"/>
        <w:jc w:val="both"/>
        <w:rPr>
          <w:rFonts w:eastAsia="SimSun"/>
          <w:sz w:val="24"/>
          <w:szCs w:val="24"/>
          <w:lang w:eastAsia="zh-CN"/>
        </w:rPr>
      </w:pPr>
      <w:r w:rsidRPr="000B7B82">
        <w:rPr>
          <w:sz w:val="24"/>
          <w:szCs w:val="24"/>
        </w:rPr>
        <w:t>Минимальный процент озеленения земельного участка для зданий общественно-делового назначения и апартаментов – 10%.</w:t>
      </w:r>
    </w:p>
    <w:p w:rsidR="00DD22D5" w:rsidRPr="000B7B82" w:rsidRDefault="00DD22D5" w:rsidP="00DD22D5">
      <w:pPr>
        <w:keepLines/>
        <w:overflowPunct w:val="0"/>
        <w:autoSpaceDE w:val="0"/>
        <w:autoSpaceDN w:val="0"/>
        <w:adjustRightInd w:val="0"/>
        <w:ind w:firstLine="709"/>
        <w:jc w:val="both"/>
        <w:rPr>
          <w:sz w:val="24"/>
          <w:szCs w:val="24"/>
        </w:rPr>
      </w:pPr>
      <w:r w:rsidRPr="000B7B82">
        <w:rPr>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DD22D5" w:rsidRPr="000B7B82" w:rsidRDefault="00DD22D5" w:rsidP="00DD22D5">
      <w:pPr>
        <w:widowControl w:val="0"/>
        <w:overflowPunct w:val="0"/>
        <w:autoSpaceDE w:val="0"/>
        <w:autoSpaceDN w:val="0"/>
        <w:adjustRightInd w:val="0"/>
        <w:ind w:firstLine="709"/>
        <w:jc w:val="both"/>
        <w:rPr>
          <w:rFonts w:eastAsia="SimSun"/>
          <w:sz w:val="24"/>
          <w:szCs w:val="24"/>
          <w:lang w:eastAsia="zh-CN"/>
        </w:rPr>
      </w:pPr>
      <w:r w:rsidRPr="000B7B82">
        <w:rPr>
          <w:sz w:val="24"/>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DD22D5" w:rsidRPr="000B7B82" w:rsidRDefault="00DD22D5" w:rsidP="00DD22D5">
      <w:pPr>
        <w:widowControl w:val="0"/>
        <w:overflowPunct w:val="0"/>
        <w:autoSpaceDE w:val="0"/>
        <w:autoSpaceDN w:val="0"/>
        <w:adjustRightInd w:val="0"/>
        <w:ind w:firstLine="709"/>
        <w:jc w:val="both"/>
        <w:rPr>
          <w:rFonts w:eastAsia="SimSun"/>
          <w:sz w:val="24"/>
          <w:szCs w:val="24"/>
          <w:lang w:eastAsia="zh-CN"/>
        </w:rPr>
      </w:pPr>
      <w:r w:rsidRPr="000B7B82">
        <w:rPr>
          <w:rFonts w:eastAsia="SimSun"/>
          <w:sz w:val="24"/>
          <w:szCs w:val="24"/>
          <w:lang w:eastAsia="zh-CN"/>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до красной линии: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от Дошкольных образовательных учреждений и общеобразовательных школ (стены здания) -10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2) от Пожарных депо - 10 м (15 м - для депо </w:t>
      </w:r>
      <w:r w:rsidRPr="000B7B82">
        <w:rPr>
          <w:rFonts w:eastAsia="SimSun"/>
          <w:sz w:val="24"/>
          <w:szCs w:val="24"/>
          <w:lang w:val="en-US" w:eastAsia="zh-CN"/>
        </w:rPr>
        <w:t>I</w:t>
      </w:r>
      <w:r w:rsidRPr="000B7B82">
        <w:rPr>
          <w:rFonts w:eastAsia="SimSun"/>
          <w:sz w:val="24"/>
          <w:szCs w:val="24"/>
          <w:lang w:eastAsia="zh-CN"/>
        </w:rPr>
        <w:t xml:space="preserve"> типа);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улиц, от жилых и общественных зданий  –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проездов, от жилых и общественных зданий – 3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5) от остальных зданий и сооружений - 5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До границы соседнего </w:t>
      </w:r>
      <w:proofErr w:type="spellStart"/>
      <w:r w:rsidRPr="000B7B82">
        <w:rPr>
          <w:rFonts w:eastAsia="SimSun"/>
          <w:sz w:val="24"/>
          <w:szCs w:val="24"/>
          <w:lang w:eastAsia="zh-CN"/>
        </w:rPr>
        <w:t>приквартирного</w:t>
      </w:r>
      <w:proofErr w:type="spellEnd"/>
      <w:r w:rsidRPr="000B7B82">
        <w:rPr>
          <w:rFonts w:eastAsia="SimSun"/>
          <w:sz w:val="24"/>
          <w:szCs w:val="24"/>
          <w:lang w:eastAsia="zh-CN"/>
        </w:rPr>
        <w:t xml:space="preserve"> участка расстояния по санитарно-бытовым условиям должны быть не менее: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1,0 м - для одноэтажного жилого дома;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1,5 м - для двухэтажного жилого дома;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от других построек (баня, гараж и другие) - 1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от стволов высокорослых деревьев - 4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от стволов среднерослых деревьев - 2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от кустарника - 1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0B7B82">
        <w:rPr>
          <w:rFonts w:eastAsia="SimSun"/>
          <w:sz w:val="24"/>
          <w:szCs w:val="24"/>
          <w:lang w:eastAsia="zh-CN"/>
        </w:rPr>
        <w:t>приквартирных</w:t>
      </w:r>
      <w:proofErr w:type="spellEnd"/>
      <w:r w:rsidRPr="000B7B82">
        <w:rPr>
          <w:rFonts w:eastAsia="SimSun"/>
          <w:sz w:val="24"/>
          <w:szCs w:val="24"/>
          <w:lang w:eastAsia="zh-CN"/>
        </w:rPr>
        <w:t xml:space="preserve"> участков.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DD22D5" w:rsidRPr="000B7B82" w:rsidRDefault="00DD22D5" w:rsidP="00DD22D5">
      <w:pPr>
        <w:widowControl w:val="0"/>
        <w:tabs>
          <w:tab w:val="left" w:pos="1134"/>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DD22D5" w:rsidRPr="000B7B82" w:rsidRDefault="00DD22D5" w:rsidP="00DD22D5">
      <w:pPr>
        <w:widowControl w:val="0"/>
        <w:tabs>
          <w:tab w:val="left" w:pos="1134"/>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Вспомогательные строения, за исключением гаражей, размещать со стороны улиц не допускается.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w:t>
      </w:r>
      <w:r w:rsidRPr="000B7B82">
        <w:rPr>
          <w:rFonts w:eastAsia="SimSun"/>
          <w:sz w:val="24"/>
          <w:szCs w:val="24"/>
          <w:lang w:eastAsia="zh-CN"/>
        </w:rPr>
        <w:lastRenderedPageBreak/>
        <w:t>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overflowPunct w:val="0"/>
        <w:autoSpaceDE w:val="0"/>
        <w:autoSpaceDN w:val="0"/>
        <w:adjustRightInd w:val="0"/>
        <w:ind w:firstLine="426"/>
        <w:jc w:val="both"/>
        <w:rPr>
          <w:sz w:val="24"/>
          <w:szCs w:val="24"/>
        </w:rPr>
      </w:pPr>
    </w:p>
    <w:p w:rsidR="00DD22D5" w:rsidRPr="000B7B82" w:rsidRDefault="00DD22D5" w:rsidP="00DD22D5">
      <w:pPr>
        <w:widowControl w:val="0"/>
        <w:overflowPunct w:val="0"/>
        <w:autoSpaceDE w:val="0"/>
        <w:autoSpaceDN w:val="0"/>
        <w:adjustRightInd w:val="0"/>
        <w:ind w:firstLine="426"/>
        <w:jc w:val="both"/>
        <w:rPr>
          <w:sz w:val="24"/>
          <w:szCs w:val="24"/>
        </w:rPr>
      </w:pPr>
    </w:p>
    <w:p w:rsidR="00DD22D5" w:rsidRPr="000B7B82" w:rsidRDefault="00DD22D5" w:rsidP="00DD22D5">
      <w:pPr>
        <w:widowControl w:val="0"/>
        <w:overflowPunct w:val="0"/>
        <w:autoSpaceDE w:val="0"/>
        <w:autoSpaceDN w:val="0"/>
        <w:adjustRightInd w:val="0"/>
        <w:ind w:firstLine="426"/>
        <w:jc w:val="both"/>
        <w:rPr>
          <w:sz w:val="24"/>
          <w:szCs w:val="24"/>
        </w:rPr>
      </w:pPr>
    </w:p>
    <w:p w:rsidR="00DD22D5" w:rsidRPr="000B7B82" w:rsidRDefault="00DD22D5" w:rsidP="00DD22D5">
      <w:pPr>
        <w:widowControl w:val="0"/>
        <w:overflowPunct w:val="0"/>
        <w:autoSpaceDE w:val="0"/>
        <w:autoSpaceDN w:val="0"/>
        <w:adjustRightInd w:val="0"/>
        <w:ind w:firstLine="426"/>
        <w:jc w:val="center"/>
        <w:outlineLvl w:val="0"/>
        <w:rPr>
          <w:rFonts w:eastAsia="SimSun"/>
          <w:b/>
          <w:caps/>
          <w:sz w:val="24"/>
          <w:szCs w:val="24"/>
          <w:lang w:eastAsia="zh-CN"/>
        </w:rPr>
      </w:pPr>
      <w:r w:rsidRPr="000B7B82">
        <w:rPr>
          <w:rFonts w:eastAsia="SimSun"/>
          <w:b/>
          <w:caps/>
          <w:sz w:val="24"/>
          <w:szCs w:val="24"/>
          <w:lang w:eastAsia="zh-CN"/>
        </w:rPr>
        <w:t>ОБЩЕСТВЕННО-ДЕЛОВЫЕ ЗОНЫ:</w:t>
      </w:r>
    </w:p>
    <w:p w:rsidR="00DD22D5" w:rsidRPr="000B7B82" w:rsidRDefault="00DD22D5" w:rsidP="00DD22D5">
      <w:pPr>
        <w:widowControl w:val="0"/>
        <w:overflowPunct w:val="0"/>
        <w:autoSpaceDE w:val="0"/>
        <w:autoSpaceDN w:val="0"/>
        <w:adjustRightInd w:val="0"/>
        <w:ind w:firstLine="426"/>
        <w:jc w:val="center"/>
        <w:rPr>
          <w:i/>
          <w:sz w:val="24"/>
          <w:szCs w:val="24"/>
        </w:rPr>
      </w:pPr>
      <w:r w:rsidRPr="000B7B82">
        <w:rPr>
          <w:i/>
          <w:sz w:val="24"/>
          <w:szCs w:val="24"/>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DD22D5" w:rsidRPr="000B7B82" w:rsidRDefault="00DD22D5" w:rsidP="00DD22D5">
      <w:pPr>
        <w:widowControl w:val="0"/>
        <w:overflowPunct w:val="0"/>
        <w:autoSpaceDE w:val="0"/>
        <w:autoSpaceDN w:val="0"/>
        <w:adjustRightInd w:val="0"/>
        <w:ind w:firstLine="426"/>
        <w:jc w:val="center"/>
        <w:rPr>
          <w:rFonts w:eastAsia="SimSun"/>
          <w:i/>
          <w:caps/>
          <w:sz w:val="24"/>
          <w:szCs w:val="24"/>
          <w:lang w:eastAsia="zh-CN"/>
        </w:rPr>
      </w:pPr>
    </w:p>
    <w:p w:rsidR="00DD22D5" w:rsidRPr="000B7B82" w:rsidRDefault="00DD22D5" w:rsidP="00DD22D5">
      <w:pPr>
        <w:widowControl w:val="0"/>
        <w:overflowPunct w:val="0"/>
        <w:autoSpaceDE w:val="0"/>
        <w:autoSpaceDN w:val="0"/>
        <w:adjustRightInd w:val="0"/>
        <w:ind w:firstLine="426"/>
        <w:jc w:val="center"/>
        <w:outlineLvl w:val="0"/>
        <w:rPr>
          <w:rFonts w:eastAsia="SimSun"/>
          <w:b/>
          <w:sz w:val="24"/>
          <w:szCs w:val="24"/>
          <w:u w:val="single"/>
          <w:lang w:eastAsia="zh-CN"/>
        </w:rPr>
      </w:pPr>
      <w:r w:rsidRPr="000B7B82">
        <w:rPr>
          <w:rFonts w:eastAsia="SimSun"/>
          <w:b/>
          <w:sz w:val="24"/>
          <w:szCs w:val="24"/>
          <w:u w:val="single"/>
          <w:lang w:eastAsia="zh-CN"/>
        </w:rPr>
        <w:t>ОД-1. Центральная зона делового, общественного и коммерческого назначения.</w:t>
      </w:r>
    </w:p>
    <w:p w:rsidR="00DD22D5" w:rsidRPr="000B7B82" w:rsidRDefault="00DD22D5" w:rsidP="00DD22D5">
      <w:pPr>
        <w:widowControl w:val="0"/>
        <w:overflowPunct w:val="0"/>
        <w:autoSpaceDE w:val="0"/>
        <w:autoSpaceDN w:val="0"/>
        <w:adjustRightInd w:val="0"/>
        <w:ind w:firstLine="426"/>
        <w:jc w:val="both"/>
        <w:rPr>
          <w:rFonts w:eastAsia="SimSun"/>
          <w:i/>
          <w:sz w:val="24"/>
          <w:szCs w:val="24"/>
          <w:lang w:eastAsia="zh-CN"/>
        </w:rPr>
      </w:pPr>
      <w:r w:rsidRPr="000B7B82">
        <w:rPr>
          <w:rFonts w:eastAsia="SimSun"/>
          <w:i/>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0B7B82">
        <w:rPr>
          <w:rFonts w:eastAsia="SimSun"/>
          <w:i/>
          <w:iCs/>
          <w:sz w:val="24"/>
          <w:szCs w:val="24"/>
          <w:lang w:eastAsia="zh-CN"/>
        </w:rPr>
        <w:t xml:space="preserve">на территориях размещения центральных функций, </w:t>
      </w:r>
      <w:r w:rsidRPr="000B7B82">
        <w:rPr>
          <w:rFonts w:eastAsia="SimSun"/>
          <w:i/>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w:t>
      </w:r>
      <w:proofErr w:type="spellStart"/>
      <w:r w:rsidRPr="000B7B82">
        <w:rPr>
          <w:rFonts w:eastAsia="SimSun"/>
          <w:i/>
          <w:sz w:val="24"/>
          <w:szCs w:val="24"/>
          <w:lang w:eastAsia="zh-CN"/>
        </w:rPr>
        <w:t>общепоселенческого</w:t>
      </w:r>
      <w:proofErr w:type="spellEnd"/>
      <w:r w:rsidRPr="000B7B82">
        <w:rPr>
          <w:rFonts w:eastAsia="SimSun"/>
          <w:i/>
          <w:sz w:val="24"/>
          <w:szCs w:val="24"/>
          <w:lang w:eastAsia="zh-CN"/>
        </w:rPr>
        <w:t xml:space="preserve"> и местного значения. </w:t>
      </w:r>
    </w:p>
    <w:p w:rsidR="00DD22D5" w:rsidRPr="000B7B82" w:rsidRDefault="00DD22D5" w:rsidP="00DD22D5">
      <w:pPr>
        <w:widowControl w:val="0"/>
        <w:overflowPunct w:val="0"/>
        <w:autoSpaceDE w:val="0"/>
        <w:autoSpaceDN w:val="0"/>
        <w:adjustRightInd w:val="0"/>
        <w:ind w:firstLine="426"/>
        <w:jc w:val="center"/>
        <w:rPr>
          <w:b/>
          <w:sz w:val="24"/>
          <w:szCs w:val="24"/>
        </w:rPr>
      </w:pPr>
    </w:p>
    <w:p w:rsidR="00DD22D5" w:rsidRPr="000B7B82" w:rsidRDefault="00DD22D5" w:rsidP="00DD22D5">
      <w:pPr>
        <w:widowControl w:val="0"/>
        <w:overflowPunct w:val="0"/>
        <w:autoSpaceDE w:val="0"/>
        <w:autoSpaceDN w:val="0"/>
        <w:adjustRightInd w:val="0"/>
        <w:ind w:firstLine="426"/>
        <w:jc w:val="center"/>
        <w:rPr>
          <w:b/>
          <w:i/>
          <w:iCs/>
          <w:sz w:val="24"/>
          <w:szCs w:val="24"/>
        </w:rPr>
      </w:pPr>
      <w:r w:rsidRPr="000B7B8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3.8</w:t>
            </w:r>
            <w:r w:rsidRPr="000B7B82">
              <w:rPr>
                <w:rFonts w:eastAsia="SimSun"/>
                <w:sz w:val="24"/>
                <w:szCs w:val="24"/>
                <w:lang w:eastAsia="zh-CN"/>
              </w:rPr>
              <w:t>] - Общественное управление</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 / 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[4</w:t>
            </w:r>
            <w:r w:rsidRPr="000B7B82">
              <w:rPr>
                <w:sz w:val="24"/>
                <w:szCs w:val="24"/>
                <w:lang w:eastAsia="zh-CN"/>
              </w:rPr>
              <w:t>.1</w:t>
            </w:r>
            <w:r w:rsidRPr="000B7B82">
              <w:rPr>
                <w:rFonts w:eastAsia="SimSun"/>
                <w:sz w:val="24"/>
                <w:szCs w:val="24"/>
                <w:lang w:eastAsia="zh-CN"/>
              </w:rPr>
              <w:t>] - Деловое управление</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 кв. м / 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Процент застройки подземной части не регламентируется.</w:t>
            </w:r>
          </w:p>
        </w:tc>
      </w:tr>
      <w:tr w:rsidR="00DD22D5" w:rsidRPr="000B7B82" w:rsidTr="001D0471">
        <w:trPr>
          <w:trHeight w:val="838"/>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w:t>
            </w:r>
            <w:r w:rsidRPr="000B7B82">
              <w:rPr>
                <w:sz w:val="24"/>
                <w:szCs w:val="24"/>
                <w:lang w:eastAsia="zh-CN"/>
              </w:rPr>
              <w:t>4.5</w:t>
            </w:r>
            <w:r w:rsidRPr="000B7B82">
              <w:rPr>
                <w:rFonts w:eastAsia="SimSun"/>
                <w:sz w:val="24"/>
                <w:szCs w:val="24"/>
                <w:lang w:eastAsia="zh-CN"/>
              </w:rPr>
              <w:t>] - Банковская и страховая деятельность</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3.2.2</w:t>
            </w:r>
            <w:r w:rsidRPr="000B7B82">
              <w:rPr>
                <w:rFonts w:eastAsia="SimSun"/>
                <w:sz w:val="24"/>
                <w:szCs w:val="24"/>
                <w:lang w:eastAsia="zh-CN"/>
              </w:rPr>
              <w:t>] - Оказание социальной помощи населению</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некоммерческих фондов, благотворительных организаций, клубов по интересам</w:t>
            </w:r>
          </w:p>
        </w:tc>
        <w:tc>
          <w:tcPr>
            <w:tcW w:w="6378" w:type="dxa"/>
            <w:vMerge/>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w:t>
            </w:r>
            <w:r w:rsidRPr="000B7B82">
              <w:rPr>
                <w:sz w:val="24"/>
                <w:szCs w:val="24"/>
                <w:lang w:eastAsia="zh-CN"/>
              </w:rPr>
              <w:t>3.2.3</w:t>
            </w:r>
            <w:r w:rsidRPr="000B7B82">
              <w:rPr>
                <w:rFonts w:eastAsia="SimSun"/>
                <w:sz w:val="24"/>
                <w:szCs w:val="24"/>
                <w:lang w:eastAsia="zh-CN"/>
              </w:rPr>
              <w:t xml:space="preserve">] - </w:t>
            </w:r>
            <w:r w:rsidRPr="000B7B82">
              <w:rPr>
                <w:sz w:val="24"/>
                <w:szCs w:val="24"/>
              </w:rPr>
              <w:t>Оказание услуг связи</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378" w:type="dxa"/>
            <w:vMerge/>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[3.6.1] – Объекты культурно-досуговой деятельности</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минимальная/максимальная площадь земельных участков  – 400 кв. м / не подлежит ограничению;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4.4</w:t>
            </w:r>
            <w:r w:rsidRPr="000B7B82">
              <w:rPr>
                <w:rFonts w:eastAsia="SimSun"/>
                <w:sz w:val="24"/>
                <w:szCs w:val="24"/>
                <w:lang w:eastAsia="zh-CN"/>
              </w:rPr>
              <w:t>] - Магазины</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 кв. м/не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lastRenderedPageBreak/>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 xml:space="preserve">[4.6] – </w:t>
            </w:r>
            <w:r w:rsidRPr="000B7B82">
              <w:rPr>
                <w:sz w:val="24"/>
                <w:szCs w:val="24"/>
              </w:rPr>
              <w:t>Общественное питание</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300 кв. м/5000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2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4.7</w:t>
            </w:r>
            <w:r w:rsidRPr="000B7B82">
              <w:rPr>
                <w:rFonts w:eastAsia="SimSun"/>
                <w:sz w:val="24"/>
                <w:szCs w:val="24"/>
                <w:lang w:eastAsia="zh-CN"/>
              </w:rPr>
              <w:t>] - Гостиничное обслуживание</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 xml:space="preserve">[3.1.2] - </w:t>
            </w:r>
            <w:r w:rsidRPr="000B7B82">
              <w:rPr>
                <w:sz w:val="24"/>
                <w:szCs w:val="24"/>
              </w:rPr>
              <w:t xml:space="preserve">Административные здания </w:t>
            </w:r>
            <w:r w:rsidRPr="000B7B82">
              <w:rPr>
                <w:sz w:val="24"/>
                <w:szCs w:val="24"/>
              </w:rPr>
              <w:lastRenderedPageBreak/>
              <w:t>организаций, обеспечивающих предоставление коммунальных услуг</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 xml:space="preserve">Размещение зданий, предназначенных для приема физических и юридических лиц в связи с </w:t>
            </w:r>
            <w:r w:rsidRPr="000B7B82">
              <w:rPr>
                <w:rFonts w:eastAsia="SimSun"/>
                <w:sz w:val="24"/>
                <w:szCs w:val="24"/>
                <w:lang w:eastAsia="zh-CN"/>
              </w:rPr>
              <w:lastRenderedPageBreak/>
              <w:t>предоставлением им коммунальных услуг</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- 400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lang w:eastAsia="ar-SA"/>
              </w:rPr>
            </w:pPr>
            <w:r w:rsidRPr="000B7B82">
              <w:rPr>
                <w:rFonts w:eastAsia="SimSun"/>
                <w:sz w:val="24"/>
                <w:szCs w:val="24"/>
                <w:lang w:eastAsia="zh-CN"/>
              </w:rPr>
              <w:lastRenderedPageBreak/>
              <w:t>[12.0.1] - Улично-дорожная сеть</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7B82">
              <w:rPr>
                <w:rFonts w:eastAsia="SimSun"/>
                <w:sz w:val="24"/>
                <w:szCs w:val="24"/>
                <w:lang w:eastAsia="zh-CN"/>
              </w:rPr>
              <w:t>велотранспортной</w:t>
            </w:r>
            <w:proofErr w:type="spellEnd"/>
            <w:r w:rsidRPr="000B7B82">
              <w:rPr>
                <w:rFonts w:eastAsia="SimSun"/>
                <w:sz w:val="24"/>
                <w:szCs w:val="24"/>
                <w:lang w:eastAsia="zh-CN"/>
              </w:rPr>
              <w:t xml:space="preserve"> и инженерной инфраструктуры;</w:t>
            </w:r>
            <w:r w:rsidRPr="000B7B8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Регламенты не подлежат установлению.</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D22D5" w:rsidRPr="000B7B82" w:rsidTr="001D0471">
        <w:trPr>
          <w:trHeight w:val="225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[12.0.2] - Благоустройство территории</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r w:rsidR="00DD22D5" w:rsidRPr="000B7B82" w:rsidTr="001D0471">
        <w:trPr>
          <w:trHeight w:val="770"/>
        </w:trPr>
        <w:tc>
          <w:tcPr>
            <w:tcW w:w="3545" w:type="dxa"/>
            <w:tcBorders>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[3.6.2] – Парки культуры и отдыха</w:t>
            </w:r>
          </w:p>
        </w:tc>
        <w:tc>
          <w:tcPr>
            <w:tcW w:w="5670" w:type="dxa"/>
            <w:tcBorders>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парков культуры и отдыха</w:t>
            </w:r>
          </w:p>
        </w:tc>
        <w:tc>
          <w:tcPr>
            <w:tcW w:w="6378" w:type="dxa"/>
            <w:vMerge/>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9"/>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4.9</w:t>
            </w:r>
            <w:r w:rsidRPr="000B7B82">
              <w:rPr>
                <w:rFonts w:eastAsia="SimSun"/>
                <w:sz w:val="24"/>
                <w:szCs w:val="24"/>
                <w:lang w:eastAsia="zh-CN"/>
              </w:rPr>
              <w:t xml:space="preserve">] - </w:t>
            </w:r>
            <w:r w:rsidRPr="000B7B82">
              <w:rPr>
                <w:sz w:val="24"/>
                <w:szCs w:val="24"/>
              </w:rPr>
              <w:t>Служебные гаражи</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378" w:type="dxa"/>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20/5000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зданий, строений, сооружений от уровня земли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overflowPunct w:val="0"/>
              <w:autoSpaceDE w:val="0"/>
              <w:autoSpaceDN w:val="0"/>
              <w:adjustRightInd w:val="0"/>
              <w:ind w:firstLine="426"/>
              <w:jc w:val="both"/>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overflowPunct w:val="0"/>
              <w:autoSpaceDE w:val="0"/>
              <w:autoSpaceDN w:val="0"/>
              <w:adjustRightInd w:val="0"/>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основными и условно разрешенными видами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проезды общего 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постройки хозяйственного назначения;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площадки хозяйственные, в том числе площадки для мусоросборников;</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общественные туалеты, надворные туалеты, гидронепроницаемые выгребы, септики;</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lastRenderedPageBreak/>
              <w:t xml:space="preserve">минимальная площадь земельных участков - 1 кв. м.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фронта улицы (проезда) -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tabs>
                <w:tab w:val="left" w:pos="-6204"/>
              </w:tabs>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p>
        </w:tc>
      </w:tr>
    </w:tbl>
    <w:p w:rsidR="00DD22D5" w:rsidRPr="000B7B82" w:rsidRDefault="00DD22D5" w:rsidP="00DD22D5">
      <w:pPr>
        <w:widowControl w:val="0"/>
        <w:overflowPunct w:val="0"/>
        <w:autoSpaceDE w:val="0"/>
        <w:autoSpaceDN w:val="0"/>
        <w:adjustRightInd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both"/>
        <w:outlineLvl w:val="0"/>
        <w:rPr>
          <w:rFonts w:eastAsia="SimSun"/>
          <w:b/>
          <w:sz w:val="24"/>
          <w:szCs w:val="24"/>
          <w:lang w:eastAsia="zh-CN"/>
        </w:rPr>
      </w:pPr>
      <w:r w:rsidRPr="000B7B82">
        <w:rPr>
          <w:rFonts w:eastAsia="SimSun"/>
          <w:b/>
          <w:sz w:val="24"/>
          <w:szCs w:val="24"/>
          <w:lang w:eastAsia="zh-CN"/>
        </w:rPr>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ind w:firstLine="709"/>
        <w:jc w:val="both"/>
        <w:rPr>
          <w:rFonts w:eastAsia="SimSun"/>
          <w:sz w:val="24"/>
          <w:szCs w:val="24"/>
          <w:lang w:eastAsia="zh-CN"/>
        </w:rPr>
      </w:pPr>
      <w:r w:rsidRPr="000B7B82">
        <w:rPr>
          <w:sz w:val="24"/>
          <w:szCs w:val="24"/>
        </w:rPr>
        <w:t>Минимальный процент озеленения земельного участка для зданий общественно-делового назначения и апартаментов – 10%.</w:t>
      </w:r>
    </w:p>
    <w:p w:rsidR="00DD22D5" w:rsidRPr="000B7B82" w:rsidRDefault="00DD22D5" w:rsidP="00DD22D5">
      <w:pPr>
        <w:keepLines/>
        <w:overflowPunct w:val="0"/>
        <w:autoSpaceDE w:val="0"/>
        <w:autoSpaceDN w:val="0"/>
        <w:adjustRightInd w:val="0"/>
        <w:ind w:firstLine="709"/>
        <w:jc w:val="both"/>
        <w:rPr>
          <w:sz w:val="24"/>
          <w:szCs w:val="24"/>
        </w:rPr>
      </w:pPr>
      <w:r w:rsidRPr="000B7B82">
        <w:rPr>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DD22D5" w:rsidRPr="000B7B82" w:rsidRDefault="00DD22D5" w:rsidP="00DD22D5">
      <w:pPr>
        <w:widowControl w:val="0"/>
        <w:overflowPunct w:val="0"/>
        <w:autoSpaceDE w:val="0"/>
        <w:autoSpaceDN w:val="0"/>
        <w:adjustRightInd w:val="0"/>
        <w:ind w:firstLine="709"/>
        <w:jc w:val="both"/>
        <w:rPr>
          <w:rFonts w:eastAsia="SimSun"/>
          <w:sz w:val="24"/>
          <w:szCs w:val="24"/>
          <w:lang w:eastAsia="zh-CN"/>
        </w:rPr>
      </w:pPr>
      <w:r w:rsidRPr="000B7B82">
        <w:rPr>
          <w:rFonts w:eastAsia="SimSun"/>
          <w:sz w:val="24"/>
          <w:szCs w:val="24"/>
          <w:lang w:eastAsia="zh-CN"/>
        </w:rPr>
        <w:t xml:space="preserve">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w:t>
      </w:r>
      <w:r w:rsidRPr="000B7B82">
        <w:rPr>
          <w:rFonts w:eastAsia="SimSun"/>
          <w:sz w:val="24"/>
          <w:szCs w:val="24"/>
          <w:lang w:eastAsia="zh-CN"/>
        </w:rPr>
        <w:lastRenderedPageBreak/>
        <w:t>декабря 2014 года № 1300.</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до красной линии: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1) от Пожарных депо - 10 м (15 м - для депо </w:t>
      </w:r>
      <w:r w:rsidRPr="000B7B82">
        <w:rPr>
          <w:rFonts w:eastAsia="SimSun"/>
          <w:sz w:val="24"/>
          <w:szCs w:val="24"/>
          <w:lang w:val="en-US" w:eastAsia="zh-CN"/>
        </w:rPr>
        <w:t>I</w:t>
      </w:r>
      <w:r w:rsidRPr="000B7B82">
        <w:rPr>
          <w:rFonts w:eastAsia="SimSun"/>
          <w:sz w:val="24"/>
          <w:szCs w:val="24"/>
          <w:lang w:eastAsia="zh-CN"/>
        </w:rPr>
        <w:t xml:space="preserve"> типа);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улиц, от жилых и общественных зданий  –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проездов, от жилых и общественных зданий – 3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от остальных зданий и сооружений - 5 м.</w:t>
      </w:r>
    </w:p>
    <w:p w:rsidR="00DD22D5" w:rsidRPr="000B7B82" w:rsidRDefault="00DD22D5" w:rsidP="00DD22D5">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1) размещение новых населенных пунктов и строительство объектов капитального строительства без обеспечения инженерной защиты </w:t>
      </w:r>
      <w:r w:rsidRPr="000B7B82">
        <w:rPr>
          <w:rFonts w:eastAsia="SimSun"/>
          <w:sz w:val="24"/>
          <w:szCs w:val="24"/>
          <w:lang w:eastAsia="zh-CN"/>
        </w:rPr>
        <w:lastRenderedPageBreak/>
        <w:t>таких населенных пунктов и объектов от затопления, подтопления;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overflowPunct w:val="0"/>
        <w:autoSpaceDE w:val="0"/>
        <w:autoSpaceDN w:val="0"/>
        <w:adjustRightInd w:val="0"/>
        <w:ind w:firstLine="567"/>
        <w:jc w:val="both"/>
        <w:rPr>
          <w:bCs/>
          <w:sz w:val="24"/>
          <w:szCs w:val="24"/>
        </w:rPr>
      </w:pPr>
    </w:p>
    <w:p w:rsidR="00DD22D5" w:rsidRPr="000B7B82" w:rsidRDefault="00DD22D5" w:rsidP="00DD22D5">
      <w:pPr>
        <w:widowControl w:val="0"/>
        <w:overflowPunct w:val="0"/>
        <w:autoSpaceDE w:val="0"/>
        <w:autoSpaceDN w:val="0"/>
        <w:adjustRightInd w:val="0"/>
        <w:ind w:firstLine="426"/>
        <w:jc w:val="center"/>
        <w:rPr>
          <w:rFonts w:eastAsia="SimSun"/>
          <w:sz w:val="24"/>
          <w:szCs w:val="24"/>
          <w:u w:val="single"/>
          <w:lang w:eastAsia="zh-CN"/>
        </w:rPr>
      </w:pPr>
    </w:p>
    <w:p w:rsidR="00DD22D5" w:rsidRPr="000B7B82" w:rsidRDefault="00DD22D5" w:rsidP="00DD22D5">
      <w:pPr>
        <w:widowControl w:val="0"/>
        <w:overflowPunct w:val="0"/>
        <w:autoSpaceDE w:val="0"/>
        <w:autoSpaceDN w:val="0"/>
        <w:adjustRightInd w:val="0"/>
        <w:ind w:firstLine="426"/>
        <w:jc w:val="center"/>
        <w:rPr>
          <w:rFonts w:eastAsia="SimSun"/>
          <w:sz w:val="24"/>
          <w:szCs w:val="24"/>
          <w:u w:val="single"/>
          <w:lang w:eastAsia="zh-CN"/>
        </w:rPr>
      </w:pPr>
    </w:p>
    <w:p w:rsidR="00DD22D5" w:rsidRPr="000B7B82" w:rsidRDefault="00DD22D5" w:rsidP="00DD22D5">
      <w:pPr>
        <w:widowControl w:val="0"/>
        <w:overflowPunct w:val="0"/>
        <w:autoSpaceDE w:val="0"/>
        <w:autoSpaceDN w:val="0"/>
        <w:adjustRightInd w:val="0"/>
        <w:ind w:firstLine="426"/>
        <w:jc w:val="center"/>
        <w:rPr>
          <w:rFonts w:eastAsia="SimSun"/>
          <w:b/>
          <w:sz w:val="24"/>
          <w:szCs w:val="24"/>
          <w:u w:val="single"/>
          <w:lang w:eastAsia="zh-CN"/>
        </w:rPr>
      </w:pPr>
      <w:r w:rsidRPr="000B7B82">
        <w:rPr>
          <w:rFonts w:eastAsia="SimSun"/>
          <w:b/>
          <w:sz w:val="24"/>
          <w:szCs w:val="24"/>
          <w:u w:val="single"/>
          <w:lang w:eastAsia="zh-CN"/>
        </w:rPr>
        <w:t>ОД-2.</w:t>
      </w:r>
      <w:r w:rsidRPr="000B7B82">
        <w:rPr>
          <w:rFonts w:eastAsia="SimSun"/>
          <w:b/>
          <w:sz w:val="24"/>
          <w:szCs w:val="24"/>
          <w:u w:val="single"/>
          <w:lang w:eastAsia="zh-CN"/>
        </w:rPr>
        <w:tab/>
        <w:t>Зона делового, общественного и коммерческого назначения местного значения.</w:t>
      </w:r>
    </w:p>
    <w:p w:rsidR="00DD22D5" w:rsidRPr="000B7B82" w:rsidRDefault="00DD22D5" w:rsidP="00DD22D5">
      <w:pPr>
        <w:widowControl w:val="0"/>
        <w:overflowPunct w:val="0"/>
        <w:autoSpaceDE w:val="0"/>
        <w:autoSpaceDN w:val="0"/>
        <w:adjustRightInd w:val="0"/>
        <w:ind w:firstLine="426"/>
        <w:jc w:val="both"/>
        <w:rPr>
          <w:i/>
          <w:iCs/>
          <w:sz w:val="24"/>
          <w:szCs w:val="24"/>
        </w:rPr>
      </w:pPr>
      <w:r w:rsidRPr="000B7B82">
        <w:rPr>
          <w:i/>
          <w:iCs/>
          <w:sz w:val="24"/>
          <w:szCs w:val="24"/>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DD22D5" w:rsidRPr="000B7B82" w:rsidRDefault="00DD22D5" w:rsidP="00DD22D5">
      <w:pPr>
        <w:widowControl w:val="0"/>
        <w:overflowPunct w:val="0"/>
        <w:autoSpaceDE w:val="0"/>
        <w:autoSpaceDN w:val="0"/>
        <w:adjustRightInd w:val="0"/>
        <w:ind w:firstLine="426"/>
        <w:jc w:val="center"/>
        <w:rPr>
          <w:b/>
          <w:sz w:val="24"/>
          <w:szCs w:val="24"/>
        </w:rPr>
      </w:pPr>
    </w:p>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3.8</w:t>
            </w:r>
            <w:r w:rsidRPr="000B7B82">
              <w:rPr>
                <w:rFonts w:eastAsia="SimSun"/>
                <w:sz w:val="24"/>
                <w:szCs w:val="24"/>
                <w:lang w:eastAsia="zh-CN"/>
              </w:rPr>
              <w:t>] - Общественное управление</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w:t>
            </w:r>
            <w:r w:rsidRPr="000B7B82">
              <w:rPr>
                <w:rFonts w:eastAsia="SimSun"/>
                <w:sz w:val="24"/>
                <w:szCs w:val="24"/>
                <w:lang w:eastAsia="zh-CN"/>
              </w:rPr>
              <w:lastRenderedPageBreak/>
              <w:t>непосредственно обеспечивающих их деятельность;</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400 кв. м / 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lastRenderedPageBreak/>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[4</w:t>
            </w:r>
            <w:r w:rsidRPr="000B7B82">
              <w:rPr>
                <w:sz w:val="24"/>
                <w:szCs w:val="24"/>
                <w:lang w:eastAsia="zh-CN"/>
              </w:rPr>
              <w:t>.1</w:t>
            </w:r>
            <w:r w:rsidRPr="000B7B82">
              <w:rPr>
                <w:rFonts w:eastAsia="SimSun"/>
                <w:sz w:val="24"/>
                <w:szCs w:val="24"/>
                <w:lang w:eastAsia="zh-CN"/>
              </w:rPr>
              <w:t>] - Деловое управление</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 / 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838"/>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4.5</w:t>
            </w:r>
            <w:r w:rsidRPr="000B7B82">
              <w:rPr>
                <w:rFonts w:eastAsia="SimSun"/>
                <w:sz w:val="24"/>
                <w:szCs w:val="24"/>
                <w:lang w:eastAsia="zh-CN"/>
              </w:rPr>
              <w:t>] - Банковская и страховая деятельность</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3.2.2</w:t>
            </w:r>
            <w:r w:rsidRPr="000B7B82">
              <w:rPr>
                <w:rFonts w:eastAsia="SimSun"/>
                <w:sz w:val="24"/>
                <w:szCs w:val="24"/>
                <w:lang w:eastAsia="zh-CN"/>
              </w:rPr>
              <w:t>] - Оказание социальной помощи населению</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некоммерческих фондов, благотворительных организаций, клубов по интересам</w:t>
            </w:r>
          </w:p>
        </w:tc>
        <w:tc>
          <w:tcPr>
            <w:tcW w:w="6378" w:type="dxa"/>
            <w:vMerge/>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lastRenderedPageBreak/>
              <w:t>[</w:t>
            </w:r>
            <w:r w:rsidRPr="000B7B82">
              <w:rPr>
                <w:sz w:val="24"/>
                <w:szCs w:val="24"/>
                <w:lang w:eastAsia="zh-CN"/>
              </w:rPr>
              <w:t>3.2.3</w:t>
            </w:r>
            <w:r w:rsidRPr="000B7B82">
              <w:rPr>
                <w:rFonts w:eastAsia="SimSun"/>
                <w:sz w:val="24"/>
                <w:szCs w:val="24"/>
                <w:lang w:eastAsia="zh-CN"/>
              </w:rPr>
              <w:t xml:space="preserve">] - </w:t>
            </w:r>
            <w:r w:rsidRPr="000B7B82">
              <w:rPr>
                <w:sz w:val="24"/>
                <w:szCs w:val="24"/>
              </w:rPr>
              <w:t>Оказание услуг связи</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378" w:type="dxa"/>
            <w:vMerge/>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3.2.4</w:t>
            </w:r>
            <w:r w:rsidRPr="000B7B82">
              <w:rPr>
                <w:rFonts w:eastAsia="SimSun"/>
                <w:sz w:val="24"/>
                <w:szCs w:val="24"/>
                <w:lang w:eastAsia="zh-CN"/>
              </w:rPr>
              <w:t xml:space="preserve">] - </w:t>
            </w:r>
            <w:r w:rsidRPr="000B7B82">
              <w:rPr>
                <w:sz w:val="24"/>
                <w:szCs w:val="24"/>
              </w:rPr>
              <w:t>Общежития</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6378" w:type="dxa"/>
            <w:vMerge/>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[3.6.1] – Объекты культурно-досуговой деятельности</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минимальная/максимальная площадь земельных участков  – 400 кв. м / не подлежит ограничению;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4.2</w:t>
            </w:r>
            <w:r w:rsidRPr="000B7B82">
              <w:rPr>
                <w:rFonts w:eastAsia="SimSun"/>
                <w:sz w:val="24"/>
                <w:szCs w:val="24"/>
                <w:lang w:eastAsia="zh-CN"/>
              </w:rPr>
              <w:t>] - Объекты торговли (торговые центры, торгово-развлекательные центры (комплексы)</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общей площадью свыше 5000 кв. м предназначенные для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 кв. м/не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4.3</w:t>
            </w:r>
            <w:r w:rsidRPr="000B7B82">
              <w:rPr>
                <w:rFonts w:eastAsia="SimSun"/>
                <w:sz w:val="24"/>
                <w:szCs w:val="24"/>
                <w:lang w:eastAsia="zh-CN"/>
              </w:rPr>
              <w:t>] - Рынки</w:t>
            </w:r>
          </w:p>
        </w:tc>
        <w:tc>
          <w:tcPr>
            <w:tcW w:w="5670" w:type="dxa"/>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w:t>
            </w:r>
            <w:r w:rsidRPr="000B7B82">
              <w:rPr>
                <w:sz w:val="24"/>
                <w:szCs w:val="24"/>
                <w:lang w:eastAsia="zh-CN"/>
              </w:rPr>
              <w:t>4.4</w:t>
            </w:r>
            <w:r w:rsidRPr="000B7B82">
              <w:rPr>
                <w:rFonts w:eastAsia="SimSun"/>
                <w:sz w:val="24"/>
                <w:szCs w:val="24"/>
                <w:lang w:eastAsia="zh-CN"/>
              </w:rPr>
              <w:t>] - Магазины</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продажи товаров, торговая площадь которых составляет до 5000 кв. м;</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4.10</w:t>
            </w:r>
            <w:r w:rsidRPr="000B7B82">
              <w:rPr>
                <w:rFonts w:eastAsia="SimSun"/>
                <w:sz w:val="24"/>
                <w:szCs w:val="24"/>
                <w:lang w:eastAsia="zh-CN"/>
              </w:rPr>
              <w:t xml:space="preserve">] - </w:t>
            </w:r>
            <w:proofErr w:type="spellStart"/>
            <w:r w:rsidRPr="000B7B82">
              <w:rPr>
                <w:rFonts w:eastAsia="SimSun"/>
                <w:sz w:val="24"/>
                <w:szCs w:val="24"/>
                <w:lang w:eastAsia="zh-CN"/>
              </w:rPr>
              <w:t>Выставочно</w:t>
            </w:r>
            <w:proofErr w:type="spellEnd"/>
            <w:r w:rsidRPr="000B7B82">
              <w:rPr>
                <w:rFonts w:eastAsia="SimSun"/>
                <w:sz w:val="24"/>
                <w:szCs w:val="24"/>
                <w:lang w:eastAsia="zh-CN"/>
              </w:rPr>
              <w:t>-ярмарочная деятельность</w:t>
            </w:r>
          </w:p>
        </w:tc>
        <w:tc>
          <w:tcPr>
            <w:tcW w:w="5670" w:type="dxa"/>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Объекты капитального строительства, сооружения, предназначены для осуществления </w:t>
            </w:r>
            <w:proofErr w:type="spellStart"/>
            <w:r w:rsidRPr="000B7B82">
              <w:rPr>
                <w:rFonts w:eastAsia="SimSun"/>
                <w:sz w:val="24"/>
                <w:szCs w:val="24"/>
                <w:lang w:eastAsia="zh-CN"/>
              </w:rPr>
              <w:t>выставочно</w:t>
            </w:r>
            <w:proofErr w:type="spellEnd"/>
            <w:r w:rsidRPr="000B7B82">
              <w:rPr>
                <w:rFonts w:eastAsia="SimSun"/>
                <w:sz w:val="24"/>
                <w:szCs w:val="24"/>
                <w:lang w:eastAsia="zh-CN"/>
              </w:rPr>
              <w:t xml:space="preserve">-ярмарочной и </w:t>
            </w:r>
            <w:proofErr w:type="spellStart"/>
            <w:r w:rsidRPr="000B7B82">
              <w:rPr>
                <w:rFonts w:eastAsia="SimSun"/>
                <w:sz w:val="24"/>
                <w:szCs w:val="24"/>
                <w:lang w:eastAsia="zh-CN"/>
              </w:rPr>
              <w:t>конгрессной</w:t>
            </w:r>
            <w:proofErr w:type="spellEnd"/>
            <w:r w:rsidRPr="000B7B82">
              <w:rPr>
                <w:rFonts w:eastAsia="SimSun"/>
                <w:sz w:val="24"/>
                <w:szCs w:val="24"/>
                <w:lang w:eastAsia="zh-C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[4.6] – </w:t>
            </w:r>
            <w:r w:rsidRPr="000B7B82">
              <w:rPr>
                <w:sz w:val="24"/>
                <w:szCs w:val="24"/>
              </w:rPr>
              <w:t>Общественное питание</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300 кв. м/5000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3.3</w:t>
            </w:r>
            <w:r w:rsidRPr="000B7B82">
              <w:rPr>
                <w:rFonts w:eastAsia="SimSun"/>
                <w:sz w:val="24"/>
                <w:szCs w:val="24"/>
                <w:lang w:eastAsia="zh-CN"/>
              </w:rPr>
              <w:t>] - Бытовое обслуживание</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 кв. м/5000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highlight w:val="green"/>
                <w:lang w:eastAsia="zh-CN"/>
              </w:rPr>
            </w:pPr>
            <w:r w:rsidRPr="000B7B82">
              <w:rPr>
                <w:rFonts w:eastAsia="SimSun"/>
                <w:sz w:val="24"/>
                <w:szCs w:val="24"/>
                <w:lang w:eastAsia="zh-CN"/>
              </w:rPr>
              <w:lastRenderedPageBreak/>
              <w:t>[4.8.1] – Развлекательные мероприятия</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highlight w:val="green"/>
                <w:lang w:eastAsia="zh-CN"/>
              </w:rPr>
            </w:pPr>
            <w:r w:rsidRPr="000B7B82">
              <w:rPr>
                <w:rFonts w:eastAsia="SimSu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 кв. м/ 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highlight w:val="green"/>
                <w:lang w:eastAsia="zh-CN"/>
              </w:rPr>
            </w:pPr>
            <w:r w:rsidRPr="000B7B82">
              <w:rPr>
                <w:rFonts w:eastAsia="SimSun"/>
                <w:sz w:val="24"/>
                <w:szCs w:val="24"/>
                <w:lang w:eastAsia="zh-CN"/>
              </w:rPr>
              <w:t>максимальный процент застройки в границах земельного участка – 60%;</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4.7</w:t>
            </w:r>
            <w:r w:rsidRPr="000B7B82">
              <w:rPr>
                <w:rFonts w:eastAsia="SimSun"/>
                <w:sz w:val="24"/>
                <w:szCs w:val="24"/>
                <w:lang w:eastAsia="zh-CN"/>
              </w:rPr>
              <w:t>] - Гостиничное обслуживание</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 xml:space="preserve">[3.1.2] - </w:t>
            </w:r>
            <w:r w:rsidRPr="000B7B82">
              <w:rPr>
                <w:sz w:val="24"/>
                <w:szCs w:val="24"/>
              </w:rPr>
              <w:t>Административные здания организаций, обеспечивающих предоставление коммунальных услуг</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3312"/>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w:t>
            </w:r>
            <w:r w:rsidRPr="000B7B82">
              <w:rPr>
                <w:sz w:val="24"/>
                <w:szCs w:val="24"/>
                <w:lang w:eastAsia="zh-CN"/>
              </w:rPr>
              <w:t>3.9.1</w:t>
            </w:r>
            <w:r w:rsidRPr="000B7B82">
              <w:rPr>
                <w:rFonts w:eastAsia="SimSun"/>
                <w:sz w:val="24"/>
                <w:szCs w:val="24"/>
                <w:lang w:eastAsia="zh-CN"/>
              </w:rPr>
              <w:t>] - Обеспечение деятельности в области гидрометеорологии и смежных с ней областях</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 кв. м/не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4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- 35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lang w:eastAsia="ar-SA"/>
              </w:rPr>
            </w:pPr>
            <w:r w:rsidRPr="000B7B82">
              <w:rPr>
                <w:rFonts w:eastAsia="SimSun"/>
                <w:sz w:val="24"/>
                <w:szCs w:val="24"/>
                <w:lang w:eastAsia="zh-CN"/>
              </w:rPr>
              <w:t>[12.0.1] - Улично-дорожная сеть</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7B82">
              <w:rPr>
                <w:rFonts w:eastAsia="SimSun"/>
                <w:sz w:val="24"/>
                <w:szCs w:val="24"/>
                <w:lang w:eastAsia="zh-CN"/>
              </w:rPr>
              <w:t>велотранспортной</w:t>
            </w:r>
            <w:proofErr w:type="spellEnd"/>
            <w:r w:rsidRPr="000B7B82">
              <w:rPr>
                <w:rFonts w:eastAsia="SimSun"/>
                <w:sz w:val="24"/>
                <w:szCs w:val="24"/>
                <w:lang w:eastAsia="zh-CN"/>
              </w:rPr>
              <w:t xml:space="preserve"> и инженерной инфраструктуры;</w:t>
            </w:r>
            <w:r w:rsidRPr="000B7B8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Регламенты не подлежат установлению.</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D22D5" w:rsidRPr="000B7B82" w:rsidTr="001D0471">
        <w:trPr>
          <w:trHeight w:val="529"/>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[12.0.2] - Благоустройство территории</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0B7B82">
              <w:rPr>
                <w:rFonts w:eastAsia="SimSun"/>
                <w:sz w:val="24"/>
                <w:szCs w:val="24"/>
                <w:lang w:eastAsia="zh-CN"/>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[3.6.2] – Парки культуры и отдыха</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парков культуры и отдыха</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sz w:val="24"/>
                <w:szCs w:val="24"/>
              </w:rPr>
            </w:pP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color w:val="000000"/>
                <w:sz w:val="24"/>
                <w:szCs w:val="24"/>
                <w:lang w:eastAsia="zh-CN"/>
              </w:rPr>
            </w:pPr>
            <w:r w:rsidRPr="000B7B82">
              <w:rPr>
                <w:rFonts w:eastAsia="SimSun"/>
                <w:color w:val="000000"/>
                <w:sz w:val="24"/>
                <w:szCs w:val="24"/>
                <w:lang w:eastAsia="zh-CN"/>
              </w:rPr>
              <w:t>[3.6.1] – Объекты культурно-досуговой деятельности</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color w:val="000000"/>
                <w:sz w:val="24"/>
                <w:szCs w:val="24"/>
                <w:lang w:eastAsia="zh-CN"/>
              </w:rPr>
            </w:pPr>
            <w:r w:rsidRPr="000B7B82">
              <w:rPr>
                <w:rFonts w:eastAsia="SimSun"/>
                <w:color w:val="000000"/>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color w:val="000000"/>
                <w:sz w:val="24"/>
                <w:szCs w:val="24"/>
                <w:lang w:eastAsia="zh-CN"/>
              </w:rPr>
            </w:pPr>
            <w:r w:rsidRPr="000B7B82">
              <w:rPr>
                <w:rFonts w:eastAsia="SimSun"/>
                <w:color w:val="000000"/>
                <w:sz w:val="24"/>
                <w:szCs w:val="24"/>
                <w:lang w:eastAsia="zh-CN"/>
              </w:rPr>
              <w:t xml:space="preserve">минимальная/максимальная площадь земельных участков  – 400 кв. м / не подлежит ограничению; </w:t>
            </w:r>
          </w:p>
          <w:p w:rsidR="00DD22D5" w:rsidRPr="000B7B82" w:rsidRDefault="00DD22D5" w:rsidP="001D0471">
            <w:pPr>
              <w:widowControl w:val="0"/>
              <w:overflowPunct w:val="0"/>
              <w:autoSpaceDE w:val="0"/>
              <w:autoSpaceDN w:val="0"/>
              <w:adjustRightInd w:val="0"/>
              <w:ind w:firstLine="567"/>
              <w:jc w:val="both"/>
              <w:rPr>
                <w:rFonts w:eastAsia="SimSun"/>
                <w:color w:val="000000"/>
                <w:sz w:val="24"/>
                <w:szCs w:val="24"/>
                <w:lang w:eastAsia="zh-CN"/>
              </w:rPr>
            </w:pPr>
            <w:r w:rsidRPr="000B7B82">
              <w:rPr>
                <w:rFonts w:eastAsia="SimSun"/>
                <w:color w:val="000000"/>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rFonts w:eastAsia="SimSun"/>
                <w:color w:val="000000"/>
                <w:sz w:val="24"/>
                <w:szCs w:val="24"/>
                <w:lang w:eastAsia="zh-CN"/>
              </w:rPr>
            </w:pPr>
            <w:r w:rsidRPr="000B7B82">
              <w:rPr>
                <w:color w:val="000000"/>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color w:val="000000"/>
                <w:sz w:val="24"/>
                <w:szCs w:val="24"/>
                <w:lang w:eastAsia="zh-CN"/>
              </w:rPr>
            </w:pPr>
            <w:r w:rsidRPr="000B7B82">
              <w:rPr>
                <w:rFonts w:eastAsia="SimSun"/>
                <w:color w:val="000000"/>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color w:val="000000"/>
                <w:sz w:val="24"/>
                <w:szCs w:val="24"/>
                <w:lang w:eastAsia="zh-CN"/>
              </w:rPr>
            </w:pPr>
            <w:r w:rsidRPr="000B7B82">
              <w:rPr>
                <w:rFonts w:eastAsia="SimSun"/>
                <w:color w:val="000000"/>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color w:val="000000"/>
                <w:sz w:val="24"/>
                <w:szCs w:val="24"/>
                <w:lang w:eastAsia="zh-CN"/>
              </w:rPr>
            </w:pPr>
            <w:r w:rsidRPr="000B7B82">
              <w:rPr>
                <w:color w:val="000000"/>
                <w:sz w:val="24"/>
                <w:szCs w:val="24"/>
              </w:rPr>
              <w:t>Процент застройки подземной части не регламентируется.</w:t>
            </w:r>
          </w:p>
        </w:tc>
      </w:tr>
    </w:tbl>
    <w:p w:rsidR="00DD22D5" w:rsidRPr="000B7B82" w:rsidRDefault="00DD22D5" w:rsidP="00DD22D5">
      <w:pPr>
        <w:widowControl w:val="0"/>
        <w:overflowPunct w:val="0"/>
        <w:autoSpaceDE w:val="0"/>
        <w:autoSpaceDN w:val="0"/>
        <w:adjustRightInd w:val="0"/>
        <w:ind w:firstLine="426"/>
        <w:jc w:val="center"/>
        <w:rPr>
          <w:b/>
          <w:i/>
          <w:iCs/>
          <w:sz w:val="24"/>
          <w:szCs w:val="24"/>
        </w:rPr>
      </w:pPr>
      <w:r w:rsidRPr="000B7B8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[2.3] - Блокированная жилая застройка</w:t>
            </w:r>
          </w:p>
        </w:tc>
        <w:tc>
          <w:tcPr>
            <w:tcW w:w="5670" w:type="dxa"/>
            <w:vAlign w:val="center"/>
          </w:tcPr>
          <w:p w:rsidR="00DD22D5" w:rsidRPr="000B7B82" w:rsidRDefault="00DD22D5" w:rsidP="001D0471">
            <w:pPr>
              <w:widowControl w:val="0"/>
              <w:shd w:val="clear" w:color="auto" w:fill="FFFFFF"/>
              <w:jc w:val="both"/>
              <w:rPr>
                <w:sz w:val="24"/>
                <w:szCs w:val="24"/>
              </w:rPr>
            </w:pPr>
            <w:r w:rsidRPr="000B7B82">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w:t>
            </w:r>
            <w:r w:rsidRPr="000B7B82">
              <w:rPr>
                <w:sz w:val="24"/>
                <w:szCs w:val="24"/>
              </w:rPr>
              <w:lastRenderedPageBreak/>
              <w:t>(жилые дома блокированной застройки);</w:t>
            </w:r>
          </w:p>
          <w:p w:rsidR="00DD22D5" w:rsidRPr="000B7B82" w:rsidRDefault="00DD22D5" w:rsidP="001D0471">
            <w:pPr>
              <w:widowControl w:val="0"/>
              <w:shd w:val="clear" w:color="auto" w:fill="FFFFFF"/>
              <w:jc w:val="both"/>
              <w:rPr>
                <w:sz w:val="24"/>
                <w:szCs w:val="24"/>
              </w:rPr>
            </w:pPr>
            <w:r w:rsidRPr="000B7B82">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DD22D5" w:rsidRPr="000B7B82" w:rsidRDefault="00DD22D5" w:rsidP="001D0471">
            <w:pPr>
              <w:widowControl w:val="0"/>
              <w:overflowPunct w:val="0"/>
              <w:autoSpaceDE w:val="0"/>
              <w:autoSpaceDN w:val="0"/>
              <w:adjustRightInd w:val="0"/>
              <w:ind w:firstLine="567"/>
              <w:jc w:val="both"/>
              <w:rPr>
                <w:sz w:val="24"/>
                <w:szCs w:val="24"/>
              </w:rPr>
            </w:pP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400/8000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200/800 кв. м из расчета на 1 блок;</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6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w:t>
            </w:r>
            <w:r w:rsidRPr="000B7B82">
              <w:rPr>
                <w:rFonts w:eastAsia="SimSun"/>
                <w:sz w:val="24"/>
                <w:szCs w:val="24"/>
                <w:lang w:eastAsia="zh-CN"/>
              </w:rPr>
              <w:lastRenderedPageBreak/>
              <w:t>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40%;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Коэффициент использования территории - 0,8;</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Процент застройки подземной части не регламентируется.</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Не допускается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lastRenderedPageBreak/>
              <w:t>[2.1.1] - Малоэтажная многоквартирная жилая застройка</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sz w:val="24"/>
                <w:szCs w:val="24"/>
              </w:rPr>
            </w:pPr>
            <w:r w:rsidRPr="000B7B82">
              <w:rPr>
                <w:sz w:val="24"/>
                <w:szCs w:val="24"/>
              </w:rPr>
              <w:t>Размещение малоэтажных многоквартирных домов (многоквартирные дома высотой до 4 этажей, включая мансардный);</w:t>
            </w:r>
            <w:r w:rsidRPr="000B7B82">
              <w:rPr>
                <w:sz w:val="24"/>
                <w:szCs w:val="24"/>
              </w:rPr>
              <w:br/>
            </w:r>
            <w:r w:rsidRPr="000B7B82">
              <w:rPr>
                <w:sz w:val="24"/>
                <w:szCs w:val="24"/>
              </w:rPr>
              <w:br/>
              <w:t>обустройство спортивных и детских площадок, площадок для отдыха;</w:t>
            </w:r>
            <w:r w:rsidRPr="000B7B82">
              <w:rPr>
                <w:sz w:val="24"/>
                <w:szCs w:val="24"/>
              </w:rPr>
              <w:br/>
            </w:r>
            <w:r w:rsidRPr="000B7B82">
              <w:rPr>
                <w:sz w:val="24"/>
                <w:szCs w:val="24"/>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1000/</w:t>
            </w:r>
            <w:r w:rsidRPr="000B7B82">
              <w:rPr>
                <w:bCs/>
                <w:sz w:val="24"/>
                <w:szCs w:val="24"/>
              </w:rPr>
              <w:t xml:space="preserve"> не подлежит ограничению</w:t>
            </w:r>
            <w:r w:rsidRPr="000B7B82">
              <w:rPr>
                <w:rFonts w:eastAsia="SimSun"/>
                <w:sz w:val="24"/>
                <w:szCs w:val="24"/>
                <w:lang w:eastAsia="zh-CN"/>
              </w:rPr>
              <w:t>;</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40%;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Коэффициент использования территории - 0,8;</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Процент застройки подземной части не регламентируется.</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Не допускается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[3.5.1] - Дошкольное, начальное и среднее общее образование</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0B7B82">
              <w:rPr>
                <w:rFonts w:eastAsia="SimSun"/>
                <w:sz w:val="24"/>
                <w:szCs w:val="24"/>
                <w:lang w:eastAsia="zh-CN"/>
              </w:rPr>
              <w:lastRenderedPageBreak/>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400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w:t>
            </w:r>
            <w:r w:rsidRPr="000B7B82">
              <w:rPr>
                <w:rFonts w:eastAsia="SimSun"/>
                <w:sz w:val="24"/>
                <w:szCs w:val="24"/>
                <w:lang w:eastAsia="zh-CN"/>
              </w:rPr>
              <w:lastRenderedPageBreak/>
              <w:t>4 этажа;</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40%;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w:t>
            </w:r>
            <w:r w:rsidRPr="000B7B82">
              <w:rPr>
                <w:sz w:val="24"/>
                <w:szCs w:val="24"/>
                <w:lang w:eastAsia="zh-CN"/>
              </w:rPr>
              <w:t>3.5.2</w:t>
            </w:r>
            <w:r w:rsidRPr="000B7B82">
              <w:rPr>
                <w:rFonts w:eastAsia="SimSun"/>
                <w:sz w:val="24"/>
                <w:szCs w:val="24"/>
                <w:lang w:eastAsia="zh-CN"/>
              </w:rPr>
              <w:t>] - Среднее и высшее профессиональное образование</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3.4.1</w:t>
            </w:r>
            <w:r w:rsidRPr="000B7B82">
              <w:rPr>
                <w:rFonts w:eastAsia="SimSun"/>
                <w:sz w:val="24"/>
                <w:szCs w:val="24"/>
                <w:lang w:eastAsia="zh-CN"/>
              </w:rPr>
              <w:t>] – Амбулаторно-поликлиническое обслуживание</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3.4.2</w:t>
            </w:r>
            <w:r w:rsidRPr="000B7B82">
              <w:rPr>
                <w:rFonts w:eastAsia="SimSun"/>
                <w:sz w:val="24"/>
                <w:szCs w:val="24"/>
                <w:lang w:eastAsia="zh-CN"/>
              </w:rPr>
              <w:t>] – Стационарное медицинское обслуживание</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предназначенные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Станции скорой помощи.</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3.7</w:t>
            </w:r>
            <w:r w:rsidRPr="000B7B82">
              <w:rPr>
                <w:rFonts w:eastAsia="SimSun"/>
                <w:sz w:val="24"/>
                <w:szCs w:val="24"/>
                <w:lang w:eastAsia="zh-CN"/>
              </w:rPr>
              <w:t>] - Религиозное использование</w:t>
            </w:r>
          </w:p>
        </w:tc>
        <w:tc>
          <w:tcPr>
            <w:tcW w:w="5670" w:type="dxa"/>
            <w:vAlign w:val="center"/>
          </w:tcPr>
          <w:p w:rsidR="00DD22D5" w:rsidRPr="000B7B82" w:rsidRDefault="00DD22D5" w:rsidP="001D0471">
            <w:pPr>
              <w:widowControl w:val="0"/>
              <w:tabs>
                <w:tab w:val="left" w:pos="-4787"/>
              </w:tabs>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Объекты капитального строительства, предназначенных для отправления религиозных обрядов, монастыри, скиты, воскресные школы, </w:t>
            </w:r>
            <w:r w:rsidRPr="000B7B82">
              <w:rPr>
                <w:rFonts w:eastAsia="SimSun"/>
                <w:sz w:val="24"/>
                <w:szCs w:val="24"/>
                <w:lang w:eastAsia="zh-CN"/>
              </w:rPr>
              <w:lastRenderedPageBreak/>
              <w:t>семинарии, духовные училища;</w:t>
            </w:r>
          </w:p>
        </w:tc>
        <w:tc>
          <w:tcPr>
            <w:tcW w:w="6378" w:type="dxa"/>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- 400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w:t>
            </w:r>
            <w:r w:rsidRPr="000B7B82">
              <w:rPr>
                <w:rFonts w:eastAsia="SimSun"/>
                <w:sz w:val="24"/>
                <w:szCs w:val="24"/>
                <w:lang w:eastAsia="zh-CN"/>
              </w:rPr>
              <w:lastRenderedPageBreak/>
              <w:t>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0B7B82">
                <w:rPr>
                  <w:rFonts w:eastAsia="SimSun"/>
                  <w:sz w:val="24"/>
                  <w:szCs w:val="24"/>
                  <w:lang w:eastAsia="zh-CN"/>
                </w:rPr>
                <w:t>30 м</w:t>
              </w:r>
            </w:smartTag>
            <w:r w:rsidRPr="000B7B82">
              <w:rPr>
                <w:rFonts w:eastAsia="SimSun"/>
                <w:sz w:val="24"/>
                <w:szCs w:val="24"/>
                <w:lang w:eastAsia="zh-CN"/>
              </w:rPr>
              <w:t>;</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tcBorders>
              <w:top w:val="single" w:sz="4" w:space="0" w:color="auto"/>
              <w:left w:val="single" w:sz="4" w:space="0" w:color="auto"/>
              <w:bottom w:val="single" w:sz="4" w:space="0" w:color="auto"/>
              <w:right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[4.9] - Служебные гаражи</w:t>
            </w:r>
          </w:p>
        </w:tc>
        <w:tc>
          <w:tcPr>
            <w:tcW w:w="5670" w:type="dxa"/>
            <w:tcBorders>
              <w:top w:val="single" w:sz="4" w:space="0" w:color="auto"/>
              <w:left w:val="single" w:sz="4" w:space="0" w:color="auto"/>
              <w:bottom w:val="single" w:sz="4" w:space="0" w:color="auto"/>
              <w:right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p>
        </w:tc>
        <w:tc>
          <w:tcPr>
            <w:tcW w:w="6378" w:type="dxa"/>
            <w:tcBorders>
              <w:top w:val="single" w:sz="4" w:space="0" w:color="auto"/>
              <w:left w:val="single" w:sz="4" w:space="0" w:color="auto"/>
              <w:bottom w:val="single" w:sz="4" w:space="0" w:color="auto"/>
              <w:right w:val="single" w:sz="4" w:space="0" w:color="auto"/>
            </w:tcBorders>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20/5000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зданий, строений, сооружений от уровня земли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[3.1.1] - Коммунальное обслуживание</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4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 xml:space="preserve">Процент застройки подземной части не </w:t>
            </w:r>
            <w:r w:rsidRPr="000B7B82">
              <w:rPr>
                <w:sz w:val="24"/>
                <w:szCs w:val="24"/>
              </w:rPr>
              <w:lastRenderedPageBreak/>
              <w:t>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highlight w:val="green"/>
                <w:lang w:eastAsia="zh-CN"/>
              </w:rPr>
            </w:pPr>
            <w:r w:rsidRPr="000B7B82">
              <w:rPr>
                <w:rFonts w:eastAsia="SimSun"/>
                <w:sz w:val="24"/>
                <w:szCs w:val="24"/>
                <w:lang w:eastAsia="zh-CN"/>
              </w:rPr>
              <w:lastRenderedPageBreak/>
              <w:t>[4.8.2] – Проведение азартных игр</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highlight w:val="green"/>
                <w:lang w:eastAsia="zh-CN"/>
              </w:rPr>
            </w:pPr>
            <w:r w:rsidRPr="000B7B82">
              <w:rPr>
                <w:rFonts w:eastAsia="SimSu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 кв. м/1000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highlight w:val="green"/>
                <w:lang w:eastAsia="zh-CN"/>
              </w:rPr>
            </w:pPr>
            <w:r w:rsidRPr="000B7B82">
              <w:rPr>
                <w:rFonts w:eastAsia="SimSun"/>
                <w:sz w:val="24"/>
                <w:szCs w:val="24"/>
                <w:lang w:eastAsia="zh-CN"/>
              </w:rPr>
              <w:t>максимальный процент застройки в границах земельного участка – 80%;</w:t>
            </w: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4.9.1.2</w:t>
            </w:r>
            <w:r w:rsidRPr="000B7B82">
              <w:rPr>
                <w:rFonts w:eastAsia="SimSun"/>
                <w:sz w:val="24"/>
                <w:szCs w:val="24"/>
                <w:lang w:eastAsia="zh-CN"/>
              </w:rPr>
              <w:t xml:space="preserve">] - </w:t>
            </w:r>
            <w:r w:rsidRPr="000B7B82">
              <w:rPr>
                <w:sz w:val="24"/>
                <w:szCs w:val="24"/>
              </w:rPr>
              <w:t>Обеспечение дорожного отдыха</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378" w:type="dxa"/>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60/5000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зданий, строений, сооружений от уровня земли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[2.1] - Для индивидуального жилищного строительства</w:t>
            </w:r>
          </w:p>
        </w:tc>
        <w:tc>
          <w:tcPr>
            <w:tcW w:w="5670" w:type="dxa"/>
            <w:vAlign w:val="center"/>
          </w:tcPr>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выращивание сельскохозяйственных культур;</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lastRenderedPageBreak/>
              <w:t>размещение индивидуальных гаражей и хозяйственных построек</w:t>
            </w:r>
          </w:p>
        </w:tc>
        <w:tc>
          <w:tcPr>
            <w:tcW w:w="6378" w:type="dxa"/>
          </w:tcPr>
          <w:p w:rsidR="00DD22D5" w:rsidRPr="000B7B82" w:rsidRDefault="00DD22D5" w:rsidP="001D0471">
            <w:pPr>
              <w:widowControl w:val="0"/>
              <w:overflowPunct w:val="0"/>
              <w:autoSpaceDE w:val="0"/>
              <w:autoSpaceDN w:val="0"/>
              <w:adjustRightInd w:val="0"/>
              <w:ind w:firstLine="567"/>
              <w:jc w:val="both"/>
              <w:textAlignment w:val="baseline"/>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400/2000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30%;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Коэффициент использования территории - 0,4;</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Процент застройки подземной части не регламентируется.</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Не допускается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tc>
      </w:tr>
    </w:tbl>
    <w:p w:rsidR="00DD22D5" w:rsidRPr="000B7B82" w:rsidRDefault="00DD22D5" w:rsidP="00DD22D5">
      <w:pPr>
        <w:widowControl w:val="0"/>
        <w:overflowPunct w:val="0"/>
        <w:autoSpaceDE w:val="0"/>
        <w:autoSpaceDN w:val="0"/>
        <w:adjustRightInd w:val="0"/>
        <w:ind w:firstLine="426"/>
        <w:jc w:val="center"/>
        <w:rPr>
          <w:rFonts w:eastAsia="SimSun"/>
          <w:b/>
          <w:sz w:val="24"/>
          <w:szCs w:val="24"/>
          <w:lang w:eastAsia="zh-CN"/>
        </w:rPr>
      </w:pPr>
    </w:p>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overflowPunct w:val="0"/>
              <w:autoSpaceDE w:val="0"/>
              <w:autoSpaceDN w:val="0"/>
              <w:adjustRightInd w:val="0"/>
              <w:ind w:firstLine="426"/>
              <w:jc w:val="both"/>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overflowPunct w:val="0"/>
              <w:autoSpaceDE w:val="0"/>
              <w:autoSpaceDN w:val="0"/>
              <w:adjustRightInd w:val="0"/>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основными и условно разрешенными видами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проезды общего 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w:t>
            </w:r>
            <w:r w:rsidRPr="000B7B82">
              <w:rPr>
                <w:rFonts w:eastAsia="SimSun"/>
                <w:sz w:val="24"/>
                <w:szCs w:val="24"/>
                <w:lang w:eastAsia="zh-CN"/>
              </w:rPr>
              <w:lastRenderedPageBreak/>
              <w:t>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площадки хозяйственные, в том числе площадки для мусоросборников и выгула собак;</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общественные туалеты, надворные туалеты, гидронепроницаемые выгребы, септики;</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lastRenderedPageBreak/>
              <w:t xml:space="preserve">минимальная площадь земельных участков - 1 кв. м.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фронта улицы (проезда) -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lastRenderedPageBreak/>
              <w:t>минимальные отступы от границ земельных участков - 1 м;</w:t>
            </w:r>
          </w:p>
          <w:p w:rsidR="00DD22D5" w:rsidRPr="000B7B82" w:rsidRDefault="00DD22D5" w:rsidP="001D0471">
            <w:pPr>
              <w:widowControl w:val="0"/>
              <w:tabs>
                <w:tab w:val="left" w:pos="-6204"/>
              </w:tabs>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p>
        </w:tc>
      </w:tr>
    </w:tbl>
    <w:p w:rsidR="00DD22D5" w:rsidRPr="000B7B82" w:rsidRDefault="00DD22D5" w:rsidP="00DD22D5">
      <w:pPr>
        <w:widowControl w:val="0"/>
        <w:overflowPunct w:val="0"/>
        <w:autoSpaceDE w:val="0"/>
        <w:autoSpaceDN w:val="0"/>
        <w:adjustRightInd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both"/>
        <w:outlineLvl w:val="0"/>
        <w:rPr>
          <w:rFonts w:eastAsia="SimSun"/>
          <w:b/>
          <w:sz w:val="24"/>
          <w:szCs w:val="24"/>
          <w:lang w:eastAsia="zh-CN"/>
        </w:rPr>
      </w:pPr>
      <w:r w:rsidRPr="000B7B82">
        <w:rPr>
          <w:rFonts w:eastAsia="SimSun"/>
          <w:b/>
          <w:sz w:val="24"/>
          <w:szCs w:val="24"/>
          <w:lang w:eastAsia="zh-CN"/>
        </w:rPr>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spacing w:line="320" w:lineRule="exact"/>
        <w:ind w:firstLine="709"/>
        <w:jc w:val="both"/>
        <w:rPr>
          <w:sz w:val="24"/>
          <w:szCs w:val="24"/>
        </w:rPr>
      </w:pPr>
      <w:r w:rsidRPr="000B7B82">
        <w:rPr>
          <w:sz w:val="24"/>
          <w:szCs w:val="24"/>
        </w:rPr>
        <w:t>Минимальный процент озеленения земельного участка для всех типов многоквартирной жилой застройки – 15%.</w:t>
      </w:r>
    </w:p>
    <w:p w:rsidR="00DD22D5" w:rsidRPr="000B7B82" w:rsidRDefault="00DD22D5" w:rsidP="00DD22D5">
      <w:pPr>
        <w:widowControl w:val="0"/>
        <w:overflowPunct w:val="0"/>
        <w:autoSpaceDE w:val="0"/>
        <w:autoSpaceDN w:val="0"/>
        <w:adjustRightInd w:val="0"/>
        <w:ind w:firstLine="709"/>
        <w:jc w:val="both"/>
        <w:rPr>
          <w:rFonts w:eastAsia="SimSun"/>
          <w:sz w:val="24"/>
          <w:szCs w:val="24"/>
          <w:lang w:eastAsia="zh-CN"/>
        </w:rPr>
      </w:pPr>
      <w:r w:rsidRPr="000B7B82">
        <w:rPr>
          <w:sz w:val="24"/>
          <w:szCs w:val="24"/>
        </w:rPr>
        <w:t>Минимальный процент озеленения земельного участка для зданий общественно-делового назначения и апартаментов – 10%.</w:t>
      </w:r>
    </w:p>
    <w:p w:rsidR="00DD22D5" w:rsidRPr="000B7B82" w:rsidRDefault="00DD22D5" w:rsidP="00DD22D5">
      <w:pPr>
        <w:keepLines/>
        <w:overflowPunct w:val="0"/>
        <w:autoSpaceDE w:val="0"/>
        <w:autoSpaceDN w:val="0"/>
        <w:adjustRightInd w:val="0"/>
        <w:ind w:firstLine="709"/>
        <w:jc w:val="both"/>
        <w:rPr>
          <w:sz w:val="24"/>
          <w:szCs w:val="24"/>
        </w:rPr>
      </w:pPr>
      <w:r w:rsidRPr="000B7B82">
        <w:rPr>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DD22D5" w:rsidRPr="000B7B82" w:rsidRDefault="00DD22D5" w:rsidP="00DD22D5">
      <w:pPr>
        <w:widowControl w:val="0"/>
        <w:overflowPunct w:val="0"/>
        <w:autoSpaceDE w:val="0"/>
        <w:autoSpaceDN w:val="0"/>
        <w:adjustRightInd w:val="0"/>
        <w:ind w:firstLine="709"/>
        <w:jc w:val="both"/>
        <w:rPr>
          <w:rFonts w:eastAsia="SimSun"/>
          <w:sz w:val="24"/>
          <w:szCs w:val="24"/>
          <w:lang w:eastAsia="zh-CN"/>
        </w:rPr>
      </w:pPr>
      <w:r w:rsidRPr="000B7B82">
        <w:rPr>
          <w:rFonts w:eastAsia="SimSun"/>
          <w:sz w:val="24"/>
          <w:szCs w:val="24"/>
          <w:lang w:eastAsia="zh-CN"/>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до красной линии: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от Дошкольных образовательных учреждений и общеобразовательных школ (стены здания) -10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2) от Пожарных депо - 10 м (15 м - для депо </w:t>
      </w:r>
      <w:r w:rsidRPr="000B7B82">
        <w:rPr>
          <w:rFonts w:eastAsia="SimSun"/>
          <w:sz w:val="24"/>
          <w:szCs w:val="24"/>
          <w:lang w:val="en-US" w:eastAsia="zh-CN"/>
        </w:rPr>
        <w:t>I</w:t>
      </w:r>
      <w:r w:rsidRPr="000B7B82">
        <w:rPr>
          <w:rFonts w:eastAsia="SimSun"/>
          <w:sz w:val="24"/>
          <w:szCs w:val="24"/>
          <w:lang w:eastAsia="zh-CN"/>
        </w:rPr>
        <w:t xml:space="preserve"> типа);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улиц, от жилых и общественных зданий  –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проездов, от жилых и общественных зданий – 3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5) от остальных зданий и сооружений - 5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 xml:space="preserve">До границы соседнего </w:t>
      </w:r>
      <w:proofErr w:type="spellStart"/>
      <w:r w:rsidRPr="000B7B82">
        <w:rPr>
          <w:rFonts w:eastAsia="SimSun"/>
          <w:sz w:val="24"/>
          <w:szCs w:val="24"/>
          <w:lang w:eastAsia="zh-CN"/>
        </w:rPr>
        <w:t>приквартирного</w:t>
      </w:r>
      <w:proofErr w:type="spellEnd"/>
      <w:r w:rsidRPr="000B7B82">
        <w:rPr>
          <w:rFonts w:eastAsia="SimSun"/>
          <w:sz w:val="24"/>
          <w:szCs w:val="24"/>
          <w:lang w:eastAsia="zh-CN"/>
        </w:rPr>
        <w:t xml:space="preserve"> участка расстояния по санитарно-бытовым условиям должны быть не менее: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1,0 м - для одноэтажного жилого дома;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1,5 м - для двухэтажного жилого дома;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от других построек (баня, гараж и другие) - 1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от стволов высокорослых деревьев - 4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от стволов среднерослых деревьев - 2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от кустарника - 1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0B7B82">
        <w:rPr>
          <w:rFonts w:eastAsia="SimSun"/>
          <w:sz w:val="24"/>
          <w:szCs w:val="24"/>
          <w:lang w:eastAsia="zh-CN"/>
        </w:rPr>
        <w:t>приквартирных</w:t>
      </w:r>
      <w:proofErr w:type="spellEnd"/>
      <w:r w:rsidRPr="000B7B82">
        <w:rPr>
          <w:rFonts w:eastAsia="SimSun"/>
          <w:sz w:val="24"/>
          <w:szCs w:val="24"/>
          <w:lang w:eastAsia="zh-CN"/>
        </w:rPr>
        <w:t xml:space="preserve"> участков.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DD22D5" w:rsidRPr="000B7B82" w:rsidRDefault="00DD22D5" w:rsidP="00DD22D5">
      <w:pPr>
        <w:widowControl w:val="0"/>
        <w:tabs>
          <w:tab w:val="left" w:pos="1134"/>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DD22D5" w:rsidRPr="000B7B82" w:rsidRDefault="00DD22D5" w:rsidP="00DD22D5">
      <w:pPr>
        <w:widowControl w:val="0"/>
        <w:tabs>
          <w:tab w:val="left" w:pos="1134"/>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Вспомогательные строения, за исключением гаражей, размещать со стороны улиц не допускается.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w:t>
      </w:r>
      <w:r w:rsidRPr="000B7B82">
        <w:rPr>
          <w:rFonts w:eastAsia="SimSun"/>
          <w:sz w:val="24"/>
          <w:szCs w:val="24"/>
          <w:lang w:eastAsia="zh-CN"/>
        </w:rPr>
        <w:lastRenderedPageBreak/>
        <w:t xml:space="preserve">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overflowPunct w:val="0"/>
        <w:autoSpaceDE w:val="0"/>
        <w:autoSpaceDN w:val="0"/>
        <w:adjustRightInd w:val="0"/>
        <w:ind w:firstLine="567"/>
        <w:jc w:val="both"/>
        <w:rPr>
          <w:bCs/>
          <w:sz w:val="24"/>
          <w:szCs w:val="24"/>
        </w:rPr>
      </w:pPr>
    </w:p>
    <w:p w:rsidR="00DD22D5" w:rsidRPr="000B7B82" w:rsidRDefault="00DD22D5" w:rsidP="00DD22D5">
      <w:pPr>
        <w:widowControl w:val="0"/>
        <w:overflowPunct w:val="0"/>
        <w:autoSpaceDE w:val="0"/>
        <w:autoSpaceDN w:val="0"/>
        <w:adjustRightInd w:val="0"/>
        <w:ind w:firstLine="426"/>
        <w:jc w:val="center"/>
        <w:rPr>
          <w:rFonts w:eastAsia="SimSun"/>
          <w:sz w:val="24"/>
          <w:szCs w:val="24"/>
          <w:u w:val="single"/>
          <w:lang w:eastAsia="zh-CN"/>
        </w:rPr>
      </w:pPr>
    </w:p>
    <w:p w:rsidR="00DD22D5" w:rsidRPr="000B7B82" w:rsidRDefault="00DD22D5" w:rsidP="00DD22D5">
      <w:pPr>
        <w:widowControl w:val="0"/>
        <w:overflowPunct w:val="0"/>
        <w:autoSpaceDE w:val="0"/>
        <w:autoSpaceDN w:val="0"/>
        <w:adjustRightInd w:val="0"/>
        <w:ind w:firstLine="426"/>
        <w:jc w:val="center"/>
        <w:rPr>
          <w:rFonts w:eastAsia="SimSun"/>
          <w:sz w:val="24"/>
          <w:szCs w:val="24"/>
          <w:u w:val="single"/>
          <w:lang w:eastAsia="zh-CN"/>
        </w:rPr>
      </w:pPr>
    </w:p>
    <w:p w:rsidR="00DD22D5" w:rsidRPr="000B7B82" w:rsidRDefault="00DD22D5" w:rsidP="00DD22D5">
      <w:pPr>
        <w:widowControl w:val="0"/>
        <w:overflowPunct w:val="0"/>
        <w:autoSpaceDE w:val="0"/>
        <w:autoSpaceDN w:val="0"/>
        <w:adjustRightInd w:val="0"/>
        <w:ind w:firstLine="426"/>
        <w:jc w:val="center"/>
        <w:outlineLvl w:val="0"/>
        <w:rPr>
          <w:rFonts w:eastAsia="SimSun"/>
          <w:b/>
          <w:sz w:val="24"/>
          <w:szCs w:val="24"/>
          <w:u w:val="single"/>
          <w:lang w:eastAsia="zh-CN"/>
        </w:rPr>
      </w:pPr>
      <w:r w:rsidRPr="000B7B82">
        <w:rPr>
          <w:rFonts w:eastAsia="SimSun"/>
          <w:b/>
          <w:sz w:val="24"/>
          <w:szCs w:val="24"/>
          <w:u w:val="single"/>
          <w:lang w:eastAsia="zh-CN"/>
        </w:rPr>
        <w:t>ОД-3. Зона обслуживания и деловой активности при транспортных  коридорах и узлах.</w:t>
      </w:r>
    </w:p>
    <w:p w:rsidR="00DD22D5" w:rsidRPr="000B7B82" w:rsidRDefault="00DD22D5" w:rsidP="00DD22D5">
      <w:pPr>
        <w:widowControl w:val="0"/>
        <w:tabs>
          <w:tab w:val="left" w:pos="1260"/>
        </w:tabs>
        <w:overflowPunct w:val="0"/>
        <w:autoSpaceDE w:val="0"/>
        <w:autoSpaceDN w:val="0"/>
        <w:adjustRightInd w:val="0"/>
        <w:ind w:firstLine="426"/>
        <w:jc w:val="both"/>
        <w:rPr>
          <w:i/>
          <w:iCs/>
          <w:sz w:val="24"/>
          <w:szCs w:val="24"/>
        </w:rPr>
      </w:pPr>
      <w:r w:rsidRPr="000B7B82">
        <w:rPr>
          <w:i/>
          <w:iCs/>
          <w:sz w:val="24"/>
          <w:szCs w:val="24"/>
        </w:rPr>
        <w:lastRenderedPageBreak/>
        <w:t xml:space="preserve">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rsidR="00DD22D5" w:rsidRPr="000B7B82" w:rsidRDefault="00DD22D5" w:rsidP="00DD22D5">
      <w:pPr>
        <w:widowControl w:val="0"/>
        <w:overflowPunct w:val="0"/>
        <w:autoSpaceDE w:val="0"/>
        <w:autoSpaceDN w:val="0"/>
        <w:adjustRightInd w:val="0"/>
        <w:ind w:firstLine="426"/>
        <w:jc w:val="center"/>
        <w:rPr>
          <w:b/>
          <w:sz w:val="24"/>
          <w:szCs w:val="24"/>
        </w:rPr>
      </w:pPr>
    </w:p>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[4</w:t>
            </w:r>
            <w:r w:rsidRPr="000B7B82">
              <w:rPr>
                <w:sz w:val="24"/>
                <w:szCs w:val="24"/>
                <w:lang w:eastAsia="zh-CN"/>
              </w:rPr>
              <w:t>.1</w:t>
            </w:r>
            <w:r w:rsidRPr="000B7B82">
              <w:rPr>
                <w:rFonts w:eastAsia="SimSun"/>
                <w:sz w:val="24"/>
                <w:szCs w:val="24"/>
                <w:lang w:eastAsia="zh-CN"/>
              </w:rPr>
              <w:t>] - Деловое управление</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 / 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r w:rsidRPr="000B7B82">
              <w:rPr>
                <w:sz w:val="24"/>
                <w:szCs w:val="24"/>
              </w:rPr>
              <w:t>Процент застройки подземной части не регламентируется.</w:t>
            </w:r>
          </w:p>
        </w:tc>
      </w:tr>
      <w:tr w:rsidR="00DD22D5" w:rsidRPr="000B7B82" w:rsidTr="001D0471">
        <w:trPr>
          <w:trHeight w:val="1284"/>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4.5</w:t>
            </w:r>
            <w:r w:rsidRPr="000B7B82">
              <w:rPr>
                <w:rFonts w:eastAsia="SimSun"/>
                <w:sz w:val="24"/>
                <w:szCs w:val="24"/>
                <w:lang w:eastAsia="zh-CN"/>
              </w:rPr>
              <w:t>] - Банковская и страховая деятельность</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размещения организаций, оказывающих банковские и страховые услуги;</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r w:rsidRPr="000B7B82">
              <w:rPr>
                <w:sz w:val="24"/>
                <w:szCs w:val="24"/>
              </w:rPr>
              <w:t>Процент застройки подземной части не регламентируется.</w:t>
            </w:r>
          </w:p>
        </w:tc>
      </w:tr>
      <w:tr w:rsidR="00DD22D5" w:rsidRPr="000B7B82" w:rsidTr="001D0471">
        <w:trPr>
          <w:trHeight w:val="1547"/>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3.2.3</w:t>
            </w:r>
            <w:r w:rsidRPr="000B7B82">
              <w:rPr>
                <w:rFonts w:eastAsia="SimSun"/>
                <w:sz w:val="24"/>
                <w:szCs w:val="24"/>
                <w:lang w:eastAsia="zh-CN"/>
              </w:rPr>
              <w:t xml:space="preserve">] - </w:t>
            </w:r>
            <w:r w:rsidRPr="000B7B82">
              <w:rPr>
                <w:sz w:val="24"/>
                <w:szCs w:val="24"/>
              </w:rPr>
              <w:t>Оказание услуг связи</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w:t>
            </w:r>
            <w:r w:rsidRPr="000B7B82">
              <w:rPr>
                <w:sz w:val="24"/>
                <w:szCs w:val="24"/>
                <w:lang w:eastAsia="zh-CN"/>
              </w:rPr>
              <w:t>3.3</w:t>
            </w:r>
            <w:r w:rsidRPr="000B7B82">
              <w:rPr>
                <w:rFonts w:eastAsia="SimSun"/>
                <w:sz w:val="24"/>
                <w:szCs w:val="24"/>
                <w:lang w:eastAsia="zh-CN"/>
              </w:rPr>
              <w:t>] - Бытовое обслуживание</w:t>
            </w:r>
          </w:p>
        </w:tc>
        <w:tc>
          <w:tcPr>
            <w:tcW w:w="5670" w:type="dxa"/>
            <w:shd w:val="clear" w:color="auto" w:fill="auto"/>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приемные пункты прачечных и химчисток, похоронные бюро)</w:t>
            </w:r>
          </w:p>
        </w:tc>
        <w:tc>
          <w:tcPr>
            <w:tcW w:w="6378" w:type="dxa"/>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 кв. м/не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2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[3.4.1] – Амбулаторно-поликлиническое обслуживание</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sz w:val="24"/>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0B7B82">
              <w:rPr>
                <w:rFonts w:eastAsia="SimSun"/>
                <w:sz w:val="24"/>
                <w:szCs w:val="24"/>
                <w:lang w:eastAsia="zh-CN"/>
              </w:rPr>
              <w:t>;</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 кв. м/2000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2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4.3</w:t>
            </w:r>
            <w:r w:rsidRPr="000B7B82">
              <w:rPr>
                <w:rFonts w:eastAsia="SimSun"/>
                <w:sz w:val="24"/>
                <w:szCs w:val="24"/>
                <w:lang w:eastAsia="zh-CN"/>
              </w:rPr>
              <w:t>] - Рынки</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 кв. м/не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lastRenderedPageBreak/>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4.4</w:t>
            </w:r>
            <w:r w:rsidRPr="000B7B82">
              <w:rPr>
                <w:rFonts w:eastAsia="SimSun"/>
                <w:sz w:val="24"/>
                <w:szCs w:val="24"/>
                <w:lang w:eastAsia="zh-CN"/>
              </w:rPr>
              <w:t>] - Магазины</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продажи товаров, торговая площадь которых составляет до 5000 кв. м;</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 xml:space="preserve">[4.6] – </w:t>
            </w:r>
            <w:r w:rsidRPr="000B7B82">
              <w:rPr>
                <w:sz w:val="24"/>
                <w:szCs w:val="24"/>
              </w:rPr>
              <w:t>Общественное питание</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300 кв. м/5000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2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4.7</w:t>
            </w:r>
            <w:r w:rsidRPr="000B7B82">
              <w:rPr>
                <w:rFonts w:eastAsia="SimSun"/>
                <w:sz w:val="24"/>
                <w:szCs w:val="24"/>
                <w:lang w:eastAsia="zh-CN"/>
              </w:rPr>
              <w:t>] - Гостиничное обслуживание</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highlight w:val="green"/>
                <w:lang w:eastAsia="zh-CN"/>
              </w:rPr>
            </w:pPr>
            <w:r w:rsidRPr="000B7B82">
              <w:rPr>
                <w:rFonts w:eastAsia="SimSun"/>
                <w:sz w:val="24"/>
                <w:szCs w:val="24"/>
                <w:lang w:eastAsia="zh-CN"/>
              </w:rPr>
              <w:t>[4.8.1] – Развлекательные мероприятия</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highlight w:val="green"/>
                <w:lang w:eastAsia="zh-CN"/>
              </w:rPr>
            </w:pPr>
            <w:r w:rsidRPr="000B7B82">
              <w:rPr>
                <w:rFonts w:eastAsia="SimSu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300 кв. м/не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максимальная высота строений, сооружений от уровня земли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highlight w:val="green"/>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w:t>
            </w:r>
            <w:r w:rsidRPr="000B7B82">
              <w:rPr>
                <w:sz w:val="24"/>
                <w:szCs w:val="24"/>
                <w:lang w:eastAsia="zh-CN"/>
              </w:rPr>
              <w:t>4.9.1.1</w:t>
            </w:r>
            <w:r w:rsidRPr="000B7B82">
              <w:rPr>
                <w:rFonts w:eastAsia="SimSun"/>
                <w:sz w:val="24"/>
                <w:szCs w:val="24"/>
                <w:lang w:eastAsia="zh-CN"/>
              </w:rPr>
              <w:t>] - Заправка транспортных средств</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378" w:type="dxa"/>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зданий, строений, сооружений от уровня земли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4.9.1.3</w:t>
            </w:r>
            <w:r w:rsidRPr="000B7B82">
              <w:rPr>
                <w:rFonts w:eastAsia="SimSun"/>
                <w:sz w:val="24"/>
                <w:szCs w:val="24"/>
                <w:lang w:eastAsia="zh-CN"/>
              </w:rPr>
              <w:t xml:space="preserve">] - </w:t>
            </w:r>
            <w:r w:rsidRPr="000B7B82">
              <w:rPr>
                <w:sz w:val="24"/>
                <w:szCs w:val="24"/>
              </w:rPr>
              <w:t>Автомобильные мойки</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автомобильных моек, а также размещение магазинов сопутствующей торговли</w:t>
            </w:r>
          </w:p>
        </w:tc>
        <w:tc>
          <w:tcPr>
            <w:tcW w:w="6378" w:type="dxa"/>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60/1000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зданий, строений, сооружений от уровня земли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4.9.1.4</w:t>
            </w:r>
            <w:r w:rsidRPr="000B7B82">
              <w:rPr>
                <w:rFonts w:eastAsia="SimSun"/>
                <w:sz w:val="24"/>
                <w:szCs w:val="24"/>
                <w:lang w:eastAsia="zh-CN"/>
              </w:rPr>
              <w:t xml:space="preserve">] - </w:t>
            </w:r>
            <w:r w:rsidRPr="000B7B82">
              <w:rPr>
                <w:sz w:val="24"/>
                <w:szCs w:val="24"/>
              </w:rPr>
              <w:t>Ремонт автомобилей</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378" w:type="dxa"/>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60/2000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lastRenderedPageBreak/>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зданий, строений, сооружений от уровня земли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w:t>
            </w:r>
            <w:r w:rsidRPr="000B7B82">
              <w:rPr>
                <w:sz w:val="24"/>
                <w:szCs w:val="24"/>
                <w:lang w:eastAsia="zh-CN"/>
              </w:rPr>
              <w:t>4.9.1.2</w:t>
            </w:r>
            <w:r w:rsidRPr="000B7B82">
              <w:rPr>
                <w:rFonts w:eastAsia="SimSun"/>
                <w:sz w:val="24"/>
                <w:szCs w:val="24"/>
                <w:lang w:eastAsia="zh-CN"/>
              </w:rPr>
              <w:t xml:space="preserve">] - </w:t>
            </w:r>
            <w:r w:rsidRPr="000B7B82">
              <w:rPr>
                <w:sz w:val="24"/>
                <w:szCs w:val="24"/>
              </w:rPr>
              <w:t>Обеспечение дорожного отдыха</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378" w:type="dxa"/>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60/5000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зданий, строений, сооружений от уровня земли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 xml:space="preserve">[3.1.2] - </w:t>
            </w:r>
            <w:r w:rsidRPr="000B7B82">
              <w:rPr>
                <w:sz w:val="24"/>
                <w:szCs w:val="24"/>
              </w:rPr>
              <w:t>Административные здания организаций, обеспечивающих предоставление коммунальных услуг</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w:t>
            </w:r>
            <w:r w:rsidRPr="000B7B82">
              <w:rPr>
                <w:rFonts w:eastAsia="SimSun"/>
                <w:sz w:val="24"/>
                <w:szCs w:val="24"/>
                <w:lang w:eastAsia="zh-CN"/>
              </w:rPr>
              <w:lastRenderedPageBreak/>
              <w:t>уровня земли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3036"/>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w:t>
            </w:r>
            <w:r w:rsidRPr="000B7B82">
              <w:rPr>
                <w:sz w:val="24"/>
                <w:szCs w:val="24"/>
                <w:lang w:eastAsia="zh-CN"/>
              </w:rPr>
              <w:t>3.9.1</w:t>
            </w:r>
            <w:r w:rsidRPr="000B7B82">
              <w:rPr>
                <w:rFonts w:eastAsia="SimSun"/>
                <w:sz w:val="24"/>
                <w:szCs w:val="24"/>
                <w:lang w:eastAsia="zh-CN"/>
              </w:rPr>
              <w:t>] - Обеспечение деятельности в области гидрометеорологии и смежных с ней областях</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 кв. м/не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4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- 35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lang w:eastAsia="ar-SA"/>
              </w:rPr>
            </w:pPr>
            <w:r w:rsidRPr="000B7B82">
              <w:rPr>
                <w:rFonts w:eastAsia="SimSun"/>
                <w:sz w:val="24"/>
                <w:szCs w:val="24"/>
                <w:lang w:eastAsia="zh-CN"/>
              </w:rPr>
              <w:t>[12.0.1] - Улично-дорожная сеть</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7B82">
              <w:rPr>
                <w:rFonts w:eastAsia="SimSun"/>
                <w:sz w:val="24"/>
                <w:szCs w:val="24"/>
                <w:lang w:eastAsia="zh-CN"/>
              </w:rPr>
              <w:t>велотранспортной</w:t>
            </w:r>
            <w:proofErr w:type="spellEnd"/>
            <w:r w:rsidRPr="000B7B82">
              <w:rPr>
                <w:rFonts w:eastAsia="SimSun"/>
                <w:sz w:val="24"/>
                <w:szCs w:val="24"/>
                <w:lang w:eastAsia="zh-CN"/>
              </w:rPr>
              <w:t xml:space="preserve"> и инженерной инфраструктуры;</w:t>
            </w:r>
            <w:r w:rsidRPr="000B7B8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Регламенты не подлежат установлению.</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[12.0.2] - Благоустройство территории</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w:t>
            </w:r>
            <w:r w:rsidRPr="000B7B82">
              <w:rPr>
                <w:rFonts w:eastAsia="SimSun"/>
                <w:sz w:val="24"/>
                <w:szCs w:val="24"/>
                <w:lang w:eastAsia="zh-CN"/>
              </w:rPr>
              <w:lastRenderedPageBreak/>
              <w:t>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bl>
    <w:p w:rsidR="00DD22D5" w:rsidRPr="000B7B82" w:rsidRDefault="00DD22D5" w:rsidP="00DD22D5">
      <w:pPr>
        <w:widowControl w:val="0"/>
        <w:overflowPunct w:val="0"/>
        <w:autoSpaceDE w:val="0"/>
        <w:autoSpaceDN w:val="0"/>
        <w:adjustRightInd w:val="0"/>
        <w:ind w:firstLine="426"/>
        <w:jc w:val="center"/>
        <w:rPr>
          <w:b/>
          <w:i/>
          <w:iCs/>
          <w:sz w:val="24"/>
          <w:szCs w:val="24"/>
        </w:rPr>
      </w:pPr>
      <w:r w:rsidRPr="000B7B82">
        <w:rPr>
          <w:b/>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4.9</w:t>
            </w:r>
            <w:r w:rsidRPr="000B7B82">
              <w:rPr>
                <w:rFonts w:eastAsia="SimSun"/>
                <w:sz w:val="24"/>
                <w:szCs w:val="24"/>
                <w:lang w:eastAsia="zh-CN"/>
              </w:rPr>
              <w:t xml:space="preserve">] - </w:t>
            </w:r>
            <w:r w:rsidRPr="000B7B82">
              <w:rPr>
                <w:sz w:val="24"/>
                <w:szCs w:val="24"/>
              </w:rPr>
              <w:t>Служебные гаражи</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378" w:type="dxa"/>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20/5000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зданий, строений, сооружений от уровня земли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[3.1.1] - Предоставление коммунальных услуг</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4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максимальный процент застройки в границах </w:t>
            </w:r>
            <w:r w:rsidRPr="000B7B82">
              <w:rPr>
                <w:rFonts w:eastAsia="SimSun"/>
                <w:sz w:val="24"/>
                <w:szCs w:val="24"/>
                <w:lang w:eastAsia="zh-CN"/>
              </w:rPr>
              <w:lastRenderedPageBreak/>
              <w:t>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highlight w:val="green"/>
                <w:lang w:eastAsia="zh-CN"/>
              </w:rPr>
            </w:pPr>
            <w:r w:rsidRPr="000B7B82">
              <w:rPr>
                <w:rFonts w:eastAsia="SimSun"/>
                <w:sz w:val="24"/>
                <w:szCs w:val="24"/>
                <w:lang w:eastAsia="zh-CN"/>
              </w:rPr>
              <w:lastRenderedPageBreak/>
              <w:t>[4.8.2] – Проведение азартных игр</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highlight w:val="green"/>
                <w:lang w:eastAsia="zh-CN"/>
              </w:rPr>
            </w:pPr>
            <w:r w:rsidRPr="000B7B82">
              <w:rPr>
                <w:rFonts w:eastAsia="SimSun"/>
                <w:sz w:val="24"/>
                <w:szCs w:val="24"/>
                <w:lang w:eastAsia="zh-C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 кв. м/1000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90%;</w:t>
            </w:r>
          </w:p>
          <w:p w:rsidR="00DD22D5" w:rsidRPr="000B7B82" w:rsidRDefault="00DD22D5" w:rsidP="001D0471">
            <w:pPr>
              <w:widowControl w:val="0"/>
              <w:overflowPunct w:val="0"/>
              <w:autoSpaceDE w:val="0"/>
              <w:autoSpaceDN w:val="0"/>
              <w:adjustRightInd w:val="0"/>
              <w:ind w:firstLine="567"/>
              <w:jc w:val="both"/>
              <w:rPr>
                <w:rFonts w:eastAsia="SimSun"/>
                <w:sz w:val="24"/>
                <w:szCs w:val="24"/>
                <w:highlight w:val="green"/>
                <w:lang w:eastAsia="zh-CN"/>
              </w:rPr>
            </w:pPr>
            <w:r w:rsidRPr="000B7B82">
              <w:rPr>
                <w:sz w:val="24"/>
                <w:szCs w:val="24"/>
              </w:rPr>
              <w:t>Процент застройки подземной части не регламентируется.</w:t>
            </w: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overflowPunct w:val="0"/>
              <w:autoSpaceDE w:val="0"/>
              <w:autoSpaceDN w:val="0"/>
              <w:adjustRightInd w:val="0"/>
              <w:ind w:firstLine="426"/>
              <w:jc w:val="both"/>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overflowPunct w:val="0"/>
              <w:autoSpaceDE w:val="0"/>
              <w:autoSpaceDN w:val="0"/>
              <w:adjustRightInd w:val="0"/>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основными и условно разрешенными видами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объекты коммунального хозяйства (электро-, тепло-, газо-, </w:t>
            </w:r>
            <w:r w:rsidRPr="000B7B82">
              <w:rPr>
                <w:rFonts w:eastAsia="SimSun"/>
                <w:sz w:val="24"/>
                <w:szCs w:val="24"/>
                <w:lang w:eastAsia="zh-CN"/>
              </w:rPr>
              <w:lastRenderedPageBreak/>
              <w:t xml:space="preserve">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проезды общего 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площадки хозяйственные, в том числе площадки для мусоросборников и выгула собак;</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общественные туалеты, надворные туалеты, гидронепроницаемые выгребы, септики;</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lastRenderedPageBreak/>
              <w:t xml:space="preserve">минимальная площадь земельных участков - 1 кв. м.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фронта улицы (проезда) -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w:t>
            </w:r>
            <w:r w:rsidRPr="000B7B82">
              <w:rPr>
                <w:rFonts w:eastAsia="SimSun"/>
                <w:sz w:val="24"/>
                <w:szCs w:val="24"/>
                <w:lang w:eastAsia="zh-CN"/>
              </w:rPr>
              <w:lastRenderedPageBreak/>
              <w:t>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tabs>
                <w:tab w:val="left" w:pos="-6204"/>
              </w:tabs>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DD22D5" w:rsidRPr="000B7B82" w:rsidRDefault="00DD22D5" w:rsidP="001D0471">
            <w:pPr>
              <w:widowControl w:val="0"/>
              <w:tabs>
                <w:tab w:val="left" w:pos="-6204"/>
              </w:tabs>
              <w:overflowPunct w:val="0"/>
              <w:autoSpaceDE w:val="0"/>
              <w:autoSpaceDN w:val="0"/>
              <w:adjustRightInd w:val="0"/>
              <w:ind w:firstLine="459"/>
              <w:jc w:val="both"/>
              <w:rPr>
                <w:rFonts w:eastAsia="SimSun"/>
                <w:sz w:val="24"/>
                <w:szCs w:val="24"/>
                <w:lang w:eastAsia="zh-CN"/>
              </w:rPr>
            </w:pPr>
          </w:p>
        </w:tc>
      </w:tr>
    </w:tbl>
    <w:p w:rsidR="00DD22D5" w:rsidRPr="000B7B82" w:rsidRDefault="00DD22D5" w:rsidP="00DD22D5">
      <w:pPr>
        <w:widowControl w:val="0"/>
        <w:overflowPunct w:val="0"/>
        <w:autoSpaceDE w:val="0"/>
        <w:autoSpaceDN w:val="0"/>
        <w:adjustRightInd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both"/>
        <w:outlineLvl w:val="0"/>
        <w:rPr>
          <w:rFonts w:eastAsia="SimSun"/>
          <w:b/>
          <w:sz w:val="24"/>
          <w:szCs w:val="24"/>
          <w:lang w:eastAsia="zh-CN"/>
        </w:rPr>
      </w:pPr>
      <w:r w:rsidRPr="000B7B82">
        <w:rPr>
          <w:rFonts w:eastAsia="SimSun"/>
          <w:b/>
          <w:sz w:val="24"/>
          <w:szCs w:val="24"/>
          <w:lang w:eastAsia="zh-CN"/>
        </w:rPr>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ind w:firstLine="709"/>
        <w:jc w:val="both"/>
        <w:rPr>
          <w:rFonts w:eastAsia="SimSun"/>
          <w:sz w:val="24"/>
          <w:szCs w:val="24"/>
          <w:lang w:eastAsia="zh-CN"/>
        </w:rPr>
      </w:pPr>
      <w:r w:rsidRPr="000B7B82">
        <w:rPr>
          <w:sz w:val="24"/>
          <w:szCs w:val="24"/>
        </w:rPr>
        <w:t>Минимальный процент озеленения земельного участка для зданий общественно-делового назначения и апартаментов – 10%.</w:t>
      </w:r>
    </w:p>
    <w:p w:rsidR="00DD22D5" w:rsidRPr="000B7B82" w:rsidRDefault="00DD22D5" w:rsidP="00DD22D5">
      <w:pPr>
        <w:keepLines/>
        <w:overflowPunct w:val="0"/>
        <w:autoSpaceDE w:val="0"/>
        <w:autoSpaceDN w:val="0"/>
        <w:adjustRightInd w:val="0"/>
        <w:ind w:firstLine="709"/>
        <w:jc w:val="both"/>
        <w:rPr>
          <w:sz w:val="24"/>
          <w:szCs w:val="24"/>
        </w:rPr>
      </w:pPr>
      <w:r w:rsidRPr="000B7B82">
        <w:rPr>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DD22D5" w:rsidRPr="000B7B82" w:rsidRDefault="00DD22D5" w:rsidP="00DD22D5">
      <w:pPr>
        <w:widowControl w:val="0"/>
        <w:overflowPunct w:val="0"/>
        <w:autoSpaceDE w:val="0"/>
        <w:autoSpaceDN w:val="0"/>
        <w:adjustRightInd w:val="0"/>
        <w:ind w:firstLine="709"/>
        <w:jc w:val="both"/>
        <w:rPr>
          <w:rFonts w:eastAsia="SimSun"/>
          <w:sz w:val="24"/>
          <w:szCs w:val="24"/>
          <w:lang w:eastAsia="zh-CN"/>
        </w:rPr>
      </w:pPr>
      <w:r w:rsidRPr="000B7B82">
        <w:rPr>
          <w:rFonts w:eastAsia="SimSun"/>
          <w:sz w:val="24"/>
          <w:szCs w:val="24"/>
          <w:lang w:eastAsia="zh-CN"/>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до красной линии: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1) от Пожарных депо - 10 м (15 м - для депо </w:t>
      </w:r>
      <w:r w:rsidRPr="000B7B82">
        <w:rPr>
          <w:rFonts w:eastAsia="SimSun"/>
          <w:sz w:val="24"/>
          <w:szCs w:val="24"/>
          <w:lang w:val="en-US" w:eastAsia="zh-CN"/>
        </w:rPr>
        <w:t>I</w:t>
      </w:r>
      <w:r w:rsidRPr="000B7B82">
        <w:rPr>
          <w:rFonts w:eastAsia="SimSun"/>
          <w:sz w:val="24"/>
          <w:szCs w:val="24"/>
          <w:lang w:eastAsia="zh-CN"/>
        </w:rPr>
        <w:t xml:space="preserve"> типа);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улиц, от общественных зданий  –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3) проездов, от общественных зданий – 3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от остальных зданий и сооружений - 5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 территории сложившейся застройки общественные здания и сооружения могут размещаться по красной линии улиц по согласованию с органами местного самоуправления.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DD22D5" w:rsidRPr="000B7B82" w:rsidRDefault="00DD22D5" w:rsidP="00DD22D5">
      <w:pPr>
        <w:widowControl w:val="0"/>
        <w:tabs>
          <w:tab w:val="left" w:pos="1134"/>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DD22D5" w:rsidRPr="000B7B82" w:rsidRDefault="00DD22D5" w:rsidP="00DD22D5">
      <w:pPr>
        <w:widowControl w:val="0"/>
        <w:tabs>
          <w:tab w:val="left" w:pos="1134"/>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Вспомогательные строения, за исключением гаражей, размещать со стороны улиц не допускается.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В границах зон затопления, подтопления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tabs>
          <w:tab w:val="left" w:pos="2520"/>
        </w:tabs>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tabs>
          <w:tab w:val="left" w:pos="2520"/>
        </w:tabs>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284"/>
        <w:jc w:val="center"/>
        <w:outlineLvl w:val="0"/>
        <w:rPr>
          <w:rFonts w:eastAsia="SimSun"/>
          <w:sz w:val="24"/>
          <w:szCs w:val="24"/>
          <w:lang w:eastAsia="zh-CN"/>
        </w:rPr>
      </w:pPr>
      <w:r w:rsidRPr="000B7B82">
        <w:rPr>
          <w:rFonts w:eastAsia="SimSun"/>
          <w:sz w:val="24"/>
          <w:szCs w:val="24"/>
          <w:lang w:eastAsia="zh-CN"/>
        </w:rPr>
        <w:t>СПЕЦИАЛЬНЫЕ ОБСЛУЖИВАЮЩИЕ И ДЕЛОВЫЕ ЗОНЫ ДЛЯ ОБЪЕКТОВ С БОЛЬШИМИ ЗЕМЕЛЬНЫМИ УЧАСТКАМИ</w:t>
      </w:r>
    </w:p>
    <w:p w:rsidR="00DD22D5" w:rsidRPr="000B7B82" w:rsidRDefault="00DD22D5" w:rsidP="00DD22D5">
      <w:pPr>
        <w:widowControl w:val="0"/>
        <w:tabs>
          <w:tab w:val="left" w:pos="1260"/>
        </w:tabs>
        <w:overflowPunct w:val="0"/>
        <w:autoSpaceDE w:val="0"/>
        <w:autoSpaceDN w:val="0"/>
        <w:adjustRightInd w:val="0"/>
        <w:ind w:firstLine="284"/>
        <w:jc w:val="center"/>
        <w:rPr>
          <w:rFonts w:eastAsia="SimSun"/>
          <w:sz w:val="24"/>
          <w:szCs w:val="24"/>
          <w:u w:val="single"/>
          <w:lang w:eastAsia="zh-CN"/>
        </w:rPr>
      </w:pPr>
    </w:p>
    <w:p w:rsidR="00DD22D5" w:rsidRPr="000B7B82" w:rsidRDefault="00DD22D5" w:rsidP="00DD22D5">
      <w:pPr>
        <w:widowControl w:val="0"/>
        <w:tabs>
          <w:tab w:val="left" w:pos="1260"/>
        </w:tabs>
        <w:overflowPunct w:val="0"/>
        <w:autoSpaceDE w:val="0"/>
        <w:autoSpaceDN w:val="0"/>
        <w:adjustRightInd w:val="0"/>
        <w:ind w:firstLine="284"/>
        <w:jc w:val="center"/>
        <w:outlineLvl w:val="0"/>
        <w:rPr>
          <w:rFonts w:eastAsia="SimSun"/>
          <w:sz w:val="24"/>
          <w:szCs w:val="24"/>
          <w:lang w:eastAsia="zh-CN"/>
        </w:rPr>
      </w:pPr>
      <w:r w:rsidRPr="000B7B82">
        <w:rPr>
          <w:rFonts w:eastAsia="SimSun"/>
          <w:sz w:val="24"/>
          <w:szCs w:val="24"/>
          <w:lang w:eastAsia="zh-CN"/>
        </w:rPr>
        <w:t>ТОД-1. Зона объектов здравоохранения.</w:t>
      </w:r>
    </w:p>
    <w:p w:rsidR="00DD22D5" w:rsidRPr="000B7B82" w:rsidRDefault="00DD22D5" w:rsidP="00DD22D5">
      <w:pPr>
        <w:widowControl w:val="0"/>
        <w:tabs>
          <w:tab w:val="left" w:pos="1260"/>
        </w:tabs>
        <w:overflowPunct w:val="0"/>
        <w:autoSpaceDE w:val="0"/>
        <w:autoSpaceDN w:val="0"/>
        <w:adjustRightInd w:val="0"/>
        <w:ind w:firstLine="284"/>
        <w:jc w:val="both"/>
        <w:rPr>
          <w:i/>
          <w:iCs/>
          <w:sz w:val="24"/>
          <w:szCs w:val="24"/>
        </w:rPr>
      </w:pPr>
      <w:r w:rsidRPr="000B7B82">
        <w:rPr>
          <w:i/>
          <w:iCs/>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DD22D5" w:rsidRPr="000B7B82" w:rsidRDefault="00DD22D5" w:rsidP="00DD22D5">
      <w:pPr>
        <w:widowControl w:val="0"/>
        <w:overflowPunct w:val="0"/>
        <w:autoSpaceDE w:val="0"/>
        <w:autoSpaceDN w:val="0"/>
        <w:adjustRightInd w:val="0"/>
        <w:ind w:firstLine="426"/>
        <w:jc w:val="center"/>
        <w:rPr>
          <w:b/>
          <w:i/>
          <w:iCs/>
          <w:sz w:val="24"/>
          <w:szCs w:val="24"/>
        </w:rPr>
      </w:pPr>
      <w:r w:rsidRPr="000B7B8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3.4.1</w:t>
            </w:r>
            <w:r w:rsidRPr="000B7B82">
              <w:rPr>
                <w:rFonts w:eastAsia="SimSun"/>
                <w:sz w:val="24"/>
                <w:szCs w:val="24"/>
                <w:lang w:eastAsia="zh-CN"/>
              </w:rPr>
              <w:t>] – Амбулаторно-поликлиническое обслуживание</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Объекты капитального строительства, предназначены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0B7B82">
              <w:rPr>
                <w:rFonts w:eastAsia="SimSun"/>
                <w:sz w:val="24"/>
                <w:szCs w:val="24"/>
                <w:lang w:eastAsia="zh-CN"/>
              </w:rPr>
              <w:lastRenderedPageBreak/>
              <w:t>диагностические центры, молочные кухни, станции донорства крови, клинические лаборатории).</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400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 xml:space="preserve">минимальные отступы от границ земельных участков </w:t>
            </w:r>
            <w:r w:rsidRPr="000B7B82">
              <w:rPr>
                <w:sz w:val="24"/>
                <w:szCs w:val="24"/>
              </w:rPr>
              <w:lastRenderedPageBreak/>
              <w:t>- 3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w:t>
            </w:r>
            <w:r w:rsidRPr="000B7B82">
              <w:rPr>
                <w:sz w:val="24"/>
                <w:szCs w:val="24"/>
                <w:lang w:eastAsia="zh-CN"/>
              </w:rPr>
              <w:t>3.4.2</w:t>
            </w:r>
            <w:r w:rsidRPr="000B7B82">
              <w:rPr>
                <w:rFonts w:eastAsia="SimSun"/>
                <w:sz w:val="24"/>
                <w:szCs w:val="24"/>
                <w:lang w:eastAsia="zh-CN"/>
              </w:rPr>
              <w:t>] – Стационарное медицинское обслуживание</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станций скорой помощи;</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площадок санитарной авиации</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center"/>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3.4.3</w:t>
            </w:r>
            <w:r w:rsidRPr="000B7B82">
              <w:rPr>
                <w:rFonts w:eastAsia="SimSun"/>
                <w:sz w:val="24"/>
                <w:szCs w:val="24"/>
                <w:lang w:eastAsia="zh-CN"/>
              </w:rPr>
              <w:t>] – Медицинские организации особого назначения</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center"/>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3.9</w:t>
            </w:r>
            <w:r w:rsidRPr="000B7B82">
              <w:rPr>
                <w:rFonts w:eastAsia="SimSun"/>
                <w:sz w:val="24"/>
                <w:szCs w:val="24"/>
                <w:lang w:eastAsia="zh-CN"/>
              </w:rPr>
              <w:t>] - Обеспечение научной деятельности</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медицинского профиля;</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3.5.2</w:t>
            </w:r>
            <w:r w:rsidRPr="000B7B82">
              <w:rPr>
                <w:rFonts w:eastAsia="SimSun"/>
                <w:sz w:val="24"/>
                <w:szCs w:val="24"/>
                <w:lang w:eastAsia="zh-CN"/>
              </w:rPr>
              <w:t>] - Среднее и высшее профессиональное образование</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w:t>
            </w:r>
            <w:r w:rsidRPr="000B7B82">
              <w:rPr>
                <w:rFonts w:eastAsia="SimSun"/>
                <w:sz w:val="24"/>
                <w:szCs w:val="24"/>
                <w:lang w:eastAsia="zh-CN"/>
              </w:rPr>
              <w:lastRenderedPageBreak/>
              <w:t>осуществляющие деятельность по образованию и просвещению) медицинского профиля, в том числе зданий, спортивных сооружений, предназначенных для занятия обучающихся физической культурой и спортом;</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[3.10.1] - Амбулаторное ветеринарное обслуживание</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оказания ветеринарных услуг без содержания животных</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земельного участка – 100/5000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2 этажа (включая мансардный этаж); </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4.4</w:t>
            </w:r>
            <w:r w:rsidRPr="000B7B82">
              <w:rPr>
                <w:rFonts w:eastAsia="SimSun"/>
                <w:sz w:val="24"/>
                <w:szCs w:val="24"/>
                <w:lang w:eastAsia="zh-CN"/>
              </w:rPr>
              <w:t>] – Магазины</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sz w:val="24"/>
                <w:szCs w:val="24"/>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3.8</w:t>
            </w:r>
            <w:r w:rsidRPr="000B7B82">
              <w:rPr>
                <w:rFonts w:eastAsia="SimSun"/>
                <w:sz w:val="24"/>
                <w:szCs w:val="24"/>
                <w:lang w:eastAsia="zh-CN"/>
              </w:rPr>
              <w:t>] - Общественное управление</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1000 кв. м /</w:t>
            </w:r>
            <w:r w:rsidRPr="000B7B82">
              <w:rPr>
                <w:bCs/>
                <w:sz w:val="24"/>
                <w:szCs w:val="24"/>
              </w:rPr>
              <w:t>10000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[4</w:t>
            </w:r>
            <w:r w:rsidRPr="000B7B82">
              <w:rPr>
                <w:sz w:val="24"/>
                <w:szCs w:val="24"/>
                <w:lang w:eastAsia="zh-CN"/>
              </w:rPr>
              <w:t>.1</w:t>
            </w:r>
            <w:r w:rsidRPr="000B7B82">
              <w:rPr>
                <w:rFonts w:eastAsia="SimSun"/>
                <w:sz w:val="24"/>
                <w:szCs w:val="24"/>
                <w:lang w:eastAsia="zh-CN"/>
              </w:rPr>
              <w:t>] - Деловое управление</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w:t>
            </w:r>
            <w:r w:rsidRPr="000B7B82">
              <w:rPr>
                <w:rFonts w:eastAsia="SimSun"/>
                <w:sz w:val="24"/>
                <w:szCs w:val="24"/>
                <w:lang w:eastAsia="zh-CN"/>
              </w:rPr>
              <w:lastRenderedPageBreak/>
              <w:t xml:space="preserve">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1000 кв. м /</w:t>
            </w:r>
            <w:r w:rsidRPr="000B7B82">
              <w:rPr>
                <w:bCs/>
                <w:sz w:val="24"/>
                <w:szCs w:val="24"/>
              </w:rPr>
              <w:t>10000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 xml:space="preserve">минимальные отступы от границ земельных участков </w:t>
            </w:r>
            <w:r w:rsidRPr="000B7B82">
              <w:rPr>
                <w:sz w:val="24"/>
                <w:szCs w:val="24"/>
              </w:rPr>
              <w:lastRenderedPageBreak/>
              <w:t>- 3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lang w:eastAsia="ar-SA"/>
              </w:rPr>
            </w:pPr>
            <w:r w:rsidRPr="000B7B82">
              <w:rPr>
                <w:rFonts w:eastAsia="SimSun"/>
                <w:sz w:val="24"/>
                <w:szCs w:val="24"/>
                <w:lang w:eastAsia="zh-CN"/>
              </w:rPr>
              <w:lastRenderedPageBreak/>
              <w:t>[12.0.1] - Улично-дорожная сеть</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7B82">
              <w:rPr>
                <w:rFonts w:eastAsia="SimSun"/>
                <w:sz w:val="24"/>
                <w:szCs w:val="24"/>
                <w:lang w:eastAsia="zh-CN"/>
              </w:rPr>
              <w:t>велотранспортной</w:t>
            </w:r>
            <w:proofErr w:type="spellEnd"/>
            <w:r w:rsidRPr="000B7B82">
              <w:rPr>
                <w:rFonts w:eastAsia="SimSun"/>
                <w:sz w:val="24"/>
                <w:szCs w:val="24"/>
                <w:lang w:eastAsia="zh-CN"/>
              </w:rPr>
              <w:t xml:space="preserve"> и инженерной инфраструктуры;</w:t>
            </w:r>
            <w:r w:rsidRPr="000B7B8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Регламенты не подлежат установлению.</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[12.0.2] - Благоустройство территории</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r w:rsidRPr="000B7B82">
              <w:rPr>
                <w:b/>
                <w:sz w:val="24"/>
                <w:szCs w:val="24"/>
              </w:rPr>
              <w:lastRenderedPageBreak/>
              <w:t>реконструкции объектов капитального строительства</w:t>
            </w:r>
          </w:p>
        </w:tc>
      </w:tr>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w:t>
            </w:r>
            <w:r w:rsidRPr="000B7B82">
              <w:rPr>
                <w:sz w:val="24"/>
                <w:szCs w:val="24"/>
                <w:lang w:eastAsia="zh-CN"/>
              </w:rPr>
              <w:t>3.7</w:t>
            </w:r>
            <w:r w:rsidRPr="000B7B82">
              <w:rPr>
                <w:rFonts w:eastAsia="SimSun"/>
                <w:sz w:val="24"/>
                <w:szCs w:val="24"/>
                <w:lang w:eastAsia="zh-CN"/>
              </w:rPr>
              <w:t>] - Религиозное использование</w:t>
            </w:r>
          </w:p>
        </w:tc>
        <w:tc>
          <w:tcPr>
            <w:tcW w:w="5670"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предназначенные для отправления религиозных обрядов (церкви, соборы, храмы, часовни);</w:t>
            </w:r>
          </w:p>
        </w:tc>
        <w:tc>
          <w:tcPr>
            <w:tcW w:w="6378" w:type="dxa"/>
            <w:tcBorders>
              <w:bottom w:val="single" w:sz="4" w:space="0" w:color="auto"/>
            </w:tcBorders>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w:t>
            </w:r>
            <w:r w:rsidRPr="000B7B82">
              <w:rPr>
                <w:bCs/>
                <w:sz w:val="24"/>
                <w:szCs w:val="24"/>
              </w:rPr>
              <w:t>20000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0B7B82">
                <w:rPr>
                  <w:rFonts w:eastAsia="SimSun"/>
                  <w:sz w:val="24"/>
                  <w:szCs w:val="24"/>
                  <w:lang w:eastAsia="zh-CN"/>
                </w:rPr>
                <w:t>30 м</w:t>
              </w:r>
            </w:smartTag>
            <w:r w:rsidRPr="000B7B82">
              <w:rPr>
                <w:rFonts w:eastAsia="SimSun"/>
                <w:sz w:val="24"/>
                <w:szCs w:val="24"/>
                <w:lang w:eastAsia="zh-CN"/>
              </w:rPr>
              <w:t>;</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tc>
      </w:tr>
      <w:tr w:rsidR="00DD22D5" w:rsidRPr="000B7B82" w:rsidTr="001D0471">
        <w:trPr>
          <w:trHeight w:val="20"/>
        </w:trPr>
        <w:tc>
          <w:tcPr>
            <w:tcW w:w="3545" w:type="dxa"/>
            <w:tcBorders>
              <w:top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[3.1.1] - Предоставление коммунальных услуг</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c>
          <w:tcPr>
            <w:tcW w:w="5670" w:type="dxa"/>
            <w:tcBorders>
              <w:top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4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overflowPunct w:val="0"/>
              <w:autoSpaceDE w:val="0"/>
              <w:autoSpaceDN w:val="0"/>
              <w:adjustRightInd w:val="0"/>
              <w:ind w:firstLine="426"/>
              <w:jc w:val="both"/>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overflowPunct w:val="0"/>
              <w:autoSpaceDE w:val="0"/>
              <w:autoSpaceDN w:val="0"/>
              <w:adjustRightInd w:val="0"/>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основными и условно разрешенными видами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проезды общего 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постройки хозяйственного назначения;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площадки хозяйственные, в том числе площадки для мусоросборников;</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общественные туалеты, надворные туалеты, гидронепроницаемые выгребы, септики;</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lastRenderedPageBreak/>
              <w:t xml:space="preserve">минимальная/максимальная площадь земельных участков - 1 кв. м/не подлежит ограничению (но не более максимальной площади земельного участка, установленной для объектов с основными и(или) условно </w:t>
            </w:r>
            <w:r w:rsidRPr="000B7B82">
              <w:rPr>
                <w:rFonts w:eastAsia="SimSun"/>
                <w:sz w:val="24"/>
                <w:szCs w:val="24"/>
                <w:lang w:eastAsia="zh-CN"/>
              </w:rPr>
              <w:lastRenderedPageBreak/>
              <w:t>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 м/не подлежит ограничению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0B7B82">
              <w:rPr>
                <w:bCs/>
                <w:sz w:val="24"/>
                <w:szCs w:val="24"/>
              </w:rPr>
              <w:t>;</w:t>
            </w:r>
          </w:p>
          <w:p w:rsidR="00DD22D5" w:rsidRPr="000B7B82" w:rsidRDefault="00DD22D5" w:rsidP="001D0471">
            <w:pPr>
              <w:widowControl w:val="0"/>
              <w:overflowPunct w:val="0"/>
              <w:autoSpaceDE w:val="0"/>
              <w:autoSpaceDN w:val="0"/>
              <w:adjustRightInd w:val="0"/>
              <w:ind w:firstLine="459"/>
              <w:jc w:val="both"/>
              <w:rPr>
                <w:sz w:val="24"/>
                <w:szCs w:val="24"/>
              </w:rPr>
            </w:pP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tabs>
                <w:tab w:val="left" w:pos="-6204"/>
              </w:tabs>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p>
        </w:tc>
      </w:tr>
    </w:tbl>
    <w:p w:rsidR="00DD22D5" w:rsidRPr="000B7B82" w:rsidRDefault="00DD22D5" w:rsidP="00DD22D5">
      <w:pPr>
        <w:widowControl w:val="0"/>
        <w:overflowPunct w:val="0"/>
        <w:autoSpaceDE w:val="0"/>
        <w:autoSpaceDN w:val="0"/>
        <w:adjustRightInd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both"/>
        <w:outlineLvl w:val="0"/>
        <w:rPr>
          <w:rFonts w:eastAsia="SimSun"/>
          <w:b/>
          <w:sz w:val="24"/>
          <w:szCs w:val="24"/>
          <w:lang w:eastAsia="zh-CN"/>
        </w:rPr>
      </w:pPr>
      <w:r w:rsidRPr="000B7B82">
        <w:rPr>
          <w:rFonts w:eastAsia="SimSun"/>
          <w:b/>
          <w:sz w:val="24"/>
          <w:szCs w:val="24"/>
          <w:lang w:eastAsia="zh-CN"/>
        </w:rPr>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ind w:firstLine="426"/>
        <w:jc w:val="both"/>
        <w:outlineLvl w:val="0"/>
        <w:rPr>
          <w:rFonts w:eastAsia="SimSun"/>
          <w:sz w:val="24"/>
          <w:szCs w:val="24"/>
          <w:lang w:eastAsia="zh-CN"/>
        </w:rPr>
      </w:pPr>
      <w:r w:rsidRPr="000B7B82">
        <w:rPr>
          <w:sz w:val="24"/>
          <w:szCs w:val="24"/>
        </w:rPr>
        <w:t>Минимальный процент озеленения земельного участка для зданий общественно-делового назначения и апартаментов – 10%.</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до красной линии: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1) от Пожарных депо - 10 м (15 м - для депо </w:t>
      </w:r>
      <w:r w:rsidRPr="000B7B82">
        <w:rPr>
          <w:rFonts w:eastAsia="SimSun"/>
          <w:sz w:val="24"/>
          <w:szCs w:val="24"/>
          <w:lang w:val="en-US" w:eastAsia="zh-CN"/>
        </w:rPr>
        <w:t>I</w:t>
      </w:r>
      <w:r w:rsidRPr="000B7B82">
        <w:rPr>
          <w:rFonts w:eastAsia="SimSun"/>
          <w:sz w:val="24"/>
          <w:szCs w:val="24"/>
          <w:lang w:eastAsia="zh-CN"/>
        </w:rPr>
        <w:t xml:space="preserve"> типа);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улиц, от жилых и общественных зданий  –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проездов, от жилых и общественных зданий – 3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от остальных зданий и сооружений - 5 м.</w:t>
      </w:r>
    </w:p>
    <w:p w:rsidR="00DD22D5" w:rsidRPr="000B7B82" w:rsidRDefault="00DD22D5" w:rsidP="00DD22D5">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границах зон затопления, подтопления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tabs>
          <w:tab w:val="left" w:pos="1260"/>
        </w:tabs>
        <w:overflowPunct w:val="0"/>
        <w:autoSpaceDE w:val="0"/>
        <w:autoSpaceDN w:val="0"/>
        <w:adjustRightInd w:val="0"/>
        <w:ind w:firstLine="284"/>
        <w:jc w:val="center"/>
        <w:rPr>
          <w:rFonts w:eastAsia="SimSun"/>
          <w:sz w:val="24"/>
          <w:szCs w:val="24"/>
          <w:u w:val="single"/>
          <w:lang w:eastAsia="zh-CN"/>
        </w:rPr>
      </w:pPr>
    </w:p>
    <w:p w:rsidR="00DD22D5" w:rsidRPr="000B7B82" w:rsidRDefault="00DD22D5" w:rsidP="00DD22D5">
      <w:pPr>
        <w:widowControl w:val="0"/>
        <w:tabs>
          <w:tab w:val="left" w:pos="1260"/>
        </w:tabs>
        <w:overflowPunct w:val="0"/>
        <w:autoSpaceDE w:val="0"/>
        <w:autoSpaceDN w:val="0"/>
        <w:adjustRightInd w:val="0"/>
        <w:ind w:firstLine="284"/>
        <w:jc w:val="center"/>
        <w:rPr>
          <w:rFonts w:eastAsia="SimSun"/>
          <w:sz w:val="24"/>
          <w:szCs w:val="24"/>
          <w:u w:val="single"/>
          <w:lang w:eastAsia="zh-CN"/>
        </w:rPr>
      </w:pPr>
    </w:p>
    <w:p w:rsidR="00DD22D5" w:rsidRPr="000B7B82" w:rsidRDefault="00DD22D5" w:rsidP="00DD22D5">
      <w:pPr>
        <w:widowControl w:val="0"/>
        <w:tabs>
          <w:tab w:val="left" w:pos="1260"/>
        </w:tabs>
        <w:overflowPunct w:val="0"/>
        <w:autoSpaceDE w:val="0"/>
        <w:autoSpaceDN w:val="0"/>
        <w:adjustRightInd w:val="0"/>
        <w:ind w:firstLine="284"/>
        <w:jc w:val="center"/>
        <w:rPr>
          <w:rFonts w:eastAsia="SimSun"/>
          <w:sz w:val="24"/>
          <w:szCs w:val="24"/>
          <w:u w:val="single"/>
          <w:lang w:eastAsia="zh-CN"/>
        </w:rPr>
      </w:pPr>
    </w:p>
    <w:p w:rsidR="00DD22D5" w:rsidRPr="000B7B82" w:rsidRDefault="00DD22D5" w:rsidP="00DD22D5">
      <w:pPr>
        <w:widowControl w:val="0"/>
        <w:tabs>
          <w:tab w:val="left" w:pos="1260"/>
        </w:tabs>
        <w:overflowPunct w:val="0"/>
        <w:autoSpaceDE w:val="0"/>
        <w:autoSpaceDN w:val="0"/>
        <w:adjustRightInd w:val="0"/>
        <w:ind w:firstLine="284"/>
        <w:jc w:val="center"/>
        <w:outlineLvl w:val="0"/>
        <w:rPr>
          <w:rFonts w:eastAsia="SimSun"/>
          <w:b/>
          <w:sz w:val="24"/>
          <w:szCs w:val="24"/>
          <w:u w:val="single"/>
          <w:lang w:eastAsia="zh-CN"/>
        </w:rPr>
      </w:pPr>
      <w:r w:rsidRPr="000B7B82">
        <w:rPr>
          <w:rFonts w:eastAsia="SimSun"/>
          <w:b/>
          <w:sz w:val="24"/>
          <w:szCs w:val="24"/>
          <w:u w:val="single"/>
          <w:lang w:eastAsia="zh-CN"/>
        </w:rPr>
        <w:t>ТОД-2. Зона объектов образования и научных комплексов.</w:t>
      </w:r>
    </w:p>
    <w:p w:rsidR="00DD22D5" w:rsidRPr="000B7B82" w:rsidRDefault="00DD22D5" w:rsidP="00DD22D5">
      <w:pPr>
        <w:widowControl w:val="0"/>
        <w:tabs>
          <w:tab w:val="left" w:pos="1260"/>
        </w:tabs>
        <w:overflowPunct w:val="0"/>
        <w:autoSpaceDE w:val="0"/>
        <w:autoSpaceDN w:val="0"/>
        <w:adjustRightInd w:val="0"/>
        <w:ind w:firstLine="284"/>
        <w:jc w:val="both"/>
        <w:rPr>
          <w:i/>
          <w:iCs/>
          <w:sz w:val="24"/>
          <w:szCs w:val="24"/>
        </w:rPr>
      </w:pPr>
      <w:r w:rsidRPr="000B7B82">
        <w:rPr>
          <w:i/>
          <w:iCs/>
          <w:sz w:val="24"/>
          <w:szCs w:val="24"/>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DD22D5" w:rsidRPr="000B7B82" w:rsidRDefault="00DD22D5" w:rsidP="00DD22D5">
      <w:pPr>
        <w:widowControl w:val="0"/>
        <w:overflowPunct w:val="0"/>
        <w:autoSpaceDE w:val="0"/>
        <w:autoSpaceDN w:val="0"/>
        <w:adjustRightInd w:val="0"/>
        <w:ind w:firstLine="426"/>
        <w:jc w:val="center"/>
        <w:rPr>
          <w:b/>
          <w:sz w:val="24"/>
          <w:szCs w:val="24"/>
        </w:rPr>
      </w:pPr>
    </w:p>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3.9</w:t>
            </w:r>
            <w:r w:rsidRPr="000B7B82">
              <w:rPr>
                <w:rFonts w:eastAsia="SimSun"/>
                <w:sz w:val="24"/>
                <w:szCs w:val="24"/>
                <w:lang w:eastAsia="zh-CN"/>
              </w:rPr>
              <w:t>] - Обеспечение научной деятельности</w:t>
            </w:r>
          </w:p>
        </w:tc>
        <w:tc>
          <w:tcPr>
            <w:tcW w:w="5670" w:type="dxa"/>
            <w:shd w:val="clear" w:color="auto" w:fill="auto"/>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минимальная/максимальная площадь земельных участков  – 1000 кв. м / не подлежит ограничению;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[3.5.1] - Дошкольное, начальное и среднее общее образование</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400/15000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40%;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[3.5.2] - Среднее и высшее профессиональное образование</w:t>
            </w:r>
          </w:p>
        </w:tc>
        <w:tc>
          <w:tcPr>
            <w:tcW w:w="5670" w:type="dxa"/>
            <w:vAlign w:val="center"/>
          </w:tcPr>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rFonts w:eastAsia="SimSun"/>
                <w:sz w:val="24"/>
                <w:szCs w:val="24"/>
                <w:lang w:eastAsia="zh-C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lang w:eastAsia="ar-SA"/>
              </w:rPr>
            </w:pPr>
            <w:r w:rsidRPr="000B7B82">
              <w:rPr>
                <w:rFonts w:eastAsia="SimSun"/>
                <w:sz w:val="24"/>
                <w:szCs w:val="24"/>
                <w:lang w:eastAsia="zh-CN"/>
              </w:rPr>
              <w:t>[12.0.1] - Улично-дорожная сеть</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7B82">
              <w:rPr>
                <w:rFonts w:eastAsia="SimSun"/>
                <w:sz w:val="24"/>
                <w:szCs w:val="24"/>
                <w:lang w:eastAsia="zh-CN"/>
              </w:rPr>
              <w:t>велотранспортной</w:t>
            </w:r>
            <w:proofErr w:type="spellEnd"/>
            <w:r w:rsidRPr="000B7B82">
              <w:rPr>
                <w:rFonts w:eastAsia="SimSun"/>
                <w:sz w:val="24"/>
                <w:szCs w:val="24"/>
                <w:lang w:eastAsia="zh-CN"/>
              </w:rPr>
              <w:t xml:space="preserve"> и инженерной инфраструктуры;</w:t>
            </w:r>
            <w:r w:rsidRPr="000B7B82">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0B7B82">
              <w:rPr>
                <w:rFonts w:eastAsia="SimSun"/>
                <w:sz w:val="24"/>
                <w:szCs w:val="24"/>
                <w:lang w:eastAsia="zh-CN"/>
              </w:rPr>
              <w:lastRenderedPageBreak/>
              <w:t>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lastRenderedPageBreak/>
              <w:t>Регламенты не подлежат установлению.</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[12.0.2] - Благоустройство территории</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bl>
    <w:p w:rsidR="00DD22D5" w:rsidRPr="000B7B82" w:rsidRDefault="00DD22D5" w:rsidP="00DD22D5">
      <w:pPr>
        <w:widowControl w:val="0"/>
        <w:overflowPunct w:val="0"/>
        <w:autoSpaceDE w:val="0"/>
        <w:autoSpaceDN w:val="0"/>
        <w:adjustRightInd w:val="0"/>
        <w:ind w:firstLine="426"/>
        <w:jc w:val="center"/>
        <w:rPr>
          <w:b/>
          <w:i/>
          <w:iCs/>
          <w:sz w:val="24"/>
          <w:szCs w:val="24"/>
        </w:rPr>
      </w:pPr>
      <w:r w:rsidRPr="000B7B8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[3.1.1] - Предоставление коммунальных услуг</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4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3840"/>
        </w:trPr>
        <w:tc>
          <w:tcPr>
            <w:tcW w:w="3545" w:type="dxa"/>
            <w:vAlign w:val="center"/>
          </w:tcPr>
          <w:p w:rsidR="00DD22D5" w:rsidRPr="000B7B82" w:rsidRDefault="00DD22D5" w:rsidP="001D0471">
            <w:pPr>
              <w:widowControl w:val="0"/>
              <w:overflowPunct w:val="0"/>
              <w:autoSpaceDE w:val="0"/>
              <w:autoSpaceDN w:val="0"/>
              <w:adjustRightInd w:val="0"/>
              <w:spacing w:line="320" w:lineRule="exact"/>
              <w:ind w:firstLine="567"/>
              <w:jc w:val="both"/>
              <w:rPr>
                <w:rFonts w:eastAsia="SimSun"/>
                <w:sz w:val="24"/>
                <w:szCs w:val="24"/>
                <w:lang w:eastAsia="zh-CN"/>
              </w:rPr>
            </w:pPr>
            <w:r w:rsidRPr="000B7B82">
              <w:rPr>
                <w:rFonts w:eastAsia="SimSun"/>
                <w:sz w:val="24"/>
                <w:szCs w:val="24"/>
                <w:lang w:eastAsia="zh-CN"/>
              </w:rPr>
              <w:lastRenderedPageBreak/>
              <w:t>[</w:t>
            </w:r>
            <w:r w:rsidRPr="000B7B82">
              <w:rPr>
                <w:sz w:val="24"/>
                <w:szCs w:val="24"/>
                <w:lang w:eastAsia="zh-CN"/>
              </w:rPr>
              <w:t>3.9.1</w:t>
            </w:r>
            <w:r w:rsidRPr="000B7B82">
              <w:rPr>
                <w:rFonts w:eastAsia="SimSun"/>
                <w:sz w:val="24"/>
                <w:szCs w:val="24"/>
                <w:lang w:eastAsia="zh-CN"/>
              </w:rPr>
              <w:t>] - Обеспечение деятельности в области гидрометеорологии и смежных с ней областях</w:t>
            </w:r>
          </w:p>
        </w:tc>
        <w:tc>
          <w:tcPr>
            <w:tcW w:w="5670" w:type="dxa"/>
            <w:vAlign w:val="center"/>
          </w:tcPr>
          <w:p w:rsidR="00DD22D5" w:rsidRPr="000B7B82" w:rsidRDefault="00DD22D5" w:rsidP="001D0471">
            <w:pPr>
              <w:widowControl w:val="0"/>
              <w:overflowPunct w:val="0"/>
              <w:autoSpaceDE w:val="0"/>
              <w:autoSpaceDN w:val="0"/>
              <w:adjustRightInd w:val="0"/>
              <w:spacing w:line="320" w:lineRule="exact"/>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здания и сооружения, используемые в области гидрометеорологии и смежных с ней областях (доплеровские метеорологические радиолокаторы, гидрологические посты и другие);</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 кв. м/не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4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- 35 м;</w:t>
            </w:r>
          </w:p>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overflowPunct w:val="0"/>
              <w:autoSpaceDE w:val="0"/>
              <w:autoSpaceDN w:val="0"/>
              <w:adjustRightInd w:val="0"/>
              <w:ind w:firstLine="426"/>
              <w:jc w:val="both"/>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overflowPunct w:val="0"/>
              <w:autoSpaceDE w:val="0"/>
              <w:autoSpaceDN w:val="0"/>
              <w:adjustRightInd w:val="0"/>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основными и условно разрешенными видами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проезды общего 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площадки хозяйственные, в том числе площадки для мусоросборников и выгула собак;</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общественные туалеты, надворные туалеты, гидронепроницаемые выгребы, септики;</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- 1 кв. м/не подлежит ограничению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 м/не подлежит ограничению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максимальный процент застройки в границах земельного участка, </w:t>
            </w:r>
            <w:r w:rsidRPr="000B7B82">
              <w:rPr>
                <w:rFonts w:eastAsia="SimSun"/>
                <w:sz w:val="24"/>
                <w:szCs w:val="24"/>
                <w:lang w:eastAsia="zh-CN"/>
              </w:rPr>
              <w:lastRenderedPageBreak/>
              <w:t>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0B7B82">
              <w:rPr>
                <w:bCs/>
                <w:sz w:val="24"/>
                <w:szCs w:val="24"/>
              </w:rPr>
              <w:t>;</w:t>
            </w:r>
          </w:p>
          <w:p w:rsidR="00DD22D5" w:rsidRPr="000B7B82" w:rsidRDefault="00DD22D5" w:rsidP="001D0471">
            <w:pPr>
              <w:widowControl w:val="0"/>
              <w:overflowPunct w:val="0"/>
              <w:autoSpaceDE w:val="0"/>
              <w:autoSpaceDN w:val="0"/>
              <w:adjustRightInd w:val="0"/>
              <w:ind w:firstLine="459"/>
              <w:jc w:val="both"/>
              <w:rPr>
                <w:sz w:val="24"/>
                <w:szCs w:val="24"/>
              </w:rPr>
            </w:pP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tabs>
                <w:tab w:val="left" w:pos="-6204"/>
              </w:tabs>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p>
        </w:tc>
      </w:tr>
    </w:tbl>
    <w:p w:rsidR="00DD22D5" w:rsidRPr="000B7B82" w:rsidRDefault="00DD22D5" w:rsidP="00DD22D5">
      <w:pPr>
        <w:widowControl w:val="0"/>
        <w:overflowPunct w:val="0"/>
        <w:autoSpaceDE w:val="0"/>
        <w:autoSpaceDN w:val="0"/>
        <w:adjustRightInd w:val="0"/>
        <w:ind w:firstLine="426"/>
        <w:jc w:val="both"/>
        <w:rPr>
          <w:rFonts w:eastAsia="SimSun"/>
          <w:b/>
          <w:sz w:val="24"/>
          <w:szCs w:val="24"/>
          <w:lang w:eastAsia="zh-CN"/>
        </w:rPr>
      </w:pPr>
    </w:p>
    <w:p w:rsidR="00DD22D5" w:rsidRPr="000B7B82" w:rsidRDefault="00DD22D5" w:rsidP="00DD22D5">
      <w:pPr>
        <w:widowControl w:val="0"/>
        <w:overflowPunct w:val="0"/>
        <w:autoSpaceDE w:val="0"/>
        <w:autoSpaceDN w:val="0"/>
        <w:adjustRightInd w:val="0"/>
        <w:ind w:firstLine="426"/>
        <w:jc w:val="both"/>
        <w:outlineLvl w:val="0"/>
        <w:rPr>
          <w:rFonts w:eastAsia="SimSun"/>
          <w:b/>
          <w:sz w:val="24"/>
          <w:szCs w:val="24"/>
          <w:lang w:eastAsia="zh-CN"/>
        </w:rPr>
      </w:pPr>
      <w:r w:rsidRPr="000B7B82">
        <w:rPr>
          <w:rFonts w:eastAsia="SimSun"/>
          <w:b/>
          <w:sz w:val="24"/>
          <w:szCs w:val="24"/>
          <w:lang w:eastAsia="zh-CN"/>
        </w:rPr>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ind w:firstLine="426"/>
        <w:jc w:val="both"/>
        <w:outlineLvl w:val="0"/>
        <w:rPr>
          <w:rFonts w:eastAsia="SimSun"/>
          <w:sz w:val="24"/>
          <w:szCs w:val="24"/>
          <w:lang w:eastAsia="zh-CN"/>
        </w:rPr>
      </w:pPr>
      <w:r w:rsidRPr="000B7B82">
        <w:rPr>
          <w:sz w:val="24"/>
          <w:szCs w:val="24"/>
        </w:rPr>
        <w:t>Минимальный процент озеленения земельного участка для зданий общественно-делового назначения и апартаментов – 10%.</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до красной линии: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1) от Пожарных депо - 10 м (15 м - для депо </w:t>
      </w:r>
      <w:r w:rsidRPr="000B7B82">
        <w:rPr>
          <w:rFonts w:eastAsia="SimSun"/>
          <w:sz w:val="24"/>
          <w:szCs w:val="24"/>
          <w:lang w:val="en-US" w:eastAsia="zh-CN"/>
        </w:rPr>
        <w:t>I</w:t>
      </w:r>
      <w:r w:rsidRPr="000B7B82">
        <w:rPr>
          <w:rFonts w:eastAsia="SimSun"/>
          <w:sz w:val="24"/>
          <w:szCs w:val="24"/>
          <w:lang w:eastAsia="zh-CN"/>
        </w:rPr>
        <w:t xml:space="preserve"> типа);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улиц, от жилых и общественных зданий  –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проездов, от жилых и общественных зданий – 3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от остальных зданий и сооружений - 5 м.</w:t>
      </w:r>
    </w:p>
    <w:p w:rsidR="00DD22D5" w:rsidRPr="000B7B82" w:rsidRDefault="00DD22D5" w:rsidP="00DD22D5">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границах зон затопления, подтопления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tabs>
          <w:tab w:val="left" w:pos="2520"/>
        </w:tabs>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tabs>
          <w:tab w:val="left" w:pos="1260"/>
        </w:tabs>
        <w:overflowPunct w:val="0"/>
        <w:autoSpaceDE w:val="0"/>
        <w:autoSpaceDN w:val="0"/>
        <w:adjustRightInd w:val="0"/>
        <w:ind w:firstLine="284"/>
        <w:jc w:val="center"/>
        <w:rPr>
          <w:rFonts w:eastAsia="SimSun"/>
          <w:b/>
          <w:sz w:val="24"/>
          <w:szCs w:val="24"/>
          <w:u w:val="single"/>
          <w:lang w:eastAsia="zh-CN"/>
        </w:rPr>
      </w:pPr>
    </w:p>
    <w:p w:rsidR="00DD22D5" w:rsidRPr="000B7B82" w:rsidRDefault="00DD22D5" w:rsidP="00DD22D5">
      <w:pPr>
        <w:widowControl w:val="0"/>
        <w:tabs>
          <w:tab w:val="left" w:pos="1260"/>
        </w:tabs>
        <w:overflowPunct w:val="0"/>
        <w:autoSpaceDE w:val="0"/>
        <w:autoSpaceDN w:val="0"/>
        <w:adjustRightInd w:val="0"/>
        <w:ind w:firstLine="284"/>
        <w:jc w:val="center"/>
        <w:rPr>
          <w:rFonts w:eastAsia="SimSun"/>
          <w:b/>
          <w:sz w:val="24"/>
          <w:szCs w:val="24"/>
          <w:u w:val="single"/>
          <w:lang w:eastAsia="zh-CN"/>
        </w:rPr>
      </w:pPr>
      <w:r w:rsidRPr="000B7B82">
        <w:rPr>
          <w:rFonts w:eastAsia="SimSun"/>
          <w:b/>
          <w:sz w:val="24"/>
          <w:szCs w:val="24"/>
          <w:u w:val="single"/>
          <w:lang w:eastAsia="zh-CN"/>
        </w:rPr>
        <w:lastRenderedPageBreak/>
        <w:t>ТОД-3.</w:t>
      </w:r>
      <w:r w:rsidRPr="000B7B82">
        <w:rPr>
          <w:rFonts w:eastAsia="SimSun"/>
          <w:b/>
          <w:sz w:val="24"/>
          <w:szCs w:val="24"/>
          <w:u w:val="single"/>
          <w:lang w:eastAsia="zh-CN"/>
        </w:rPr>
        <w:tab/>
        <w:t>Зона  объектов религиозного назначения и мемориальных комплексов.</w:t>
      </w:r>
    </w:p>
    <w:p w:rsidR="00DD22D5" w:rsidRPr="000B7B82" w:rsidRDefault="00DD22D5" w:rsidP="00DD22D5">
      <w:pPr>
        <w:widowControl w:val="0"/>
        <w:overflowPunct w:val="0"/>
        <w:autoSpaceDE w:val="0"/>
        <w:autoSpaceDN w:val="0"/>
        <w:adjustRightInd w:val="0"/>
        <w:ind w:firstLine="426"/>
        <w:jc w:val="center"/>
        <w:rPr>
          <w:i/>
          <w:iCs/>
          <w:sz w:val="24"/>
          <w:szCs w:val="24"/>
        </w:rPr>
      </w:pPr>
      <w:r w:rsidRPr="000B7B82">
        <w:rPr>
          <w:i/>
          <w:iCs/>
          <w:sz w:val="24"/>
          <w:szCs w:val="24"/>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DD22D5" w:rsidRPr="000B7B82" w:rsidRDefault="00DD22D5" w:rsidP="00DD22D5">
      <w:pPr>
        <w:widowControl w:val="0"/>
        <w:overflowPunct w:val="0"/>
        <w:autoSpaceDE w:val="0"/>
        <w:autoSpaceDN w:val="0"/>
        <w:adjustRightInd w:val="0"/>
        <w:ind w:firstLine="426"/>
        <w:jc w:val="center"/>
        <w:rPr>
          <w:b/>
          <w:sz w:val="24"/>
          <w:szCs w:val="24"/>
        </w:rPr>
      </w:pPr>
    </w:p>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[3.7] - Религиозное использование</w:t>
            </w:r>
          </w:p>
        </w:tc>
        <w:tc>
          <w:tcPr>
            <w:tcW w:w="5670" w:type="dxa"/>
          </w:tcPr>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предназначенные для отправления религиозных обрядов (церкви, соборы, храмы, часовни, монастыри, мечети, молельные дома);</w:t>
            </w:r>
          </w:p>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378" w:type="dxa"/>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30 м"/>
              </w:smartTagPr>
              <w:r w:rsidRPr="000B7B82">
                <w:rPr>
                  <w:rFonts w:eastAsia="SimSun"/>
                  <w:sz w:val="24"/>
                  <w:szCs w:val="24"/>
                  <w:lang w:eastAsia="zh-CN"/>
                </w:rPr>
                <w:t>30 м</w:t>
              </w:r>
            </w:smartTag>
            <w:r w:rsidRPr="000B7B82">
              <w:rPr>
                <w:rFonts w:eastAsia="SimSun"/>
                <w:sz w:val="24"/>
                <w:szCs w:val="24"/>
                <w:lang w:eastAsia="zh-CN"/>
              </w:rPr>
              <w:t>;</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lang w:eastAsia="ar-SA"/>
              </w:rPr>
            </w:pPr>
            <w:r w:rsidRPr="000B7B82">
              <w:rPr>
                <w:rFonts w:eastAsia="SimSun"/>
                <w:sz w:val="24"/>
                <w:szCs w:val="24"/>
                <w:lang w:eastAsia="zh-CN"/>
              </w:rPr>
              <w:t>[12.0.1] - Улично-дорожная сеть</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7B82">
              <w:rPr>
                <w:rFonts w:eastAsia="SimSun"/>
                <w:sz w:val="24"/>
                <w:szCs w:val="24"/>
                <w:lang w:eastAsia="zh-CN"/>
              </w:rPr>
              <w:t>велотранспортной</w:t>
            </w:r>
            <w:proofErr w:type="spellEnd"/>
            <w:r w:rsidRPr="000B7B82">
              <w:rPr>
                <w:rFonts w:eastAsia="SimSun"/>
                <w:sz w:val="24"/>
                <w:szCs w:val="24"/>
                <w:lang w:eastAsia="zh-CN"/>
              </w:rPr>
              <w:t xml:space="preserve"> и инженерной инфраструктуры;</w:t>
            </w:r>
            <w:r w:rsidRPr="000B7B82">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sidRPr="000B7B82">
              <w:rPr>
                <w:rFonts w:eastAsia="SimSun"/>
                <w:sz w:val="24"/>
                <w:szCs w:val="24"/>
                <w:lang w:eastAsia="zh-CN"/>
              </w:rPr>
              <w:lastRenderedPageBreak/>
              <w:t>некапитальных сооружений, предназначенных для охраны транспортных средств</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lastRenderedPageBreak/>
              <w:t>Регламенты не подлежат установлению.</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[12.0.2] - Благоустройство территории</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[3.1.1] - Предоставление коммунальных услуг</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4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 xml:space="preserve">и предельные параметры разрешенного строительства, реконструкции объектов </w:t>
      </w:r>
      <w:r w:rsidRPr="000B7B82">
        <w:rPr>
          <w:b/>
          <w:sz w:val="24"/>
          <w:szCs w:val="24"/>
        </w:rPr>
        <w:lastRenderedPageBreak/>
        <w:t>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overflowPunct w:val="0"/>
              <w:autoSpaceDE w:val="0"/>
              <w:autoSpaceDN w:val="0"/>
              <w:adjustRightInd w:val="0"/>
              <w:ind w:firstLine="426"/>
              <w:jc w:val="both"/>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overflowPunct w:val="0"/>
              <w:autoSpaceDE w:val="0"/>
              <w:autoSpaceDN w:val="0"/>
              <w:adjustRightInd w:val="0"/>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основными и условно разрешенными видами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проезды общего 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площадки хозяйственные, в том числе площадки для мусоросборников и выгула собак;</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общественные туалеты, надворные туалеты, гидронепроницаемые выгребы, септики;</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 кв. м/не подлежит ограничению (но не более максимальной площади земельного участка, установленной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 м/не подлежит ограничению (но не более максимального размера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0B7B82">
              <w:rPr>
                <w:bCs/>
                <w:sz w:val="24"/>
                <w:szCs w:val="24"/>
              </w:rPr>
              <w:t>;</w:t>
            </w:r>
          </w:p>
          <w:p w:rsidR="00DD22D5" w:rsidRPr="000B7B82" w:rsidRDefault="00DD22D5" w:rsidP="001D0471">
            <w:pPr>
              <w:widowControl w:val="0"/>
              <w:overflowPunct w:val="0"/>
              <w:autoSpaceDE w:val="0"/>
              <w:autoSpaceDN w:val="0"/>
              <w:adjustRightInd w:val="0"/>
              <w:ind w:firstLine="459"/>
              <w:jc w:val="both"/>
              <w:rPr>
                <w:sz w:val="24"/>
                <w:szCs w:val="24"/>
              </w:rPr>
            </w:pP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tabs>
                <w:tab w:val="left" w:pos="-6204"/>
              </w:tabs>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p>
        </w:tc>
      </w:tr>
    </w:tbl>
    <w:p w:rsidR="00DD22D5" w:rsidRPr="000B7B82" w:rsidRDefault="00DD22D5" w:rsidP="00DD22D5">
      <w:pPr>
        <w:widowControl w:val="0"/>
        <w:overflowPunct w:val="0"/>
        <w:autoSpaceDE w:val="0"/>
        <w:autoSpaceDN w:val="0"/>
        <w:adjustRightInd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both"/>
        <w:outlineLvl w:val="0"/>
        <w:rPr>
          <w:rFonts w:eastAsia="SimSun"/>
          <w:b/>
          <w:sz w:val="24"/>
          <w:szCs w:val="24"/>
          <w:lang w:eastAsia="zh-CN"/>
        </w:rPr>
      </w:pPr>
      <w:r w:rsidRPr="000B7B82">
        <w:rPr>
          <w:rFonts w:eastAsia="SimSun"/>
          <w:b/>
          <w:sz w:val="24"/>
          <w:szCs w:val="24"/>
          <w:lang w:eastAsia="zh-CN"/>
        </w:rPr>
        <w:lastRenderedPageBreak/>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ind w:firstLine="426"/>
        <w:jc w:val="both"/>
        <w:outlineLvl w:val="0"/>
        <w:rPr>
          <w:rFonts w:eastAsia="SimSun"/>
          <w:sz w:val="24"/>
          <w:szCs w:val="24"/>
          <w:lang w:eastAsia="zh-CN"/>
        </w:rPr>
      </w:pPr>
      <w:r w:rsidRPr="000B7B82">
        <w:rPr>
          <w:sz w:val="24"/>
          <w:szCs w:val="24"/>
        </w:rPr>
        <w:t>Минимальный процент озеленения земельного участка для зданий общественно-делового назначения и апартаментов – 10%.</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до красной линии: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1) от Пожарных депо - 10 м (15 м - для депо </w:t>
      </w:r>
      <w:r w:rsidRPr="000B7B82">
        <w:rPr>
          <w:rFonts w:eastAsia="SimSun"/>
          <w:sz w:val="24"/>
          <w:szCs w:val="24"/>
          <w:lang w:val="en-US" w:eastAsia="zh-CN"/>
        </w:rPr>
        <w:t>I</w:t>
      </w:r>
      <w:r w:rsidRPr="000B7B82">
        <w:rPr>
          <w:rFonts w:eastAsia="SimSun"/>
          <w:sz w:val="24"/>
          <w:szCs w:val="24"/>
          <w:lang w:eastAsia="zh-CN"/>
        </w:rPr>
        <w:t xml:space="preserve"> типа);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улиц, от жилых и общественных зданий  –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проездов, от жилых и общественных зданий – 3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от остальных зданий и сооружений - 5 м.</w:t>
      </w:r>
    </w:p>
    <w:p w:rsidR="00DD22D5" w:rsidRPr="000B7B82" w:rsidRDefault="00DD22D5" w:rsidP="00DD22D5">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В границах зон затопления, подтопления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center"/>
        <w:outlineLvl w:val="0"/>
        <w:rPr>
          <w:rFonts w:eastAsia="SimSun"/>
          <w:b/>
          <w:bCs/>
          <w:caps/>
          <w:sz w:val="24"/>
          <w:szCs w:val="24"/>
          <w:lang w:eastAsia="zh-CN"/>
        </w:rPr>
      </w:pPr>
      <w:r w:rsidRPr="000B7B82">
        <w:rPr>
          <w:rFonts w:eastAsia="SimSun"/>
          <w:b/>
          <w:bCs/>
          <w:caps/>
          <w:sz w:val="24"/>
          <w:szCs w:val="24"/>
          <w:lang w:eastAsia="zh-CN"/>
        </w:rPr>
        <w:t>Производственные зоны:</w:t>
      </w:r>
    </w:p>
    <w:p w:rsidR="00DD22D5" w:rsidRPr="000B7B82" w:rsidRDefault="00DD22D5" w:rsidP="00DD22D5">
      <w:pPr>
        <w:widowControl w:val="0"/>
        <w:overflowPunct w:val="0"/>
        <w:autoSpaceDE w:val="0"/>
        <w:autoSpaceDN w:val="0"/>
        <w:adjustRightInd w:val="0"/>
        <w:ind w:firstLine="426"/>
        <w:jc w:val="center"/>
        <w:rPr>
          <w:rFonts w:eastAsia="SimSun"/>
          <w:i/>
          <w:iCs/>
          <w:sz w:val="24"/>
          <w:szCs w:val="24"/>
          <w:lang w:eastAsia="zh-CN"/>
        </w:rPr>
      </w:pPr>
      <w:r w:rsidRPr="000B7B82">
        <w:rPr>
          <w:rFonts w:eastAsia="SimSun"/>
          <w:i/>
          <w:iCs/>
          <w:sz w:val="24"/>
          <w:szCs w:val="24"/>
          <w:lang w:eastAsia="zh-CN"/>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DD22D5" w:rsidRPr="000B7B82" w:rsidRDefault="00DD22D5" w:rsidP="00DD22D5">
      <w:pPr>
        <w:widowControl w:val="0"/>
        <w:overflowPunct w:val="0"/>
        <w:autoSpaceDE w:val="0"/>
        <w:autoSpaceDN w:val="0"/>
        <w:adjustRightInd w:val="0"/>
        <w:ind w:firstLine="567"/>
        <w:jc w:val="both"/>
        <w:rPr>
          <w:bCs/>
          <w:sz w:val="24"/>
          <w:szCs w:val="24"/>
        </w:rPr>
      </w:pPr>
    </w:p>
    <w:p w:rsidR="00DD22D5" w:rsidRPr="000B7B82" w:rsidRDefault="00DD22D5" w:rsidP="00DD22D5">
      <w:pPr>
        <w:widowControl w:val="0"/>
        <w:overflowPunct w:val="0"/>
        <w:autoSpaceDE w:val="0"/>
        <w:autoSpaceDN w:val="0"/>
        <w:adjustRightInd w:val="0"/>
        <w:ind w:firstLine="426"/>
        <w:jc w:val="center"/>
        <w:outlineLvl w:val="0"/>
        <w:rPr>
          <w:rFonts w:eastAsia="SimSun"/>
          <w:b/>
          <w:sz w:val="24"/>
          <w:szCs w:val="24"/>
          <w:u w:val="single"/>
          <w:lang w:eastAsia="zh-CN"/>
        </w:rPr>
      </w:pPr>
      <w:r w:rsidRPr="000B7B82">
        <w:rPr>
          <w:rFonts w:eastAsia="SimSun"/>
          <w:b/>
          <w:sz w:val="24"/>
          <w:szCs w:val="24"/>
          <w:u w:val="single"/>
          <w:lang w:eastAsia="zh-CN"/>
        </w:rPr>
        <w:t>П-2. Зона предприятий, производств и объектов II класса опасности СЗЗ-</w:t>
      </w:r>
      <w:smartTag w:uri="urn:schemas-microsoft-com:office:smarttags" w:element="metricconverter">
        <w:smartTagPr>
          <w:attr w:name="ProductID" w:val="500 м"/>
        </w:smartTagPr>
        <w:r w:rsidRPr="000B7B82">
          <w:rPr>
            <w:rFonts w:eastAsia="SimSun"/>
            <w:b/>
            <w:sz w:val="24"/>
            <w:szCs w:val="24"/>
            <w:u w:val="single"/>
            <w:lang w:eastAsia="zh-CN"/>
          </w:rPr>
          <w:t>500 м</w:t>
        </w:r>
      </w:smartTag>
      <w:r w:rsidRPr="000B7B82">
        <w:rPr>
          <w:rFonts w:eastAsia="SimSun"/>
          <w:b/>
          <w:sz w:val="24"/>
          <w:szCs w:val="24"/>
          <w:u w:val="single"/>
          <w:lang w:eastAsia="zh-CN"/>
        </w:rPr>
        <w:t>.</w:t>
      </w:r>
    </w:p>
    <w:p w:rsidR="00DD22D5" w:rsidRPr="000B7B82" w:rsidRDefault="00DD22D5" w:rsidP="00DD22D5">
      <w:pPr>
        <w:widowControl w:val="0"/>
        <w:overflowPunct w:val="0"/>
        <w:autoSpaceDE w:val="0"/>
        <w:autoSpaceDN w:val="0"/>
        <w:adjustRightInd w:val="0"/>
        <w:ind w:firstLine="426"/>
        <w:jc w:val="center"/>
        <w:rPr>
          <w:rFonts w:eastAsia="SimSun"/>
          <w:sz w:val="24"/>
          <w:szCs w:val="24"/>
          <w:u w:val="single"/>
          <w:lang w:eastAsia="zh-CN"/>
        </w:rPr>
      </w:pPr>
    </w:p>
    <w:p w:rsidR="00DD22D5" w:rsidRPr="000B7B82" w:rsidRDefault="00DD22D5" w:rsidP="00DD22D5">
      <w:pPr>
        <w:widowControl w:val="0"/>
        <w:overflowPunct w:val="0"/>
        <w:autoSpaceDE w:val="0"/>
        <w:autoSpaceDN w:val="0"/>
        <w:adjustRightInd w:val="0"/>
        <w:ind w:firstLine="426"/>
        <w:jc w:val="both"/>
        <w:rPr>
          <w:sz w:val="24"/>
          <w:szCs w:val="24"/>
        </w:rPr>
      </w:pPr>
      <w:r w:rsidRPr="000B7B82">
        <w:rPr>
          <w:rFonts w:eastAsia="SimSun"/>
          <w:i/>
          <w:iCs/>
          <w:sz w:val="24"/>
          <w:szCs w:val="24"/>
          <w:lang w:eastAsia="zh-CN"/>
        </w:rPr>
        <w:t xml:space="preserve">Зона П-2 выделена для обеспечения правовых условий формирования предприятий, производств и объектов </w:t>
      </w:r>
      <w:r w:rsidRPr="000B7B82">
        <w:rPr>
          <w:rFonts w:eastAsia="SimSun"/>
          <w:i/>
          <w:iCs/>
          <w:sz w:val="24"/>
          <w:szCs w:val="24"/>
          <w:lang w:val="en-US" w:eastAsia="zh-CN"/>
        </w:rPr>
        <w:t>II</w:t>
      </w:r>
      <w:r w:rsidRPr="000B7B82">
        <w:rPr>
          <w:rFonts w:eastAsia="SimSun"/>
          <w:i/>
          <w:iCs/>
          <w:sz w:val="24"/>
          <w:szCs w:val="24"/>
          <w:lang w:eastAsia="zh-CN"/>
        </w:rPr>
        <w:t xml:space="preserve"> класса </w:t>
      </w:r>
      <w:r w:rsidRPr="000B7B82">
        <w:rPr>
          <w:rFonts w:eastAsia="SimSun"/>
          <w:bCs/>
          <w:i/>
          <w:sz w:val="24"/>
          <w:szCs w:val="24"/>
          <w:lang w:eastAsia="zh-CN"/>
        </w:rPr>
        <w:t>опасности</w:t>
      </w:r>
      <w:r w:rsidRPr="000B7B82">
        <w:rPr>
          <w:rFonts w:eastAsia="SimSun"/>
          <w:i/>
          <w:iCs/>
          <w:sz w:val="24"/>
          <w:szCs w:val="24"/>
          <w:lang w:eastAsia="zh-CN"/>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r w:rsidRPr="000B7B82">
        <w:rPr>
          <w:sz w:val="24"/>
          <w:szCs w:val="24"/>
        </w:rPr>
        <w:t xml:space="preserve"> </w:t>
      </w:r>
    </w:p>
    <w:p w:rsidR="00DD22D5" w:rsidRPr="000B7B82" w:rsidRDefault="00DD22D5" w:rsidP="00DD22D5">
      <w:pPr>
        <w:widowControl w:val="0"/>
        <w:overflowPunct w:val="0"/>
        <w:autoSpaceDE w:val="0"/>
        <w:autoSpaceDN w:val="0"/>
        <w:adjustRightInd w:val="0"/>
        <w:ind w:firstLine="426"/>
        <w:jc w:val="center"/>
        <w:rPr>
          <w:b/>
          <w:i/>
          <w:iCs/>
          <w:sz w:val="24"/>
          <w:szCs w:val="24"/>
        </w:rPr>
      </w:pPr>
      <w:r w:rsidRPr="000B7B8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850"/>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lastRenderedPageBreak/>
              <w:t>[6.1] – Недропользование</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Осуществление геологических изысканий;</w:t>
            </w:r>
          </w:p>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добыча полезных ископаемых открытым (карьеры, отвалы) и закрытым (шахты, скважины) способами;</w:t>
            </w:r>
          </w:p>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объектов капитального строительства, в том числе подземных, в целях добычи полезных ископаемых;</w:t>
            </w:r>
          </w:p>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378" w:type="dxa"/>
            <w:vMerge w:val="restart"/>
            <w:vAlign w:val="center"/>
          </w:tcPr>
          <w:p w:rsidR="00DD22D5" w:rsidRPr="000B7B82" w:rsidRDefault="00DD22D5" w:rsidP="001D0471">
            <w:pPr>
              <w:widowControl w:val="0"/>
              <w:tabs>
                <w:tab w:val="left" w:pos="1134"/>
              </w:tabs>
              <w:overflowPunct w:val="0"/>
              <w:autoSpaceDE w:val="0"/>
              <w:autoSpaceDN w:val="0"/>
              <w:adjustRightInd w:val="0"/>
              <w:ind w:firstLine="567"/>
              <w:jc w:val="both"/>
              <w:rPr>
                <w:bCs/>
                <w:sz w:val="24"/>
                <w:szCs w:val="24"/>
              </w:rPr>
            </w:pPr>
            <w:r w:rsidRPr="000B7B82">
              <w:rPr>
                <w:rFonts w:eastAsia="SimSun"/>
                <w:sz w:val="24"/>
                <w:szCs w:val="24"/>
                <w:lang w:eastAsia="zh-CN"/>
              </w:rPr>
              <w:t>минимальная/максимальная площадь земельных участков - 5000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30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75%;</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r w:rsidRPr="000B7B82">
              <w:rPr>
                <w:rFonts w:eastAsia="SimSun"/>
                <w:sz w:val="24"/>
                <w:szCs w:val="24"/>
                <w:lang w:eastAsia="zh-CN"/>
              </w:rPr>
              <w:t>;</w:t>
            </w:r>
          </w:p>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r w:rsidRPr="000B7B82">
              <w:rPr>
                <w:sz w:val="24"/>
                <w:szCs w:val="24"/>
              </w:rPr>
              <w:t>Процент застройки подземной части не регламентируется.</w:t>
            </w:r>
          </w:p>
        </w:tc>
      </w:tr>
      <w:tr w:rsidR="00DD22D5" w:rsidRPr="000B7B82" w:rsidTr="001D0471">
        <w:trPr>
          <w:trHeight w:val="522"/>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[6.2] - Тяжелая промышленность.</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78" w:type="dxa"/>
            <w:vMerge/>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846"/>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[6.2.1] - Автомобилестроительная промышленность.</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w:t>
            </w:r>
            <w:r w:rsidRPr="000B7B82">
              <w:rPr>
                <w:rFonts w:eastAsia="SimSun"/>
                <w:sz w:val="24"/>
                <w:szCs w:val="24"/>
                <w:lang w:eastAsia="zh-CN"/>
              </w:rPr>
              <w:lastRenderedPageBreak/>
              <w:t>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378" w:type="dxa"/>
            <w:vMerge/>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lastRenderedPageBreak/>
              <w:t>[6.3] - Легкая промышленность.</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 xml:space="preserve">Размещение объектов капитального строительства, предназначенных для текстильной, </w:t>
            </w:r>
            <w:proofErr w:type="spellStart"/>
            <w:r w:rsidRPr="000B7B82">
              <w:rPr>
                <w:sz w:val="24"/>
                <w:szCs w:val="24"/>
              </w:rPr>
              <w:t>фарфоро</w:t>
            </w:r>
            <w:proofErr w:type="spellEnd"/>
            <w:r w:rsidRPr="000B7B82">
              <w:rPr>
                <w:sz w:val="24"/>
                <w:szCs w:val="24"/>
              </w:rPr>
              <w:t>-фаянсовой, электронной промышленности</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[6.3.1] - Фармацевтическая промышленность.</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504"/>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[6.4] - Пищевая промышленность.</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582"/>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[6.5] - Нефтехимическая промышленность.</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[6.6] - Строительная промышленность.</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w:t>
            </w:r>
            <w:r w:rsidRPr="000B7B82">
              <w:rPr>
                <w:sz w:val="24"/>
                <w:szCs w:val="24"/>
              </w:rPr>
              <w:lastRenderedPageBreak/>
              <w:t>или их частей и тому подобной продукции</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lastRenderedPageBreak/>
              <w:t>[6.9] - Склады.</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jc w:val="both"/>
              <w:rPr>
                <w:sz w:val="24"/>
                <w:szCs w:val="24"/>
              </w:rPr>
            </w:pPr>
            <w:r w:rsidRPr="000B7B82">
              <w:rPr>
                <w:rFonts w:eastAsia="SimSun"/>
                <w:sz w:val="24"/>
                <w:szCs w:val="24"/>
                <w:lang w:eastAsia="zh-CN"/>
              </w:rPr>
              <w:t xml:space="preserve">[6.9.1] – </w:t>
            </w:r>
            <w:r w:rsidRPr="000B7B82">
              <w:rPr>
                <w:sz w:val="24"/>
                <w:szCs w:val="24"/>
              </w:rPr>
              <w:t>Складские площадки</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 xml:space="preserve">[4.9] - </w:t>
            </w:r>
            <w:r w:rsidRPr="000B7B82">
              <w:rPr>
                <w:sz w:val="24"/>
                <w:szCs w:val="24"/>
              </w:rPr>
              <w:t>Служебные гаражи</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shd w:val="clear" w:color="auto" w:fill="FFFFFF"/>
            <w:vAlign w:val="center"/>
          </w:tcPr>
          <w:p w:rsidR="00DD22D5" w:rsidRPr="000B7B82" w:rsidRDefault="00DD22D5" w:rsidP="001D0471">
            <w:pPr>
              <w:widowControl w:val="0"/>
              <w:overflowPunct w:val="0"/>
              <w:autoSpaceDE w:val="0"/>
              <w:autoSpaceDN w:val="0"/>
              <w:adjustRightInd w:val="0"/>
              <w:jc w:val="both"/>
              <w:rPr>
                <w:sz w:val="24"/>
                <w:szCs w:val="24"/>
                <w:lang w:eastAsia="ar-SA"/>
              </w:rPr>
            </w:pPr>
            <w:r w:rsidRPr="000B7B82">
              <w:rPr>
                <w:rFonts w:eastAsia="SimSun"/>
                <w:sz w:val="24"/>
                <w:szCs w:val="24"/>
                <w:lang w:eastAsia="zh-CN"/>
              </w:rPr>
              <w:t>[12.0.1] - Улично-дорожная сеть</w:t>
            </w:r>
          </w:p>
        </w:tc>
        <w:tc>
          <w:tcPr>
            <w:tcW w:w="5670" w:type="dxa"/>
            <w:shd w:val="clear" w:color="auto" w:fill="FFFFFF"/>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7B82">
              <w:rPr>
                <w:rFonts w:eastAsia="SimSun"/>
                <w:sz w:val="24"/>
                <w:szCs w:val="24"/>
                <w:lang w:eastAsia="zh-CN"/>
              </w:rPr>
              <w:t>велотранспортной</w:t>
            </w:r>
            <w:proofErr w:type="spellEnd"/>
            <w:r w:rsidRPr="000B7B82">
              <w:rPr>
                <w:rFonts w:eastAsia="SimSun"/>
                <w:sz w:val="24"/>
                <w:szCs w:val="24"/>
                <w:lang w:eastAsia="zh-CN"/>
              </w:rPr>
              <w:t xml:space="preserve"> и инженерной инфраструктуры;</w:t>
            </w:r>
            <w:r w:rsidRPr="000B7B82">
              <w:rPr>
                <w:rFonts w:eastAsia="SimSun"/>
                <w:sz w:val="24"/>
                <w:szCs w:val="24"/>
                <w:lang w:eastAsia="zh-CN"/>
              </w:rPr>
              <w:c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w:t>
            </w:r>
            <w:r w:rsidRPr="000B7B82">
              <w:rPr>
                <w:rFonts w:eastAsia="SimSun"/>
                <w:sz w:val="24"/>
                <w:szCs w:val="24"/>
                <w:lang w:eastAsia="zh-CN"/>
              </w:rPr>
              <w:lastRenderedPageBreak/>
              <w:t>охраны транспортных средств</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lastRenderedPageBreak/>
              <w:t>Регламенты не подлежат установлению.</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D22D5" w:rsidRPr="000B7B82" w:rsidTr="001D0471">
        <w:trPr>
          <w:trHeight w:val="20"/>
        </w:trPr>
        <w:tc>
          <w:tcPr>
            <w:tcW w:w="3545" w:type="dxa"/>
            <w:shd w:val="clear" w:color="auto" w:fill="FFFFFF"/>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lastRenderedPageBreak/>
              <w:t>[12.0.2] - Благоустройство территории</w:t>
            </w:r>
          </w:p>
        </w:tc>
        <w:tc>
          <w:tcPr>
            <w:tcW w:w="5670" w:type="dxa"/>
            <w:shd w:val="clear" w:color="auto" w:fill="FFFFFF"/>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34"/>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tcBorders>
              <w:top w:val="single" w:sz="4" w:space="0" w:color="auto"/>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left="318" w:firstLine="34"/>
              <w:jc w:val="both"/>
              <w:rPr>
                <w:rFonts w:eastAsia="SimSun"/>
                <w:sz w:val="24"/>
                <w:szCs w:val="24"/>
                <w:lang w:eastAsia="zh-CN"/>
              </w:rPr>
            </w:pPr>
            <w:r w:rsidRPr="000B7B82">
              <w:rPr>
                <w:rFonts w:eastAsia="SimSun"/>
                <w:sz w:val="24"/>
                <w:szCs w:val="24"/>
                <w:lang w:eastAsia="zh-CN"/>
              </w:rPr>
              <w:t>[3.9] - Обеспечение научной деятельности.</w:t>
            </w:r>
          </w:p>
        </w:tc>
        <w:tc>
          <w:tcPr>
            <w:tcW w:w="5670" w:type="dxa"/>
            <w:tcBorders>
              <w:top w:val="single" w:sz="4" w:space="0" w:color="auto"/>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1000/15000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tabs>
                <w:tab w:val="left" w:pos="2520"/>
              </w:tabs>
              <w:overflowPunct w:val="0"/>
              <w:autoSpaceDE w:val="0"/>
              <w:autoSpaceDN w:val="0"/>
              <w:adjustRightInd w:val="0"/>
              <w:ind w:firstLine="34"/>
              <w:jc w:val="both"/>
              <w:rPr>
                <w:rFonts w:eastAsia="SimSun"/>
                <w:sz w:val="24"/>
                <w:szCs w:val="24"/>
                <w:lang w:eastAsia="zh-CN"/>
              </w:rPr>
            </w:pPr>
            <w:r w:rsidRPr="000B7B82">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0B7B82">
                <w:rPr>
                  <w:rFonts w:eastAsia="SimSun"/>
                  <w:sz w:val="24"/>
                  <w:szCs w:val="24"/>
                  <w:lang w:eastAsia="zh-CN"/>
                </w:rPr>
                <w:t>30 м</w:t>
              </w:r>
            </w:smartTag>
            <w:r w:rsidRPr="000B7B82">
              <w:rPr>
                <w:rFonts w:eastAsia="SimSun"/>
                <w:sz w:val="24"/>
                <w:szCs w:val="24"/>
                <w:lang w:eastAsia="zh-CN"/>
              </w:rPr>
              <w:t>;</w:t>
            </w:r>
          </w:p>
          <w:p w:rsidR="00DD22D5" w:rsidRPr="000B7B82" w:rsidRDefault="00DD22D5" w:rsidP="001D0471">
            <w:pPr>
              <w:widowControl w:val="0"/>
              <w:tabs>
                <w:tab w:val="left" w:pos="2520"/>
              </w:tabs>
              <w:overflowPunct w:val="0"/>
              <w:autoSpaceDE w:val="0"/>
              <w:autoSpaceDN w:val="0"/>
              <w:adjustRightInd w:val="0"/>
              <w:ind w:firstLine="34"/>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tcBorders>
              <w:top w:val="single" w:sz="4" w:space="0" w:color="auto"/>
              <w:bottom w:val="single" w:sz="4" w:space="0" w:color="auto"/>
            </w:tcBorders>
            <w:shd w:val="clear" w:color="auto" w:fill="auto"/>
            <w:vAlign w:val="center"/>
          </w:tcPr>
          <w:p w:rsidR="00DD22D5" w:rsidRPr="000B7B82" w:rsidRDefault="00DD22D5" w:rsidP="001D0471">
            <w:pPr>
              <w:widowControl w:val="0"/>
              <w:tabs>
                <w:tab w:val="left" w:pos="2520"/>
              </w:tabs>
              <w:overflowPunct w:val="0"/>
              <w:autoSpaceDE w:val="0"/>
              <w:autoSpaceDN w:val="0"/>
              <w:adjustRightInd w:val="0"/>
              <w:ind w:firstLine="34"/>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4.9.1.1</w:t>
            </w:r>
            <w:r w:rsidRPr="000B7B82">
              <w:rPr>
                <w:rFonts w:eastAsia="SimSun"/>
                <w:sz w:val="24"/>
                <w:szCs w:val="24"/>
                <w:lang w:eastAsia="zh-CN"/>
              </w:rPr>
              <w:t>] - Заправка транспортных средств</w:t>
            </w:r>
          </w:p>
        </w:tc>
        <w:tc>
          <w:tcPr>
            <w:tcW w:w="5670" w:type="dxa"/>
            <w:tcBorders>
              <w:top w:val="single" w:sz="4" w:space="0" w:color="auto"/>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378" w:type="dxa"/>
            <w:shd w:val="clear" w:color="auto" w:fill="auto"/>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максимальная высота зданий, строений, сооружений от уровня земли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rFonts w:eastAsia="SimSu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overflowPunct w:val="0"/>
              <w:autoSpaceDE w:val="0"/>
              <w:autoSpaceDN w:val="0"/>
              <w:adjustRightInd w:val="0"/>
              <w:ind w:firstLine="426"/>
              <w:jc w:val="both"/>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overflowPunct w:val="0"/>
              <w:autoSpaceDE w:val="0"/>
              <w:autoSpaceDN w:val="0"/>
              <w:adjustRightInd w:val="0"/>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основными и условно разрешенными видами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проезды общего 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благоустроенные, в том числе озелененные территории, площадки для отдыха, спортивных занятий;</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 xml:space="preserve">- постройки хозяйственного назначения;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площадки хозяйственные, в том числе площадки для мусоросборников;</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общественные туалеты, надворные туалеты, гидронепроницаемые выгребы, септики;</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lastRenderedPageBreak/>
              <w:t xml:space="preserve">минимальная площадь земельных участков - 1 кв. м.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фронта улицы (проезда) -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tabs>
                <w:tab w:val="left" w:pos="-6204"/>
              </w:tabs>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требования в части максимальной высоты, установленные </w:t>
            </w:r>
            <w:r w:rsidRPr="000B7B82">
              <w:rPr>
                <w:rFonts w:eastAsia="SimSun"/>
                <w:sz w:val="24"/>
                <w:szCs w:val="24"/>
                <w:lang w:eastAsia="zh-CN"/>
              </w:rPr>
              <w:lastRenderedPageBreak/>
              <w:t>настоящими Правилами, не распространяются на антенны, вентиляционные и дымовые трубы;</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p>
        </w:tc>
      </w:tr>
    </w:tbl>
    <w:p w:rsidR="00DD22D5" w:rsidRPr="000B7B82" w:rsidRDefault="00DD22D5" w:rsidP="00DD22D5">
      <w:pPr>
        <w:widowControl w:val="0"/>
        <w:overflowPunct w:val="0"/>
        <w:autoSpaceDE w:val="0"/>
        <w:autoSpaceDN w:val="0"/>
        <w:adjustRightInd w:val="0"/>
        <w:ind w:firstLine="426"/>
        <w:jc w:val="both"/>
        <w:rPr>
          <w:rFonts w:eastAsia="SimSun"/>
          <w:b/>
          <w:sz w:val="24"/>
          <w:szCs w:val="24"/>
          <w:lang w:eastAsia="zh-CN"/>
        </w:rPr>
      </w:pPr>
    </w:p>
    <w:p w:rsidR="00DD22D5" w:rsidRPr="000B7B82" w:rsidRDefault="00DD22D5" w:rsidP="00DD22D5">
      <w:pPr>
        <w:widowControl w:val="0"/>
        <w:overflowPunct w:val="0"/>
        <w:autoSpaceDE w:val="0"/>
        <w:autoSpaceDN w:val="0"/>
        <w:adjustRightInd w:val="0"/>
        <w:ind w:firstLine="426"/>
        <w:jc w:val="both"/>
        <w:outlineLvl w:val="0"/>
        <w:rPr>
          <w:rFonts w:eastAsia="SimSun"/>
          <w:b/>
          <w:sz w:val="24"/>
          <w:szCs w:val="24"/>
          <w:lang w:eastAsia="zh-CN"/>
        </w:rPr>
      </w:pPr>
      <w:r w:rsidRPr="000B7B82">
        <w:rPr>
          <w:rFonts w:eastAsia="SimSun"/>
          <w:b/>
          <w:sz w:val="24"/>
          <w:szCs w:val="24"/>
          <w:lang w:eastAsia="zh-CN"/>
        </w:rPr>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до красной линии: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1) от Пожарных депо - </w:t>
      </w:r>
      <w:smartTag w:uri="urn:schemas-microsoft-com:office:smarttags" w:element="metricconverter">
        <w:smartTagPr>
          <w:attr w:name="ProductID" w:val="10 м"/>
        </w:smartTagPr>
        <w:r w:rsidRPr="000B7B82">
          <w:rPr>
            <w:rFonts w:eastAsia="SimSun"/>
            <w:sz w:val="24"/>
            <w:szCs w:val="24"/>
            <w:lang w:eastAsia="zh-CN"/>
          </w:rPr>
          <w:t>10 м</w:t>
        </w:r>
      </w:smartTag>
      <w:r w:rsidRPr="000B7B82">
        <w:rPr>
          <w:rFonts w:eastAsia="SimSun"/>
          <w:sz w:val="24"/>
          <w:szCs w:val="24"/>
          <w:lang w:eastAsia="zh-CN"/>
        </w:rPr>
        <w:t xml:space="preserve"> (</w:t>
      </w:r>
      <w:smartTag w:uri="urn:schemas-microsoft-com:office:smarttags" w:element="metricconverter">
        <w:smartTagPr>
          <w:attr w:name="ProductID" w:val="15 м"/>
        </w:smartTagPr>
        <w:r w:rsidRPr="000B7B82">
          <w:rPr>
            <w:rFonts w:eastAsia="SimSun"/>
            <w:sz w:val="24"/>
            <w:szCs w:val="24"/>
            <w:lang w:eastAsia="zh-CN"/>
          </w:rPr>
          <w:t>15 м</w:t>
        </w:r>
      </w:smartTag>
      <w:r w:rsidRPr="000B7B82">
        <w:rPr>
          <w:rFonts w:eastAsia="SimSun"/>
          <w:sz w:val="24"/>
          <w:szCs w:val="24"/>
          <w:lang w:eastAsia="zh-CN"/>
        </w:rPr>
        <w:t xml:space="preserve"> - для депо </w:t>
      </w:r>
      <w:r w:rsidRPr="000B7B82">
        <w:rPr>
          <w:rFonts w:eastAsia="SimSun"/>
          <w:sz w:val="24"/>
          <w:szCs w:val="24"/>
          <w:lang w:val="en-US" w:eastAsia="zh-CN"/>
        </w:rPr>
        <w:t>I</w:t>
      </w:r>
      <w:r w:rsidRPr="000B7B82">
        <w:rPr>
          <w:rFonts w:eastAsia="SimSun"/>
          <w:sz w:val="24"/>
          <w:szCs w:val="24"/>
          <w:lang w:eastAsia="zh-CN"/>
        </w:rPr>
        <w:t xml:space="preserve"> типа);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3) улиц, от общественных зданий  – </w:t>
      </w:r>
      <w:smartTag w:uri="urn:schemas-microsoft-com:office:smarttags" w:element="metricconverter">
        <w:smartTagPr>
          <w:attr w:name="ProductID" w:val="5 м"/>
        </w:smartTagPr>
        <w:r w:rsidRPr="000B7B82">
          <w:rPr>
            <w:rFonts w:eastAsia="SimSun"/>
            <w:sz w:val="24"/>
            <w:szCs w:val="24"/>
            <w:lang w:eastAsia="zh-CN"/>
          </w:rPr>
          <w:t>5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4) проездов, от общественных зданий – </w:t>
      </w:r>
      <w:smartTag w:uri="urn:schemas-microsoft-com:office:smarttags" w:element="metricconverter">
        <w:smartTagPr>
          <w:attr w:name="ProductID" w:val="3 м"/>
        </w:smartTagPr>
        <w:r w:rsidRPr="000B7B82">
          <w:rPr>
            <w:rFonts w:eastAsia="SimSun"/>
            <w:sz w:val="24"/>
            <w:szCs w:val="24"/>
            <w:lang w:eastAsia="zh-CN"/>
          </w:rPr>
          <w:t>3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5) от контрольно-пропускных пунктов, пунктов охраны, проходных – 1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6) от остальных зданий - </w:t>
      </w:r>
      <w:smartTag w:uri="urn:schemas-microsoft-com:office:smarttags" w:element="metricconverter">
        <w:smartTagPr>
          <w:attr w:name="ProductID" w:val="5 м"/>
        </w:smartTagPr>
        <w:r w:rsidRPr="000B7B82">
          <w:rPr>
            <w:rFonts w:eastAsia="SimSun"/>
            <w:sz w:val="24"/>
            <w:szCs w:val="24"/>
            <w:lang w:eastAsia="zh-CN"/>
          </w:rPr>
          <w:t>5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производственной территориальной зоны не допускается: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а) в составе рекреационных зон;</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б) на землях особо охраняемых территорий, в том числе: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первом поясе зоны санитарной охраны источников водоснабжения;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w:t>
      </w:r>
      <w:proofErr w:type="spellStart"/>
      <w:r w:rsidRPr="000B7B82">
        <w:rPr>
          <w:rFonts w:eastAsia="SimSun"/>
          <w:sz w:val="24"/>
          <w:szCs w:val="24"/>
          <w:lang w:eastAsia="zh-CN"/>
        </w:rPr>
        <w:t>водоохранных</w:t>
      </w:r>
      <w:proofErr w:type="spellEnd"/>
      <w:r w:rsidRPr="000B7B82">
        <w:rPr>
          <w:rFonts w:eastAsia="SimSun"/>
          <w:sz w:val="24"/>
          <w:szCs w:val="24"/>
          <w:lang w:eastAsia="zh-CN"/>
        </w:rPr>
        <w:t xml:space="preserve"> и прибрежных зонах рек, морей;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зонах возможного катастрофического затопления в результате разрушения плотин или дамб.</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0B7B82">
          <w:rPr>
            <w:rFonts w:eastAsia="SimSun"/>
            <w:sz w:val="24"/>
            <w:szCs w:val="24"/>
            <w:lang w:eastAsia="zh-CN"/>
          </w:rPr>
          <w:t>0,5 м</w:t>
        </w:r>
      </w:smartTag>
      <w:r w:rsidRPr="000B7B82">
        <w:rPr>
          <w:rFonts w:eastAsia="SimSu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w:t>
      </w:r>
      <w:r w:rsidRPr="000B7B82">
        <w:rPr>
          <w:rFonts w:eastAsia="SimSun"/>
          <w:sz w:val="24"/>
          <w:szCs w:val="24"/>
          <w:lang w:eastAsia="zh-CN"/>
        </w:rPr>
        <w:lastRenderedPageBreak/>
        <w:t>предприятий со сроком эксплуатации до 10 лет - один раз в 10 лет.</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0B7B82">
          <w:rPr>
            <w:rFonts w:eastAsia="SimSun"/>
            <w:sz w:val="24"/>
            <w:szCs w:val="24"/>
            <w:lang w:eastAsia="zh-CN"/>
          </w:rPr>
          <w:t>1000 м</w:t>
        </w:r>
      </w:smartTag>
      <w:r w:rsidRPr="000B7B82">
        <w:rPr>
          <w:rFonts w:eastAsia="SimSun"/>
          <w:sz w:val="24"/>
          <w:szCs w:val="24"/>
          <w:lang w:eastAsia="zh-CN"/>
        </w:rPr>
        <w:t xml:space="preserve"> и </w:t>
      </w:r>
      <w:smartTag w:uri="urn:schemas-microsoft-com:office:smarttags" w:element="metricconverter">
        <w:smartTagPr>
          <w:attr w:name="ProductID" w:val="500 м"/>
        </w:smartTagPr>
        <w:r w:rsidRPr="000B7B82">
          <w:rPr>
            <w:rFonts w:eastAsia="SimSun"/>
            <w:sz w:val="24"/>
            <w:szCs w:val="24"/>
            <w:lang w:eastAsia="zh-CN"/>
          </w:rPr>
          <w:t>500 м</w:t>
        </w:r>
      </w:smartTag>
      <w:r w:rsidRPr="000B7B82">
        <w:rPr>
          <w:rFonts w:eastAsia="SimSun"/>
          <w:sz w:val="24"/>
          <w:szCs w:val="24"/>
          <w:lang w:eastAsia="zh-CN"/>
        </w:rPr>
        <w:t xml:space="preserve"> соответственно, на территории населенных пунктов Краснодарского края не допускается.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0B7B82">
          <w:rPr>
            <w:rFonts w:eastAsia="SimSun"/>
            <w:sz w:val="24"/>
            <w:szCs w:val="24"/>
            <w:lang w:eastAsia="zh-CN"/>
          </w:rPr>
          <w:t>100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0B7B82">
          <w:rPr>
            <w:rFonts w:eastAsia="SimSun"/>
            <w:sz w:val="24"/>
            <w:szCs w:val="24"/>
            <w:lang w:eastAsia="zh-CN"/>
          </w:rPr>
          <w:t>1000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w:t>
      </w:r>
      <w:r w:rsidRPr="000B7B82">
        <w:rPr>
          <w:rFonts w:eastAsia="SimSun"/>
          <w:sz w:val="24"/>
          <w:szCs w:val="24"/>
          <w:lang w:eastAsia="zh-CN"/>
        </w:rPr>
        <w:lastRenderedPageBreak/>
        <w:t>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overflowPunct w:val="0"/>
        <w:autoSpaceDE w:val="0"/>
        <w:autoSpaceDN w:val="0"/>
        <w:adjustRightInd w:val="0"/>
        <w:ind w:firstLine="567"/>
        <w:jc w:val="both"/>
        <w:rPr>
          <w:bCs/>
          <w:sz w:val="24"/>
          <w:szCs w:val="24"/>
        </w:rPr>
      </w:pPr>
    </w:p>
    <w:p w:rsidR="00DD22D5" w:rsidRPr="000B7B82" w:rsidRDefault="00DD22D5" w:rsidP="00DD22D5">
      <w:pPr>
        <w:widowControl w:val="0"/>
        <w:overflowPunct w:val="0"/>
        <w:autoSpaceDE w:val="0"/>
        <w:autoSpaceDN w:val="0"/>
        <w:adjustRightInd w:val="0"/>
        <w:ind w:firstLine="567"/>
        <w:jc w:val="both"/>
        <w:rPr>
          <w:bCs/>
          <w:sz w:val="24"/>
          <w:szCs w:val="24"/>
        </w:rPr>
      </w:pPr>
    </w:p>
    <w:p w:rsidR="00DD22D5" w:rsidRPr="000B7B82" w:rsidRDefault="00DD22D5" w:rsidP="00DD22D5">
      <w:pPr>
        <w:widowControl w:val="0"/>
        <w:ind w:firstLine="426"/>
        <w:jc w:val="center"/>
        <w:rPr>
          <w:rFonts w:eastAsia="SimSun"/>
          <w:b/>
          <w:sz w:val="24"/>
          <w:szCs w:val="24"/>
          <w:lang w:eastAsia="zh-CN"/>
        </w:rPr>
      </w:pPr>
    </w:p>
    <w:p w:rsidR="00DD22D5" w:rsidRPr="000B7B82" w:rsidRDefault="00DD22D5" w:rsidP="00DD22D5">
      <w:pPr>
        <w:widowControl w:val="0"/>
        <w:ind w:firstLine="426"/>
        <w:jc w:val="center"/>
        <w:outlineLvl w:val="0"/>
        <w:rPr>
          <w:rFonts w:eastAsia="SimSun"/>
          <w:sz w:val="24"/>
          <w:szCs w:val="24"/>
          <w:u w:val="single"/>
          <w:lang w:eastAsia="zh-CN"/>
        </w:rPr>
      </w:pPr>
      <w:r w:rsidRPr="000B7B82">
        <w:rPr>
          <w:rFonts w:eastAsia="SimSun"/>
          <w:b/>
          <w:sz w:val="24"/>
          <w:szCs w:val="24"/>
          <w:u w:val="single"/>
          <w:lang w:eastAsia="zh-CN"/>
        </w:rPr>
        <w:t>П-3. Зона предприятий, производств и объектов III класса опасности СЗЗ-</w:t>
      </w:r>
      <w:smartTag w:uri="urn:schemas-microsoft-com:office:smarttags" w:element="metricconverter">
        <w:smartTagPr>
          <w:attr w:name="ProductID" w:val="300 м"/>
        </w:smartTagPr>
        <w:r w:rsidRPr="000B7B82">
          <w:rPr>
            <w:rFonts w:eastAsia="SimSun"/>
            <w:b/>
            <w:sz w:val="24"/>
            <w:szCs w:val="24"/>
            <w:u w:val="single"/>
            <w:lang w:eastAsia="zh-CN"/>
          </w:rPr>
          <w:t>300 м</w:t>
        </w:r>
      </w:smartTag>
      <w:r w:rsidRPr="000B7B82">
        <w:rPr>
          <w:rFonts w:eastAsia="SimSun"/>
          <w:b/>
          <w:sz w:val="24"/>
          <w:szCs w:val="24"/>
          <w:u w:val="single"/>
          <w:lang w:eastAsia="zh-CN"/>
        </w:rPr>
        <w:t>.</w:t>
      </w:r>
    </w:p>
    <w:p w:rsidR="00DD22D5" w:rsidRPr="000B7B82" w:rsidRDefault="00DD22D5" w:rsidP="00DD22D5">
      <w:pPr>
        <w:widowControl w:val="0"/>
        <w:tabs>
          <w:tab w:val="left" w:pos="1260"/>
        </w:tabs>
        <w:ind w:firstLine="284"/>
        <w:jc w:val="center"/>
        <w:rPr>
          <w:rFonts w:eastAsia="SimSun"/>
          <w:i/>
          <w:iCs/>
          <w:sz w:val="24"/>
          <w:szCs w:val="24"/>
          <w:lang w:eastAsia="zh-CN"/>
        </w:rPr>
      </w:pPr>
      <w:r w:rsidRPr="000B7B82">
        <w:rPr>
          <w:rFonts w:eastAsia="SimSun"/>
          <w:i/>
          <w:iCs/>
          <w:sz w:val="24"/>
          <w:szCs w:val="24"/>
          <w:lang w:eastAsia="zh-CN"/>
        </w:rPr>
        <w:t xml:space="preserve">Зона П-3 выделена для обеспечения правовых условий формирования предприятий, производств и объектов </w:t>
      </w:r>
      <w:r w:rsidRPr="000B7B82">
        <w:rPr>
          <w:rFonts w:eastAsia="SimSun"/>
          <w:i/>
          <w:sz w:val="24"/>
          <w:szCs w:val="24"/>
          <w:lang w:eastAsia="zh-CN"/>
        </w:rPr>
        <w:t>класса опасности СЗЗ-300 м</w:t>
      </w:r>
      <w:r w:rsidRPr="000B7B82">
        <w:rPr>
          <w:rFonts w:eastAsia="SimSun"/>
          <w:i/>
          <w:iCs/>
          <w:sz w:val="24"/>
          <w:szCs w:val="24"/>
          <w:lang w:eastAsia="zh-CN"/>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D22D5" w:rsidRPr="000B7B82" w:rsidRDefault="00DD22D5" w:rsidP="00DD22D5">
      <w:pPr>
        <w:widowControl w:val="0"/>
        <w:tabs>
          <w:tab w:val="left" w:pos="1260"/>
        </w:tabs>
        <w:ind w:firstLine="284"/>
        <w:jc w:val="center"/>
        <w:rPr>
          <w:iCs/>
          <w:sz w:val="24"/>
          <w:szCs w:val="24"/>
        </w:rPr>
      </w:pPr>
    </w:p>
    <w:p w:rsidR="00DD22D5" w:rsidRPr="000B7B82" w:rsidRDefault="00DD22D5" w:rsidP="00DD22D5">
      <w:pPr>
        <w:widowControl w:val="0"/>
        <w:ind w:firstLine="426"/>
        <w:jc w:val="center"/>
        <w:rPr>
          <w:b/>
          <w:sz w:val="24"/>
          <w:szCs w:val="24"/>
        </w:rPr>
      </w:pPr>
      <w:r w:rsidRPr="000B7B8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850"/>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[6.1] – Недропользование</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Осуществление геологических изысканий;</w:t>
            </w:r>
          </w:p>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добыча полезных ископаемых открытым (карьеры, отвалы) и закрытым (шахты, скважины) способами;</w:t>
            </w:r>
          </w:p>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объектов капитального строительства, в том числе подземных, в целях добычи полезных ископаемых;</w:t>
            </w:r>
          </w:p>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w:t>
            </w:r>
            <w:r w:rsidRPr="000B7B82">
              <w:rPr>
                <w:sz w:val="24"/>
                <w:szCs w:val="24"/>
              </w:rPr>
              <w:lastRenderedPageBreak/>
              <w:t>ископаемых происходит на межселенной территории</w:t>
            </w:r>
          </w:p>
        </w:tc>
        <w:tc>
          <w:tcPr>
            <w:tcW w:w="6378" w:type="dxa"/>
            <w:vMerge w:val="restart"/>
            <w:vAlign w:val="center"/>
          </w:tcPr>
          <w:p w:rsidR="00DD22D5" w:rsidRPr="000B7B82" w:rsidRDefault="00DD22D5" w:rsidP="001D0471">
            <w:pPr>
              <w:widowControl w:val="0"/>
              <w:tabs>
                <w:tab w:val="left" w:pos="1134"/>
              </w:tabs>
              <w:overflowPunct w:val="0"/>
              <w:autoSpaceDE w:val="0"/>
              <w:autoSpaceDN w:val="0"/>
              <w:adjustRightInd w:val="0"/>
              <w:ind w:firstLine="567"/>
              <w:jc w:val="both"/>
              <w:rPr>
                <w:bCs/>
                <w:sz w:val="24"/>
                <w:szCs w:val="24"/>
              </w:rPr>
            </w:pPr>
            <w:r w:rsidRPr="000B7B82">
              <w:rPr>
                <w:rFonts w:eastAsia="SimSun"/>
                <w:sz w:val="24"/>
                <w:szCs w:val="24"/>
                <w:lang w:eastAsia="zh-CN"/>
              </w:rPr>
              <w:lastRenderedPageBreak/>
              <w:t>минимальная/максимальная площадь земельных участков - 1000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30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75%;</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r w:rsidRPr="000B7B82">
              <w:rPr>
                <w:rFonts w:eastAsia="SimSun"/>
                <w:sz w:val="24"/>
                <w:szCs w:val="24"/>
                <w:lang w:eastAsia="zh-CN"/>
              </w:rPr>
              <w:t>;</w:t>
            </w:r>
          </w:p>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r w:rsidRPr="000B7B82">
              <w:rPr>
                <w:sz w:val="24"/>
                <w:szCs w:val="24"/>
              </w:rPr>
              <w:t>Процент застройки подземной части не регламентируется.</w:t>
            </w:r>
          </w:p>
        </w:tc>
      </w:tr>
      <w:tr w:rsidR="00DD22D5" w:rsidRPr="000B7B82" w:rsidTr="001D0471">
        <w:trPr>
          <w:trHeight w:val="522"/>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lastRenderedPageBreak/>
              <w:t>[6.2] - Тяжелая промышленность.</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6378" w:type="dxa"/>
            <w:vMerge/>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846"/>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[6.2.1] - Автомобилестроительная промышленность.</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378" w:type="dxa"/>
            <w:vMerge/>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[6.3] - Легкая промышленность.</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 xml:space="preserve">Размещение объектов капитального строительства, предназначенных для текстильной, </w:t>
            </w:r>
            <w:proofErr w:type="spellStart"/>
            <w:r w:rsidRPr="000B7B82">
              <w:rPr>
                <w:sz w:val="24"/>
                <w:szCs w:val="24"/>
              </w:rPr>
              <w:t>фарфоро</w:t>
            </w:r>
            <w:proofErr w:type="spellEnd"/>
            <w:r w:rsidRPr="000B7B82">
              <w:rPr>
                <w:sz w:val="24"/>
                <w:szCs w:val="24"/>
              </w:rPr>
              <w:t>-фаянсовой, электронной промышленности</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[6.3.1] - Фармацевтическая промышленность.</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1932"/>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lastRenderedPageBreak/>
              <w:t>[6.4] - Пищевая промышленность.</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[6.6] - Строительная промышленность.</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[6.9] - Склады.</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jc w:val="both"/>
              <w:rPr>
                <w:sz w:val="24"/>
                <w:szCs w:val="24"/>
              </w:rPr>
            </w:pPr>
            <w:r w:rsidRPr="000B7B82">
              <w:rPr>
                <w:rFonts w:eastAsia="SimSun"/>
                <w:sz w:val="24"/>
                <w:szCs w:val="24"/>
                <w:lang w:eastAsia="zh-CN"/>
              </w:rPr>
              <w:t xml:space="preserve">[6.9.1] – </w:t>
            </w:r>
            <w:r w:rsidRPr="000B7B82">
              <w:rPr>
                <w:sz w:val="24"/>
                <w:szCs w:val="24"/>
              </w:rPr>
              <w:t>Складские площадки</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 xml:space="preserve">[6.11] – </w:t>
            </w:r>
            <w:r w:rsidRPr="000B7B82">
              <w:rPr>
                <w:sz w:val="24"/>
                <w:szCs w:val="24"/>
              </w:rPr>
              <w:t>Целлюлозно-бумажная промышленность</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w:t>
            </w:r>
            <w:r w:rsidRPr="000B7B82">
              <w:rPr>
                <w:rFonts w:eastAsia="SimSun"/>
                <w:sz w:val="24"/>
                <w:szCs w:val="24"/>
                <w:lang w:eastAsia="zh-CN"/>
              </w:rPr>
              <w:lastRenderedPageBreak/>
              <w:t>издательской и полиграфической деятельности, тиражирования записанных носителей информации</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lastRenderedPageBreak/>
              <w:t xml:space="preserve">[6.12] – </w:t>
            </w:r>
            <w:r w:rsidRPr="000B7B82">
              <w:rPr>
                <w:sz w:val="24"/>
                <w:szCs w:val="24"/>
              </w:rPr>
              <w:t>Научно-производственная деятельность</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технологических, промышленных, агропромышленных парков, бизнес-инкубаторов</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 xml:space="preserve">[4.9] - </w:t>
            </w:r>
            <w:r w:rsidRPr="000B7B82">
              <w:rPr>
                <w:sz w:val="24"/>
                <w:szCs w:val="24"/>
              </w:rPr>
              <w:t>Служебные гаражи</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r w:rsidRPr="000B7B82">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shd w:val="clear" w:color="auto" w:fill="FFFFFF"/>
            <w:vAlign w:val="center"/>
          </w:tcPr>
          <w:p w:rsidR="00DD22D5" w:rsidRPr="000B7B82" w:rsidRDefault="00DD22D5" w:rsidP="001D0471">
            <w:pPr>
              <w:widowControl w:val="0"/>
              <w:overflowPunct w:val="0"/>
              <w:autoSpaceDE w:val="0"/>
              <w:autoSpaceDN w:val="0"/>
              <w:adjustRightInd w:val="0"/>
              <w:jc w:val="both"/>
              <w:rPr>
                <w:sz w:val="24"/>
                <w:szCs w:val="24"/>
                <w:lang w:eastAsia="ar-SA"/>
              </w:rPr>
            </w:pPr>
            <w:r w:rsidRPr="000B7B82">
              <w:rPr>
                <w:rFonts w:eastAsia="SimSun"/>
                <w:sz w:val="24"/>
                <w:szCs w:val="24"/>
                <w:lang w:eastAsia="zh-CN"/>
              </w:rPr>
              <w:t>[12.0.1] - Улично-дорожная сеть</w:t>
            </w:r>
          </w:p>
        </w:tc>
        <w:tc>
          <w:tcPr>
            <w:tcW w:w="5670" w:type="dxa"/>
            <w:shd w:val="clear" w:color="auto" w:fill="FFFFFF"/>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7B82">
              <w:rPr>
                <w:rFonts w:eastAsia="SimSun"/>
                <w:sz w:val="24"/>
                <w:szCs w:val="24"/>
                <w:lang w:eastAsia="zh-CN"/>
              </w:rPr>
              <w:t>велотранспортной</w:t>
            </w:r>
            <w:proofErr w:type="spellEnd"/>
            <w:r w:rsidRPr="000B7B82">
              <w:rPr>
                <w:rFonts w:eastAsia="SimSun"/>
                <w:sz w:val="24"/>
                <w:szCs w:val="24"/>
                <w:lang w:eastAsia="zh-CN"/>
              </w:rPr>
              <w:t xml:space="preserve"> и инженерной инфраструктуры;</w:t>
            </w:r>
            <w:r w:rsidRPr="000B7B8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Регламенты не подлежат установлению.</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D22D5" w:rsidRPr="000B7B82" w:rsidTr="001D0471">
        <w:trPr>
          <w:trHeight w:val="20"/>
        </w:trPr>
        <w:tc>
          <w:tcPr>
            <w:tcW w:w="3545" w:type="dxa"/>
            <w:shd w:val="clear" w:color="auto" w:fill="FFFFFF"/>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[12.0.2] - Благоустройство территории</w:t>
            </w:r>
          </w:p>
        </w:tc>
        <w:tc>
          <w:tcPr>
            <w:tcW w:w="5670" w:type="dxa"/>
            <w:shd w:val="clear" w:color="auto" w:fill="FFFFFF"/>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bl>
    <w:p w:rsidR="00DD22D5" w:rsidRPr="000B7B82" w:rsidRDefault="00DD22D5" w:rsidP="00DD22D5">
      <w:pPr>
        <w:widowControl w:val="0"/>
        <w:ind w:firstLine="426"/>
        <w:jc w:val="center"/>
        <w:rPr>
          <w:b/>
          <w:sz w:val="24"/>
          <w:szCs w:val="24"/>
        </w:rPr>
      </w:pPr>
      <w:r w:rsidRPr="000B7B8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tabs>
                <w:tab w:val="left" w:pos="2520"/>
              </w:tabs>
              <w:jc w:val="center"/>
              <w:rPr>
                <w:rFonts w:eastAsia="SimSun"/>
                <w:b/>
                <w:sz w:val="24"/>
                <w:szCs w:val="24"/>
                <w:lang w:eastAsia="zh-CN"/>
              </w:rPr>
            </w:pPr>
            <w:r w:rsidRPr="000B7B82">
              <w:rPr>
                <w:b/>
                <w:sz w:val="24"/>
                <w:szCs w:val="24"/>
              </w:rPr>
              <w:lastRenderedPageBreak/>
              <w:t>Виды разрешенного использования земельных участков</w:t>
            </w:r>
          </w:p>
        </w:tc>
        <w:tc>
          <w:tcPr>
            <w:tcW w:w="5670" w:type="dxa"/>
            <w:tcBorders>
              <w:bottom w:val="single" w:sz="4" w:space="0" w:color="auto"/>
            </w:tcBorders>
            <w:vAlign w:val="center"/>
          </w:tcPr>
          <w:p w:rsidR="00DD22D5" w:rsidRPr="000B7B82" w:rsidRDefault="00DD22D5" w:rsidP="001D0471">
            <w:pPr>
              <w:widowControl w:val="0"/>
              <w:tabs>
                <w:tab w:val="left" w:pos="2520"/>
              </w:tabs>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DD22D5" w:rsidRPr="000B7B82" w:rsidRDefault="00DD22D5" w:rsidP="001D0471">
            <w:pPr>
              <w:widowControl w:val="0"/>
              <w:tabs>
                <w:tab w:val="left" w:pos="2520"/>
              </w:tabs>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rPr>
                <w:rFonts w:eastAsia="SimSun"/>
                <w:sz w:val="24"/>
                <w:szCs w:val="24"/>
                <w:lang w:eastAsia="zh-CN"/>
              </w:rPr>
            </w:pPr>
            <w:r w:rsidRPr="000B7B82">
              <w:rPr>
                <w:rFonts w:eastAsia="SimSun"/>
                <w:sz w:val="24"/>
                <w:szCs w:val="24"/>
                <w:lang w:eastAsia="zh-CN"/>
              </w:rPr>
              <w:t>[4</w:t>
            </w:r>
            <w:r w:rsidRPr="000B7B82">
              <w:rPr>
                <w:sz w:val="24"/>
                <w:szCs w:val="24"/>
                <w:lang w:eastAsia="zh-CN"/>
              </w:rPr>
              <w:t>.1</w:t>
            </w:r>
            <w:r w:rsidRPr="000B7B82">
              <w:rPr>
                <w:rFonts w:eastAsia="SimSun"/>
                <w:sz w:val="24"/>
                <w:szCs w:val="24"/>
                <w:lang w:eastAsia="zh-CN"/>
              </w:rPr>
              <w:t>] - Деловое управление</w:t>
            </w:r>
          </w:p>
        </w:tc>
        <w:tc>
          <w:tcPr>
            <w:tcW w:w="5670" w:type="dxa"/>
            <w:tcBorders>
              <w:bottom w:val="single" w:sz="4" w:space="0" w:color="auto"/>
            </w:tcBorders>
            <w:vAlign w:val="center"/>
          </w:tcPr>
          <w:p w:rsidR="00DD22D5" w:rsidRPr="000B7B82" w:rsidRDefault="00DD22D5" w:rsidP="001D0471">
            <w:pPr>
              <w:widowControl w:val="0"/>
              <w:ind w:firstLine="426"/>
              <w:rPr>
                <w:rFonts w:eastAsia="SimSun"/>
                <w:sz w:val="24"/>
                <w:szCs w:val="24"/>
                <w:lang w:eastAsia="zh-CN"/>
              </w:rPr>
            </w:pPr>
            <w:r w:rsidRPr="000B7B82">
              <w:rPr>
                <w:rFonts w:eastAsia="SimSun"/>
                <w:sz w:val="24"/>
                <w:szCs w:val="24"/>
                <w:lang w:eastAsia="zh-C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tcBorders>
              <w:bottom w:val="single" w:sz="4" w:space="0" w:color="auto"/>
            </w:tcBorders>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1000 кв. м /</w:t>
            </w:r>
            <w:r w:rsidRPr="000B7B82">
              <w:rPr>
                <w:bCs/>
                <w:sz w:val="24"/>
                <w:szCs w:val="24"/>
              </w:rPr>
              <w:t>10000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rPr>
                <w:sz w:val="24"/>
                <w:szCs w:val="24"/>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tcBorders>
              <w:bottom w:val="single" w:sz="4" w:space="0" w:color="auto"/>
            </w:tcBorders>
          </w:tcPr>
          <w:p w:rsidR="00DD22D5" w:rsidRPr="000B7B82" w:rsidRDefault="00DD22D5" w:rsidP="001D0471">
            <w:pPr>
              <w:widowControl w:val="0"/>
              <w:rPr>
                <w:sz w:val="24"/>
                <w:szCs w:val="24"/>
              </w:rPr>
            </w:pPr>
            <w:r w:rsidRPr="000B7B82">
              <w:rPr>
                <w:rFonts w:eastAsia="SimSun"/>
                <w:sz w:val="24"/>
                <w:szCs w:val="24"/>
                <w:lang w:eastAsia="zh-CN"/>
              </w:rPr>
              <w:t xml:space="preserve">[6.12] - </w:t>
            </w:r>
            <w:r w:rsidRPr="000B7B82">
              <w:rPr>
                <w:sz w:val="24"/>
                <w:szCs w:val="24"/>
              </w:rPr>
              <w:t>Научно-производственная деятельность</w:t>
            </w:r>
          </w:p>
        </w:tc>
        <w:tc>
          <w:tcPr>
            <w:tcW w:w="5670" w:type="dxa"/>
            <w:tcBorders>
              <w:bottom w:val="single" w:sz="4" w:space="0" w:color="auto"/>
            </w:tcBorders>
          </w:tcPr>
          <w:p w:rsidR="00DD22D5" w:rsidRPr="000B7B82" w:rsidRDefault="00DD22D5" w:rsidP="001D0471">
            <w:pPr>
              <w:widowControl w:val="0"/>
              <w:jc w:val="both"/>
              <w:rPr>
                <w:sz w:val="24"/>
                <w:szCs w:val="24"/>
              </w:rPr>
            </w:pPr>
            <w:r w:rsidRPr="000B7B82">
              <w:rPr>
                <w:sz w:val="24"/>
                <w:szCs w:val="24"/>
              </w:rPr>
              <w:t>Размещение технологических, промышленных, агропромышленных парков, бизнес-инкубаторов</w:t>
            </w:r>
          </w:p>
        </w:tc>
        <w:tc>
          <w:tcPr>
            <w:tcW w:w="6378" w:type="dxa"/>
            <w:tcBorders>
              <w:bottom w:val="single" w:sz="4" w:space="0" w:color="auto"/>
            </w:tcBorders>
            <w:vAlign w:val="center"/>
          </w:tcPr>
          <w:p w:rsidR="00DD22D5" w:rsidRPr="000B7B82" w:rsidRDefault="00DD22D5" w:rsidP="001D0471">
            <w:pPr>
              <w:widowControl w:val="0"/>
              <w:overflowPunct w:val="0"/>
              <w:autoSpaceDE w:val="0"/>
              <w:autoSpaceDN w:val="0"/>
              <w:adjustRightInd w:val="0"/>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1000/</w:t>
            </w:r>
            <w:r w:rsidRPr="000B7B82">
              <w:rPr>
                <w:sz w:val="24"/>
                <w:szCs w:val="24"/>
              </w:rPr>
              <w:t xml:space="preserve"> не подлежит ограничению</w:t>
            </w:r>
            <w:r w:rsidRPr="000B7B82">
              <w:rPr>
                <w:rFonts w:eastAsia="SimSun"/>
                <w:sz w:val="24"/>
                <w:szCs w:val="24"/>
                <w:lang w:eastAsia="zh-CN"/>
              </w:rPr>
              <w:t>;</w:t>
            </w:r>
          </w:p>
          <w:p w:rsidR="00DD22D5" w:rsidRPr="000B7B82" w:rsidRDefault="00DD22D5" w:rsidP="001D0471">
            <w:pPr>
              <w:widowControl w:val="0"/>
              <w:overflowPunct w:val="0"/>
              <w:autoSpaceDE w:val="0"/>
              <w:autoSpaceDN w:val="0"/>
              <w:adjustRightInd w:val="0"/>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rPr>
                <w:rFonts w:eastAsia="SimSun"/>
                <w:sz w:val="24"/>
                <w:szCs w:val="24"/>
                <w:lang w:eastAsia="zh-CN"/>
              </w:rPr>
            </w:pPr>
            <w:r w:rsidRPr="000B7B82">
              <w:rPr>
                <w:rFonts w:eastAsia="SimSun"/>
                <w:sz w:val="24"/>
                <w:szCs w:val="24"/>
                <w:lang w:eastAsia="zh-CN"/>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rPr>
                <w:rFonts w:eastAsia="SimSun"/>
                <w:sz w:val="24"/>
                <w:szCs w:val="24"/>
                <w:lang w:eastAsia="zh-CN"/>
              </w:rPr>
            </w:pPr>
            <w:r w:rsidRPr="000B7B82">
              <w:rPr>
                <w:rFonts w:eastAsia="SimSun"/>
                <w:sz w:val="24"/>
                <w:szCs w:val="24"/>
                <w:lang w:eastAsia="zh-CN"/>
              </w:rPr>
              <w:t>максимальная высота сооружений от уровня земли - 30 м;</w:t>
            </w:r>
          </w:p>
          <w:p w:rsidR="00DD22D5" w:rsidRPr="000B7B82" w:rsidRDefault="00DD22D5" w:rsidP="001D0471">
            <w:pPr>
              <w:widowControl w:val="0"/>
              <w:overflowPunct w:val="0"/>
              <w:autoSpaceDE w:val="0"/>
              <w:autoSpaceDN w:val="0"/>
              <w:adjustRightInd w:val="0"/>
              <w:rPr>
                <w:rFonts w:eastAsia="SimSun"/>
                <w:sz w:val="24"/>
                <w:szCs w:val="24"/>
                <w:lang w:eastAsia="zh-CN"/>
              </w:rPr>
            </w:pPr>
            <w:r w:rsidRPr="000B7B82">
              <w:rPr>
                <w:sz w:val="24"/>
                <w:szCs w:val="24"/>
              </w:rPr>
              <w:t>Процент застройки подземной части не регламентируется.</w:t>
            </w:r>
          </w:p>
        </w:tc>
      </w:tr>
    </w:tbl>
    <w:p w:rsidR="00DD22D5" w:rsidRPr="000B7B82" w:rsidRDefault="00DD22D5" w:rsidP="00DD22D5">
      <w:pPr>
        <w:widowControl w:val="0"/>
        <w:ind w:firstLine="426"/>
        <w:jc w:val="center"/>
        <w:rPr>
          <w:b/>
          <w:sz w:val="24"/>
          <w:szCs w:val="24"/>
        </w:rPr>
      </w:pPr>
      <w:r w:rsidRPr="000B7B8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ind w:firstLine="426"/>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ind w:firstLine="426"/>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w:t>
            </w:r>
            <w:r w:rsidRPr="000B7B82">
              <w:rPr>
                <w:rFonts w:eastAsia="SimSun"/>
                <w:sz w:val="24"/>
                <w:szCs w:val="24"/>
                <w:lang w:eastAsia="zh-CN"/>
              </w:rPr>
              <w:lastRenderedPageBreak/>
              <w:t>основными и условно разрешенными видами использования;</w:t>
            </w:r>
          </w:p>
          <w:p w:rsidR="00DD22D5" w:rsidRPr="000B7B82" w:rsidRDefault="00DD22D5" w:rsidP="001D0471">
            <w:pPr>
              <w:widowControl w:val="0"/>
              <w:tabs>
                <w:tab w:val="left" w:pos="2520"/>
              </w:tabs>
              <w:ind w:firstLine="426"/>
              <w:rPr>
                <w:rFonts w:eastAsia="SimSun"/>
                <w:sz w:val="24"/>
                <w:szCs w:val="24"/>
                <w:lang w:eastAsia="zh-CN"/>
              </w:rPr>
            </w:pPr>
            <w:r w:rsidRPr="000B7B8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D22D5" w:rsidRPr="000B7B82" w:rsidRDefault="00DD22D5" w:rsidP="001D0471">
            <w:pPr>
              <w:widowControl w:val="0"/>
              <w:tabs>
                <w:tab w:val="left" w:pos="2520"/>
              </w:tabs>
              <w:ind w:firstLine="426"/>
              <w:rPr>
                <w:rFonts w:eastAsia="SimSun"/>
                <w:sz w:val="24"/>
                <w:szCs w:val="24"/>
                <w:lang w:eastAsia="zh-CN"/>
              </w:rPr>
            </w:pPr>
            <w:r w:rsidRPr="000B7B8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ind w:firstLine="426"/>
              <w:rPr>
                <w:rFonts w:eastAsia="SimSun"/>
                <w:sz w:val="24"/>
                <w:szCs w:val="24"/>
                <w:lang w:eastAsia="zh-CN"/>
              </w:rPr>
            </w:pPr>
            <w:r w:rsidRPr="000B7B8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22D5" w:rsidRPr="000B7B82" w:rsidRDefault="00DD22D5" w:rsidP="001D0471">
            <w:pPr>
              <w:widowControl w:val="0"/>
              <w:tabs>
                <w:tab w:val="left" w:pos="2520"/>
              </w:tabs>
              <w:ind w:firstLine="426"/>
              <w:rPr>
                <w:rFonts w:eastAsia="SimSun"/>
                <w:sz w:val="24"/>
                <w:szCs w:val="24"/>
                <w:lang w:eastAsia="zh-CN"/>
              </w:rPr>
            </w:pPr>
            <w:r w:rsidRPr="000B7B82">
              <w:rPr>
                <w:rFonts w:eastAsia="SimSun"/>
                <w:sz w:val="24"/>
                <w:szCs w:val="24"/>
                <w:lang w:eastAsia="zh-CN"/>
              </w:rPr>
              <w:t>- проезды общего пользования;</w:t>
            </w:r>
          </w:p>
          <w:p w:rsidR="00DD22D5" w:rsidRPr="000B7B82" w:rsidRDefault="00DD22D5" w:rsidP="001D0471">
            <w:pPr>
              <w:widowControl w:val="0"/>
              <w:tabs>
                <w:tab w:val="left" w:pos="2520"/>
              </w:tabs>
              <w:ind w:firstLine="426"/>
              <w:rPr>
                <w:rFonts w:eastAsia="SimSun"/>
                <w:sz w:val="24"/>
                <w:szCs w:val="24"/>
                <w:lang w:eastAsia="zh-CN"/>
              </w:rPr>
            </w:pPr>
            <w:r w:rsidRPr="000B7B82">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DD22D5" w:rsidRPr="000B7B82" w:rsidRDefault="00DD22D5" w:rsidP="001D0471">
            <w:pPr>
              <w:widowControl w:val="0"/>
              <w:tabs>
                <w:tab w:val="left" w:pos="2520"/>
              </w:tabs>
              <w:ind w:firstLine="426"/>
              <w:rPr>
                <w:rFonts w:eastAsia="SimSun"/>
                <w:sz w:val="24"/>
                <w:szCs w:val="24"/>
                <w:lang w:eastAsia="zh-CN"/>
              </w:rPr>
            </w:pPr>
            <w:r w:rsidRPr="000B7B8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DD22D5" w:rsidRPr="000B7B82" w:rsidRDefault="00DD22D5" w:rsidP="001D0471">
            <w:pPr>
              <w:widowControl w:val="0"/>
              <w:tabs>
                <w:tab w:val="left" w:pos="2520"/>
              </w:tabs>
              <w:ind w:firstLine="426"/>
              <w:rPr>
                <w:rFonts w:eastAsia="SimSun"/>
                <w:sz w:val="24"/>
                <w:szCs w:val="24"/>
                <w:lang w:eastAsia="zh-CN"/>
              </w:rPr>
            </w:pPr>
            <w:r w:rsidRPr="000B7B82">
              <w:rPr>
                <w:rFonts w:eastAsia="SimSun"/>
                <w:sz w:val="24"/>
                <w:szCs w:val="24"/>
                <w:lang w:eastAsia="zh-CN"/>
              </w:rPr>
              <w:t xml:space="preserve">- постройки хозяйственного назначения; </w:t>
            </w:r>
          </w:p>
          <w:p w:rsidR="00DD22D5" w:rsidRPr="000B7B82" w:rsidRDefault="00DD22D5" w:rsidP="001D0471">
            <w:pPr>
              <w:widowControl w:val="0"/>
              <w:tabs>
                <w:tab w:val="left" w:pos="2520"/>
              </w:tabs>
              <w:ind w:firstLine="426"/>
              <w:rPr>
                <w:rFonts w:eastAsia="SimSun"/>
                <w:sz w:val="24"/>
                <w:szCs w:val="24"/>
                <w:lang w:eastAsia="zh-CN"/>
              </w:rPr>
            </w:pPr>
            <w:r w:rsidRPr="000B7B82">
              <w:rPr>
                <w:rFonts w:eastAsia="SimSun"/>
                <w:sz w:val="24"/>
                <w:szCs w:val="24"/>
                <w:lang w:eastAsia="zh-CN"/>
              </w:rPr>
              <w:t>- площадки хозяйственные, в том числе площадки для мусоросборников;</w:t>
            </w:r>
          </w:p>
          <w:p w:rsidR="00DD22D5" w:rsidRPr="000B7B82" w:rsidRDefault="00DD22D5" w:rsidP="001D0471">
            <w:pPr>
              <w:widowControl w:val="0"/>
              <w:tabs>
                <w:tab w:val="left" w:pos="2520"/>
              </w:tabs>
              <w:ind w:firstLine="426"/>
              <w:rPr>
                <w:rFonts w:eastAsia="SimSun"/>
                <w:sz w:val="24"/>
                <w:szCs w:val="24"/>
                <w:lang w:eastAsia="zh-CN"/>
              </w:rPr>
            </w:pPr>
            <w:r w:rsidRPr="000B7B82">
              <w:rPr>
                <w:rFonts w:eastAsia="SimSun"/>
                <w:sz w:val="24"/>
                <w:szCs w:val="24"/>
                <w:lang w:eastAsia="zh-CN"/>
              </w:rPr>
              <w:t>- общественные туалеты, надворные туалеты, гидронепроницаемые выгребы, септики;</w:t>
            </w:r>
          </w:p>
          <w:p w:rsidR="00DD22D5" w:rsidRPr="000B7B82" w:rsidRDefault="00DD22D5" w:rsidP="001D0471">
            <w:pPr>
              <w:widowControl w:val="0"/>
              <w:tabs>
                <w:tab w:val="left" w:pos="2520"/>
              </w:tabs>
              <w:ind w:firstLine="426"/>
              <w:rPr>
                <w:rFonts w:eastAsia="SimSun"/>
                <w:sz w:val="24"/>
                <w:szCs w:val="24"/>
                <w:lang w:eastAsia="zh-CN"/>
              </w:rPr>
            </w:pPr>
            <w:r w:rsidRPr="000B7B8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ind w:firstLine="459"/>
              <w:rPr>
                <w:rFonts w:eastAsia="SimSun"/>
                <w:sz w:val="24"/>
                <w:szCs w:val="24"/>
                <w:lang w:eastAsia="zh-CN"/>
              </w:rPr>
            </w:pPr>
            <w:r w:rsidRPr="000B7B82">
              <w:rPr>
                <w:rFonts w:eastAsia="SimSun"/>
                <w:sz w:val="24"/>
                <w:szCs w:val="24"/>
                <w:lang w:eastAsia="zh-CN"/>
              </w:rPr>
              <w:lastRenderedPageBreak/>
              <w:t xml:space="preserve">минимальная/максимальная площадь земельных участков, минимальная ширина земельных участков вдоль фронта улицы (проезда) - </w:t>
            </w:r>
            <w:r w:rsidRPr="000B7B82">
              <w:rPr>
                <w:rFonts w:eastAsia="SimSun"/>
                <w:sz w:val="24"/>
                <w:szCs w:val="24"/>
                <w:lang w:eastAsia="zh-CN"/>
              </w:rPr>
              <w:lastRenderedPageBreak/>
              <w:t>аналогичны, параметрам разрешенного строительства, реконструкции объектов с основными и условно разрешенными видами использования;</w:t>
            </w:r>
          </w:p>
          <w:p w:rsidR="00DD22D5" w:rsidRPr="000B7B82" w:rsidRDefault="00DD22D5" w:rsidP="001D0471">
            <w:pPr>
              <w:widowControl w:val="0"/>
              <w:ind w:firstLine="459"/>
              <w:rPr>
                <w:rFonts w:eastAsia="SimSun"/>
                <w:sz w:val="24"/>
                <w:szCs w:val="24"/>
                <w:lang w:eastAsia="zh-CN"/>
              </w:rPr>
            </w:pPr>
          </w:p>
          <w:p w:rsidR="00DD22D5" w:rsidRPr="000B7B82" w:rsidRDefault="00DD22D5" w:rsidP="001D0471">
            <w:pPr>
              <w:widowControl w:val="0"/>
              <w:ind w:firstLine="459"/>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0B7B82">
              <w:rPr>
                <w:bCs/>
                <w:sz w:val="24"/>
                <w:szCs w:val="24"/>
              </w:rPr>
              <w:t>;</w:t>
            </w:r>
          </w:p>
          <w:p w:rsidR="00DD22D5" w:rsidRPr="000B7B82" w:rsidRDefault="00DD22D5" w:rsidP="001D0471">
            <w:pPr>
              <w:widowControl w:val="0"/>
              <w:ind w:firstLine="459"/>
              <w:rPr>
                <w:sz w:val="24"/>
                <w:szCs w:val="24"/>
              </w:rPr>
            </w:pPr>
          </w:p>
          <w:p w:rsidR="00DD22D5" w:rsidRPr="000B7B82" w:rsidRDefault="00DD22D5" w:rsidP="001D0471">
            <w:pPr>
              <w:widowControl w:val="0"/>
              <w:ind w:firstLine="459"/>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ind w:firstLine="459"/>
              <w:rPr>
                <w:rFonts w:eastAsia="SimSun"/>
                <w:sz w:val="24"/>
                <w:szCs w:val="24"/>
                <w:lang w:eastAsia="zh-CN"/>
              </w:rPr>
            </w:pPr>
            <w:r w:rsidRPr="000B7B82">
              <w:rPr>
                <w:rFonts w:eastAsia="SimSun"/>
                <w:sz w:val="24"/>
                <w:szCs w:val="24"/>
                <w:lang w:eastAsia="zh-CN"/>
              </w:rPr>
              <w:t>максимальное количество надземных этажей зданий – 2 этажа (включая мансардный этаж);</w:t>
            </w:r>
          </w:p>
          <w:p w:rsidR="00DD22D5" w:rsidRPr="000B7B82" w:rsidRDefault="00DD22D5" w:rsidP="001D0471">
            <w:pPr>
              <w:widowControl w:val="0"/>
              <w:tabs>
                <w:tab w:val="left" w:pos="-6204"/>
              </w:tabs>
              <w:ind w:firstLine="459"/>
              <w:rPr>
                <w:rFonts w:eastAsia="SimSun"/>
                <w:sz w:val="24"/>
                <w:szCs w:val="24"/>
                <w:lang w:eastAsia="zh-CN"/>
              </w:rPr>
            </w:pPr>
            <w:r w:rsidRPr="000B7B8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DD22D5" w:rsidRPr="000B7B82" w:rsidRDefault="00DD22D5" w:rsidP="001D0471">
            <w:pPr>
              <w:widowControl w:val="0"/>
              <w:ind w:firstLine="459"/>
              <w:rPr>
                <w:rFonts w:eastAsia="SimSun"/>
                <w:sz w:val="24"/>
                <w:szCs w:val="24"/>
                <w:lang w:eastAsia="zh-CN"/>
              </w:rPr>
            </w:pPr>
          </w:p>
          <w:p w:rsidR="00DD22D5" w:rsidRPr="000B7B82" w:rsidRDefault="00DD22D5" w:rsidP="001D0471">
            <w:pPr>
              <w:widowControl w:val="0"/>
              <w:ind w:firstLine="426"/>
              <w:rPr>
                <w:rFonts w:eastAsia="SimSun"/>
                <w:sz w:val="24"/>
                <w:szCs w:val="24"/>
                <w:lang w:eastAsia="zh-CN"/>
              </w:rPr>
            </w:pPr>
          </w:p>
        </w:tc>
      </w:tr>
    </w:tbl>
    <w:p w:rsidR="00DD22D5" w:rsidRPr="000B7B82" w:rsidRDefault="00DD22D5" w:rsidP="00DD22D5">
      <w:pPr>
        <w:widowControl w:val="0"/>
        <w:tabs>
          <w:tab w:val="left" w:pos="2520"/>
        </w:tabs>
        <w:ind w:firstLine="426"/>
        <w:rPr>
          <w:rFonts w:eastAsia="SimSun"/>
          <w:sz w:val="24"/>
          <w:szCs w:val="24"/>
          <w:highlight w:val="yellow"/>
          <w:lang w:eastAsia="zh-CN"/>
        </w:rPr>
      </w:pPr>
    </w:p>
    <w:p w:rsidR="00DD22D5" w:rsidRPr="000B7B82" w:rsidRDefault="00DD22D5" w:rsidP="00DD22D5">
      <w:pPr>
        <w:widowControl w:val="0"/>
        <w:overflowPunct w:val="0"/>
        <w:autoSpaceDE w:val="0"/>
        <w:autoSpaceDN w:val="0"/>
        <w:adjustRightInd w:val="0"/>
        <w:ind w:firstLine="426"/>
        <w:jc w:val="both"/>
        <w:outlineLvl w:val="0"/>
        <w:rPr>
          <w:rFonts w:eastAsia="SimSun"/>
          <w:b/>
          <w:sz w:val="24"/>
          <w:szCs w:val="24"/>
          <w:lang w:eastAsia="zh-CN"/>
        </w:rPr>
      </w:pPr>
      <w:r w:rsidRPr="000B7B82">
        <w:rPr>
          <w:rFonts w:eastAsia="SimSun"/>
          <w:b/>
          <w:sz w:val="24"/>
          <w:szCs w:val="24"/>
          <w:lang w:eastAsia="zh-CN"/>
        </w:rPr>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ind w:firstLine="426"/>
        <w:jc w:val="both"/>
        <w:outlineLvl w:val="0"/>
        <w:rPr>
          <w:rFonts w:eastAsia="SimSun"/>
          <w:sz w:val="24"/>
          <w:szCs w:val="24"/>
          <w:lang w:eastAsia="zh-CN"/>
        </w:rPr>
      </w:pPr>
      <w:r w:rsidRPr="000B7B82">
        <w:rPr>
          <w:sz w:val="24"/>
          <w:szCs w:val="24"/>
        </w:rPr>
        <w:t>Минимальный процент озеленения земельного участка для зданий общественно-делового назначения – 10%.</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до красной линии: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 xml:space="preserve">1) от Пожарных депо - </w:t>
      </w:r>
      <w:smartTag w:uri="urn:schemas-microsoft-com:office:smarttags" w:element="metricconverter">
        <w:smartTagPr>
          <w:attr w:name="ProductID" w:val="10 м"/>
        </w:smartTagPr>
        <w:r w:rsidRPr="000B7B82">
          <w:rPr>
            <w:rFonts w:eastAsia="SimSun"/>
            <w:sz w:val="24"/>
            <w:szCs w:val="24"/>
            <w:lang w:eastAsia="zh-CN"/>
          </w:rPr>
          <w:t>10 м</w:t>
        </w:r>
      </w:smartTag>
      <w:r w:rsidRPr="000B7B82">
        <w:rPr>
          <w:rFonts w:eastAsia="SimSun"/>
          <w:sz w:val="24"/>
          <w:szCs w:val="24"/>
          <w:lang w:eastAsia="zh-CN"/>
        </w:rPr>
        <w:t xml:space="preserve"> (</w:t>
      </w:r>
      <w:smartTag w:uri="urn:schemas-microsoft-com:office:smarttags" w:element="metricconverter">
        <w:smartTagPr>
          <w:attr w:name="ProductID" w:val="15 м"/>
        </w:smartTagPr>
        <w:r w:rsidRPr="000B7B82">
          <w:rPr>
            <w:rFonts w:eastAsia="SimSun"/>
            <w:sz w:val="24"/>
            <w:szCs w:val="24"/>
            <w:lang w:eastAsia="zh-CN"/>
          </w:rPr>
          <w:t>15 м</w:t>
        </w:r>
      </w:smartTag>
      <w:r w:rsidRPr="000B7B82">
        <w:rPr>
          <w:rFonts w:eastAsia="SimSun"/>
          <w:sz w:val="24"/>
          <w:szCs w:val="24"/>
          <w:lang w:eastAsia="zh-CN"/>
        </w:rPr>
        <w:t xml:space="preserve"> - для депо </w:t>
      </w:r>
      <w:r w:rsidRPr="000B7B82">
        <w:rPr>
          <w:rFonts w:eastAsia="SimSun"/>
          <w:sz w:val="24"/>
          <w:szCs w:val="24"/>
          <w:lang w:val="en-US" w:eastAsia="zh-CN"/>
        </w:rPr>
        <w:t>I</w:t>
      </w:r>
      <w:r w:rsidRPr="000B7B82">
        <w:rPr>
          <w:rFonts w:eastAsia="SimSun"/>
          <w:sz w:val="24"/>
          <w:szCs w:val="24"/>
          <w:lang w:eastAsia="zh-CN"/>
        </w:rPr>
        <w:t xml:space="preserve"> типа);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3) улиц, от общественных зданий  – </w:t>
      </w:r>
      <w:smartTag w:uri="urn:schemas-microsoft-com:office:smarttags" w:element="metricconverter">
        <w:smartTagPr>
          <w:attr w:name="ProductID" w:val="5 м"/>
        </w:smartTagPr>
        <w:r w:rsidRPr="000B7B82">
          <w:rPr>
            <w:rFonts w:eastAsia="SimSun"/>
            <w:sz w:val="24"/>
            <w:szCs w:val="24"/>
            <w:lang w:eastAsia="zh-CN"/>
          </w:rPr>
          <w:t>5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4) проездов, от общественных зданий – </w:t>
      </w:r>
      <w:smartTag w:uri="urn:schemas-microsoft-com:office:smarttags" w:element="metricconverter">
        <w:smartTagPr>
          <w:attr w:name="ProductID" w:val="3 м"/>
        </w:smartTagPr>
        <w:r w:rsidRPr="000B7B82">
          <w:rPr>
            <w:rFonts w:eastAsia="SimSun"/>
            <w:sz w:val="24"/>
            <w:szCs w:val="24"/>
            <w:lang w:eastAsia="zh-CN"/>
          </w:rPr>
          <w:t>3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5) от контрольно-пропускных пунктов, пунктов охраны, проходных – 1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6) от остальных зданий - </w:t>
      </w:r>
      <w:smartTag w:uri="urn:schemas-microsoft-com:office:smarttags" w:element="metricconverter">
        <w:smartTagPr>
          <w:attr w:name="ProductID" w:val="5 м"/>
        </w:smartTagPr>
        <w:r w:rsidRPr="000B7B82">
          <w:rPr>
            <w:rFonts w:eastAsia="SimSun"/>
            <w:sz w:val="24"/>
            <w:szCs w:val="24"/>
            <w:lang w:eastAsia="zh-CN"/>
          </w:rPr>
          <w:t>5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производственной территориальной зоны не допускается: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а) в составе рекреационных зон;</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б) на землях особо охраняемых территорий, в том числе: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первом поясе зоны санитарной охраны источников водоснабжения;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w:t>
      </w:r>
      <w:proofErr w:type="spellStart"/>
      <w:r w:rsidRPr="000B7B82">
        <w:rPr>
          <w:rFonts w:eastAsia="SimSun"/>
          <w:sz w:val="24"/>
          <w:szCs w:val="24"/>
          <w:lang w:eastAsia="zh-CN"/>
        </w:rPr>
        <w:t>водоохранных</w:t>
      </w:r>
      <w:proofErr w:type="spellEnd"/>
      <w:r w:rsidRPr="000B7B82">
        <w:rPr>
          <w:rFonts w:eastAsia="SimSun"/>
          <w:sz w:val="24"/>
          <w:szCs w:val="24"/>
          <w:lang w:eastAsia="zh-CN"/>
        </w:rPr>
        <w:t xml:space="preserve"> и прибрежных зонах рек, морей;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зонах возможного катастрофического затопления в результате разрушения плотин или дамб.</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0B7B82">
          <w:rPr>
            <w:rFonts w:eastAsia="SimSun"/>
            <w:sz w:val="24"/>
            <w:szCs w:val="24"/>
            <w:lang w:eastAsia="zh-CN"/>
          </w:rPr>
          <w:t>0,5 м</w:t>
        </w:r>
      </w:smartTag>
      <w:r w:rsidRPr="000B7B82">
        <w:rPr>
          <w:rFonts w:eastAsia="SimSu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0B7B82">
          <w:rPr>
            <w:rFonts w:eastAsia="SimSun"/>
            <w:sz w:val="24"/>
            <w:szCs w:val="24"/>
            <w:lang w:eastAsia="zh-CN"/>
          </w:rPr>
          <w:t>1000 м</w:t>
        </w:r>
      </w:smartTag>
      <w:r w:rsidRPr="000B7B82">
        <w:rPr>
          <w:rFonts w:eastAsia="SimSun"/>
          <w:sz w:val="24"/>
          <w:szCs w:val="24"/>
          <w:lang w:eastAsia="zh-CN"/>
        </w:rPr>
        <w:t xml:space="preserve"> и </w:t>
      </w:r>
      <w:smartTag w:uri="urn:schemas-microsoft-com:office:smarttags" w:element="metricconverter">
        <w:smartTagPr>
          <w:attr w:name="ProductID" w:val="500 м"/>
        </w:smartTagPr>
        <w:r w:rsidRPr="000B7B82">
          <w:rPr>
            <w:rFonts w:eastAsia="SimSun"/>
            <w:sz w:val="24"/>
            <w:szCs w:val="24"/>
            <w:lang w:eastAsia="zh-CN"/>
          </w:rPr>
          <w:t>500 м</w:t>
        </w:r>
      </w:smartTag>
      <w:r w:rsidRPr="000B7B82">
        <w:rPr>
          <w:rFonts w:eastAsia="SimSun"/>
          <w:sz w:val="24"/>
          <w:szCs w:val="24"/>
          <w:lang w:eastAsia="zh-CN"/>
        </w:rPr>
        <w:t xml:space="preserve"> соответственно, на территории населенных пунктов Краснодарского края не допускается.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0B7B82">
          <w:rPr>
            <w:rFonts w:eastAsia="SimSun"/>
            <w:sz w:val="24"/>
            <w:szCs w:val="24"/>
            <w:lang w:eastAsia="zh-CN"/>
          </w:rPr>
          <w:t>100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0B7B82">
          <w:rPr>
            <w:rFonts w:eastAsia="SimSun"/>
            <w:sz w:val="24"/>
            <w:szCs w:val="24"/>
            <w:lang w:eastAsia="zh-CN"/>
          </w:rPr>
          <w:t>1000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overflowPunct w:val="0"/>
        <w:autoSpaceDE w:val="0"/>
        <w:autoSpaceDN w:val="0"/>
        <w:adjustRightInd w:val="0"/>
        <w:ind w:firstLine="426"/>
        <w:jc w:val="center"/>
        <w:rPr>
          <w:rFonts w:eastAsia="SimSun"/>
          <w:b/>
          <w:bCs/>
          <w:sz w:val="24"/>
          <w:szCs w:val="24"/>
          <w:u w:val="single"/>
          <w:lang w:eastAsia="zh-CN"/>
        </w:rPr>
      </w:pPr>
    </w:p>
    <w:p w:rsidR="00DD22D5" w:rsidRPr="000B7B82" w:rsidRDefault="00DD22D5" w:rsidP="00DD22D5">
      <w:pPr>
        <w:widowControl w:val="0"/>
        <w:overflowPunct w:val="0"/>
        <w:autoSpaceDE w:val="0"/>
        <w:autoSpaceDN w:val="0"/>
        <w:adjustRightInd w:val="0"/>
        <w:ind w:firstLine="426"/>
        <w:jc w:val="center"/>
        <w:rPr>
          <w:rFonts w:eastAsia="SimSun"/>
          <w:b/>
          <w:bCs/>
          <w:sz w:val="24"/>
          <w:szCs w:val="24"/>
          <w:u w:val="single"/>
          <w:lang w:eastAsia="zh-CN"/>
        </w:rPr>
      </w:pPr>
    </w:p>
    <w:p w:rsidR="00DD22D5" w:rsidRPr="000B7B82" w:rsidRDefault="00DD22D5" w:rsidP="00DD22D5">
      <w:pPr>
        <w:widowControl w:val="0"/>
        <w:overflowPunct w:val="0"/>
        <w:autoSpaceDE w:val="0"/>
        <w:autoSpaceDN w:val="0"/>
        <w:adjustRightInd w:val="0"/>
        <w:ind w:firstLine="426"/>
        <w:jc w:val="center"/>
        <w:outlineLvl w:val="0"/>
        <w:rPr>
          <w:rFonts w:eastAsia="SimSun"/>
          <w:b/>
          <w:sz w:val="24"/>
          <w:szCs w:val="24"/>
          <w:u w:val="single"/>
          <w:lang w:eastAsia="zh-CN"/>
        </w:rPr>
      </w:pPr>
      <w:r w:rsidRPr="000B7B82">
        <w:rPr>
          <w:rFonts w:eastAsia="SimSun"/>
          <w:b/>
          <w:bCs/>
          <w:sz w:val="24"/>
          <w:szCs w:val="24"/>
          <w:u w:val="single"/>
          <w:lang w:eastAsia="zh-CN"/>
        </w:rPr>
        <w:t xml:space="preserve">П – 4. Зона предприятий, производств и объектов </w:t>
      </w:r>
      <w:r w:rsidRPr="000B7B82">
        <w:rPr>
          <w:rFonts w:eastAsia="SimSun"/>
          <w:b/>
          <w:bCs/>
          <w:sz w:val="24"/>
          <w:szCs w:val="24"/>
          <w:u w:val="single"/>
          <w:lang w:val="en-US" w:eastAsia="zh-CN"/>
        </w:rPr>
        <w:t>IV</w:t>
      </w:r>
      <w:r w:rsidRPr="000B7B82">
        <w:rPr>
          <w:rFonts w:eastAsia="SimSun"/>
          <w:b/>
          <w:bCs/>
          <w:sz w:val="24"/>
          <w:szCs w:val="24"/>
          <w:u w:val="single"/>
          <w:lang w:eastAsia="zh-CN"/>
        </w:rPr>
        <w:t xml:space="preserve"> класса опасности</w:t>
      </w:r>
      <w:r w:rsidRPr="000B7B82">
        <w:rPr>
          <w:rFonts w:eastAsia="SimSun"/>
          <w:b/>
          <w:sz w:val="24"/>
          <w:szCs w:val="24"/>
          <w:u w:val="single"/>
          <w:lang w:eastAsia="zh-CN"/>
        </w:rPr>
        <w:t xml:space="preserve"> СЗЗ-</w:t>
      </w:r>
      <w:smartTag w:uri="urn:schemas-microsoft-com:office:smarttags" w:element="metricconverter">
        <w:smartTagPr>
          <w:attr w:name="ProductID" w:val="100 м"/>
        </w:smartTagPr>
        <w:r w:rsidRPr="000B7B82">
          <w:rPr>
            <w:rFonts w:eastAsia="SimSun"/>
            <w:b/>
            <w:sz w:val="24"/>
            <w:szCs w:val="24"/>
            <w:u w:val="single"/>
            <w:lang w:eastAsia="zh-CN"/>
          </w:rPr>
          <w:t>100 м</w:t>
        </w:r>
      </w:smartTag>
      <w:r w:rsidRPr="000B7B82">
        <w:rPr>
          <w:rFonts w:eastAsia="SimSun"/>
          <w:b/>
          <w:sz w:val="24"/>
          <w:szCs w:val="24"/>
          <w:u w:val="single"/>
          <w:lang w:eastAsia="zh-CN"/>
        </w:rPr>
        <w:t>.</w:t>
      </w:r>
    </w:p>
    <w:p w:rsidR="00DD22D5" w:rsidRPr="000B7B82" w:rsidRDefault="00DD22D5" w:rsidP="00DD22D5">
      <w:pPr>
        <w:widowControl w:val="0"/>
        <w:overflowPunct w:val="0"/>
        <w:autoSpaceDE w:val="0"/>
        <w:autoSpaceDN w:val="0"/>
        <w:adjustRightInd w:val="0"/>
        <w:ind w:firstLine="426"/>
        <w:jc w:val="both"/>
        <w:rPr>
          <w:rFonts w:eastAsia="SimSun"/>
          <w:i/>
          <w:iCs/>
          <w:sz w:val="24"/>
          <w:szCs w:val="24"/>
          <w:lang w:eastAsia="zh-CN"/>
        </w:rPr>
      </w:pPr>
      <w:r w:rsidRPr="000B7B82">
        <w:rPr>
          <w:rFonts w:eastAsia="SimSun"/>
          <w:i/>
          <w:iCs/>
          <w:sz w:val="24"/>
          <w:szCs w:val="24"/>
          <w:lang w:eastAsia="zh-CN"/>
        </w:rPr>
        <w:t xml:space="preserve">Зона П-4 выделена для обеспечения правовых условий формирования предприятий, производств и объектов </w:t>
      </w:r>
      <w:r w:rsidRPr="000B7B82">
        <w:rPr>
          <w:rFonts w:eastAsia="SimSun"/>
          <w:i/>
          <w:iCs/>
          <w:sz w:val="24"/>
          <w:szCs w:val="24"/>
          <w:lang w:val="en-US" w:eastAsia="zh-CN"/>
        </w:rPr>
        <w:t>IV</w:t>
      </w:r>
      <w:r w:rsidRPr="000B7B82">
        <w:rPr>
          <w:rFonts w:eastAsia="SimSun"/>
          <w:i/>
          <w:iCs/>
          <w:sz w:val="24"/>
          <w:szCs w:val="24"/>
          <w:lang w:eastAsia="zh-CN"/>
        </w:rPr>
        <w:t xml:space="preserve"> класса </w:t>
      </w:r>
      <w:r w:rsidRPr="000B7B82">
        <w:rPr>
          <w:rFonts w:eastAsia="SimSun"/>
          <w:bCs/>
          <w:i/>
          <w:sz w:val="24"/>
          <w:szCs w:val="24"/>
          <w:lang w:eastAsia="zh-CN"/>
        </w:rPr>
        <w:t>опасности</w:t>
      </w:r>
      <w:r w:rsidRPr="000B7B82">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D22D5" w:rsidRPr="000B7B82" w:rsidRDefault="00DD22D5" w:rsidP="00DD22D5">
      <w:pPr>
        <w:widowControl w:val="0"/>
        <w:overflowPunct w:val="0"/>
        <w:autoSpaceDE w:val="0"/>
        <w:autoSpaceDN w:val="0"/>
        <w:adjustRightInd w:val="0"/>
        <w:ind w:firstLine="426"/>
        <w:jc w:val="center"/>
        <w:rPr>
          <w:rFonts w:eastAsia="SimSun"/>
          <w:sz w:val="24"/>
          <w:szCs w:val="24"/>
          <w:u w:val="single"/>
          <w:lang w:eastAsia="zh-CN"/>
        </w:rPr>
      </w:pPr>
    </w:p>
    <w:p w:rsidR="00DD22D5" w:rsidRPr="000B7B82" w:rsidRDefault="00DD22D5" w:rsidP="00DD22D5">
      <w:pPr>
        <w:widowControl w:val="0"/>
        <w:overflowPunct w:val="0"/>
        <w:autoSpaceDE w:val="0"/>
        <w:autoSpaceDN w:val="0"/>
        <w:adjustRightInd w:val="0"/>
        <w:ind w:firstLine="426"/>
        <w:jc w:val="center"/>
        <w:rPr>
          <w:b/>
          <w:i/>
          <w:iCs/>
          <w:sz w:val="24"/>
          <w:szCs w:val="24"/>
        </w:rPr>
      </w:pPr>
      <w:r w:rsidRPr="000B7B82">
        <w:rPr>
          <w:b/>
          <w:sz w:val="24"/>
          <w:szCs w:val="24"/>
        </w:rPr>
        <w:lastRenderedPageBreak/>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1382"/>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[6.1] – Недропользование</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Осуществление геологических изысканий;</w:t>
            </w:r>
          </w:p>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добыча полезных ископаемых открытым (карьеры, отвалы) и закрытым (шахты, скважины) способами;</w:t>
            </w:r>
          </w:p>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объектов капитального строительства, в том числе подземных, в целях добычи полезных ископаемых;</w:t>
            </w:r>
          </w:p>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6378" w:type="dxa"/>
            <w:vMerge w:val="restart"/>
            <w:vAlign w:val="center"/>
          </w:tcPr>
          <w:p w:rsidR="00DD22D5" w:rsidRPr="000B7B82" w:rsidRDefault="00DD22D5" w:rsidP="001D0471">
            <w:pPr>
              <w:widowControl w:val="0"/>
              <w:tabs>
                <w:tab w:val="left" w:pos="1134"/>
              </w:tabs>
              <w:overflowPunct w:val="0"/>
              <w:autoSpaceDE w:val="0"/>
              <w:autoSpaceDN w:val="0"/>
              <w:adjustRightInd w:val="0"/>
              <w:ind w:firstLine="567"/>
              <w:jc w:val="both"/>
              <w:rPr>
                <w:bCs/>
                <w:sz w:val="24"/>
                <w:szCs w:val="24"/>
              </w:rPr>
            </w:pPr>
            <w:r w:rsidRPr="000B7B82">
              <w:rPr>
                <w:rFonts w:eastAsia="SimSun"/>
                <w:sz w:val="24"/>
                <w:szCs w:val="24"/>
                <w:lang w:eastAsia="zh-CN"/>
              </w:rPr>
              <w:t>минимальная/максимальная площадь земельных участков - 1000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30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75%;</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r w:rsidRPr="000B7B82">
              <w:rPr>
                <w:rFonts w:eastAsia="SimSun"/>
                <w:sz w:val="24"/>
                <w:szCs w:val="24"/>
                <w:lang w:eastAsia="zh-CN"/>
              </w:rPr>
              <w:t>;</w:t>
            </w:r>
          </w:p>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r w:rsidRPr="000B7B82">
              <w:rPr>
                <w:sz w:val="24"/>
                <w:szCs w:val="24"/>
              </w:rPr>
              <w:t>Процент застройки подземной части не регламентируется.</w:t>
            </w:r>
          </w:p>
        </w:tc>
      </w:tr>
      <w:tr w:rsidR="00DD22D5" w:rsidRPr="000B7B82" w:rsidTr="001D0471">
        <w:trPr>
          <w:trHeight w:val="846"/>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[6.2.1] - Автомобилестроительная промышленность.</w:t>
            </w:r>
          </w:p>
        </w:tc>
        <w:tc>
          <w:tcPr>
            <w:tcW w:w="5670"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378" w:type="dxa"/>
            <w:vMerge/>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lastRenderedPageBreak/>
              <w:t>[6.3] - Легкая промышленность.</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 xml:space="preserve">Размещение объектов капитального строительства, предназначенных для текстильной, </w:t>
            </w:r>
            <w:proofErr w:type="spellStart"/>
            <w:r w:rsidRPr="000B7B82">
              <w:rPr>
                <w:sz w:val="24"/>
                <w:szCs w:val="24"/>
              </w:rPr>
              <w:t>фарфоро</w:t>
            </w:r>
            <w:proofErr w:type="spellEnd"/>
            <w:r w:rsidRPr="000B7B82">
              <w:rPr>
                <w:sz w:val="24"/>
                <w:szCs w:val="24"/>
              </w:rPr>
              <w:t>-фаянсовой, электронной промышленности</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[6.3.1] - Фармацевтическая промышленность.</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1144"/>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[6.4] - Пищевая промышленность.</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[6.6] - Строительная промышленность.</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[6.9] - Склады.</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w:t>
            </w:r>
            <w:r w:rsidRPr="000B7B82">
              <w:rPr>
                <w:sz w:val="24"/>
                <w:szCs w:val="24"/>
              </w:rPr>
              <w:lastRenderedPageBreak/>
              <w:t>продовольственные склады, за исключением железнодорожных перевалочных складов</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jc w:val="both"/>
              <w:rPr>
                <w:sz w:val="24"/>
                <w:szCs w:val="24"/>
              </w:rPr>
            </w:pPr>
            <w:r w:rsidRPr="000B7B82">
              <w:rPr>
                <w:rFonts w:eastAsia="SimSun"/>
                <w:sz w:val="24"/>
                <w:szCs w:val="24"/>
                <w:lang w:eastAsia="zh-CN"/>
              </w:rPr>
              <w:lastRenderedPageBreak/>
              <w:t xml:space="preserve">[6.9.1] – </w:t>
            </w:r>
            <w:r w:rsidRPr="000B7B82">
              <w:rPr>
                <w:sz w:val="24"/>
                <w:szCs w:val="24"/>
              </w:rPr>
              <w:t>Складские площадки</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 xml:space="preserve">[6.11] – </w:t>
            </w:r>
            <w:r w:rsidRPr="000B7B82">
              <w:rPr>
                <w:sz w:val="24"/>
                <w:szCs w:val="24"/>
              </w:rPr>
              <w:t>Целлюлозно-бумажная промышленность</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 xml:space="preserve">[6.12] – </w:t>
            </w:r>
            <w:r w:rsidRPr="000B7B82">
              <w:rPr>
                <w:sz w:val="24"/>
                <w:szCs w:val="24"/>
              </w:rPr>
              <w:t>Научно-производственная деятельность</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технологических, промышленных, агропромышленных парков, бизнес-инкубаторов</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 xml:space="preserve">[4.9] - </w:t>
            </w:r>
            <w:r w:rsidRPr="000B7B82">
              <w:rPr>
                <w:sz w:val="24"/>
                <w:szCs w:val="24"/>
              </w:rPr>
              <w:t>Служебные гаражи</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r w:rsidRPr="000B7B82">
              <w:rPr>
                <w:rFonts w:eastAsia="SimSun"/>
                <w:sz w:val="24"/>
                <w:szCs w:val="24"/>
                <w:lang w:eastAsia="zh-C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shd w:val="clear" w:color="auto" w:fill="FFFFFF"/>
            <w:vAlign w:val="center"/>
          </w:tcPr>
          <w:p w:rsidR="00DD22D5" w:rsidRPr="000B7B82" w:rsidRDefault="00DD22D5" w:rsidP="001D0471">
            <w:pPr>
              <w:widowControl w:val="0"/>
              <w:overflowPunct w:val="0"/>
              <w:autoSpaceDE w:val="0"/>
              <w:autoSpaceDN w:val="0"/>
              <w:adjustRightInd w:val="0"/>
              <w:jc w:val="both"/>
              <w:rPr>
                <w:sz w:val="24"/>
                <w:szCs w:val="24"/>
                <w:lang w:eastAsia="ar-SA"/>
              </w:rPr>
            </w:pPr>
            <w:r w:rsidRPr="000B7B82">
              <w:rPr>
                <w:rFonts w:eastAsia="SimSun"/>
                <w:sz w:val="24"/>
                <w:szCs w:val="24"/>
                <w:lang w:eastAsia="zh-CN"/>
              </w:rPr>
              <w:t>[12.0.1] - Улично-дорожная сеть</w:t>
            </w:r>
          </w:p>
        </w:tc>
        <w:tc>
          <w:tcPr>
            <w:tcW w:w="5670" w:type="dxa"/>
            <w:shd w:val="clear" w:color="auto" w:fill="FFFFFF"/>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7B82">
              <w:rPr>
                <w:rFonts w:eastAsia="SimSun"/>
                <w:sz w:val="24"/>
                <w:szCs w:val="24"/>
                <w:lang w:eastAsia="zh-CN"/>
              </w:rPr>
              <w:t>велотранспортной</w:t>
            </w:r>
            <w:proofErr w:type="spellEnd"/>
            <w:r w:rsidRPr="000B7B82">
              <w:rPr>
                <w:rFonts w:eastAsia="SimSun"/>
                <w:sz w:val="24"/>
                <w:szCs w:val="24"/>
                <w:lang w:eastAsia="zh-CN"/>
              </w:rPr>
              <w:t xml:space="preserve"> и инженерной инфраструктуры;</w:t>
            </w:r>
            <w:r w:rsidRPr="000B7B8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Регламенты не подлежат установлению.</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D22D5" w:rsidRPr="000B7B82" w:rsidTr="001D0471">
        <w:trPr>
          <w:trHeight w:val="2024"/>
        </w:trPr>
        <w:tc>
          <w:tcPr>
            <w:tcW w:w="3545" w:type="dxa"/>
            <w:tcBorders>
              <w:top w:val="nil"/>
            </w:tcBorders>
            <w:shd w:val="clear" w:color="auto" w:fill="FFFFFF"/>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lastRenderedPageBreak/>
              <w:t>[12.0.2] - Благоустройство территории</w:t>
            </w:r>
          </w:p>
        </w:tc>
        <w:tc>
          <w:tcPr>
            <w:tcW w:w="5670" w:type="dxa"/>
            <w:tcBorders>
              <w:top w:val="nil"/>
            </w:tcBorders>
            <w:shd w:val="clear" w:color="auto" w:fill="FFFFFF"/>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tcBorders>
              <w:top w:val="single" w:sz="4" w:space="0" w:color="auto"/>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[4</w:t>
            </w:r>
            <w:r w:rsidRPr="000B7B82">
              <w:rPr>
                <w:sz w:val="24"/>
                <w:szCs w:val="24"/>
                <w:lang w:eastAsia="zh-CN"/>
              </w:rPr>
              <w:t>.1</w:t>
            </w:r>
            <w:r w:rsidRPr="000B7B82">
              <w:rPr>
                <w:rFonts w:eastAsia="SimSun"/>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1000 кв. м /</w:t>
            </w:r>
            <w:r w:rsidRPr="000B7B82">
              <w:rPr>
                <w:bCs/>
                <w:sz w:val="24"/>
                <w:szCs w:val="24"/>
              </w:rPr>
              <w:t>10000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tcBorders>
              <w:top w:val="single" w:sz="4" w:space="0" w:color="auto"/>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[3.9] - Обеспечение научной деятельности.</w:t>
            </w:r>
          </w:p>
        </w:tc>
        <w:tc>
          <w:tcPr>
            <w:tcW w:w="5670" w:type="dxa"/>
            <w:tcBorders>
              <w:top w:val="single" w:sz="4" w:space="0" w:color="auto"/>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1000/15000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w:t>
            </w:r>
            <w:r w:rsidRPr="000B7B82">
              <w:rPr>
                <w:rFonts w:eastAsia="SimSun"/>
                <w:sz w:val="24"/>
                <w:szCs w:val="24"/>
                <w:lang w:eastAsia="zh-CN"/>
              </w:rPr>
              <w:lastRenderedPageBreak/>
              <w:t>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tabs>
                <w:tab w:val="left" w:pos="2520"/>
              </w:tabs>
              <w:overflowPunct w:val="0"/>
              <w:autoSpaceDE w:val="0"/>
              <w:autoSpaceDN w:val="0"/>
              <w:adjustRightInd w:val="0"/>
              <w:ind w:firstLine="34"/>
              <w:jc w:val="both"/>
              <w:rPr>
                <w:rFonts w:eastAsia="SimSun"/>
                <w:sz w:val="24"/>
                <w:szCs w:val="24"/>
                <w:lang w:eastAsia="zh-CN"/>
              </w:rPr>
            </w:pPr>
            <w:r w:rsidRPr="000B7B82">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0B7B82">
                <w:rPr>
                  <w:rFonts w:eastAsia="SimSun"/>
                  <w:sz w:val="24"/>
                  <w:szCs w:val="24"/>
                  <w:lang w:eastAsia="zh-CN"/>
                </w:rPr>
                <w:t>30 м</w:t>
              </w:r>
            </w:smartTag>
            <w:r w:rsidRPr="000B7B82">
              <w:rPr>
                <w:rFonts w:eastAsia="SimSun"/>
                <w:sz w:val="24"/>
                <w:szCs w:val="24"/>
                <w:lang w:eastAsia="zh-CN"/>
              </w:rPr>
              <w:t>;</w:t>
            </w:r>
          </w:p>
          <w:p w:rsidR="00DD22D5" w:rsidRPr="000B7B82" w:rsidRDefault="00DD22D5" w:rsidP="001D0471">
            <w:pPr>
              <w:widowControl w:val="0"/>
              <w:tabs>
                <w:tab w:val="left" w:pos="2520"/>
              </w:tabs>
              <w:overflowPunct w:val="0"/>
              <w:autoSpaceDE w:val="0"/>
              <w:autoSpaceDN w:val="0"/>
              <w:adjustRightInd w:val="0"/>
              <w:ind w:firstLine="34"/>
              <w:jc w:val="both"/>
              <w:rPr>
                <w:rFonts w:eastAsia="SimSun"/>
                <w:sz w:val="24"/>
                <w:szCs w:val="24"/>
                <w:lang w:eastAsia="zh-CN"/>
              </w:rPr>
            </w:pPr>
            <w:r w:rsidRPr="000B7B82">
              <w:rPr>
                <w:sz w:val="24"/>
                <w:szCs w:val="24"/>
              </w:rPr>
              <w:t>Процент застройки подземной части не регламентируется.</w:t>
            </w: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rFonts w:eastAsia="SimSu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overflowPunct w:val="0"/>
              <w:autoSpaceDE w:val="0"/>
              <w:autoSpaceDN w:val="0"/>
              <w:adjustRightInd w:val="0"/>
              <w:ind w:firstLine="426"/>
              <w:jc w:val="both"/>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overflowPunct w:val="0"/>
              <w:autoSpaceDE w:val="0"/>
              <w:autoSpaceDN w:val="0"/>
              <w:adjustRightInd w:val="0"/>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основными и условно разрешенными видами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проезды общего 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благоустроенные, в том числе озелененные территории, площадки для отдыха, спортивных занятий;</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постройки хозяйственного назначения;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 площадки хозяйственные, в том числе площадки для мусоросборников;</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общественные туалеты, надворные туалеты, гидронепроницаемые выгребы, септики;</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lastRenderedPageBreak/>
              <w:t xml:space="preserve">минимальная площадь земельных участков - 1 кв. м.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фронта улицы (проезда) -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tabs>
                <w:tab w:val="left" w:pos="-6204"/>
              </w:tabs>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требования в части максимальной высоты, установленные настоящими Правилами, не распространяются на антенны, </w:t>
            </w:r>
            <w:r w:rsidRPr="000B7B82">
              <w:rPr>
                <w:rFonts w:eastAsia="SimSun"/>
                <w:sz w:val="24"/>
                <w:szCs w:val="24"/>
                <w:lang w:eastAsia="zh-CN"/>
              </w:rPr>
              <w:lastRenderedPageBreak/>
              <w:t>вентиляционные и дымовые трубы;</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p>
        </w:tc>
      </w:tr>
    </w:tbl>
    <w:p w:rsidR="00DD22D5" w:rsidRPr="000B7B82" w:rsidRDefault="00DD22D5" w:rsidP="00DD22D5">
      <w:pPr>
        <w:widowControl w:val="0"/>
        <w:overflowPunct w:val="0"/>
        <w:autoSpaceDE w:val="0"/>
        <w:autoSpaceDN w:val="0"/>
        <w:adjustRightInd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both"/>
        <w:outlineLvl w:val="0"/>
        <w:rPr>
          <w:rFonts w:eastAsia="SimSun"/>
          <w:b/>
          <w:sz w:val="24"/>
          <w:szCs w:val="24"/>
          <w:lang w:eastAsia="zh-CN"/>
        </w:rPr>
      </w:pPr>
      <w:r w:rsidRPr="000B7B82">
        <w:rPr>
          <w:rFonts w:eastAsia="SimSun"/>
          <w:b/>
          <w:sz w:val="24"/>
          <w:szCs w:val="24"/>
          <w:lang w:eastAsia="zh-CN"/>
        </w:rPr>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ind w:firstLine="426"/>
        <w:jc w:val="both"/>
        <w:outlineLvl w:val="0"/>
        <w:rPr>
          <w:rFonts w:eastAsia="SimSun"/>
          <w:sz w:val="24"/>
          <w:szCs w:val="24"/>
          <w:lang w:eastAsia="zh-CN"/>
        </w:rPr>
      </w:pPr>
      <w:r w:rsidRPr="000B7B82">
        <w:rPr>
          <w:sz w:val="24"/>
          <w:szCs w:val="24"/>
        </w:rPr>
        <w:t>Минимальный процент озеленения земельного участка для зданий общественно-делового назначения – 10%.</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до красной линии: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1) от Пожарных депо - </w:t>
      </w:r>
      <w:smartTag w:uri="urn:schemas-microsoft-com:office:smarttags" w:element="metricconverter">
        <w:smartTagPr>
          <w:attr w:name="ProductID" w:val="10 м"/>
        </w:smartTagPr>
        <w:r w:rsidRPr="000B7B82">
          <w:rPr>
            <w:rFonts w:eastAsia="SimSun"/>
            <w:sz w:val="24"/>
            <w:szCs w:val="24"/>
            <w:lang w:eastAsia="zh-CN"/>
          </w:rPr>
          <w:t>10 м</w:t>
        </w:r>
      </w:smartTag>
      <w:r w:rsidRPr="000B7B82">
        <w:rPr>
          <w:rFonts w:eastAsia="SimSun"/>
          <w:sz w:val="24"/>
          <w:szCs w:val="24"/>
          <w:lang w:eastAsia="zh-CN"/>
        </w:rPr>
        <w:t xml:space="preserve"> (</w:t>
      </w:r>
      <w:smartTag w:uri="urn:schemas-microsoft-com:office:smarttags" w:element="metricconverter">
        <w:smartTagPr>
          <w:attr w:name="ProductID" w:val="15 м"/>
        </w:smartTagPr>
        <w:r w:rsidRPr="000B7B82">
          <w:rPr>
            <w:rFonts w:eastAsia="SimSun"/>
            <w:sz w:val="24"/>
            <w:szCs w:val="24"/>
            <w:lang w:eastAsia="zh-CN"/>
          </w:rPr>
          <w:t>15 м</w:t>
        </w:r>
      </w:smartTag>
      <w:r w:rsidRPr="000B7B82">
        <w:rPr>
          <w:rFonts w:eastAsia="SimSun"/>
          <w:sz w:val="24"/>
          <w:szCs w:val="24"/>
          <w:lang w:eastAsia="zh-CN"/>
        </w:rPr>
        <w:t xml:space="preserve"> - для депо </w:t>
      </w:r>
      <w:r w:rsidRPr="000B7B82">
        <w:rPr>
          <w:rFonts w:eastAsia="SimSun"/>
          <w:sz w:val="24"/>
          <w:szCs w:val="24"/>
          <w:lang w:val="en-US" w:eastAsia="zh-CN"/>
        </w:rPr>
        <w:t>I</w:t>
      </w:r>
      <w:r w:rsidRPr="000B7B82">
        <w:rPr>
          <w:rFonts w:eastAsia="SimSun"/>
          <w:sz w:val="24"/>
          <w:szCs w:val="24"/>
          <w:lang w:eastAsia="zh-CN"/>
        </w:rPr>
        <w:t xml:space="preserve"> типа);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3) улиц, от общественных зданий  – </w:t>
      </w:r>
      <w:smartTag w:uri="urn:schemas-microsoft-com:office:smarttags" w:element="metricconverter">
        <w:smartTagPr>
          <w:attr w:name="ProductID" w:val="5 м"/>
        </w:smartTagPr>
        <w:r w:rsidRPr="000B7B82">
          <w:rPr>
            <w:rFonts w:eastAsia="SimSun"/>
            <w:sz w:val="24"/>
            <w:szCs w:val="24"/>
            <w:lang w:eastAsia="zh-CN"/>
          </w:rPr>
          <w:t>5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4) проездов, от общественных зданий – </w:t>
      </w:r>
      <w:smartTag w:uri="urn:schemas-microsoft-com:office:smarttags" w:element="metricconverter">
        <w:smartTagPr>
          <w:attr w:name="ProductID" w:val="3 м"/>
        </w:smartTagPr>
        <w:r w:rsidRPr="000B7B82">
          <w:rPr>
            <w:rFonts w:eastAsia="SimSun"/>
            <w:sz w:val="24"/>
            <w:szCs w:val="24"/>
            <w:lang w:eastAsia="zh-CN"/>
          </w:rPr>
          <w:t>3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5) от контрольно-пропускных пунктов, пунктов охраны, проходных – 1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6) от остальных зданий - </w:t>
      </w:r>
      <w:smartTag w:uri="urn:schemas-microsoft-com:office:smarttags" w:element="metricconverter">
        <w:smartTagPr>
          <w:attr w:name="ProductID" w:val="5 м"/>
        </w:smartTagPr>
        <w:r w:rsidRPr="000B7B82">
          <w:rPr>
            <w:rFonts w:eastAsia="SimSun"/>
            <w:sz w:val="24"/>
            <w:szCs w:val="24"/>
            <w:lang w:eastAsia="zh-CN"/>
          </w:rPr>
          <w:t>5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производственной территориальной зоны не допускается: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а) в составе рекреационных зон;</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б) на землях особо охраняемых территорий, в том числе: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первом поясе зоны санитарной охраны источников водоснабжения;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w:t>
      </w:r>
      <w:proofErr w:type="spellStart"/>
      <w:r w:rsidRPr="000B7B82">
        <w:rPr>
          <w:rFonts w:eastAsia="SimSun"/>
          <w:sz w:val="24"/>
          <w:szCs w:val="24"/>
          <w:lang w:eastAsia="zh-CN"/>
        </w:rPr>
        <w:t>водоохранных</w:t>
      </w:r>
      <w:proofErr w:type="spellEnd"/>
      <w:r w:rsidRPr="000B7B82">
        <w:rPr>
          <w:rFonts w:eastAsia="SimSun"/>
          <w:sz w:val="24"/>
          <w:szCs w:val="24"/>
          <w:lang w:eastAsia="zh-CN"/>
        </w:rPr>
        <w:t xml:space="preserve"> и прибрежных зонах рек, морей;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зонах возможного катастрофического затопления в результате разрушения плотин или дамб.</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0B7B82">
          <w:rPr>
            <w:rFonts w:eastAsia="SimSun"/>
            <w:sz w:val="24"/>
            <w:szCs w:val="24"/>
            <w:lang w:eastAsia="zh-CN"/>
          </w:rPr>
          <w:t>0,5 м</w:t>
        </w:r>
      </w:smartTag>
      <w:r w:rsidRPr="000B7B82">
        <w:rPr>
          <w:rFonts w:eastAsia="SimSu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w:t>
      </w:r>
      <w:r w:rsidRPr="000B7B82">
        <w:rPr>
          <w:rFonts w:eastAsia="SimSun"/>
          <w:sz w:val="24"/>
          <w:szCs w:val="24"/>
          <w:lang w:eastAsia="zh-CN"/>
        </w:rPr>
        <w:lastRenderedPageBreak/>
        <w:t>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0B7B82">
          <w:rPr>
            <w:rFonts w:eastAsia="SimSun"/>
            <w:sz w:val="24"/>
            <w:szCs w:val="24"/>
            <w:lang w:eastAsia="zh-CN"/>
          </w:rPr>
          <w:t>1000 м</w:t>
        </w:r>
      </w:smartTag>
      <w:r w:rsidRPr="000B7B82">
        <w:rPr>
          <w:rFonts w:eastAsia="SimSun"/>
          <w:sz w:val="24"/>
          <w:szCs w:val="24"/>
          <w:lang w:eastAsia="zh-CN"/>
        </w:rPr>
        <w:t xml:space="preserve"> и </w:t>
      </w:r>
      <w:smartTag w:uri="urn:schemas-microsoft-com:office:smarttags" w:element="metricconverter">
        <w:smartTagPr>
          <w:attr w:name="ProductID" w:val="500 м"/>
        </w:smartTagPr>
        <w:r w:rsidRPr="000B7B82">
          <w:rPr>
            <w:rFonts w:eastAsia="SimSun"/>
            <w:sz w:val="24"/>
            <w:szCs w:val="24"/>
            <w:lang w:eastAsia="zh-CN"/>
          </w:rPr>
          <w:t>500 м</w:t>
        </w:r>
      </w:smartTag>
      <w:r w:rsidRPr="000B7B82">
        <w:rPr>
          <w:rFonts w:eastAsia="SimSun"/>
          <w:sz w:val="24"/>
          <w:szCs w:val="24"/>
          <w:lang w:eastAsia="zh-CN"/>
        </w:rPr>
        <w:t xml:space="preserve"> соответственно, на территории населенных пунктов Краснодарского края не допускается.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0B7B82">
          <w:rPr>
            <w:rFonts w:eastAsia="SimSun"/>
            <w:sz w:val="24"/>
            <w:szCs w:val="24"/>
            <w:lang w:eastAsia="zh-CN"/>
          </w:rPr>
          <w:t>100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0B7B82">
          <w:rPr>
            <w:rFonts w:eastAsia="SimSun"/>
            <w:sz w:val="24"/>
            <w:szCs w:val="24"/>
            <w:lang w:eastAsia="zh-CN"/>
          </w:rPr>
          <w:t>1000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0B7B82">
        <w:rPr>
          <w:rFonts w:eastAsia="SimSun"/>
          <w:sz w:val="24"/>
          <w:szCs w:val="24"/>
          <w:lang w:eastAsia="zh-CN"/>
        </w:rPr>
        <w:lastRenderedPageBreak/>
        <w:t>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overflowPunct w:val="0"/>
        <w:autoSpaceDE w:val="0"/>
        <w:autoSpaceDN w:val="0"/>
        <w:adjustRightInd w:val="0"/>
        <w:ind w:firstLine="567"/>
        <w:jc w:val="both"/>
        <w:rPr>
          <w:bCs/>
          <w:sz w:val="24"/>
          <w:szCs w:val="24"/>
        </w:rPr>
      </w:pPr>
    </w:p>
    <w:p w:rsidR="00DD22D5" w:rsidRPr="000B7B82" w:rsidRDefault="00DD22D5" w:rsidP="00DD22D5">
      <w:pPr>
        <w:widowControl w:val="0"/>
        <w:overflowPunct w:val="0"/>
        <w:autoSpaceDE w:val="0"/>
        <w:autoSpaceDN w:val="0"/>
        <w:adjustRightInd w:val="0"/>
        <w:ind w:firstLine="426"/>
        <w:jc w:val="center"/>
        <w:outlineLvl w:val="0"/>
        <w:rPr>
          <w:rFonts w:eastAsia="SimSun"/>
          <w:b/>
          <w:sz w:val="24"/>
          <w:szCs w:val="24"/>
          <w:u w:val="single"/>
          <w:lang w:eastAsia="zh-CN"/>
        </w:rPr>
      </w:pPr>
      <w:r w:rsidRPr="000B7B82">
        <w:rPr>
          <w:rFonts w:eastAsia="SimSun"/>
          <w:b/>
          <w:bCs/>
          <w:sz w:val="24"/>
          <w:szCs w:val="24"/>
          <w:u w:val="single"/>
          <w:lang w:eastAsia="zh-CN"/>
        </w:rPr>
        <w:t xml:space="preserve">П – 5. Зона предприятий, производств и объектов </w:t>
      </w:r>
      <w:r w:rsidRPr="000B7B82">
        <w:rPr>
          <w:rFonts w:eastAsia="SimSun"/>
          <w:b/>
          <w:bCs/>
          <w:sz w:val="24"/>
          <w:szCs w:val="24"/>
          <w:u w:val="single"/>
          <w:lang w:val="en-US" w:eastAsia="zh-CN"/>
        </w:rPr>
        <w:t>V</w:t>
      </w:r>
      <w:r w:rsidRPr="000B7B82">
        <w:rPr>
          <w:rFonts w:eastAsia="SimSun"/>
          <w:b/>
          <w:bCs/>
          <w:sz w:val="24"/>
          <w:szCs w:val="24"/>
          <w:u w:val="single"/>
          <w:lang w:eastAsia="zh-CN"/>
        </w:rPr>
        <w:t xml:space="preserve"> класса опасности</w:t>
      </w:r>
      <w:r w:rsidRPr="000B7B82">
        <w:rPr>
          <w:rFonts w:eastAsia="SimSun"/>
          <w:b/>
          <w:sz w:val="24"/>
          <w:szCs w:val="24"/>
          <w:u w:val="single"/>
          <w:lang w:eastAsia="zh-CN"/>
        </w:rPr>
        <w:t xml:space="preserve"> СЗЗ-</w:t>
      </w:r>
      <w:smartTag w:uri="urn:schemas-microsoft-com:office:smarttags" w:element="metricconverter">
        <w:smartTagPr>
          <w:attr w:name="ProductID" w:val="50 м"/>
        </w:smartTagPr>
        <w:r w:rsidRPr="000B7B82">
          <w:rPr>
            <w:rFonts w:eastAsia="SimSun"/>
            <w:b/>
            <w:sz w:val="24"/>
            <w:szCs w:val="24"/>
            <w:u w:val="single"/>
            <w:lang w:eastAsia="zh-CN"/>
          </w:rPr>
          <w:t>50 м</w:t>
        </w:r>
      </w:smartTag>
      <w:r w:rsidRPr="000B7B82">
        <w:rPr>
          <w:rFonts w:eastAsia="SimSun"/>
          <w:b/>
          <w:sz w:val="24"/>
          <w:szCs w:val="24"/>
          <w:u w:val="single"/>
          <w:lang w:eastAsia="zh-CN"/>
        </w:rPr>
        <w:t>.</w:t>
      </w:r>
    </w:p>
    <w:p w:rsidR="00DD22D5" w:rsidRPr="000B7B82" w:rsidRDefault="00DD22D5" w:rsidP="00DD22D5">
      <w:pPr>
        <w:widowControl w:val="0"/>
        <w:overflowPunct w:val="0"/>
        <w:autoSpaceDE w:val="0"/>
        <w:autoSpaceDN w:val="0"/>
        <w:adjustRightInd w:val="0"/>
        <w:ind w:firstLine="426"/>
        <w:jc w:val="both"/>
        <w:rPr>
          <w:rFonts w:eastAsia="SimSun"/>
          <w:i/>
          <w:iCs/>
          <w:sz w:val="24"/>
          <w:szCs w:val="24"/>
          <w:lang w:eastAsia="zh-CN"/>
        </w:rPr>
      </w:pPr>
      <w:r w:rsidRPr="000B7B82">
        <w:rPr>
          <w:rFonts w:eastAsia="SimSun"/>
          <w:i/>
          <w:iCs/>
          <w:sz w:val="24"/>
          <w:szCs w:val="24"/>
          <w:lang w:eastAsia="zh-CN"/>
        </w:rPr>
        <w:t xml:space="preserve">Зона П-5 выделена для обеспечения правовых условий формирования предприятий, производств и объектов </w:t>
      </w:r>
      <w:r w:rsidRPr="000B7B82">
        <w:rPr>
          <w:rFonts w:eastAsia="SimSun"/>
          <w:i/>
          <w:iCs/>
          <w:sz w:val="24"/>
          <w:szCs w:val="24"/>
          <w:lang w:val="en-US" w:eastAsia="zh-CN"/>
        </w:rPr>
        <w:t>V</w:t>
      </w:r>
      <w:r w:rsidRPr="000B7B82">
        <w:rPr>
          <w:rFonts w:eastAsia="SimSun"/>
          <w:i/>
          <w:iCs/>
          <w:sz w:val="24"/>
          <w:szCs w:val="24"/>
          <w:lang w:eastAsia="zh-CN"/>
        </w:rPr>
        <w:t xml:space="preserve"> класса </w:t>
      </w:r>
      <w:r w:rsidRPr="000B7B82">
        <w:rPr>
          <w:rFonts w:eastAsia="SimSun"/>
          <w:bCs/>
          <w:i/>
          <w:sz w:val="24"/>
          <w:szCs w:val="24"/>
          <w:lang w:eastAsia="zh-CN"/>
        </w:rPr>
        <w:t>опасности</w:t>
      </w:r>
      <w:r w:rsidRPr="000B7B82">
        <w:rPr>
          <w:rFonts w:eastAsia="SimSun"/>
          <w:i/>
          <w:iCs/>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DD22D5" w:rsidRPr="000B7B82" w:rsidRDefault="00DD22D5" w:rsidP="00DD22D5">
      <w:pPr>
        <w:widowControl w:val="0"/>
        <w:overflowPunct w:val="0"/>
        <w:autoSpaceDE w:val="0"/>
        <w:autoSpaceDN w:val="0"/>
        <w:adjustRightInd w:val="0"/>
        <w:ind w:firstLine="426"/>
        <w:jc w:val="center"/>
        <w:rPr>
          <w:rFonts w:eastAsia="SimSun"/>
          <w:sz w:val="24"/>
          <w:szCs w:val="24"/>
          <w:u w:val="single"/>
          <w:lang w:eastAsia="zh-CN"/>
        </w:rPr>
      </w:pPr>
    </w:p>
    <w:p w:rsidR="00DD22D5" w:rsidRPr="000B7B82" w:rsidRDefault="00DD22D5" w:rsidP="00DD22D5">
      <w:pPr>
        <w:widowControl w:val="0"/>
        <w:overflowPunct w:val="0"/>
        <w:autoSpaceDE w:val="0"/>
        <w:autoSpaceDN w:val="0"/>
        <w:adjustRightInd w:val="0"/>
        <w:ind w:firstLine="426"/>
        <w:jc w:val="center"/>
        <w:rPr>
          <w:b/>
          <w:i/>
          <w:iCs/>
          <w:sz w:val="24"/>
          <w:szCs w:val="24"/>
        </w:rPr>
      </w:pPr>
      <w:r w:rsidRPr="000B7B8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529"/>
        <w:gridCol w:w="6378"/>
      </w:tblGrid>
      <w:tr w:rsidR="00DD22D5" w:rsidRPr="000B7B82" w:rsidTr="001D0471">
        <w:trPr>
          <w:trHeight w:val="284"/>
        </w:trPr>
        <w:tc>
          <w:tcPr>
            <w:tcW w:w="3686" w:type="dxa"/>
            <w:vAlign w:val="center"/>
          </w:tcPr>
          <w:p w:rsidR="00DD22D5" w:rsidRPr="000B7B82" w:rsidRDefault="00DD22D5" w:rsidP="001D0471">
            <w:pPr>
              <w:widowControl w:val="0"/>
              <w:tabs>
                <w:tab w:val="left" w:pos="2520"/>
              </w:tabs>
              <w:overflowPunct w:val="0"/>
              <w:autoSpaceDE w:val="0"/>
              <w:autoSpaceDN w:val="0"/>
              <w:adjustRightInd w:val="0"/>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529"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84"/>
        </w:trPr>
        <w:tc>
          <w:tcPr>
            <w:tcW w:w="3686"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[6.1] – Недропользование</w:t>
            </w:r>
          </w:p>
        </w:tc>
        <w:tc>
          <w:tcPr>
            <w:tcW w:w="5529"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Осуществление геологических изысканий;</w:t>
            </w:r>
          </w:p>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добыча полезных ископаемых открытым (карьеры, отвалы) и закрытым (шахты, скважины) способами;</w:t>
            </w:r>
          </w:p>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объектов капитального строительства, в том числе подземных, в целях добычи полезных ископаемых;</w:t>
            </w:r>
          </w:p>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w:t>
            </w:r>
            <w:r w:rsidRPr="000B7B82">
              <w:rPr>
                <w:sz w:val="24"/>
                <w:szCs w:val="24"/>
              </w:rPr>
              <w:lastRenderedPageBreak/>
              <w:t>ископаемых происходит на межселенной территории</w:t>
            </w:r>
          </w:p>
        </w:tc>
        <w:tc>
          <w:tcPr>
            <w:tcW w:w="6378" w:type="dxa"/>
            <w:vMerge w:val="restart"/>
            <w:vAlign w:val="center"/>
          </w:tcPr>
          <w:p w:rsidR="00DD22D5" w:rsidRPr="000B7B82" w:rsidRDefault="00DD22D5" w:rsidP="001D0471">
            <w:pPr>
              <w:widowControl w:val="0"/>
              <w:tabs>
                <w:tab w:val="left" w:pos="1134"/>
              </w:tabs>
              <w:overflowPunct w:val="0"/>
              <w:autoSpaceDE w:val="0"/>
              <w:autoSpaceDN w:val="0"/>
              <w:adjustRightInd w:val="0"/>
              <w:ind w:firstLine="567"/>
              <w:jc w:val="both"/>
              <w:rPr>
                <w:bCs/>
                <w:sz w:val="24"/>
                <w:szCs w:val="24"/>
              </w:rPr>
            </w:pPr>
            <w:r w:rsidRPr="000B7B82">
              <w:rPr>
                <w:rFonts w:eastAsia="SimSun"/>
                <w:sz w:val="24"/>
                <w:szCs w:val="24"/>
                <w:lang w:eastAsia="zh-CN"/>
              </w:rPr>
              <w:lastRenderedPageBreak/>
              <w:t>минимальная/максимальная площадь земельных участков - 1000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75%;</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r w:rsidRPr="000B7B82">
              <w:rPr>
                <w:rFonts w:eastAsia="SimSun"/>
                <w:sz w:val="24"/>
                <w:szCs w:val="24"/>
                <w:lang w:eastAsia="zh-CN"/>
              </w:rPr>
              <w:t>;</w:t>
            </w:r>
          </w:p>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r w:rsidRPr="000B7B82">
              <w:rPr>
                <w:sz w:val="24"/>
                <w:szCs w:val="24"/>
              </w:rPr>
              <w:t>Процент застройки подземной части не регламентируется.</w:t>
            </w:r>
          </w:p>
        </w:tc>
      </w:tr>
      <w:tr w:rsidR="00DD22D5" w:rsidRPr="000B7B82" w:rsidTr="001D0471">
        <w:trPr>
          <w:trHeight w:val="284"/>
        </w:trPr>
        <w:tc>
          <w:tcPr>
            <w:tcW w:w="3686"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lastRenderedPageBreak/>
              <w:t>[6.2.1] - Автомобилестроительная промышленность.</w:t>
            </w:r>
          </w:p>
        </w:tc>
        <w:tc>
          <w:tcPr>
            <w:tcW w:w="5529"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84"/>
        </w:trPr>
        <w:tc>
          <w:tcPr>
            <w:tcW w:w="3686"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[6.3] - Легкая промышленность.</w:t>
            </w:r>
          </w:p>
        </w:tc>
        <w:tc>
          <w:tcPr>
            <w:tcW w:w="5529"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 xml:space="preserve">Размещение объектов капитального строительства, предназначенных для текстильной, </w:t>
            </w:r>
            <w:proofErr w:type="spellStart"/>
            <w:r w:rsidRPr="000B7B82">
              <w:rPr>
                <w:sz w:val="24"/>
                <w:szCs w:val="24"/>
              </w:rPr>
              <w:t>фарфоро</w:t>
            </w:r>
            <w:proofErr w:type="spellEnd"/>
            <w:r w:rsidRPr="000B7B82">
              <w:rPr>
                <w:sz w:val="24"/>
                <w:szCs w:val="24"/>
              </w:rPr>
              <w:t>-фаянсовой, электронной промышленности</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84"/>
        </w:trPr>
        <w:tc>
          <w:tcPr>
            <w:tcW w:w="3686"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[6.3.1] - Фармацевтическая промышленность.</w:t>
            </w:r>
          </w:p>
        </w:tc>
        <w:tc>
          <w:tcPr>
            <w:tcW w:w="5529"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84"/>
        </w:trPr>
        <w:tc>
          <w:tcPr>
            <w:tcW w:w="3686"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[6.4] - Пищевая промышленность.</w:t>
            </w:r>
          </w:p>
        </w:tc>
        <w:tc>
          <w:tcPr>
            <w:tcW w:w="5529"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84"/>
        </w:trPr>
        <w:tc>
          <w:tcPr>
            <w:tcW w:w="3686"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[6.6] - Строительная промышленность.</w:t>
            </w:r>
          </w:p>
        </w:tc>
        <w:tc>
          <w:tcPr>
            <w:tcW w:w="5529"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0B7B82">
              <w:rPr>
                <w:sz w:val="24"/>
                <w:szCs w:val="24"/>
              </w:rPr>
              <w:lastRenderedPageBreak/>
              <w:t>подъемников, столярной продукции, сборных домов или их частей и тому подобной продукции</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84"/>
        </w:trPr>
        <w:tc>
          <w:tcPr>
            <w:tcW w:w="3686"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lastRenderedPageBreak/>
              <w:t>[6.9] - Склады.</w:t>
            </w:r>
          </w:p>
        </w:tc>
        <w:tc>
          <w:tcPr>
            <w:tcW w:w="5529"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84"/>
        </w:trPr>
        <w:tc>
          <w:tcPr>
            <w:tcW w:w="3686" w:type="dxa"/>
            <w:vAlign w:val="center"/>
          </w:tcPr>
          <w:p w:rsidR="00DD22D5" w:rsidRPr="000B7B82" w:rsidRDefault="00DD22D5" w:rsidP="001D0471">
            <w:pPr>
              <w:widowControl w:val="0"/>
              <w:overflowPunct w:val="0"/>
              <w:autoSpaceDE w:val="0"/>
              <w:autoSpaceDN w:val="0"/>
              <w:adjustRightInd w:val="0"/>
              <w:jc w:val="both"/>
              <w:rPr>
                <w:sz w:val="24"/>
                <w:szCs w:val="24"/>
              </w:rPr>
            </w:pPr>
            <w:r w:rsidRPr="000B7B82">
              <w:rPr>
                <w:rFonts w:eastAsia="SimSun"/>
                <w:sz w:val="24"/>
                <w:szCs w:val="24"/>
                <w:lang w:eastAsia="zh-CN"/>
              </w:rPr>
              <w:t xml:space="preserve">[6.9.1] – </w:t>
            </w:r>
            <w:r w:rsidRPr="000B7B82">
              <w:rPr>
                <w:sz w:val="24"/>
                <w:szCs w:val="24"/>
              </w:rPr>
              <w:t>Складские площадки</w:t>
            </w:r>
          </w:p>
        </w:tc>
        <w:tc>
          <w:tcPr>
            <w:tcW w:w="5529"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84"/>
        </w:trPr>
        <w:tc>
          <w:tcPr>
            <w:tcW w:w="3686"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 xml:space="preserve">[6.11] – </w:t>
            </w:r>
            <w:r w:rsidRPr="000B7B82">
              <w:rPr>
                <w:sz w:val="24"/>
                <w:szCs w:val="24"/>
              </w:rPr>
              <w:t>Целлюлозно-бумажная промышленность</w:t>
            </w:r>
          </w:p>
        </w:tc>
        <w:tc>
          <w:tcPr>
            <w:tcW w:w="5529"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84"/>
        </w:trPr>
        <w:tc>
          <w:tcPr>
            <w:tcW w:w="3686"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 xml:space="preserve">[6.12] – </w:t>
            </w:r>
            <w:r w:rsidRPr="000B7B82">
              <w:rPr>
                <w:sz w:val="24"/>
                <w:szCs w:val="24"/>
              </w:rPr>
              <w:t>Научно-производственная деятельность</w:t>
            </w:r>
          </w:p>
        </w:tc>
        <w:tc>
          <w:tcPr>
            <w:tcW w:w="5529"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технологических, промышленных, агропромышленных парков, бизнес-инкубаторов</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84"/>
        </w:trPr>
        <w:tc>
          <w:tcPr>
            <w:tcW w:w="3686" w:type="dxa"/>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 xml:space="preserve">[4.9] - </w:t>
            </w:r>
            <w:r w:rsidRPr="000B7B82">
              <w:rPr>
                <w:sz w:val="24"/>
                <w:szCs w:val="24"/>
              </w:rPr>
              <w:t>Служебные гаражи</w:t>
            </w:r>
          </w:p>
        </w:tc>
        <w:tc>
          <w:tcPr>
            <w:tcW w:w="5529"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r w:rsidRPr="000B7B82">
              <w:rPr>
                <w:rFonts w:eastAsia="SimSun"/>
                <w:sz w:val="24"/>
                <w:szCs w:val="24"/>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w:t>
            </w:r>
            <w:r w:rsidRPr="000B7B82">
              <w:rPr>
                <w:rFonts w:eastAsia="SimSun"/>
                <w:sz w:val="24"/>
                <w:szCs w:val="24"/>
                <w:lang w:eastAsia="zh-CN"/>
              </w:rPr>
              <w:lastRenderedPageBreak/>
              <w:t>пользования, в том числе в депо</w:t>
            </w:r>
          </w:p>
        </w:tc>
        <w:tc>
          <w:tcPr>
            <w:tcW w:w="6378" w:type="dxa"/>
            <w:vMerge/>
            <w:vAlign w:val="center"/>
          </w:tcPr>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84"/>
        </w:trPr>
        <w:tc>
          <w:tcPr>
            <w:tcW w:w="3686" w:type="dxa"/>
            <w:shd w:val="clear" w:color="auto" w:fill="FFFFFF"/>
            <w:vAlign w:val="center"/>
          </w:tcPr>
          <w:p w:rsidR="00DD22D5" w:rsidRPr="000B7B82" w:rsidRDefault="00DD22D5" w:rsidP="001D0471">
            <w:pPr>
              <w:widowControl w:val="0"/>
              <w:overflowPunct w:val="0"/>
              <w:autoSpaceDE w:val="0"/>
              <w:autoSpaceDN w:val="0"/>
              <w:adjustRightInd w:val="0"/>
              <w:jc w:val="both"/>
              <w:rPr>
                <w:sz w:val="24"/>
                <w:szCs w:val="24"/>
                <w:lang w:eastAsia="ar-SA"/>
              </w:rPr>
            </w:pPr>
            <w:r w:rsidRPr="000B7B82">
              <w:rPr>
                <w:rFonts w:eastAsia="SimSun"/>
                <w:sz w:val="24"/>
                <w:szCs w:val="24"/>
                <w:lang w:eastAsia="zh-CN"/>
              </w:rPr>
              <w:lastRenderedPageBreak/>
              <w:t>[12.0.1] - Улично-дорожная сеть</w:t>
            </w:r>
          </w:p>
        </w:tc>
        <w:tc>
          <w:tcPr>
            <w:tcW w:w="5529" w:type="dxa"/>
            <w:shd w:val="clear" w:color="auto" w:fill="FFFFFF"/>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7B82">
              <w:rPr>
                <w:rFonts w:eastAsia="SimSun"/>
                <w:sz w:val="24"/>
                <w:szCs w:val="24"/>
                <w:lang w:eastAsia="zh-CN"/>
              </w:rPr>
              <w:t>велотранспортной</w:t>
            </w:r>
            <w:proofErr w:type="spellEnd"/>
            <w:r w:rsidRPr="000B7B82">
              <w:rPr>
                <w:rFonts w:eastAsia="SimSun"/>
                <w:sz w:val="24"/>
                <w:szCs w:val="24"/>
                <w:lang w:eastAsia="zh-CN"/>
              </w:rPr>
              <w:t xml:space="preserve"> и инженерной инфраструктуры;</w:t>
            </w:r>
            <w:r w:rsidRPr="000B7B8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Регламенты не подлежат установлению.</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D22D5" w:rsidRPr="000B7B82" w:rsidTr="001D0471">
        <w:trPr>
          <w:trHeight w:val="284"/>
        </w:trPr>
        <w:tc>
          <w:tcPr>
            <w:tcW w:w="3686" w:type="dxa"/>
            <w:shd w:val="clear" w:color="auto" w:fill="FFFFFF"/>
            <w:vAlign w:val="center"/>
          </w:tcPr>
          <w:p w:rsidR="00DD22D5" w:rsidRPr="000B7B82" w:rsidRDefault="00DD22D5" w:rsidP="001D0471">
            <w:pPr>
              <w:widowControl w:val="0"/>
              <w:overflowPunct w:val="0"/>
              <w:autoSpaceDE w:val="0"/>
              <w:autoSpaceDN w:val="0"/>
              <w:adjustRightInd w:val="0"/>
              <w:jc w:val="both"/>
              <w:rPr>
                <w:rFonts w:eastAsia="SimSun"/>
                <w:sz w:val="24"/>
                <w:szCs w:val="24"/>
                <w:lang w:eastAsia="zh-CN"/>
              </w:rPr>
            </w:pPr>
            <w:r w:rsidRPr="000B7B82">
              <w:rPr>
                <w:rFonts w:eastAsia="SimSun"/>
                <w:sz w:val="24"/>
                <w:szCs w:val="24"/>
                <w:lang w:eastAsia="zh-CN"/>
              </w:rPr>
              <w:t>[12.0.2] - Благоустройство территории</w:t>
            </w:r>
          </w:p>
        </w:tc>
        <w:tc>
          <w:tcPr>
            <w:tcW w:w="5529" w:type="dxa"/>
            <w:shd w:val="clear" w:color="auto" w:fill="FFFFFF"/>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34"/>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tcBorders>
              <w:top w:val="single" w:sz="4" w:space="0" w:color="auto"/>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34"/>
              <w:jc w:val="both"/>
              <w:rPr>
                <w:rFonts w:eastAsia="SimSun"/>
                <w:sz w:val="24"/>
                <w:szCs w:val="24"/>
                <w:lang w:eastAsia="zh-CN"/>
              </w:rPr>
            </w:pPr>
            <w:r w:rsidRPr="000B7B82">
              <w:rPr>
                <w:rFonts w:eastAsia="SimSun"/>
                <w:sz w:val="24"/>
                <w:szCs w:val="24"/>
                <w:lang w:eastAsia="zh-CN"/>
              </w:rPr>
              <w:t>[4</w:t>
            </w:r>
            <w:r w:rsidRPr="000B7B82">
              <w:rPr>
                <w:sz w:val="24"/>
                <w:szCs w:val="24"/>
                <w:lang w:eastAsia="zh-CN"/>
              </w:rPr>
              <w:t>.1</w:t>
            </w:r>
            <w:r w:rsidRPr="000B7B82">
              <w:rPr>
                <w:rFonts w:eastAsia="SimSun"/>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w:t>
            </w:r>
            <w:r w:rsidRPr="000B7B82">
              <w:rPr>
                <w:rFonts w:eastAsia="SimSun"/>
                <w:sz w:val="24"/>
                <w:szCs w:val="24"/>
                <w:lang w:eastAsia="zh-CN"/>
              </w:rPr>
              <w:lastRenderedPageBreak/>
              <w:t xml:space="preserve">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1000 кв. м /</w:t>
            </w:r>
            <w:r w:rsidRPr="000B7B82">
              <w:rPr>
                <w:bCs/>
                <w:sz w:val="24"/>
                <w:szCs w:val="24"/>
              </w:rPr>
              <w:t>10000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lastRenderedPageBreak/>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tcBorders>
              <w:top w:val="single" w:sz="4" w:space="0" w:color="auto"/>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34"/>
              <w:jc w:val="both"/>
              <w:rPr>
                <w:rFonts w:eastAsia="SimSun"/>
                <w:sz w:val="24"/>
                <w:szCs w:val="24"/>
                <w:lang w:eastAsia="zh-CN"/>
              </w:rPr>
            </w:pPr>
            <w:r w:rsidRPr="000B7B82">
              <w:rPr>
                <w:rFonts w:eastAsia="SimSun"/>
                <w:sz w:val="24"/>
                <w:szCs w:val="24"/>
                <w:lang w:eastAsia="zh-CN"/>
              </w:rPr>
              <w:lastRenderedPageBreak/>
              <w:t>[3.9] - Обеспечение научной деятельности.</w:t>
            </w:r>
          </w:p>
        </w:tc>
        <w:tc>
          <w:tcPr>
            <w:tcW w:w="5670" w:type="dxa"/>
            <w:tcBorders>
              <w:top w:val="single" w:sz="4" w:space="0" w:color="auto"/>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Проектные, научно-исследовательские, конструкторские и изыскательские организации, связанные с обслуживанием предприятий;</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1000/15000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tabs>
                <w:tab w:val="left" w:pos="2520"/>
              </w:tabs>
              <w:overflowPunct w:val="0"/>
              <w:autoSpaceDE w:val="0"/>
              <w:autoSpaceDN w:val="0"/>
              <w:adjustRightInd w:val="0"/>
              <w:ind w:firstLine="34"/>
              <w:jc w:val="both"/>
              <w:rPr>
                <w:rFonts w:eastAsia="SimSun"/>
                <w:sz w:val="24"/>
                <w:szCs w:val="24"/>
                <w:lang w:eastAsia="zh-CN"/>
              </w:rPr>
            </w:pPr>
            <w:r w:rsidRPr="000B7B82">
              <w:rPr>
                <w:rFonts w:eastAsia="SimSun"/>
                <w:sz w:val="24"/>
                <w:szCs w:val="24"/>
                <w:lang w:eastAsia="zh-CN"/>
              </w:rPr>
              <w:t xml:space="preserve">максимальная высота сооружений от уровня земли - </w:t>
            </w:r>
            <w:smartTag w:uri="urn:schemas-microsoft-com:office:smarttags" w:element="metricconverter">
              <w:smartTagPr>
                <w:attr w:name="ProductID" w:val="30 м"/>
              </w:smartTagPr>
              <w:r w:rsidRPr="000B7B82">
                <w:rPr>
                  <w:rFonts w:eastAsia="SimSun"/>
                  <w:sz w:val="24"/>
                  <w:szCs w:val="24"/>
                  <w:lang w:eastAsia="zh-CN"/>
                </w:rPr>
                <w:t>30 м</w:t>
              </w:r>
            </w:smartTag>
            <w:r w:rsidRPr="000B7B82">
              <w:rPr>
                <w:rFonts w:eastAsia="SimSun"/>
                <w:sz w:val="24"/>
                <w:szCs w:val="24"/>
                <w:lang w:eastAsia="zh-CN"/>
              </w:rPr>
              <w:t>;</w:t>
            </w:r>
          </w:p>
          <w:p w:rsidR="00DD22D5" w:rsidRPr="000B7B82" w:rsidRDefault="00DD22D5" w:rsidP="001D0471">
            <w:pPr>
              <w:widowControl w:val="0"/>
              <w:tabs>
                <w:tab w:val="left" w:pos="2520"/>
              </w:tabs>
              <w:overflowPunct w:val="0"/>
              <w:autoSpaceDE w:val="0"/>
              <w:autoSpaceDN w:val="0"/>
              <w:adjustRightInd w:val="0"/>
              <w:ind w:firstLine="34"/>
              <w:jc w:val="both"/>
              <w:rPr>
                <w:rFonts w:eastAsia="SimSun"/>
                <w:sz w:val="24"/>
                <w:szCs w:val="24"/>
                <w:lang w:eastAsia="zh-CN"/>
              </w:rPr>
            </w:pPr>
            <w:r w:rsidRPr="000B7B82">
              <w:rPr>
                <w:sz w:val="24"/>
                <w:szCs w:val="24"/>
              </w:rPr>
              <w:t>Процент застройки подземной части не регламентируется.</w:t>
            </w: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overflowPunct w:val="0"/>
              <w:autoSpaceDE w:val="0"/>
              <w:autoSpaceDN w:val="0"/>
              <w:adjustRightInd w:val="0"/>
              <w:ind w:firstLine="426"/>
              <w:jc w:val="both"/>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overflowPunct w:val="0"/>
              <w:autoSpaceDE w:val="0"/>
              <w:autoSpaceDN w:val="0"/>
              <w:adjustRightInd w:val="0"/>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основными и условно разрешенными видами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Для всех видов объектов с основными и условно разрешенными видами использования вспомогательные виды разрешенного </w:t>
            </w:r>
            <w:r w:rsidRPr="000B7B82">
              <w:rPr>
                <w:rFonts w:eastAsia="SimSun"/>
                <w:sz w:val="24"/>
                <w:szCs w:val="24"/>
                <w:lang w:eastAsia="zh-CN"/>
              </w:rPr>
              <w:lastRenderedPageBreak/>
              <w:t>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проезды общего 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благоустроенные, в том числе озелененные территории, площадки для отдыха, спортивных занятий;</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постройки хозяйственного назначения;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площадки хозяйственные, в том числе площадки для мусоросборников;</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общественные туалеты, надворные туалеты, гидронепроницаемые выгребы, септики;</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lastRenderedPageBreak/>
              <w:t xml:space="preserve">минимальная площадь земельных участков - 1 кв. м.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фронта улицы </w:t>
            </w:r>
            <w:r w:rsidRPr="000B7B82">
              <w:rPr>
                <w:rFonts w:eastAsia="SimSun"/>
                <w:sz w:val="24"/>
                <w:szCs w:val="24"/>
                <w:lang w:eastAsia="zh-CN"/>
              </w:rPr>
              <w:lastRenderedPageBreak/>
              <w:t xml:space="preserve">(проезда) -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tabs>
                <w:tab w:val="left" w:pos="-6204"/>
              </w:tabs>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p>
        </w:tc>
      </w:tr>
    </w:tbl>
    <w:p w:rsidR="00DD22D5" w:rsidRPr="000B7B82" w:rsidRDefault="00DD22D5" w:rsidP="00DD22D5">
      <w:pPr>
        <w:widowControl w:val="0"/>
        <w:overflowPunct w:val="0"/>
        <w:autoSpaceDE w:val="0"/>
        <w:autoSpaceDN w:val="0"/>
        <w:adjustRightInd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both"/>
        <w:outlineLvl w:val="0"/>
        <w:rPr>
          <w:rFonts w:eastAsia="SimSun"/>
          <w:b/>
          <w:sz w:val="24"/>
          <w:szCs w:val="24"/>
          <w:lang w:eastAsia="zh-CN"/>
        </w:rPr>
      </w:pPr>
      <w:r w:rsidRPr="000B7B82">
        <w:rPr>
          <w:rFonts w:eastAsia="SimSun"/>
          <w:b/>
          <w:sz w:val="24"/>
          <w:szCs w:val="24"/>
          <w:lang w:eastAsia="zh-CN"/>
        </w:rPr>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ind w:firstLine="426"/>
        <w:jc w:val="both"/>
        <w:outlineLvl w:val="0"/>
        <w:rPr>
          <w:rFonts w:eastAsia="SimSun"/>
          <w:sz w:val="24"/>
          <w:szCs w:val="24"/>
          <w:lang w:eastAsia="zh-CN"/>
        </w:rPr>
      </w:pPr>
      <w:r w:rsidRPr="000B7B82">
        <w:rPr>
          <w:sz w:val="24"/>
          <w:szCs w:val="24"/>
        </w:rPr>
        <w:t>Минимальный процент озеленения земельного участка для зданий общественно-делового назначения – 10%.</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до красной линии: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1) от Пожарных депо - </w:t>
      </w:r>
      <w:smartTag w:uri="urn:schemas-microsoft-com:office:smarttags" w:element="metricconverter">
        <w:smartTagPr>
          <w:attr w:name="ProductID" w:val="10 м"/>
        </w:smartTagPr>
        <w:r w:rsidRPr="000B7B82">
          <w:rPr>
            <w:rFonts w:eastAsia="SimSun"/>
            <w:sz w:val="24"/>
            <w:szCs w:val="24"/>
            <w:lang w:eastAsia="zh-CN"/>
          </w:rPr>
          <w:t>10 м</w:t>
        </w:r>
      </w:smartTag>
      <w:r w:rsidRPr="000B7B82">
        <w:rPr>
          <w:rFonts w:eastAsia="SimSun"/>
          <w:sz w:val="24"/>
          <w:szCs w:val="24"/>
          <w:lang w:eastAsia="zh-CN"/>
        </w:rPr>
        <w:t xml:space="preserve"> (</w:t>
      </w:r>
      <w:smartTag w:uri="urn:schemas-microsoft-com:office:smarttags" w:element="metricconverter">
        <w:smartTagPr>
          <w:attr w:name="ProductID" w:val="15 м"/>
        </w:smartTagPr>
        <w:r w:rsidRPr="000B7B82">
          <w:rPr>
            <w:rFonts w:eastAsia="SimSun"/>
            <w:sz w:val="24"/>
            <w:szCs w:val="24"/>
            <w:lang w:eastAsia="zh-CN"/>
          </w:rPr>
          <w:t>15 м</w:t>
        </w:r>
      </w:smartTag>
      <w:r w:rsidRPr="000B7B82">
        <w:rPr>
          <w:rFonts w:eastAsia="SimSun"/>
          <w:sz w:val="24"/>
          <w:szCs w:val="24"/>
          <w:lang w:eastAsia="zh-CN"/>
        </w:rPr>
        <w:t xml:space="preserve"> - для депо </w:t>
      </w:r>
      <w:r w:rsidRPr="000B7B82">
        <w:rPr>
          <w:rFonts w:eastAsia="SimSun"/>
          <w:sz w:val="24"/>
          <w:szCs w:val="24"/>
          <w:lang w:val="en-US" w:eastAsia="zh-CN"/>
        </w:rPr>
        <w:t>I</w:t>
      </w:r>
      <w:r w:rsidRPr="000B7B82">
        <w:rPr>
          <w:rFonts w:eastAsia="SimSun"/>
          <w:sz w:val="24"/>
          <w:szCs w:val="24"/>
          <w:lang w:eastAsia="zh-CN"/>
        </w:rPr>
        <w:t xml:space="preserve"> типа);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3) улиц, от общественных зданий  – </w:t>
      </w:r>
      <w:smartTag w:uri="urn:schemas-microsoft-com:office:smarttags" w:element="metricconverter">
        <w:smartTagPr>
          <w:attr w:name="ProductID" w:val="5 м"/>
        </w:smartTagPr>
        <w:r w:rsidRPr="000B7B82">
          <w:rPr>
            <w:rFonts w:eastAsia="SimSun"/>
            <w:sz w:val="24"/>
            <w:szCs w:val="24"/>
            <w:lang w:eastAsia="zh-CN"/>
          </w:rPr>
          <w:t>5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4) проездов, от общественных зданий – </w:t>
      </w:r>
      <w:smartTag w:uri="urn:schemas-microsoft-com:office:smarttags" w:element="metricconverter">
        <w:smartTagPr>
          <w:attr w:name="ProductID" w:val="3 м"/>
        </w:smartTagPr>
        <w:r w:rsidRPr="000B7B82">
          <w:rPr>
            <w:rFonts w:eastAsia="SimSun"/>
            <w:sz w:val="24"/>
            <w:szCs w:val="24"/>
            <w:lang w:eastAsia="zh-CN"/>
          </w:rPr>
          <w:t>3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5) от контрольно-пропускных пунктов, пунктов охраны, проходных – 1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6) от остальных зданий - </w:t>
      </w:r>
      <w:smartTag w:uri="urn:schemas-microsoft-com:office:smarttags" w:element="metricconverter">
        <w:smartTagPr>
          <w:attr w:name="ProductID" w:val="5 м"/>
        </w:smartTagPr>
        <w:r w:rsidRPr="000B7B82">
          <w:rPr>
            <w:rFonts w:eastAsia="SimSun"/>
            <w:sz w:val="24"/>
            <w:szCs w:val="24"/>
            <w:lang w:eastAsia="zh-CN"/>
          </w:rPr>
          <w:t>5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производственной территориальной зоны не допускается: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а) в составе рекреационных зон;</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б) на землях особо охраняемых территорий, в том числе: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первом поясе зоны санитарной охраны источников водоснабжения;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w:t>
      </w:r>
      <w:proofErr w:type="spellStart"/>
      <w:r w:rsidRPr="000B7B82">
        <w:rPr>
          <w:rFonts w:eastAsia="SimSun"/>
          <w:sz w:val="24"/>
          <w:szCs w:val="24"/>
          <w:lang w:eastAsia="zh-CN"/>
        </w:rPr>
        <w:t>водоохранных</w:t>
      </w:r>
      <w:proofErr w:type="spellEnd"/>
      <w:r w:rsidRPr="000B7B82">
        <w:rPr>
          <w:rFonts w:eastAsia="SimSun"/>
          <w:sz w:val="24"/>
          <w:szCs w:val="24"/>
          <w:lang w:eastAsia="zh-CN"/>
        </w:rPr>
        <w:t xml:space="preserve"> и прибрежных зонах рек, морей;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зонах охраны памятников истории и культуры без согласования с соответствующими органами охраны памятников;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зонах возможного катастрофического затопления в результате разрушения плотин или дамб.</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0B7B82">
          <w:rPr>
            <w:rFonts w:eastAsia="SimSun"/>
            <w:sz w:val="24"/>
            <w:szCs w:val="24"/>
            <w:lang w:eastAsia="zh-CN"/>
          </w:rPr>
          <w:t>0,5 м</w:t>
        </w:r>
      </w:smartTag>
      <w:r w:rsidRPr="000B7B82">
        <w:rPr>
          <w:rFonts w:eastAsia="SimSu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новых промышленных предприятий I и II классов по санитарной классификации, требующих организации санитарно-защитной зоны </w:t>
      </w:r>
      <w:smartTag w:uri="urn:schemas-microsoft-com:office:smarttags" w:element="metricconverter">
        <w:smartTagPr>
          <w:attr w:name="ProductID" w:val="1000 м"/>
        </w:smartTagPr>
        <w:r w:rsidRPr="000B7B82">
          <w:rPr>
            <w:rFonts w:eastAsia="SimSun"/>
            <w:sz w:val="24"/>
            <w:szCs w:val="24"/>
            <w:lang w:eastAsia="zh-CN"/>
          </w:rPr>
          <w:t>1000 м</w:t>
        </w:r>
      </w:smartTag>
      <w:r w:rsidRPr="000B7B82">
        <w:rPr>
          <w:rFonts w:eastAsia="SimSun"/>
          <w:sz w:val="24"/>
          <w:szCs w:val="24"/>
          <w:lang w:eastAsia="zh-CN"/>
        </w:rPr>
        <w:t xml:space="preserve"> и </w:t>
      </w:r>
      <w:smartTag w:uri="urn:schemas-microsoft-com:office:smarttags" w:element="metricconverter">
        <w:smartTagPr>
          <w:attr w:name="ProductID" w:val="500 м"/>
        </w:smartTagPr>
        <w:r w:rsidRPr="000B7B82">
          <w:rPr>
            <w:rFonts w:eastAsia="SimSun"/>
            <w:sz w:val="24"/>
            <w:szCs w:val="24"/>
            <w:lang w:eastAsia="zh-CN"/>
          </w:rPr>
          <w:t>500 м</w:t>
        </w:r>
      </w:smartTag>
      <w:r w:rsidRPr="000B7B82">
        <w:rPr>
          <w:rFonts w:eastAsia="SimSun"/>
          <w:sz w:val="24"/>
          <w:szCs w:val="24"/>
          <w:lang w:eastAsia="zh-CN"/>
        </w:rPr>
        <w:t xml:space="preserve"> соответственно, на территории населенных пунктов Краснодарского края не допускается.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w:t>
      </w:r>
      <w:smartTag w:uri="urn:schemas-microsoft-com:office:smarttags" w:element="metricconverter">
        <w:smartTagPr>
          <w:attr w:name="ProductID" w:val="100 м"/>
        </w:smartTagPr>
        <w:r w:rsidRPr="000B7B82">
          <w:rPr>
            <w:rFonts w:eastAsia="SimSun"/>
            <w:sz w:val="24"/>
            <w:szCs w:val="24"/>
            <w:lang w:eastAsia="zh-CN"/>
          </w:rPr>
          <w:t>100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Размер санитарно-защитной зоны предприятий мясной промышленности до границы животноводческих, птицеводческих и звероводческих ферм должен быть </w:t>
      </w:r>
      <w:smartTag w:uri="urn:schemas-microsoft-com:office:smarttags" w:element="metricconverter">
        <w:smartTagPr>
          <w:attr w:name="ProductID" w:val="1000 м"/>
        </w:smartTagPr>
        <w:r w:rsidRPr="000B7B82">
          <w:rPr>
            <w:rFonts w:eastAsia="SimSun"/>
            <w:sz w:val="24"/>
            <w:szCs w:val="24"/>
            <w:lang w:eastAsia="zh-CN"/>
          </w:rPr>
          <w:t>1000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Запрещается проектирование указанных предприятий на территории бывших кладбищ, скотомогильников, свалок.</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случае если земельный участок или объект капитального строительства находится в границах зоны с особыми условиями </w:t>
      </w:r>
      <w:r w:rsidRPr="000B7B82">
        <w:rPr>
          <w:rFonts w:eastAsia="SimSun"/>
          <w:sz w:val="24"/>
          <w:szCs w:val="24"/>
          <w:lang w:eastAsia="zh-CN"/>
        </w:rPr>
        <w:lastRenderedPageBreak/>
        <w:t>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center"/>
        <w:outlineLvl w:val="0"/>
        <w:rPr>
          <w:rFonts w:eastAsia="SimSun"/>
          <w:b/>
          <w:bCs/>
          <w:caps/>
          <w:sz w:val="24"/>
          <w:szCs w:val="24"/>
          <w:lang w:eastAsia="zh-CN"/>
        </w:rPr>
      </w:pPr>
      <w:r w:rsidRPr="000B7B82">
        <w:rPr>
          <w:rFonts w:eastAsia="SimSun"/>
          <w:b/>
          <w:bCs/>
          <w:caps/>
          <w:sz w:val="24"/>
          <w:szCs w:val="24"/>
          <w:lang w:eastAsia="zh-CN"/>
        </w:rPr>
        <w:t>Зоны инженерной и транспортной инфраструктур:</w:t>
      </w:r>
    </w:p>
    <w:p w:rsidR="00DD22D5" w:rsidRPr="000B7B82" w:rsidRDefault="00DD22D5" w:rsidP="00DD22D5">
      <w:pPr>
        <w:widowControl w:val="0"/>
        <w:overflowPunct w:val="0"/>
        <w:autoSpaceDE w:val="0"/>
        <w:autoSpaceDN w:val="0"/>
        <w:adjustRightInd w:val="0"/>
        <w:ind w:firstLine="426"/>
        <w:jc w:val="center"/>
        <w:rPr>
          <w:rFonts w:eastAsia="SimSun"/>
          <w:bCs/>
          <w:i/>
          <w:sz w:val="24"/>
          <w:szCs w:val="24"/>
          <w:lang w:eastAsia="zh-CN"/>
        </w:rPr>
      </w:pPr>
      <w:r w:rsidRPr="000B7B82">
        <w:rPr>
          <w:rFonts w:eastAsia="SimSun"/>
          <w:bCs/>
          <w:i/>
          <w:sz w:val="24"/>
          <w:szCs w:val="24"/>
          <w:lang w:eastAsia="zh-CN"/>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DD22D5" w:rsidRPr="000B7B82" w:rsidRDefault="00DD22D5" w:rsidP="00DD22D5">
      <w:pPr>
        <w:widowControl w:val="0"/>
        <w:overflowPunct w:val="0"/>
        <w:autoSpaceDE w:val="0"/>
        <w:autoSpaceDN w:val="0"/>
        <w:adjustRightInd w:val="0"/>
        <w:ind w:firstLine="426"/>
        <w:jc w:val="center"/>
        <w:rPr>
          <w:rFonts w:eastAsia="SimSun"/>
          <w:sz w:val="24"/>
          <w:szCs w:val="24"/>
          <w:u w:val="single"/>
          <w:lang w:eastAsia="zh-CN"/>
        </w:rPr>
      </w:pPr>
    </w:p>
    <w:p w:rsidR="00DD22D5" w:rsidRPr="000B7B82" w:rsidRDefault="00DD22D5" w:rsidP="00DD22D5">
      <w:pPr>
        <w:widowControl w:val="0"/>
        <w:overflowPunct w:val="0"/>
        <w:autoSpaceDE w:val="0"/>
        <w:autoSpaceDN w:val="0"/>
        <w:adjustRightInd w:val="0"/>
        <w:ind w:firstLine="426"/>
        <w:jc w:val="center"/>
        <w:outlineLvl w:val="0"/>
        <w:rPr>
          <w:rFonts w:eastAsia="SimSun"/>
          <w:b/>
          <w:bCs/>
          <w:sz w:val="24"/>
          <w:szCs w:val="24"/>
          <w:u w:val="single"/>
          <w:lang w:eastAsia="zh-CN"/>
        </w:rPr>
      </w:pPr>
      <w:r w:rsidRPr="000B7B82">
        <w:rPr>
          <w:rFonts w:eastAsia="SimSun"/>
          <w:b/>
          <w:bCs/>
          <w:sz w:val="24"/>
          <w:szCs w:val="24"/>
          <w:u w:val="single"/>
          <w:lang w:eastAsia="zh-CN"/>
        </w:rPr>
        <w:t>ИТ-1. Зона инженерной инфраструктуры.</w:t>
      </w:r>
    </w:p>
    <w:p w:rsidR="00DD22D5" w:rsidRPr="000B7B82" w:rsidRDefault="00DD22D5" w:rsidP="00DD22D5">
      <w:pPr>
        <w:widowControl w:val="0"/>
        <w:overflowPunct w:val="0"/>
        <w:autoSpaceDE w:val="0"/>
        <w:autoSpaceDN w:val="0"/>
        <w:adjustRightInd w:val="0"/>
        <w:ind w:firstLine="426"/>
        <w:jc w:val="center"/>
        <w:rPr>
          <w:rFonts w:eastAsia="SimSun"/>
          <w:sz w:val="24"/>
          <w:szCs w:val="24"/>
          <w:u w:val="single"/>
          <w:lang w:eastAsia="zh-CN"/>
        </w:rPr>
      </w:pPr>
    </w:p>
    <w:p w:rsidR="00DD22D5" w:rsidRPr="000B7B82" w:rsidRDefault="00DD22D5" w:rsidP="00DD22D5">
      <w:pPr>
        <w:widowControl w:val="0"/>
        <w:overflowPunct w:val="0"/>
        <w:autoSpaceDE w:val="0"/>
        <w:autoSpaceDN w:val="0"/>
        <w:adjustRightInd w:val="0"/>
        <w:ind w:firstLine="426"/>
        <w:jc w:val="center"/>
        <w:rPr>
          <w:b/>
          <w:i/>
          <w:iCs/>
          <w:sz w:val="24"/>
          <w:szCs w:val="24"/>
        </w:rPr>
      </w:pPr>
      <w:r w:rsidRPr="000B7B8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 xml:space="preserve">Виды разрешенного использования земельных </w:t>
            </w:r>
            <w:r w:rsidRPr="000B7B82">
              <w:rPr>
                <w:b/>
                <w:sz w:val="24"/>
                <w:szCs w:val="24"/>
              </w:rPr>
              <w:lastRenderedPageBreak/>
              <w:t>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lastRenderedPageBreak/>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 xml:space="preserve">Предельные (минимальные и (или) максимальные) размеры земельных участков и </w:t>
            </w:r>
            <w:r w:rsidRPr="000B7B82">
              <w:rPr>
                <w:b/>
                <w:sz w:val="24"/>
                <w:szCs w:val="24"/>
              </w:rPr>
              <w:lastRenderedPageBreak/>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[6.7] - Энергетика</w:t>
            </w:r>
          </w:p>
        </w:tc>
        <w:tc>
          <w:tcPr>
            <w:tcW w:w="5670" w:type="dxa"/>
          </w:tcPr>
          <w:p w:rsidR="00DD22D5" w:rsidRPr="000B7B82" w:rsidRDefault="00DD22D5" w:rsidP="001D0471">
            <w:pPr>
              <w:widowControl w:val="0"/>
              <w:tabs>
                <w:tab w:val="left" w:pos="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B7B82">
              <w:rPr>
                <w:rFonts w:eastAsia="SimSun"/>
                <w:sz w:val="24"/>
                <w:szCs w:val="24"/>
                <w:lang w:eastAsia="zh-CN"/>
              </w:rPr>
              <w:t>золоотвалов</w:t>
            </w:r>
            <w:proofErr w:type="spellEnd"/>
            <w:r w:rsidRPr="000B7B82">
              <w:rPr>
                <w:rFonts w:eastAsia="SimSun"/>
                <w:sz w:val="24"/>
                <w:szCs w:val="24"/>
                <w:lang w:eastAsia="zh-CN"/>
              </w:rPr>
              <w:t>, гидротехнических сооружений);</w:t>
            </w:r>
          </w:p>
          <w:p w:rsidR="00DD22D5" w:rsidRPr="000B7B82" w:rsidRDefault="00DD22D5" w:rsidP="001D0471">
            <w:pPr>
              <w:widowControl w:val="0"/>
              <w:tabs>
                <w:tab w:val="left" w:pos="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 кв. м/не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4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b/>
                <w:sz w:val="24"/>
                <w:szCs w:val="24"/>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[7.5] – Трубопроводный транспорт</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c>
          <w:tcPr>
            <w:tcW w:w="5670" w:type="dxa"/>
          </w:tcPr>
          <w:p w:rsidR="00DD22D5" w:rsidRPr="000B7B82" w:rsidRDefault="00DD22D5" w:rsidP="001D0471">
            <w:pPr>
              <w:widowControl w:val="0"/>
              <w:tabs>
                <w:tab w:val="left" w:pos="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[11.3] – Гидротехнические сооружения</w:t>
            </w:r>
          </w:p>
        </w:tc>
        <w:tc>
          <w:tcPr>
            <w:tcW w:w="5670" w:type="dxa"/>
          </w:tcPr>
          <w:p w:rsidR="00DD22D5" w:rsidRPr="000B7B82" w:rsidRDefault="00DD22D5" w:rsidP="001D0471">
            <w:pPr>
              <w:widowControl w:val="0"/>
              <w:tabs>
                <w:tab w:val="left" w:pos="0"/>
              </w:tabs>
              <w:overflowPunct w:val="0"/>
              <w:autoSpaceDE w:val="0"/>
              <w:autoSpaceDN w:val="0"/>
              <w:adjustRightInd w:val="0"/>
              <w:ind w:firstLine="426"/>
              <w:jc w:val="both"/>
              <w:rPr>
                <w:rFonts w:eastAsia="SimSun"/>
                <w:sz w:val="24"/>
                <w:szCs w:val="24"/>
                <w:lang w:eastAsia="zh-CN"/>
              </w:rPr>
            </w:pPr>
          </w:p>
          <w:p w:rsidR="00DD22D5" w:rsidRPr="000B7B82" w:rsidRDefault="00DD22D5" w:rsidP="001D0471">
            <w:pPr>
              <w:widowControl w:val="0"/>
              <w:tabs>
                <w:tab w:val="left" w:pos="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Гидротехнические сооружения;</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6.8</w:t>
            </w:r>
            <w:r w:rsidRPr="000B7B82">
              <w:rPr>
                <w:rFonts w:eastAsia="SimSun"/>
                <w:sz w:val="24"/>
                <w:szCs w:val="24"/>
                <w:lang w:eastAsia="zh-CN"/>
              </w:rPr>
              <w:t>] - Связь</w:t>
            </w:r>
          </w:p>
        </w:tc>
        <w:tc>
          <w:tcPr>
            <w:tcW w:w="5670"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shd w:val="clear" w:color="auto" w:fill="FFFFFF"/>
            <w:vAlign w:val="center"/>
          </w:tcPr>
          <w:p w:rsidR="00DD22D5" w:rsidRPr="000B7B82" w:rsidRDefault="00DD22D5" w:rsidP="001D0471">
            <w:pPr>
              <w:widowControl w:val="0"/>
              <w:overflowPunct w:val="0"/>
              <w:autoSpaceDE w:val="0"/>
              <w:autoSpaceDN w:val="0"/>
              <w:adjustRightInd w:val="0"/>
              <w:ind w:firstLine="567"/>
              <w:jc w:val="both"/>
              <w:rPr>
                <w:sz w:val="24"/>
                <w:szCs w:val="24"/>
                <w:lang w:eastAsia="ar-SA"/>
              </w:rPr>
            </w:pPr>
            <w:r w:rsidRPr="000B7B82">
              <w:rPr>
                <w:rFonts w:eastAsia="SimSun"/>
                <w:sz w:val="24"/>
                <w:szCs w:val="24"/>
                <w:lang w:eastAsia="zh-CN"/>
              </w:rPr>
              <w:t>[12.0.1] - Улично-дорожная сеть</w:t>
            </w:r>
          </w:p>
        </w:tc>
        <w:tc>
          <w:tcPr>
            <w:tcW w:w="5670" w:type="dxa"/>
            <w:shd w:val="clear" w:color="auto" w:fill="FFFFFF"/>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7B82">
              <w:rPr>
                <w:rFonts w:eastAsia="SimSun"/>
                <w:sz w:val="24"/>
                <w:szCs w:val="24"/>
                <w:lang w:eastAsia="zh-CN"/>
              </w:rPr>
              <w:t>велотранспортной</w:t>
            </w:r>
            <w:proofErr w:type="spellEnd"/>
            <w:r w:rsidRPr="000B7B82">
              <w:rPr>
                <w:rFonts w:eastAsia="SimSun"/>
                <w:sz w:val="24"/>
                <w:szCs w:val="24"/>
                <w:lang w:eastAsia="zh-CN"/>
              </w:rPr>
              <w:t xml:space="preserve"> и инженерной инфраструктуры;</w:t>
            </w:r>
            <w:r w:rsidRPr="000B7B82">
              <w:rPr>
                <w:rFonts w:eastAsia="SimSun"/>
                <w:sz w:val="24"/>
                <w:szCs w:val="24"/>
                <w:lang w:eastAsia="zh-CN"/>
              </w:rPr>
              <w:cr/>
              <w:t xml:space="preserve">размещение придорожных стоянок (парковок) транспортных средств в </w:t>
            </w:r>
            <w:r w:rsidRPr="000B7B82">
              <w:rPr>
                <w:rFonts w:eastAsia="SimSun"/>
                <w:sz w:val="24"/>
                <w:szCs w:val="24"/>
                <w:lang w:eastAsia="zh-CN"/>
              </w:rPr>
              <w:lastRenderedPageBreak/>
              <w:t>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lastRenderedPageBreak/>
              <w:t xml:space="preserve">Регламенты не подлежат установлению.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w:t>
            </w:r>
            <w:r w:rsidRPr="000B7B82">
              <w:rPr>
                <w:sz w:val="24"/>
                <w:szCs w:val="24"/>
              </w:rPr>
              <w:lastRenderedPageBreak/>
              <w:t>органами местного самоуправления в соответствии с федеральными законами.</w:t>
            </w:r>
          </w:p>
        </w:tc>
      </w:tr>
      <w:tr w:rsidR="00DD22D5" w:rsidRPr="000B7B82" w:rsidTr="001D0471">
        <w:trPr>
          <w:trHeight w:val="20"/>
        </w:trPr>
        <w:tc>
          <w:tcPr>
            <w:tcW w:w="3545" w:type="dxa"/>
            <w:shd w:val="clear" w:color="auto" w:fill="FFFFFF"/>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[12.0.2] - Благоустройство территории</w:t>
            </w:r>
          </w:p>
        </w:tc>
        <w:tc>
          <w:tcPr>
            <w:tcW w:w="5670" w:type="dxa"/>
            <w:shd w:val="clear" w:color="auto" w:fill="FFFFFF"/>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tcBorders>
              <w:top w:val="single" w:sz="4" w:space="0" w:color="auto"/>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567"/>
              <w:jc w:val="center"/>
              <w:rPr>
                <w:rFonts w:eastAsia="SimSun"/>
                <w:sz w:val="24"/>
                <w:szCs w:val="24"/>
                <w:lang w:eastAsia="zh-CN"/>
              </w:rPr>
            </w:pPr>
            <w:r w:rsidRPr="000B7B82">
              <w:rPr>
                <w:rFonts w:eastAsia="SimSun"/>
                <w:sz w:val="24"/>
                <w:szCs w:val="24"/>
                <w:lang w:eastAsia="zh-CN"/>
              </w:rPr>
              <w:t>-</w:t>
            </w:r>
          </w:p>
        </w:tc>
        <w:tc>
          <w:tcPr>
            <w:tcW w:w="5670" w:type="dxa"/>
            <w:tcBorders>
              <w:top w:val="single" w:sz="4" w:space="0" w:color="auto"/>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426"/>
              <w:jc w:val="center"/>
              <w:rPr>
                <w:rFonts w:eastAsia="SimSun"/>
                <w:sz w:val="24"/>
                <w:szCs w:val="24"/>
                <w:lang w:eastAsia="zh-CN"/>
              </w:rPr>
            </w:pPr>
            <w:r w:rsidRPr="000B7B82">
              <w:rPr>
                <w:rFonts w:eastAsia="SimSun"/>
                <w:sz w:val="24"/>
                <w:szCs w:val="24"/>
                <w:lang w:eastAsia="zh-CN"/>
              </w:rPr>
              <w:t>-</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center"/>
              <w:rPr>
                <w:rFonts w:eastAsia="SimSun"/>
                <w:sz w:val="24"/>
                <w:szCs w:val="24"/>
                <w:lang w:eastAsia="zh-CN"/>
              </w:rPr>
            </w:pPr>
            <w:r w:rsidRPr="000B7B82">
              <w:rPr>
                <w:rFonts w:eastAsia="SimSun"/>
                <w:sz w:val="24"/>
                <w:szCs w:val="24"/>
                <w:lang w:eastAsia="zh-CN"/>
              </w:rPr>
              <w:t>-</w:t>
            </w: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overflowPunct w:val="0"/>
              <w:autoSpaceDE w:val="0"/>
              <w:autoSpaceDN w:val="0"/>
              <w:adjustRightInd w:val="0"/>
              <w:ind w:firstLine="426"/>
              <w:jc w:val="both"/>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overflowPunct w:val="0"/>
              <w:autoSpaceDE w:val="0"/>
              <w:autoSpaceDN w:val="0"/>
              <w:adjustRightInd w:val="0"/>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основными и условно разрешенными видами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Для всех видов объектов с основными и условно разрешенными </w:t>
            </w:r>
            <w:r w:rsidRPr="000B7B82">
              <w:rPr>
                <w:rFonts w:eastAsia="SimSun"/>
                <w:sz w:val="24"/>
                <w:szCs w:val="24"/>
                <w:lang w:eastAsia="zh-CN"/>
              </w:rPr>
              <w:lastRenderedPageBreak/>
              <w:t>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проезды общего 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благоустроенные, в том числе озелененные территории, площадки для отдыха, спортивных занятий;</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постройки хозяйственного назначения;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площадки хозяйственные, в том числе площадки для мусоросборников;</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общественные туалеты, надворные туалеты, гидронепроницаемые выгребы, септики;</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lastRenderedPageBreak/>
              <w:t xml:space="preserve">минимальная площадь земельных участков - 1 кв. м.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 xml:space="preserve">минимальная ширина земельных участков вдоль фронта улицы (проезда) -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tabs>
                <w:tab w:val="left" w:pos="-6204"/>
              </w:tabs>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p>
        </w:tc>
      </w:tr>
    </w:tbl>
    <w:p w:rsidR="00DD22D5" w:rsidRPr="000B7B82" w:rsidRDefault="00DD22D5" w:rsidP="00DD22D5">
      <w:pPr>
        <w:widowControl w:val="0"/>
        <w:overflowPunct w:val="0"/>
        <w:autoSpaceDE w:val="0"/>
        <w:autoSpaceDN w:val="0"/>
        <w:adjustRightInd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both"/>
        <w:outlineLvl w:val="0"/>
        <w:rPr>
          <w:rFonts w:eastAsia="SimSun"/>
          <w:b/>
          <w:sz w:val="24"/>
          <w:szCs w:val="24"/>
          <w:lang w:eastAsia="zh-CN"/>
        </w:rPr>
      </w:pPr>
      <w:r w:rsidRPr="000B7B82">
        <w:rPr>
          <w:rFonts w:eastAsia="SimSun"/>
          <w:b/>
          <w:sz w:val="24"/>
          <w:szCs w:val="24"/>
          <w:lang w:eastAsia="zh-CN"/>
        </w:rPr>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ind w:firstLine="426"/>
        <w:jc w:val="both"/>
        <w:outlineLvl w:val="0"/>
        <w:rPr>
          <w:rFonts w:eastAsia="SimSun"/>
          <w:sz w:val="24"/>
          <w:szCs w:val="24"/>
          <w:lang w:eastAsia="zh-CN"/>
        </w:rPr>
      </w:pPr>
      <w:r w:rsidRPr="000B7B82">
        <w:rPr>
          <w:sz w:val="24"/>
          <w:szCs w:val="24"/>
        </w:rPr>
        <w:t>Минимальный процент озеленения земельного участка для зданий общественно-делового назначения – 10%.</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до красной линии: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1) от Пожарных депо - </w:t>
      </w:r>
      <w:smartTag w:uri="urn:schemas-microsoft-com:office:smarttags" w:element="metricconverter">
        <w:smartTagPr>
          <w:attr w:name="ProductID" w:val="10 м"/>
        </w:smartTagPr>
        <w:r w:rsidRPr="000B7B82">
          <w:rPr>
            <w:rFonts w:eastAsia="SimSun"/>
            <w:sz w:val="24"/>
            <w:szCs w:val="24"/>
            <w:lang w:eastAsia="zh-CN"/>
          </w:rPr>
          <w:t>10 м</w:t>
        </w:r>
      </w:smartTag>
      <w:r w:rsidRPr="000B7B82">
        <w:rPr>
          <w:rFonts w:eastAsia="SimSun"/>
          <w:sz w:val="24"/>
          <w:szCs w:val="24"/>
          <w:lang w:eastAsia="zh-CN"/>
        </w:rPr>
        <w:t xml:space="preserve"> (</w:t>
      </w:r>
      <w:smartTag w:uri="urn:schemas-microsoft-com:office:smarttags" w:element="metricconverter">
        <w:smartTagPr>
          <w:attr w:name="ProductID" w:val="15 м"/>
        </w:smartTagPr>
        <w:r w:rsidRPr="000B7B82">
          <w:rPr>
            <w:rFonts w:eastAsia="SimSun"/>
            <w:sz w:val="24"/>
            <w:szCs w:val="24"/>
            <w:lang w:eastAsia="zh-CN"/>
          </w:rPr>
          <w:t>15 м</w:t>
        </w:r>
      </w:smartTag>
      <w:r w:rsidRPr="000B7B82">
        <w:rPr>
          <w:rFonts w:eastAsia="SimSun"/>
          <w:sz w:val="24"/>
          <w:szCs w:val="24"/>
          <w:lang w:eastAsia="zh-CN"/>
        </w:rPr>
        <w:t xml:space="preserve"> - для депо </w:t>
      </w:r>
      <w:r w:rsidRPr="000B7B82">
        <w:rPr>
          <w:rFonts w:eastAsia="SimSun"/>
          <w:sz w:val="24"/>
          <w:szCs w:val="24"/>
          <w:lang w:val="en-US" w:eastAsia="zh-CN"/>
        </w:rPr>
        <w:t>I</w:t>
      </w:r>
      <w:r w:rsidRPr="000B7B82">
        <w:rPr>
          <w:rFonts w:eastAsia="SimSun"/>
          <w:sz w:val="24"/>
          <w:szCs w:val="24"/>
          <w:lang w:eastAsia="zh-CN"/>
        </w:rPr>
        <w:t xml:space="preserve"> типа);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3) улиц, от общественных зданий  – </w:t>
      </w:r>
      <w:smartTag w:uri="urn:schemas-microsoft-com:office:smarttags" w:element="metricconverter">
        <w:smartTagPr>
          <w:attr w:name="ProductID" w:val="5 м"/>
        </w:smartTagPr>
        <w:r w:rsidRPr="000B7B82">
          <w:rPr>
            <w:rFonts w:eastAsia="SimSun"/>
            <w:sz w:val="24"/>
            <w:szCs w:val="24"/>
            <w:lang w:eastAsia="zh-CN"/>
          </w:rPr>
          <w:t>5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4) проездов, от общественных зданий – </w:t>
      </w:r>
      <w:smartTag w:uri="urn:schemas-microsoft-com:office:smarttags" w:element="metricconverter">
        <w:smartTagPr>
          <w:attr w:name="ProductID" w:val="3 м"/>
        </w:smartTagPr>
        <w:r w:rsidRPr="000B7B82">
          <w:rPr>
            <w:rFonts w:eastAsia="SimSun"/>
            <w:sz w:val="24"/>
            <w:szCs w:val="24"/>
            <w:lang w:eastAsia="zh-CN"/>
          </w:rPr>
          <w:t>3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5) от контрольно-пропускных пунктов, пунктов охраны, проходных – 1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6) от остальных зданий - </w:t>
      </w:r>
      <w:smartTag w:uri="urn:schemas-microsoft-com:office:smarttags" w:element="metricconverter">
        <w:smartTagPr>
          <w:attr w:name="ProductID" w:val="5 м"/>
        </w:smartTagPr>
        <w:r w:rsidRPr="000B7B82">
          <w:rPr>
            <w:rFonts w:eastAsia="SimSun"/>
            <w:sz w:val="24"/>
            <w:szCs w:val="24"/>
            <w:lang w:eastAsia="zh-CN"/>
          </w:rPr>
          <w:t>5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Допускается уменьшение отступа либо расположение зданий, строений и сооружений по красной линии с учетом сложившейся </w:t>
      </w:r>
      <w:r w:rsidRPr="000B7B82">
        <w:rPr>
          <w:rFonts w:eastAsia="SimSun"/>
          <w:sz w:val="24"/>
          <w:szCs w:val="24"/>
          <w:lang w:eastAsia="zh-CN"/>
        </w:rPr>
        <w:lastRenderedPageBreak/>
        <w:t>градостроительной ситуации и линией застройки;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tabs>
          <w:tab w:val="left" w:pos="2520"/>
        </w:tabs>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567"/>
        <w:jc w:val="both"/>
        <w:rPr>
          <w:bCs/>
          <w:sz w:val="24"/>
          <w:szCs w:val="24"/>
        </w:rPr>
      </w:pPr>
    </w:p>
    <w:p w:rsidR="00DD22D5" w:rsidRPr="000B7B82" w:rsidRDefault="00DD22D5" w:rsidP="00DD22D5">
      <w:pPr>
        <w:widowControl w:val="0"/>
        <w:overflowPunct w:val="0"/>
        <w:autoSpaceDE w:val="0"/>
        <w:autoSpaceDN w:val="0"/>
        <w:adjustRightInd w:val="0"/>
        <w:ind w:firstLine="426"/>
        <w:jc w:val="center"/>
        <w:outlineLvl w:val="0"/>
        <w:rPr>
          <w:rFonts w:eastAsia="SimSun"/>
          <w:b/>
          <w:sz w:val="24"/>
          <w:szCs w:val="24"/>
          <w:u w:val="single"/>
          <w:lang w:eastAsia="zh-CN"/>
        </w:rPr>
      </w:pPr>
      <w:r w:rsidRPr="000B7B82">
        <w:rPr>
          <w:rFonts w:eastAsia="SimSun"/>
          <w:b/>
          <w:sz w:val="24"/>
          <w:szCs w:val="24"/>
          <w:u w:val="single"/>
          <w:lang w:eastAsia="zh-CN"/>
        </w:rPr>
        <w:t>ИТ-2. Зона транспортной инфраструктуры.</w:t>
      </w:r>
    </w:p>
    <w:p w:rsidR="00DD22D5" w:rsidRPr="000B7B82" w:rsidRDefault="00DD22D5" w:rsidP="00DD22D5">
      <w:pPr>
        <w:widowControl w:val="0"/>
        <w:overflowPunct w:val="0"/>
        <w:autoSpaceDE w:val="0"/>
        <w:autoSpaceDN w:val="0"/>
        <w:adjustRightInd w:val="0"/>
        <w:ind w:firstLine="426"/>
        <w:jc w:val="center"/>
        <w:rPr>
          <w:rFonts w:eastAsia="SimSun"/>
          <w:sz w:val="24"/>
          <w:szCs w:val="24"/>
          <w:u w:val="single"/>
          <w:lang w:eastAsia="zh-CN"/>
        </w:rPr>
      </w:pPr>
    </w:p>
    <w:p w:rsidR="00DD22D5" w:rsidRPr="000B7B82" w:rsidRDefault="00DD22D5" w:rsidP="00DD22D5">
      <w:pPr>
        <w:widowControl w:val="0"/>
        <w:overflowPunct w:val="0"/>
        <w:autoSpaceDE w:val="0"/>
        <w:autoSpaceDN w:val="0"/>
        <w:adjustRightInd w:val="0"/>
        <w:ind w:firstLine="426"/>
        <w:jc w:val="center"/>
        <w:rPr>
          <w:b/>
          <w:i/>
          <w:iCs/>
          <w:sz w:val="24"/>
          <w:szCs w:val="24"/>
        </w:rPr>
      </w:pPr>
      <w:r w:rsidRPr="000B7B8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lastRenderedPageBreak/>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shd w:val="clear" w:color="auto" w:fill="FFFFFF"/>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7.1</w:t>
            </w:r>
            <w:r w:rsidRPr="000B7B82">
              <w:rPr>
                <w:rFonts w:eastAsia="SimSun"/>
                <w:sz w:val="24"/>
                <w:szCs w:val="24"/>
                <w:lang w:eastAsia="zh-CN"/>
              </w:rPr>
              <w:t>] – Железнодорожный транспорт</w:t>
            </w:r>
          </w:p>
        </w:tc>
        <w:tc>
          <w:tcPr>
            <w:tcW w:w="5670" w:type="dxa"/>
            <w:shd w:val="clear" w:color="auto" w:fill="FFFFFF"/>
            <w:vAlign w:val="center"/>
          </w:tcPr>
          <w:p w:rsidR="00DD22D5" w:rsidRPr="000B7B82" w:rsidRDefault="00DD22D5" w:rsidP="001D0471">
            <w:pPr>
              <w:widowControl w:val="0"/>
              <w:tabs>
                <w:tab w:val="left" w:pos="2520"/>
              </w:tabs>
              <w:overflowPunct w:val="0"/>
              <w:autoSpaceDE w:val="0"/>
              <w:autoSpaceDN w:val="0"/>
              <w:adjustRightInd w:val="0"/>
              <w:ind w:firstLine="459"/>
              <w:jc w:val="both"/>
              <w:rPr>
                <w:sz w:val="24"/>
                <w:szCs w:val="24"/>
              </w:rPr>
            </w:pPr>
            <w:r w:rsidRPr="000B7B82">
              <w:rPr>
                <w:sz w:val="24"/>
                <w:szCs w:val="24"/>
              </w:rPr>
              <w:t>Размещение железнодорожных путей;</w:t>
            </w:r>
          </w:p>
          <w:p w:rsidR="00DD22D5" w:rsidRPr="000B7B82" w:rsidRDefault="00DD22D5" w:rsidP="001D0471">
            <w:pPr>
              <w:widowControl w:val="0"/>
              <w:tabs>
                <w:tab w:val="left" w:pos="2520"/>
              </w:tabs>
              <w:overflowPunct w:val="0"/>
              <w:autoSpaceDE w:val="0"/>
              <w:autoSpaceDN w:val="0"/>
              <w:adjustRightInd w:val="0"/>
              <w:ind w:firstLine="459"/>
              <w:jc w:val="both"/>
              <w:rPr>
                <w:sz w:val="24"/>
                <w:szCs w:val="24"/>
              </w:rPr>
            </w:pPr>
            <w:r w:rsidRPr="000B7B82">
              <w:rPr>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D22D5" w:rsidRPr="000B7B82" w:rsidRDefault="00DD22D5" w:rsidP="001D0471">
            <w:pPr>
              <w:widowControl w:val="0"/>
              <w:tabs>
                <w:tab w:val="left" w:pos="2520"/>
              </w:tabs>
              <w:overflowPunct w:val="0"/>
              <w:autoSpaceDE w:val="0"/>
              <w:autoSpaceDN w:val="0"/>
              <w:adjustRightInd w:val="0"/>
              <w:ind w:firstLine="459"/>
              <w:jc w:val="both"/>
              <w:rPr>
                <w:sz w:val="24"/>
                <w:szCs w:val="24"/>
              </w:rPr>
            </w:pPr>
            <w:r w:rsidRPr="000B7B82">
              <w:rPr>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6378" w:type="dxa"/>
            <w:shd w:val="clear" w:color="auto" w:fill="FFFFFF"/>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4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7.2</w:t>
            </w:r>
            <w:r w:rsidRPr="000B7B82">
              <w:rPr>
                <w:rFonts w:eastAsia="SimSun"/>
                <w:sz w:val="24"/>
                <w:szCs w:val="24"/>
                <w:lang w:eastAsia="zh-CN"/>
              </w:rPr>
              <w:t>] – Автомобильный транспорт</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459"/>
              <w:jc w:val="both"/>
              <w:rPr>
                <w:sz w:val="24"/>
                <w:szCs w:val="24"/>
              </w:rPr>
            </w:pPr>
            <w:r w:rsidRPr="000B7B82">
              <w:rPr>
                <w:sz w:val="24"/>
                <w:szCs w:val="24"/>
              </w:rPr>
              <w:t>Размещение автомобильных дорог и технически связанных с ними сооружений;</w:t>
            </w:r>
          </w:p>
          <w:p w:rsidR="00DD22D5" w:rsidRPr="000B7B82" w:rsidRDefault="00DD22D5" w:rsidP="001D0471">
            <w:pPr>
              <w:widowControl w:val="0"/>
              <w:tabs>
                <w:tab w:val="left" w:pos="2520"/>
              </w:tabs>
              <w:overflowPunct w:val="0"/>
              <w:autoSpaceDE w:val="0"/>
              <w:autoSpaceDN w:val="0"/>
              <w:adjustRightInd w:val="0"/>
              <w:ind w:firstLine="459"/>
              <w:jc w:val="both"/>
              <w:rPr>
                <w:sz w:val="24"/>
                <w:szCs w:val="24"/>
              </w:rPr>
            </w:pPr>
            <w:r w:rsidRPr="000B7B82">
              <w:rPr>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D22D5" w:rsidRPr="000B7B82" w:rsidRDefault="00DD22D5" w:rsidP="001D0471">
            <w:pPr>
              <w:widowControl w:val="0"/>
              <w:tabs>
                <w:tab w:val="left" w:pos="2520"/>
              </w:tabs>
              <w:overflowPunct w:val="0"/>
              <w:autoSpaceDE w:val="0"/>
              <w:autoSpaceDN w:val="0"/>
              <w:adjustRightInd w:val="0"/>
              <w:ind w:firstLine="459"/>
              <w:jc w:val="both"/>
              <w:rPr>
                <w:sz w:val="24"/>
                <w:szCs w:val="24"/>
              </w:rPr>
            </w:pPr>
            <w:r w:rsidRPr="000B7B82">
              <w:rPr>
                <w:sz w:val="24"/>
                <w:szCs w:val="24"/>
              </w:rPr>
              <w:t xml:space="preserve">оборудование земельных участков для стоянок автомобильного транспорта, а также для размещения депо (устройства мест стоянок) </w:t>
            </w:r>
            <w:r w:rsidRPr="000B7B82">
              <w:rPr>
                <w:sz w:val="24"/>
                <w:szCs w:val="24"/>
              </w:rPr>
              <w:lastRenderedPageBreak/>
              <w:t>автомобильного транспорта, осуществляющего перевозки людей по установленному маршруту</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- 10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4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sz w:val="24"/>
                <w:szCs w:val="24"/>
              </w:rPr>
              <w:lastRenderedPageBreak/>
              <w:t>Процент застройки подземной части не регламентируется.</w:t>
            </w:r>
          </w:p>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w:t>
            </w:r>
            <w:r w:rsidRPr="000B7B82">
              <w:rPr>
                <w:sz w:val="24"/>
                <w:szCs w:val="24"/>
                <w:lang w:eastAsia="zh-CN"/>
              </w:rPr>
              <w:t>7.5</w:t>
            </w:r>
            <w:r w:rsidRPr="000B7B82">
              <w:rPr>
                <w:rFonts w:eastAsia="SimSun"/>
                <w:sz w:val="24"/>
                <w:szCs w:val="24"/>
                <w:lang w:eastAsia="zh-CN"/>
              </w:rPr>
              <w:t>] – Трубопроводный транспорт</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459"/>
              <w:jc w:val="both"/>
              <w:rPr>
                <w:sz w:val="24"/>
                <w:szCs w:val="24"/>
              </w:rPr>
            </w:pPr>
            <w:r w:rsidRPr="000B7B82">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4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2.7.1</w:t>
            </w:r>
            <w:r w:rsidRPr="000B7B82">
              <w:rPr>
                <w:rFonts w:eastAsia="SimSun"/>
                <w:sz w:val="24"/>
                <w:szCs w:val="24"/>
                <w:lang w:eastAsia="zh-CN"/>
              </w:rPr>
              <w:t>] - Объекты гаражного назначения</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B7B82">
              <w:rPr>
                <w:rFonts w:eastAsia="SimSun"/>
                <w:sz w:val="24"/>
                <w:szCs w:val="24"/>
                <w:lang w:eastAsia="zh-CN"/>
              </w:rPr>
              <w:t>машино</w:t>
            </w:r>
            <w:proofErr w:type="spellEnd"/>
            <w:r w:rsidRPr="000B7B82">
              <w:rPr>
                <w:rFonts w:eastAsia="SimSun"/>
                <w:sz w:val="24"/>
                <w:szCs w:val="24"/>
                <w:lang w:eastAsia="zh-CN"/>
              </w:rPr>
              <w:t>-места, за исключением гаражей, размещение которых предусмотрено содержанием вида разрешенного использования земельного участка с кодом 4.9</w:t>
            </w:r>
          </w:p>
        </w:tc>
        <w:tc>
          <w:tcPr>
            <w:tcW w:w="6378" w:type="dxa"/>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20/50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зданий, строений, сооружений от уровня земли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4.9</w:t>
            </w:r>
            <w:r w:rsidRPr="000B7B82">
              <w:rPr>
                <w:rFonts w:eastAsia="SimSun"/>
                <w:sz w:val="24"/>
                <w:szCs w:val="24"/>
                <w:lang w:eastAsia="zh-CN"/>
              </w:rPr>
              <w:t xml:space="preserve">] - </w:t>
            </w:r>
            <w:r w:rsidRPr="000B7B82">
              <w:rPr>
                <w:sz w:val="24"/>
                <w:szCs w:val="24"/>
              </w:rPr>
              <w:t>Служебные гаражи</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0B7B82">
              <w:rPr>
                <w:rFonts w:eastAsia="SimSun"/>
                <w:sz w:val="24"/>
                <w:szCs w:val="24"/>
                <w:lang w:eastAsia="zh-CN"/>
              </w:rPr>
              <w:lastRenderedPageBreak/>
              <w:t>использования с кодами 3.0, 4.0, а также для стоянки и хранения транспортных средств общего пользования, в том числе в депо</w:t>
            </w:r>
          </w:p>
        </w:tc>
        <w:tc>
          <w:tcPr>
            <w:tcW w:w="6378" w:type="dxa"/>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20/5000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 xml:space="preserve">минимальные отступы от границ земельных участков </w:t>
            </w:r>
            <w:r w:rsidRPr="000B7B82">
              <w:rPr>
                <w:sz w:val="24"/>
                <w:szCs w:val="24"/>
              </w:rPr>
              <w:lastRenderedPageBreak/>
              <w:t>- 1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зданий, строений, сооружений от уровня земли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w:t>
            </w:r>
            <w:r w:rsidRPr="000B7B82">
              <w:rPr>
                <w:sz w:val="24"/>
                <w:szCs w:val="24"/>
                <w:lang w:eastAsia="zh-CN"/>
              </w:rPr>
              <w:t>4.9.1.1</w:t>
            </w:r>
            <w:r w:rsidRPr="000B7B82">
              <w:rPr>
                <w:rFonts w:eastAsia="SimSun"/>
                <w:sz w:val="24"/>
                <w:szCs w:val="24"/>
                <w:lang w:eastAsia="zh-CN"/>
              </w:rPr>
              <w:t>] - Заправка транспортных средств</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378" w:type="dxa"/>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зданий, строений, сооружений от уровня земли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4.9.1.3</w:t>
            </w:r>
            <w:r w:rsidRPr="000B7B82">
              <w:rPr>
                <w:rFonts w:eastAsia="SimSun"/>
                <w:sz w:val="24"/>
                <w:szCs w:val="24"/>
                <w:lang w:eastAsia="zh-CN"/>
              </w:rPr>
              <w:t xml:space="preserve">] - </w:t>
            </w:r>
            <w:r w:rsidRPr="000B7B82">
              <w:rPr>
                <w:sz w:val="24"/>
                <w:szCs w:val="24"/>
              </w:rPr>
              <w:t>Автомобильные мойки</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автомобильных моек, а также размещение магазинов сопутствующей торговли</w:t>
            </w:r>
          </w:p>
        </w:tc>
        <w:tc>
          <w:tcPr>
            <w:tcW w:w="6378" w:type="dxa"/>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60/1000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зданий, строений, сооружений от уровня земли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4.9.1.4</w:t>
            </w:r>
            <w:r w:rsidRPr="000B7B82">
              <w:rPr>
                <w:rFonts w:eastAsia="SimSun"/>
                <w:sz w:val="24"/>
                <w:szCs w:val="24"/>
                <w:lang w:eastAsia="zh-CN"/>
              </w:rPr>
              <w:t xml:space="preserve">] - </w:t>
            </w:r>
            <w:r w:rsidRPr="000B7B82">
              <w:rPr>
                <w:sz w:val="24"/>
                <w:szCs w:val="24"/>
              </w:rPr>
              <w:t>Ремонт автомобилей</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378" w:type="dxa"/>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60/2000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 xml:space="preserve">минимальные отступы от границ земельных участков </w:t>
            </w:r>
            <w:r w:rsidRPr="000B7B82">
              <w:rPr>
                <w:sz w:val="24"/>
                <w:szCs w:val="24"/>
              </w:rPr>
              <w:lastRenderedPageBreak/>
              <w:t>- 1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зданий, строений, сооружений от уровня земли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w:t>
            </w:r>
            <w:r w:rsidRPr="000B7B82">
              <w:rPr>
                <w:sz w:val="24"/>
                <w:szCs w:val="24"/>
                <w:lang w:eastAsia="zh-CN"/>
              </w:rPr>
              <w:t>7.3</w:t>
            </w:r>
            <w:r w:rsidRPr="000B7B82">
              <w:rPr>
                <w:rFonts w:eastAsia="SimSun"/>
                <w:sz w:val="24"/>
                <w:szCs w:val="24"/>
                <w:lang w:eastAsia="zh-CN"/>
              </w:rPr>
              <w:t>] – Водный транспорт</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459"/>
              <w:jc w:val="both"/>
              <w:rPr>
                <w:sz w:val="24"/>
                <w:szCs w:val="24"/>
              </w:rPr>
            </w:pPr>
            <w:r w:rsidRPr="000B7B82">
              <w:rPr>
                <w:rFonts w:eastAsia="SimSun"/>
                <w:sz w:val="24"/>
                <w:szCs w:val="24"/>
                <w:lang w:eastAsia="zh-CN"/>
              </w:rPr>
              <w:t>Порты, причалы, пристани, гидротехнические сооружения, объекты, необходимые для обеспечения судоходства и водных перевозок;</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20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6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6.9</w:t>
            </w:r>
            <w:r w:rsidRPr="000B7B82">
              <w:rPr>
                <w:rFonts w:eastAsia="SimSun"/>
                <w:sz w:val="24"/>
                <w:szCs w:val="24"/>
                <w:lang w:eastAsia="zh-CN"/>
              </w:rPr>
              <w:t>] – Склады</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459"/>
              <w:jc w:val="both"/>
              <w:rPr>
                <w:sz w:val="24"/>
                <w:szCs w:val="24"/>
              </w:rPr>
            </w:pPr>
            <w:r w:rsidRPr="000B7B82">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4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 xml:space="preserve">[6.9.1] – </w:t>
            </w:r>
            <w:r w:rsidRPr="000B7B82">
              <w:rPr>
                <w:sz w:val="24"/>
                <w:szCs w:val="24"/>
              </w:rPr>
              <w:t>Складские площадки</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Временное хранение, распределение и перевалка грузов (за исключением хранения стратегических запасов) на открытом воздухе</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shd w:val="clear" w:color="auto" w:fill="FFFFFF"/>
            <w:vAlign w:val="center"/>
          </w:tcPr>
          <w:p w:rsidR="00DD22D5" w:rsidRPr="000B7B82" w:rsidRDefault="00DD22D5" w:rsidP="001D0471">
            <w:pPr>
              <w:widowControl w:val="0"/>
              <w:overflowPunct w:val="0"/>
              <w:autoSpaceDE w:val="0"/>
              <w:autoSpaceDN w:val="0"/>
              <w:adjustRightInd w:val="0"/>
              <w:ind w:firstLine="567"/>
              <w:jc w:val="both"/>
              <w:rPr>
                <w:sz w:val="24"/>
                <w:szCs w:val="24"/>
                <w:lang w:eastAsia="ar-SA"/>
              </w:rPr>
            </w:pPr>
            <w:r w:rsidRPr="000B7B82">
              <w:rPr>
                <w:rFonts w:eastAsia="SimSun"/>
                <w:sz w:val="24"/>
                <w:szCs w:val="24"/>
                <w:lang w:eastAsia="zh-CN"/>
              </w:rPr>
              <w:t>[12.0.1] - Улично-дорожная сеть</w:t>
            </w:r>
          </w:p>
        </w:tc>
        <w:tc>
          <w:tcPr>
            <w:tcW w:w="5670" w:type="dxa"/>
            <w:shd w:val="clear" w:color="auto" w:fill="FFFFFF"/>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улично-дорожной сети: автомобильных дорог, трамвайных путей и </w:t>
            </w:r>
            <w:r w:rsidRPr="000B7B82">
              <w:rPr>
                <w:rFonts w:eastAsia="SimSun"/>
                <w:sz w:val="24"/>
                <w:szCs w:val="24"/>
                <w:lang w:eastAsia="zh-CN"/>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0B7B82">
              <w:rPr>
                <w:rFonts w:eastAsia="SimSun"/>
                <w:sz w:val="24"/>
                <w:szCs w:val="24"/>
                <w:lang w:eastAsia="zh-CN"/>
              </w:rPr>
              <w:t>велотранспортной</w:t>
            </w:r>
            <w:proofErr w:type="spellEnd"/>
            <w:r w:rsidRPr="000B7B82">
              <w:rPr>
                <w:rFonts w:eastAsia="SimSun"/>
                <w:sz w:val="24"/>
                <w:szCs w:val="24"/>
                <w:lang w:eastAsia="zh-CN"/>
              </w:rPr>
              <w:t xml:space="preserve"> и инженерной инфраструктуры;</w:t>
            </w:r>
            <w:r w:rsidRPr="000B7B8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lastRenderedPageBreak/>
              <w:t>Регламенты не подлежат установлению.</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 xml:space="preserve">Использование земельных участков, на которые </w:t>
            </w:r>
            <w:r w:rsidRPr="000B7B82">
              <w:rPr>
                <w:sz w:val="24"/>
                <w:szCs w:val="24"/>
              </w:rPr>
              <w:lastRenderedPageBreak/>
              <w:t>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D22D5" w:rsidRPr="000B7B82" w:rsidTr="001D0471">
        <w:trPr>
          <w:trHeight w:val="2024"/>
        </w:trPr>
        <w:tc>
          <w:tcPr>
            <w:tcW w:w="3545" w:type="dxa"/>
            <w:shd w:val="clear" w:color="auto" w:fill="FFFFFF"/>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[12.0.2] - Благоустройство территории</w:t>
            </w:r>
          </w:p>
        </w:tc>
        <w:tc>
          <w:tcPr>
            <w:tcW w:w="5670" w:type="dxa"/>
            <w:shd w:val="clear" w:color="auto" w:fill="FFFFFF"/>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tcBorders>
              <w:top w:val="single" w:sz="4" w:space="0" w:color="auto"/>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[4</w:t>
            </w:r>
            <w:r w:rsidRPr="000B7B82">
              <w:rPr>
                <w:sz w:val="24"/>
                <w:szCs w:val="24"/>
                <w:lang w:eastAsia="zh-CN"/>
              </w:rPr>
              <w:t>.1</w:t>
            </w:r>
            <w:r w:rsidRPr="000B7B82">
              <w:rPr>
                <w:rFonts w:eastAsia="SimSun"/>
                <w:sz w:val="24"/>
                <w:szCs w:val="24"/>
                <w:lang w:eastAsia="zh-CN"/>
              </w:rPr>
              <w:t>] - Деловое управление</w:t>
            </w:r>
          </w:p>
        </w:tc>
        <w:tc>
          <w:tcPr>
            <w:tcW w:w="5670" w:type="dxa"/>
            <w:tcBorders>
              <w:top w:val="single" w:sz="4" w:space="0" w:color="auto"/>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0B7B82">
              <w:rPr>
                <w:rFonts w:eastAsia="SimSun"/>
                <w:sz w:val="24"/>
                <w:szCs w:val="24"/>
                <w:lang w:eastAsia="zh-CN"/>
              </w:rPr>
              <w:lastRenderedPageBreak/>
              <w:t xml:space="preserve">деятельности); </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1000 кв. м /</w:t>
            </w:r>
            <w:r w:rsidRPr="000B7B82">
              <w:rPr>
                <w:bCs/>
                <w:sz w:val="24"/>
                <w:szCs w:val="24"/>
              </w:rPr>
              <w:t>10000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Процент застройки подземной части не регламентируется.</w:t>
            </w: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rFonts w:eastAsia="SimSu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overflowPunct w:val="0"/>
              <w:autoSpaceDE w:val="0"/>
              <w:autoSpaceDN w:val="0"/>
              <w:adjustRightInd w:val="0"/>
              <w:ind w:firstLine="426"/>
              <w:jc w:val="both"/>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overflowPunct w:val="0"/>
              <w:autoSpaceDE w:val="0"/>
              <w:autoSpaceDN w:val="0"/>
              <w:adjustRightInd w:val="0"/>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основными и условно разрешенными видами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проезды общего 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благоустроенные, в том числе озелененные территории, площадки для отдыха, спортивных занятий;</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постройки хозяйственного назначения;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площадки хозяйственные, в том числе площадки для </w:t>
            </w:r>
            <w:r w:rsidRPr="000B7B82">
              <w:rPr>
                <w:rFonts w:eastAsia="SimSun"/>
                <w:sz w:val="24"/>
                <w:szCs w:val="24"/>
                <w:lang w:eastAsia="zh-CN"/>
              </w:rPr>
              <w:lastRenderedPageBreak/>
              <w:t>мусоросборников;</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общественные туалеты, надворные туалеты, гидронепроницаемые выгребы, септики;</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lastRenderedPageBreak/>
              <w:t xml:space="preserve">минимальная площадь земельных участков - 1 кв. м.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фронта улицы (проезда) -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tabs>
                <w:tab w:val="left" w:pos="-6204"/>
              </w:tabs>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p>
        </w:tc>
      </w:tr>
    </w:tbl>
    <w:p w:rsidR="00DD22D5" w:rsidRPr="000B7B82" w:rsidRDefault="00DD22D5" w:rsidP="00DD22D5">
      <w:pPr>
        <w:widowControl w:val="0"/>
        <w:overflowPunct w:val="0"/>
        <w:autoSpaceDE w:val="0"/>
        <w:autoSpaceDN w:val="0"/>
        <w:adjustRightInd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both"/>
        <w:outlineLvl w:val="0"/>
        <w:rPr>
          <w:rFonts w:eastAsia="SimSun"/>
          <w:b/>
          <w:sz w:val="24"/>
          <w:szCs w:val="24"/>
          <w:lang w:eastAsia="zh-CN"/>
        </w:rPr>
      </w:pPr>
      <w:r w:rsidRPr="000B7B82">
        <w:rPr>
          <w:rFonts w:eastAsia="SimSun"/>
          <w:b/>
          <w:sz w:val="24"/>
          <w:szCs w:val="24"/>
          <w:lang w:eastAsia="zh-CN"/>
        </w:rPr>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ind w:firstLine="426"/>
        <w:jc w:val="both"/>
        <w:outlineLvl w:val="0"/>
        <w:rPr>
          <w:rFonts w:eastAsia="SimSun"/>
          <w:sz w:val="24"/>
          <w:szCs w:val="24"/>
          <w:lang w:eastAsia="zh-CN"/>
        </w:rPr>
      </w:pPr>
      <w:r w:rsidRPr="000B7B82">
        <w:rPr>
          <w:sz w:val="24"/>
          <w:szCs w:val="24"/>
        </w:rPr>
        <w:t>Минимальный процент озеленения земельного участка для зданий общественно-делового назначения – 10%.</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до красной линии: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1) от Пожарных депо - </w:t>
      </w:r>
      <w:smartTag w:uri="urn:schemas-microsoft-com:office:smarttags" w:element="metricconverter">
        <w:smartTagPr>
          <w:attr w:name="ProductID" w:val="10 м"/>
        </w:smartTagPr>
        <w:r w:rsidRPr="000B7B82">
          <w:rPr>
            <w:rFonts w:eastAsia="SimSun"/>
            <w:sz w:val="24"/>
            <w:szCs w:val="24"/>
            <w:lang w:eastAsia="zh-CN"/>
          </w:rPr>
          <w:t>10 м</w:t>
        </w:r>
      </w:smartTag>
      <w:r w:rsidRPr="000B7B82">
        <w:rPr>
          <w:rFonts w:eastAsia="SimSun"/>
          <w:sz w:val="24"/>
          <w:szCs w:val="24"/>
          <w:lang w:eastAsia="zh-CN"/>
        </w:rPr>
        <w:t xml:space="preserve"> (</w:t>
      </w:r>
      <w:smartTag w:uri="urn:schemas-microsoft-com:office:smarttags" w:element="metricconverter">
        <w:smartTagPr>
          <w:attr w:name="ProductID" w:val="15 м"/>
        </w:smartTagPr>
        <w:r w:rsidRPr="000B7B82">
          <w:rPr>
            <w:rFonts w:eastAsia="SimSun"/>
            <w:sz w:val="24"/>
            <w:szCs w:val="24"/>
            <w:lang w:eastAsia="zh-CN"/>
          </w:rPr>
          <w:t>15 м</w:t>
        </w:r>
      </w:smartTag>
      <w:r w:rsidRPr="000B7B82">
        <w:rPr>
          <w:rFonts w:eastAsia="SimSun"/>
          <w:sz w:val="24"/>
          <w:szCs w:val="24"/>
          <w:lang w:eastAsia="zh-CN"/>
        </w:rPr>
        <w:t xml:space="preserve"> - для депо </w:t>
      </w:r>
      <w:r w:rsidRPr="000B7B82">
        <w:rPr>
          <w:rFonts w:eastAsia="SimSun"/>
          <w:sz w:val="24"/>
          <w:szCs w:val="24"/>
          <w:lang w:val="en-US" w:eastAsia="zh-CN"/>
        </w:rPr>
        <w:t>I</w:t>
      </w:r>
      <w:r w:rsidRPr="000B7B82">
        <w:rPr>
          <w:rFonts w:eastAsia="SimSun"/>
          <w:sz w:val="24"/>
          <w:szCs w:val="24"/>
          <w:lang w:eastAsia="zh-CN"/>
        </w:rPr>
        <w:t xml:space="preserve"> типа);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3) улиц, от общественных зданий  – </w:t>
      </w:r>
      <w:smartTag w:uri="urn:schemas-microsoft-com:office:smarttags" w:element="metricconverter">
        <w:smartTagPr>
          <w:attr w:name="ProductID" w:val="5 м"/>
        </w:smartTagPr>
        <w:r w:rsidRPr="000B7B82">
          <w:rPr>
            <w:rFonts w:eastAsia="SimSun"/>
            <w:sz w:val="24"/>
            <w:szCs w:val="24"/>
            <w:lang w:eastAsia="zh-CN"/>
          </w:rPr>
          <w:t>5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4) проездов, от общественных зданий – </w:t>
      </w:r>
      <w:smartTag w:uri="urn:schemas-microsoft-com:office:smarttags" w:element="metricconverter">
        <w:smartTagPr>
          <w:attr w:name="ProductID" w:val="3 м"/>
        </w:smartTagPr>
        <w:r w:rsidRPr="000B7B82">
          <w:rPr>
            <w:rFonts w:eastAsia="SimSun"/>
            <w:sz w:val="24"/>
            <w:szCs w:val="24"/>
            <w:lang w:eastAsia="zh-CN"/>
          </w:rPr>
          <w:t>3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5) от контрольно-пропускных пунктов, пунктов охраны, проходных – 1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6) от остальных зданий - </w:t>
      </w:r>
      <w:smartTag w:uri="urn:schemas-microsoft-com:office:smarttags" w:element="metricconverter">
        <w:smartTagPr>
          <w:attr w:name="ProductID" w:val="5 м"/>
        </w:smartTagPr>
        <w:r w:rsidRPr="000B7B82">
          <w:rPr>
            <w:rFonts w:eastAsia="SimSun"/>
            <w:sz w:val="24"/>
            <w:szCs w:val="24"/>
            <w:lang w:eastAsia="zh-CN"/>
          </w:rPr>
          <w:t>5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center"/>
        <w:outlineLvl w:val="0"/>
        <w:rPr>
          <w:rFonts w:eastAsia="SimSun"/>
          <w:b/>
          <w:bCs/>
          <w:caps/>
          <w:sz w:val="24"/>
          <w:szCs w:val="24"/>
          <w:lang w:eastAsia="zh-CN"/>
        </w:rPr>
      </w:pPr>
      <w:r w:rsidRPr="000B7B82">
        <w:rPr>
          <w:rFonts w:eastAsia="SimSun"/>
          <w:b/>
          <w:bCs/>
          <w:caps/>
          <w:sz w:val="24"/>
          <w:szCs w:val="24"/>
          <w:lang w:eastAsia="zh-CN"/>
        </w:rPr>
        <w:t>Зоны сельскохозяйственного использования:</w:t>
      </w:r>
    </w:p>
    <w:p w:rsidR="00DD22D5" w:rsidRPr="000B7B82" w:rsidRDefault="00DD22D5" w:rsidP="00DD22D5">
      <w:pPr>
        <w:widowControl w:val="0"/>
        <w:overflowPunct w:val="0"/>
        <w:autoSpaceDE w:val="0"/>
        <w:autoSpaceDN w:val="0"/>
        <w:adjustRightInd w:val="0"/>
        <w:ind w:firstLine="567"/>
        <w:jc w:val="both"/>
        <w:rPr>
          <w:rFonts w:eastAsia="SimSun"/>
          <w:b/>
          <w:sz w:val="24"/>
          <w:szCs w:val="24"/>
          <w:u w:val="single"/>
          <w:lang w:eastAsia="zh-CN"/>
        </w:rPr>
      </w:pPr>
    </w:p>
    <w:p w:rsidR="00DD22D5" w:rsidRPr="000B7B82" w:rsidRDefault="00DD22D5" w:rsidP="00DD22D5">
      <w:pPr>
        <w:widowControl w:val="0"/>
        <w:overflowPunct w:val="0"/>
        <w:autoSpaceDE w:val="0"/>
        <w:autoSpaceDN w:val="0"/>
        <w:adjustRightInd w:val="0"/>
        <w:ind w:firstLine="426"/>
        <w:jc w:val="center"/>
        <w:outlineLvl w:val="0"/>
        <w:rPr>
          <w:rFonts w:eastAsia="SimSun"/>
          <w:b/>
          <w:sz w:val="24"/>
          <w:szCs w:val="24"/>
          <w:u w:val="single"/>
          <w:lang w:eastAsia="zh-CN"/>
        </w:rPr>
      </w:pPr>
      <w:r w:rsidRPr="000B7B82">
        <w:rPr>
          <w:rFonts w:eastAsia="SimSun"/>
          <w:b/>
          <w:sz w:val="24"/>
          <w:szCs w:val="24"/>
          <w:u w:val="single"/>
          <w:lang w:eastAsia="zh-CN"/>
        </w:rPr>
        <w:t>СХ-1. Зона сельскохозяйственных угодий.</w:t>
      </w:r>
    </w:p>
    <w:p w:rsidR="00DD22D5" w:rsidRPr="000B7B82" w:rsidRDefault="00DD22D5" w:rsidP="00DD22D5">
      <w:pPr>
        <w:widowControl w:val="0"/>
        <w:overflowPunct w:val="0"/>
        <w:autoSpaceDE w:val="0"/>
        <w:autoSpaceDN w:val="0"/>
        <w:adjustRightInd w:val="0"/>
        <w:ind w:firstLine="426"/>
        <w:jc w:val="center"/>
        <w:rPr>
          <w:rFonts w:eastAsia="SimSun"/>
          <w:i/>
          <w:sz w:val="24"/>
          <w:szCs w:val="24"/>
          <w:lang w:eastAsia="zh-CN"/>
        </w:rPr>
      </w:pPr>
      <w:r w:rsidRPr="000B7B82">
        <w:rPr>
          <w:rFonts w:eastAsia="SimSun"/>
          <w:i/>
          <w:sz w:val="24"/>
          <w:szCs w:val="24"/>
          <w:lang w:eastAsia="zh-CN"/>
        </w:rPr>
        <w:t>Зона СХ - 1 предназначена для выращивания сельхозпродукции на сельскохозяйственных угодьях (пашни, сенокосы, пастбища, залежи, земли, занятые многолетними насаждениями (садами, виноградниками и другими)) и выделена для обеспечения правовых условий их сохранения, а также предотвращения их занятия другими видами деятельности при соблюдении нижеследующих видов и параметров разрешенного использования.</w:t>
      </w:r>
    </w:p>
    <w:p w:rsidR="00DD22D5" w:rsidRPr="000B7B82" w:rsidRDefault="00DD22D5" w:rsidP="00DD22D5">
      <w:pPr>
        <w:widowControl w:val="0"/>
        <w:overflowPunct w:val="0"/>
        <w:autoSpaceDE w:val="0"/>
        <w:autoSpaceDN w:val="0"/>
        <w:adjustRightInd w:val="0"/>
        <w:ind w:firstLine="426"/>
        <w:jc w:val="center"/>
        <w:rPr>
          <w:rFonts w:eastAsia="SimSun"/>
          <w:sz w:val="24"/>
          <w:szCs w:val="24"/>
          <w:u w:val="single"/>
          <w:lang w:eastAsia="zh-CN"/>
        </w:rPr>
      </w:pPr>
    </w:p>
    <w:p w:rsidR="00DD22D5" w:rsidRPr="000B7B82" w:rsidRDefault="00DD22D5" w:rsidP="00DD22D5">
      <w:pPr>
        <w:widowControl w:val="0"/>
        <w:overflowPunct w:val="0"/>
        <w:autoSpaceDE w:val="0"/>
        <w:autoSpaceDN w:val="0"/>
        <w:adjustRightInd w:val="0"/>
        <w:ind w:firstLine="426"/>
        <w:jc w:val="center"/>
        <w:rPr>
          <w:b/>
          <w:i/>
          <w:iCs/>
          <w:sz w:val="24"/>
          <w:szCs w:val="24"/>
        </w:rPr>
      </w:pPr>
      <w:r w:rsidRPr="000B7B8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[1.2] – Выращивание зерновых и иных сельскохозяйственных культур</w:t>
            </w:r>
          </w:p>
        </w:tc>
        <w:tc>
          <w:tcPr>
            <w:tcW w:w="5670" w:type="dxa"/>
            <w:vAlign w:val="center"/>
          </w:tcPr>
          <w:p w:rsidR="00DD22D5" w:rsidRPr="000B7B82" w:rsidRDefault="00DD22D5" w:rsidP="001D0471">
            <w:pPr>
              <w:widowControl w:val="0"/>
              <w:tabs>
                <w:tab w:val="left" w:pos="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sz w:val="24"/>
                <w:szCs w:val="24"/>
                <w:lang w:eastAsia="ar-SA"/>
              </w:rPr>
            </w:pPr>
            <w:r w:rsidRPr="000B7B82">
              <w:rPr>
                <w:sz w:val="24"/>
                <w:szCs w:val="24"/>
                <w:lang w:eastAsia="ar-SA"/>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300/100000 кв. м.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 xml:space="preserve">минимальный отступ от границ участка - </w:t>
            </w:r>
            <w:smartTag w:uri="urn:schemas-microsoft-com:office:smarttags" w:element="metricconverter">
              <w:smartTagPr>
                <w:attr w:name="ProductID" w:val="1 м"/>
              </w:smartTagPr>
              <w:r w:rsidRPr="000B7B82">
                <w:rPr>
                  <w:rFonts w:eastAsia="SimSun"/>
                  <w:sz w:val="24"/>
                  <w:szCs w:val="24"/>
                  <w:lang w:eastAsia="zh-CN"/>
                </w:rPr>
                <w:t>1 м</w:t>
              </w:r>
            </w:smartTag>
            <w:r w:rsidRPr="000B7B82">
              <w:rPr>
                <w:rFonts w:eastAsia="SimSun"/>
                <w:sz w:val="24"/>
                <w:szCs w:val="24"/>
                <w:lang w:eastAsia="zh-CN"/>
              </w:rPr>
              <w:t>;</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зданий, строений, сооружений от уровня земли - 5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10%;</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[1.3] – Овощеводство.</w:t>
            </w:r>
          </w:p>
        </w:tc>
        <w:tc>
          <w:tcPr>
            <w:tcW w:w="5670" w:type="dxa"/>
            <w:vAlign w:val="center"/>
          </w:tcPr>
          <w:p w:rsidR="00DD22D5" w:rsidRPr="000B7B82" w:rsidRDefault="00DD22D5" w:rsidP="001D0471">
            <w:pPr>
              <w:widowControl w:val="0"/>
              <w:tabs>
                <w:tab w:val="left" w:pos="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Осуществление хозяйственной деятельности на </w:t>
            </w:r>
            <w:r w:rsidRPr="000B7B82">
              <w:rPr>
                <w:rFonts w:eastAsia="SimSun"/>
                <w:sz w:val="24"/>
                <w:szCs w:val="24"/>
                <w:lang w:eastAsia="zh-CN"/>
              </w:rPr>
              <w:lastRenderedPageBreak/>
              <w:t>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[1.4] – Выращивание тонизирующих, лекарственных, цветочных культур</w:t>
            </w:r>
          </w:p>
        </w:tc>
        <w:tc>
          <w:tcPr>
            <w:tcW w:w="5670" w:type="dxa"/>
            <w:vAlign w:val="center"/>
          </w:tcPr>
          <w:p w:rsidR="00DD22D5" w:rsidRPr="000B7B82" w:rsidRDefault="00DD22D5" w:rsidP="001D0471">
            <w:pPr>
              <w:widowControl w:val="0"/>
              <w:tabs>
                <w:tab w:val="left" w:pos="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Осуществление хозяйственной деятельности на сельскохозяйственных угодьях, связанной с производством чая, лекарственных и цветочных культур;</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[1.5] – Садоводство</w:t>
            </w:r>
          </w:p>
        </w:tc>
        <w:tc>
          <w:tcPr>
            <w:tcW w:w="5670" w:type="dxa"/>
            <w:vAlign w:val="center"/>
          </w:tcPr>
          <w:p w:rsidR="00DD22D5" w:rsidRPr="000B7B82" w:rsidRDefault="00DD22D5" w:rsidP="001D0471">
            <w:pPr>
              <w:widowControl w:val="0"/>
              <w:tabs>
                <w:tab w:val="left" w:pos="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Осуществление хозяйственной деятельности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[1.6] – Выращивание льна и конопли</w:t>
            </w:r>
          </w:p>
        </w:tc>
        <w:tc>
          <w:tcPr>
            <w:tcW w:w="5670" w:type="dxa"/>
            <w:vAlign w:val="center"/>
          </w:tcPr>
          <w:p w:rsidR="00DD22D5" w:rsidRPr="000B7B82" w:rsidRDefault="00DD22D5" w:rsidP="001D0471">
            <w:pPr>
              <w:widowControl w:val="0"/>
              <w:tabs>
                <w:tab w:val="left" w:pos="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Осуществление хозяйственной деятельности на сельскохозяйственных угодьях, связанной с выращиванием льна, конопли;</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b/>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[1.19] – Сенокошение</w:t>
            </w:r>
          </w:p>
        </w:tc>
        <w:tc>
          <w:tcPr>
            <w:tcW w:w="5670"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Кошение трав, сбор и заготовка сена;</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[1.20] – Выпас сельскохозяйственных животных</w:t>
            </w:r>
          </w:p>
        </w:tc>
        <w:tc>
          <w:tcPr>
            <w:tcW w:w="5670"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Выпас сельскохозяйственных животных</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lang w:eastAsia="ar-SA"/>
              </w:rPr>
            </w:pPr>
            <w:r w:rsidRPr="000B7B82">
              <w:rPr>
                <w:rFonts w:eastAsia="SimSun"/>
                <w:sz w:val="24"/>
                <w:szCs w:val="24"/>
                <w:lang w:eastAsia="zh-CN"/>
              </w:rPr>
              <w:t>[12.0.1] - Улично-дорожная сеть</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7B82">
              <w:rPr>
                <w:rFonts w:eastAsia="SimSun"/>
                <w:sz w:val="24"/>
                <w:szCs w:val="24"/>
                <w:lang w:eastAsia="zh-CN"/>
              </w:rPr>
              <w:t>велотранспортной</w:t>
            </w:r>
            <w:proofErr w:type="spellEnd"/>
            <w:r w:rsidRPr="000B7B82">
              <w:rPr>
                <w:rFonts w:eastAsia="SimSun"/>
                <w:sz w:val="24"/>
                <w:szCs w:val="24"/>
                <w:lang w:eastAsia="zh-CN"/>
              </w:rPr>
              <w:t xml:space="preserve"> и инженерной инфраструктуры;</w:t>
            </w:r>
            <w:r w:rsidRPr="000B7B8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Регламенты не подлежат установлению.</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D22D5" w:rsidRPr="000B7B82" w:rsidTr="001D0471">
        <w:trPr>
          <w:trHeight w:val="2024"/>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[12.0.2] - Благоустройство территории</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center"/>
              <w:rPr>
                <w:rFonts w:eastAsia="SimSun"/>
                <w:sz w:val="24"/>
                <w:szCs w:val="24"/>
                <w:lang w:eastAsia="zh-CN"/>
              </w:rPr>
            </w:pPr>
            <w:r w:rsidRPr="000B7B82">
              <w:rPr>
                <w:rFonts w:eastAsia="SimSun"/>
                <w:sz w:val="24"/>
                <w:szCs w:val="24"/>
                <w:lang w:eastAsia="zh-CN"/>
              </w:rPr>
              <w:t>-</w:t>
            </w:r>
          </w:p>
        </w:tc>
        <w:tc>
          <w:tcPr>
            <w:tcW w:w="5670" w:type="dxa"/>
            <w:vAlign w:val="center"/>
          </w:tcPr>
          <w:p w:rsidR="00DD22D5" w:rsidRPr="000B7B82" w:rsidRDefault="00DD22D5" w:rsidP="001D0471">
            <w:pPr>
              <w:widowControl w:val="0"/>
              <w:overflowPunct w:val="0"/>
              <w:autoSpaceDE w:val="0"/>
              <w:autoSpaceDN w:val="0"/>
              <w:adjustRightInd w:val="0"/>
              <w:ind w:firstLine="426"/>
              <w:jc w:val="center"/>
              <w:rPr>
                <w:rFonts w:eastAsia="SimSun"/>
                <w:sz w:val="24"/>
                <w:szCs w:val="24"/>
                <w:lang w:eastAsia="zh-CN"/>
              </w:rPr>
            </w:pPr>
            <w:r w:rsidRPr="000B7B82">
              <w:rPr>
                <w:rFonts w:eastAsia="SimSun"/>
                <w:sz w:val="24"/>
                <w:szCs w:val="24"/>
                <w:lang w:eastAsia="zh-CN"/>
              </w:rPr>
              <w:t>-</w:t>
            </w:r>
          </w:p>
        </w:tc>
        <w:tc>
          <w:tcPr>
            <w:tcW w:w="6378" w:type="dxa"/>
            <w:vAlign w:val="center"/>
          </w:tcPr>
          <w:p w:rsidR="00DD22D5" w:rsidRPr="000B7B82" w:rsidRDefault="00DD22D5" w:rsidP="001D0471">
            <w:pPr>
              <w:widowControl w:val="0"/>
              <w:overflowPunct w:val="0"/>
              <w:autoSpaceDE w:val="0"/>
              <w:autoSpaceDN w:val="0"/>
              <w:adjustRightInd w:val="0"/>
              <w:ind w:firstLine="567"/>
              <w:jc w:val="center"/>
              <w:rPr>
                <w:rFonts w:eastAsia="SimSun"/>
                <w:sz w:val="24"/>
                <w:szCs w:val="24"/>
                <w:lang w:eastAsia="zh-CN"/>
              </w:rPr>
            </w:pPr>
            <w:r w:rsidRPr="000B7B82">
              <w:rPr>
                <w:rFonts w:eastAsia="SimSun"/>
                <w:sz w:val="24"/>
                <w:szCs w:val="24"/>
                <w:lang w:eastAsia="zh-CN"/>
              </w:rPr>
              <w:t>-</w:t>
            </w: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overflowPunct w:val="0"/>
              <w:autoSpaceDE w:val="0"/>
              <w:autoSpaceDN w:val="0"/>
              <w:adjustRightInd w:val="0"/>
              <w:ind w:firstLine="426"/>
              <w:jc w:val="both"/>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overflowPunct w:val="0"/>
              <w:autoSpaceDE w:val="0"/>
              <w:autoSpaceDN w:val="0"/>
              <w:adjustRightInd w:val="0"/>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основными и условно разрешенными видами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lastRenderedPageBreak/>
              <w:t xml:space="preserve">минимальная площадь земельных участков - 1 кв. м.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фронта улицы (проезда) -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w:t>
            </w:r>
            <w:r w:rsidRPr="000B7B82">
              <w:rPr>
                <w:rFonts w:eastAsia="SimSun"/>
                <w:sz w:val="24"/>
                <w:szCs w:val="24"/>
                <w:lang w:eastAsia="zh-CN"/>
              </w:rPr>
              <w:lastRenderedPageBreak/>
              <w:t>вспомогательные виды разрешенного использования являются 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tabs>
                <w:tab w:val="left" w:pos="-6204"/>
              </w:tabs>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p>
        </w:tc>
      </w:tr>
    </w:tbl>
    <w:p w:rsidR="00DD22D5" w:rsidRPr="000B7B82" w:rsidRDefault="00DD22D5" w:rsidP="00DD22D5">
      <w:pPr>
        <w:widowControl w:val="0"/>
        <w:overflowPunct w:val="0"/>
        <w:autoSpaceDE w:val="0"/>
        <w:autoSpaceDN w:val="0"/>
        <w:adjustRightInd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both"/>
        <w:outlineLvl w:val="0"/>
        <w:rPr>
          <w:rFonts w:eastAsia="SimSun"/>
          <w:b/>
          <w:sz w:val="24"/>
          <w:szCs w:val="24"/>
          <w:lang w:eastAsia="zh-CN"/>
        </w:rPr>
      </w:pPr>
      <w:r w:rsidRPr="000B7B82">
        <w:rPr>
          <w:rFonts w:eastAsia="SimSun"/>
          <w:b/>
          <w:sz w:val="24"/>
          <w:szCs w:val="24"/>
          <w:lang w:eastAsia="zh-CN"/>
        </w:rPr>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до красной линии: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от контрольно-пропускных пунктов, пунктов охраны, проходных – 1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2) от сооружений - </w:t>
      </w:r>
      <w:smartTag w:uri="urn:schemas-microsoft-com:office:smarttags" w:element="metricconverter">
        <w:smartTagPr>
          <w:attr w:name="ProductID" w:val="5 м"/>
        </w:smartTagPr>
        <w:r w:rsidRPr="000B7B82">
          <w:rPr>
            <w:rFonts w:eastAsia="SimSun"/>
            <w:sz w:val="24"/>
            <w:szCs w:val="24"/>
            <w:lang w:eastAsia="zh-CN"/>
          </w:rPr>
          <w:t>5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540"/>
        <w:jc w:val="both"/>
        <w:rPr>
          <w:sz w:val="24"/>
          <w:szCs w:val="24"/>
        </w:rPr>
      </w:pPr>
      <w:r w:rsidRPr="000B7B82">
        <w:rPr>
          <w:rFonts w:eastAsia="SimSun"/>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0B7B82">
          <w:rPr>
            <w:rFonts w:eastAsia="SimSun"/>
            <w:sz w:val="24"/>
            <w:szCs w:val="24"/>
            <w:lang w:eastAsia="zh-CN"/>
          </w:rPr>
          <w:t>2,0 м</w:t>
        </w:r>
      </w:smartTag>
      <w:r w:rsidRPr="000B7B82">
        <w:rPr>
          <w:rFonts w:eastAsia="SimSu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0B7B82">
          <w:rPr>
            <w:rFonts w:eastAsia="SimSun"/>
            <w:sz w:val="24"/>
            <w:szCs w:val="24"/>
            <w:lang w:eastAsia="zh-CN"/>
          </w:rPr>
          <w:t>0,5 м</w:t>
        </w:r>
      </w:smartTag>
      <w:r w:rsidRPr="000B7B82">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0B7B82">
          <w:rPr>
            <w:rFonts w:eastAsia="SimSun"/>
            <w:sz w:val="24"/>
            <w:szCs w:val="24"/>
            <w:lang w:eastAsia="zh-CN"/>
          </w:rPr>
          <w:t>2,0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overflowPunct w:val="0"/>
        <w:autoSpaceDE w:val="0"/>
        <w:autoSpaceDN w:val="0"/>
        <w:adjustRightInd w:val="0"/>
        <w:ind w:firstLine="567"/>
        <w:jc w:val="both"/>
        <w:rPr>
          <w:bCs/>
          <w:sz w:val="24"/>
          <w:szCs w:val="24"/>
        </w:rPr>
      </w:pPr>
    </w:p>
    <w:p w:rsidR="00DD22D5" w:rsidRPr="000B7B82" w:rsidRDefault="00DD22D5" w:rsidP="00DD22D5">
      <w:pPr>
        <w:widowControl w:val="0"/>
        <w:overflowPunct w:val="0"/>
        <w:autoSpaceDE w:val="0"/>
        <w:autoSpaceDN w:val="0"/>
        <w:adjustRightInd w:val="0"/>
        <w:ind w:firstLine="426"/>
        <w:jc w:val="center"/>
        <w:outlineLvl w:val="0"/>
        <w:rPr>
          <w:rFonts w:eastAsia="SimSun"/>
          <w:b/>
          <w:sz w:val="24"/>
          <w:szCs w:val="24"/>
          <w:u w:val="single"/>
          <w:lang w:eastAsia="zh-CN"/>
        </w:rPr>
      </w:pPr>
      <w:r w:rsidRPr="000B7B82">
        <w:rPr>
          <w:rFonts w:eastAsia="SimSun"/>
          <w:b/>
          <w:sz w:val="24"/>
          <w:szCs w:val="24"/>
          <w:u w:val="single"/>
          <w:lang w:eastAsia="zh-CN"/>
        </w:rPr>
        <w:t>СХ-2. Зона объектов сельскохозяйственного назначения.</w:t>
      </w:r>
    </w:p>
    <w:p w:rsidR="00DD22D5" w:rsidRPr="000B7B82" w:rsidRDefault="00DD22D5" w:rsidP="00DD22D5">
      <w:pPr>
        <w:widowControl w:val="0"/>
        <w:overflowPunct w:val="0"/>
        <w:autoSpaceDE w:val="0"/>
        <w:autoSpaceDN w:val="0"/>
        <w:adjustRightInd w:val="0"/>
        <w:ind w:firstLine="426"/>
        <w:jc w:val="center"/>
        <w:rPr>
          <w:rFonts w:eastAsia="SimSun"/>
          <w:i/>
          <w:sz w:val="24"/>
          <w:szCs w:val="24"/>
          <w:lang w:eastAsia="zh-CN"/>
        </w:rPr>
      </w:pPr>
      <w:r w:rsidRPr="000B7B82">
        <w:rPr>
          <w:rFonts w:eastAsia="SimSun"/>
          <w:i/>
          <w:sz w:val="24"/>
          <w:szCs w:val="24"/>
          <w:lang w:eastAsia="zh-CN"/>
        </w:rPr>
        <w:t>Зона СХ - 2 служит для размещения объектов сельскохозяйственного назначения, предназначенных для ведения сельского хозяйства, а также их развития, при соблюдении нижеследующих видов и параметров разрешенного использования недвижимости.</w:t>
      </w:r>
    </w:p>
    <w:p w:rsidR="00DD22D5" w:rsidRPr="000B7B82" w:rsidRDefault="00DD22D5" w:rsidP="00DD22D5">
      <w:pPr>
        <w:widowControl w:val="0"/>
        <w:overflowPunct w:val="0"/>
        <w:autoSpaceDE w:val="0"/>
        <w:autoSpaceDN w:val="0"/>
        <w:adjustRightInd w:val="0"/>
        <w:ind w:firstLine="426"/>
        <w:jc w:val="center"/>
        <w:rPr>
          <w:rFonts w:eastAsia="SimSun"/>
          <w:sz w:val="24"/>
          <w:szCs w:val="24"/>
          <w:u w:val="single"/>
          <w:lang w:eastAsia="zh-CN"/>
        </w:rPr>
      </w:pPr>
    </w:p>
    <w:p w:rsidR="00DD22D5" w:rsidRPr="000B7B82" w:rsidRDefault="00DD22D5" w:rsidP="00DD22D5">
      <w:pPr>
        <w:widowControl w:val="0"/>
        <w:overflowPunct w:val="0"/>
        <w:autoSpaceDE w:val="0"/>
        <w:autoSpaceDN w:val="0"/>
        <w:adjustRightInd w:val="0"/>
        <w:ind w:firstLine="426"/>
        <w:jc w:val="center"/>
        <w:rPr>
          <w:b/>
          <w:i/>
          <w:iCs/>
          <w:sz w:val="24"/>
          <w:szCs w:val="24"/>
        </w:rPr>
      </w:pPr>
      <w:r w:rsidRPr="000B7B8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shd w:val="clear" w:color="auto" w:fill="auto"/>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r w:rsidRPr="000B7B82">
              <w:rPr>
                <w:b/>
                <w:sz w:val="24"/>
                <w:szCs w:val="24"/>
              </w:rPr>
              <w:lastRenderedPageBreak/>
              <w:t>реконструкции объектов капитального строительства</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lastRenderedPageBreak/>
              <w:t>[1.3] - Овощеводство</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p>
          <w:p w:rsidR="00DD22D5" w:rsidRPr="000B7B82" w:rsidRDefault="00DD22D5" w:rsidP="001D0471">
            <w:pPr>
              <w:widowControl w:val="0"/>
              <w:tabs>
                <w:tab w:val="left" w:pos="2520"/>
              </w:tabs>
              <w:overflowPunct w:val="0"/>
              <w:autoSpaceDE w:val="0"/>
              <w:autoSpaceDN w:val="0"/>
              <w:adjustRightInd w:val="0"/>
              <w:ind w:firstLine="567"/>
              <w:jc w:val="both"/>
              <w:rPr>
                <w:sz w:val="24"/>
                <w:szCs w:val="24"/>
              </w:rPr>
            </w:pPr>
            <w:r w:rsidRPr="000B7B82">
              <w:rPr>
                <w:rFonts w:eastAsia="SimSun"/>
                <w:sz w:val="24"/>
                <w:szCs w:val="24"/>
                <w:lang w:eastAsia="zh-CN"/>
              </w:rPr>
              <w:t>максимальный процент застройки в границах земельного участка – 80%</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[1.4] - Выращивание тонизирующих, лекарственных, цветочных культур</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Осуществление хозяйственной деятельности, связанной с производством чая, лекарственных и цветочных культур </w:t>
            </w:r>
          </w:p>
        </w:tc>
        <w:tc>
          <w:tcPr>
            <w:tcW w:w="6378" w:type="dxa"/>
            <w:vMerge w:val="restart"/>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- 300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tc>
      </w:tr>
      <w:tr w:rsidR="00DD22D5" w:rsidRPr="000B7B82" w:rsidTr="001D0471">
        <w:trPr>
          <w:trHeight w:val="20"/>
        </w:trPr>
        <w:tc>
          <w:tcPr>
            <w:tcW w:w="3545" w:type="dxa"/>
            <w:shd w:val="clear" w:color="auto" w:fill="auto"/>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[1.6] - Выращивание льна и конопли</w:t>
            </w:r>
          </w:p>
        </w:tc>
        <w:tc>
          <w:tcPr>
            <w:tcW w:w="5670" w:type="dxa"/>
            <w:shd w:val="clear" w:color="auto" w:fill="auto"/>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Осуществление хозяйственной деятельности, связанной с выращиванием льна, конопли</w:t>
            </w:r>
          </w:p>
        </w:tc>
        <w:tc>
          <w:tcPr>
            <w:tcW w:w="6378" w:type="dxa"/>
            <w:vMerge/>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[1.8] - Скотоводство</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Осуществление хозяйственной деятельности, связанной с разведением сельскохозяйственных животных (крупного рогатого скота, овец, коз, лошадей, верблюдов, оленей);</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производство кормов, размещение зданий, сооружений, используемых для содержания и разведения сельскохозяйственных животных;</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- 300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p>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r w:rsidRPr="000B7B82">
              <w:rPr>
                <w:rFonts w:eastAsia="SimSun"/>
                <w:sz w:val="24"/>
                <w:szCs w:val="24"/>
                <w:lang w:eastAsia="zh-CN"/>
              </w:rPr>
              <w:t>максимальный процент застройки в границах земельного участка – 80%</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[1.9] - Звероводство</w:t>
            </w:r>
          </w:p>
          <w:p w:rsidR="00DD22D5" w:rsidRPr="000B7B82" w:rsidRDefault="00DD22D5" w:rsidP="001D0471">
            <w:pPr>
              <w:widowControl w:val="0"/>
              <w:overflowPunct w:val="0"/>
              <w:autoSpaceDE w:val="0"/>
              <w:autoSpaceDN w:val="0"/>
              <w:adjustRightInd w:val="0"/>
              <w:ind w:firstLine="567"/>
              <w:jc w:val="both"/>
              <w:rPr>
                <w:sz w:val="24"/>
                <w:szCs w:val="24"/>
              </w:rPr>
            </w:pP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Осуществление хозяйственной деятельности, связанной с разведением в неволе ценных пушных зверей;</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- 300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w:t>
            </w:r>
            <w:r w:rsidRPr="000B7B82">
              <w:rPr>
                <w:rFonts w:eastAsia="SimSun"/>
                <w:sz w:val="24"/>
                <w:szCs w:val="24"/>
                <w:lang w:eastAsia="zh-CN"/>
              </w:rPr>
              <w:lastRenderedPageBreak/>
              <w:t>фронта улицы (проезда) – 20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p>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r w:rsidRPr="000B7B82">
              <w:rPr>
                <w:rFonts w:eastAsia="SimSun"/>
                <w:sz w:val="24"/>
                <w:szCs w:val="24"/>
                <w:lang w:eastAsia="zh-CN"/>
              </w:rPr>
              <w:t>максимальный процент застройки в границах земельного участка – 80%</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lastRenderedPageBreak/>
              <w:t>[1.10] - Птицеводство</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Осуществление хозяйственной деятельности, связанной с разведением домашних пород птиц, в том числе водоплавающих;</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- 300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p>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r w:rsidRPr="000B7B82">
              <w:rPr>
                <w:rFonts w:eastAsia="SimSun"/>
                <w:sz w:val="24"/>
                <w:szCs w:val="24"/>
                <w:lang w:eastAsia="zh-CN"/>
              </w:rPr>
              <w:t>максимальный процент застройки в границах земельного участка – 80%</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[1.11] - Свиноводство</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Осуществление хозяйственной деятельности, связанной с разведением свиней;</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разведение племенных животных, производство и использование племенной продукции (материала)</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p>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r w:rsidRPr="000B7B82">
              <w:rPr>
                <w:rFonts w:eastAsia="SimSun"/>
                <w:sz w:val="24"/>
                <w:szCs w:val="24"/>
                <w:lang w:eastAsia="zh-CN"/>
              </w:rPr>
              <w:t>максимальный процент застройки в границах земельного участка – 80%</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[1.12] - Пчеловодство</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Осуществление хозяйственной деятельности по разведению, содержанию и использованию пчел и иных полезных насекомых;</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ульев, иных объектов и оборудования, необходимого для пчеловодства и разведениях иных полезных насекомых;</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сооружений, используемых для </w:t>
            </w:r>
            <w:r w:rsidRPr="000B7B82">
              <w:rPr>
                <w:rFonts w:eastAsia="SimSun"/>
                <w:sz w:val="24"/>
                <w:szCs w:val="24"/>
                <w:lang w:eastAsia="zh-CN"/>
              </w:rPr>
              <w:lastRenderedPageBreak/>
              <w:t>хранения и первичной переработки продукции пчеловодства</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- 1000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8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w:t>
            </w:r>
            <w:r w:rsidRPr="000B7B82">
              <w:rPr>
                <w:rFonts w:eastAsia="SimSun"/>
                <w:sz w:val="24"/>
                <w:szCs w:val="24"/>
                <w:lang w:eastAsia="zh-CN"/>
              </w:rPr>
              <w:lastRenderedPageBreak/>
              <w:t xml:space="preserve">уровня земли - </w:t>
            </w:r>
            <w:r w:rsidRPr="000B7B82">
              <w:rPr>
                <w:bCs/>
                <w:sz w:val="24"/>
                <w:szCs w:val="24"/>
              </w:rPr>
              <w:t>не подлежит ограничению;</w:t>
            </w:r>
          </w:p>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r w:rsidRPr="000B7B82">
              <w:rPr>
                <w:rFonts w:eastAsia="SimSun"/>
                <w:sz w:val="24"/>
                <w:szCs w:val="24"/>
                <w:lang w:eastAsia="zh-CN"/>
              </w:rPr>
              <w:t>максимальный процент застройки в границах земельного участка – 80%</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[1.13] - Рыбоводство</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Осуществление хозяйственной деятельности, связанной с разведением и (или) содержанием, выращиванием объектов рыбоводства (</w:t>
            </w:r>
            <w:proofErr w:type="spellStart"/>
            <w:r w:rsidRPr="000B7B82">
              <w:rPr>
                <w:rFonts w:eastAsia="SimSun"/>
                <w:sz w:val="24"/>
                <w:szCs w:val="24"/>
                <w:lang w:eastAsia="zh-CN"/>
              </w:rPr>
              <w:t>аквакультуры</w:t>
            </w:r>
            <w:proofErr w:type="spellEnd"/>
            <w:r w:rsidRPr="000B7B82">
              <w:rPr>
                <w:rFonts w:eastAsia="SimSun"/>
                <w:sz w:val="24"/>
                <w:szCs w:val="24"/>
                <w:lang w:eastAsia="zh-CN"/>
              </w:rPr>
              <w:t>);</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сооружений, оборудования, необходимых для осуществления рыбоводства (</w:t>
            </w:r>
            <w:proofErr w:type="spellStart"/>
            <w:r w:rsidRPr="000B7B82">
              <w:rPr>
                <w:rFonts w:eastAsia="SimSun"/>
                <w:sz w:val="24"/>
                <w:szCs w:val="24"/>
                <w:lang w:eastAsia="zh-CN"/>
              </w:rPr>
              <w:t>аквакультуры</w:t>
            </w:r>
            <w:proofErr w:type="spellEnd"/>
            <w:r w:rsidRPr="000B7B82">
              <w:rPr>
                <w:rFonts w:eastAsia="SimSun"/>
                <w:sz w:val="24"/>
                <w:szCs w:val="24"/>
                <w:lang w:eastAsia="zh-CN"/>
              </w:rPr>
              <w:t>)</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8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[1.14] - Научное обеспечение сельского хозяйства</w:t>
            </w:r>
          </w:p>
          <w:p w:rsidR="00DD22D5" w:rsidRPr="000B7B82" w:rsidRDefault="00DD22D5" w:rsidP="001D0471">
            <w:pPr>
              <w:widowControl w:val="0"/>
              <w:overflowPunct w:val="0"/>
              <w:autoSpaceDE w:val="0"/>
              <w:autoSpaceDN w:val="0"/>
              <w:adjustRightInd w:val="0"/>
              <w:ind w:firstLine="567"/>
              <w:jc w:val="both"/>
              <w:rPr>
                <w:sz w:val="24"/>
                <w:szCs w:val="24"/>
              </w:rPr>
            </w:pP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коллекций генетических ресурсов растений</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8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[1.15] - Хранение и переработка сельскохозяйственной продукции</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максимальный процент застройки в границах </w:t>
            </w:r>
            <w:r w:rsidRPr="000B7B82">
              <w:rPr>
                <w:rFonts w:eastAsia="SimSun"/>
                <w:sz w:val="24"/>
                <w:szCs w:val="24"/>
                <w:lang w:eastAsia="zh-CN"/>
              </w:rPr>
              <w:lastRenderedPageBreak/>
              <w:t>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lastRenderedPageBreak/>
              <w:t>[1.17] - Питомники</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сооружений, необходимых для указанных видов сельскохозяйственного производства</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[1.18] - Обеспечение сельскохозяйственного производства.</w:t>
            </w:r>
          </w:p>
        </w:tc>
        <w:tc>
          <w:tcPr>
            <w:tcW w:w="5670" w:type="dxa"/>
            <w:shd w:val="clear" w:color="auto" w:fill="auto"/>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обеспечения сельскохозяйственного производства (машинно-транспортные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6378" w:type="dxa"/>
            <w:vMerge w:val="restart"/>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[6.9] - Склады</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sz w:val="24"/>
                <w:szCs w:val="24"/>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6378" w:type="dxa"/>
            <w:vMerge/>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[6.9.1] – </w:t>
            </w:r>
            <w:r w:rsidRPr="000B7B82">
              <w:rPr>
                <w:sz w:val="24"/>
                <w:szCs w:val="24"/>
              </w:rPr>
              <w:t>Складские площадки</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Временное хранение, распределение и перевалка грузов (за исключением хранения </w:t>
            </w:r>
            <w:r w:rsidRPr="000B7B82">
              <w:rPr>
                <w:rFonts w:eastAsia="SimSun"/>
                <w:sz w:val="24"/>
                <w:szCs w:val="24"/>
                <w:lang w:eastAsia="zh-CN"/>
              </w:rPr>
              <w:lastRenderedPageBreak/>
              <w:t>стратегических запасов) на открытом воздухе</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- 1000 кв. м/не подлежит ограничению;</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lang w:eastAsia="ar-SA"/>
              </w:rPr>
            </w:pPr>
            <w:r w:rsidRPr="000B7B82">
              <w:rPr>
                <w:rFonts w:eastAsia="SimSun"/>
                <w:sz w:val="24"/>
                <w:szCs w:val="24"/>
                <w:lang w:eastAsia="zh-CN"/>
              </w:rPr>
              <w:lastRenderedPageBreak/>
              <w:t>[12.0.1] - Улично-дорожная сеть</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7B82">
              <w:rPr>
                <w:rFonts w:eastAsia="SimSun"/>
                <w:sz w:val="24"/>
                <w:szCs w:val="24"/>
                <w:lang w:eastAsia="zh-CN"/>
              </w:rPr>
              <w:t>велотранспортной</w:t>
            </w:r>
            <w:proofErr w:type="spellEnd"/>
            <w:r w:rsidRPr="000B7B82">
              <w:rPr>
                <w:rFonts w:eastAsia="SimSun"/>
                <w:sz w:val="24"/>
                <w:szCs w:val="24"/>
                <w:lang w:eastAsia="zh-CN"/>
              </w:rPr>
              <w:t xml:space="preserve"> и инженерной инфраструктуры;</w:t>
            </w:r>
            <w:r w:rsidRPr="000B7B8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Регламенты не подлежат установлению.</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D22D5" w:rsidRPr="000B7B82" w:rsidTr="001D0471">
        <w:trPr>
          <w:trHeight w:val="2024"/>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[12.0.2] - Благоустройство территории</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tcBorders>
              <w:top w:val="single" w:sz="4" w:space="0" w:color="auto"/>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[3.10.1] - Амбулаторное ветеринарное обслуживание</w:t>
            </w:r>
          </w:p>
        </w:tc>
        <w:tc>
          <w:tcPr>
            <w:tcW w:w="5670" w:type="dxa"/>
            <w:tcBorders>
              <w:top w:val="single" w:sz="4" w:space="0" w:color="auto"/>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оказания ветеринарных услуг без содержания животных</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земельного участка – 100/5000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12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 xml:space="preserve">минимальные отступы от границ земельных участков </w:t>
            </w:r>
            <w:r w:rsidRPr="000B7B82">
              <w:rPr>
                <w:sz w:val="24"/>
                <w:szCs w:val="24"/>
              </w:rPr>
              <w:lastRenderedPageBreak/>
              <w:t>- 3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2 этажа (включая мансардный этаж); </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r w:rsidRPr="000B7B82">
              <w:rPr>
                <w:sz w:val="24"/>
                <w:szCs w:val="24"/>
              </w:rPr>
              <w:t>Процент застройки подземной части не регламентируется.</w:t>
            </w: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rFonts w:eastAsia="SimSu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overflowPunct w:val="0"/>
              <w:autoSpaceDE w:val="0"/>
              <w:autoSpaceDN w:val="0"/>
              <w:adjustRightInd w:val="0"/>
              <w:ind w:firstLine="426"/>
              <w:jc w:val="both"/>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overflowPunct w:val="0"/>
              <w:autoSpaceDE w:val="0"/>
              <w:autoSpaceDN w:val="0"/>
              <w:adjustRightInd w:val="0"/>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основными и условно разрешенными видами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проезды общего 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благоустроенные, в том числе озелененные территории, площадки </w:t>
            </w:r>
            <w:r w:rsidRPr="000B7B82">
              <w:rPr>
                <w:rFonts w:eastAsia="SimSun"/>
                <w:sz w:val="24"/>
                <w:szCs w:val="24"/>
                <w:lang w:eastAsia="zh-CN"/>
              </w:rPr>
              <w:lastRenderedPageBreak/>
              <w:t>для отдыха, спортивных занятий;</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постройки хозяйственного назначения;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площадки хозяйственные, в том числе площадки для мусоросборников;</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общественные туалеты, надворные туалеты, гидронепроницаемые выгребы, септики;</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lastRenderedPageBreak/>
              <w:t xml:space="preserve">минимальная площадь земельных участков - 1 кв. м.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фронта улицы (проезда) -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tabs>
                <w:tab w:val="left" w:pos="-6204"/>
              </w:tabs>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lastRenderedPageBreak/>
              <w:t>требования в части максимальной высоты, установленные настоящими Правилами, не распространяются на антенны, вентиляционные и дымовые трубы;</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p>
        </w:tc>
      </w:tr>
    </w:tbl>
    <w:p w:rsidR="00DD22D5" w:rsidRPr="000B7B82" w:rsidRDefault="00DD22D5" w:rsidP="00DD22D5">
      <w:pPr>
        <w:widowControl w:val="0"/>
        <w:overflowPunct w:val="0"/>
        <w:autoSpaceDE w:val="0"/>
        <w:autoSpaceDN w:val="0"/>
        <w:adjustRightInd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both"/>
        <w:outlineLvl w:val="0"/>
        <w:rPr>
          <w:rFonts w:eastAsia="SimSun"/>
          <w:b/>
          <w:sz w:val="24"/>
          <w:szCs w:val="24"/>
          <w:lang w:eastAsia="zh-CN"/>
        </w:rPr>
      </w:pPr>
      <w:r w:rsidRPr="000B7B82">
        <w:rPr>
          <w:rFonts w:eastAsia="SimSun"/>
          <w:b/>
          <w:sz w:val="24"/>
          <w:szCs w:val="24"/>
          <w:lang w:eastAsia="zh-CN"/>
        </w:rPr>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до красной линии: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1) от Пожарных депо - </w:t>
      </w:r>
      <w:smartTag w:uri="urn:schemas-microsoft-com:office:smarttags" w:element="metricconverter">
        <w:smartTagPr>
          <w:attr w:name="ProductID" w:val="10 м"/>
        </w:smartTagPr>
        <w:r w:rsidRPr="000B7B82">
          <w:rPr>
            <w:rFonts w:eastAsia="SimSun"/>
            <w:sz w:val="24"/>
            <w:szCs w:val="24"/>
            <w:lang w:eastAsia="zh-CN"/>
          </w:rPr>
          <w:t>10 м</w:t>
        </w:r>
      </w:smartTag>
      <w:r w:rsidRPr="000B7B82">
        <w:rPr>
          <w:rFonts w:eastAsia="SimSun"/>
          <w:sz w:val="24"/>
          <w:szCs w:val="24"/>
          <w:lang w:eastAsia="zh-CN"/>
        </w:rPr>
        <w:t xml:space="preserve"> (</w:t>
      </w:r>
      <w:smartTag w:uri="urn:schemas-microsoft-com:office:smarttags" w:element="metricconverter">
        <w:smartTagPr>
          <w:attr w:name="ProductID" w:val="15 м"/>
        </w:smartTagPr>
        <w:r w:rsidRPr="000B7B82">
          <w:rPr>
            <w:rFonts w:eastAsia="SimSun"/>
            <w:sz w:val="24"/>
            <w:szCs w:val="24"/>
            <w:lang w:eastAsia="zh-CN"/>
          </w:rPr>
          <w:t>15 м</w:t>
        </w:r>
      </w:smartTag>
      <w:r w:rsidRPr="000B7B82">
        <w:rPr>
          <w:rFonts w:eastAsia="SimSun"/>
          <w:sz w:val="24"/>
          <w:szCs w:val="24"/>
          <w:lang w:eastAsia="zh-CN"/>
        </w:rPr>
        <w:t xml:space="preserve"> - для депо </w:t>
      </w:r>
      <w:r w:rsidRPr="000B7B82">
        <w:rPr>
          <w:rFonts w:eastAsia="SimSun"/>
          <w:sz w:val="24"/>
          <w:szCs w:val="24"/>
          <w:lang w:val="en-US" w:eastAsia="zh-CN"/>
        </w:rPr>
        <w:t>I</w:t>
      </w:r>
      <w:r w:rsidRPr="000B7B82">
        <w:rPr>
          <w:rFonts w:eastAsia="SimSun"/>
          <w:sz w:val="24"/>
          <w:szCs w:val="24"/>
          <w:lang w:eastAsia="zh-CN"/>
        </w:rPr>
        <w:t xml:space="preserve"> типа);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3) улиц, от зданий и сооружений – </w:t>
      </w:r>
      <w:smartTag w:uri="urn:schemas-microsoft-com:office:smarttags" w:element="metricconverter">
        <w:smartTagPr>
          <w:attr w:name="ProductID" w:val="5 м"/>
        </w:smartTagPr>
        <w:r w:rsidRPr="000B7B82">
          <w:rPr>
            <w:rFonts w:eastAsia="SimSun"/>
            <w:sz w:val="24"/>
            <w:szCs w:val="24"/>
            <w:lang w:eastAsia="zh-CN"/>
          </w:rPr>
          <w:t>5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4) проездов, от зданий и сооружений – </w:t>
      </w:r>
      <w:smartTag w:uri="urn:schemas-microsoft-com:office:smarttags" w:element="metricconverter">
        <w:smartTagPr>
          <w:attr w:name="ProductID" w:val="3 м"/>
        </w:smartTagPr>
        <w:r w:rsidRPr="000B7B82">
          <w:rPr>
            <w:rFonts w:eastAsia="SimSun"/>
            <w:sz w:val="24"/>
            <w:szCs w:val="24"/>
            <w:lang w:eastAsia="zh-CN"/>
          </w:rPr>
          <w:t>3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5) от контрольно-пропускных пунктов, пунктов охраны, проходных – 1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6) от строений и сооружений - </w:t>
      </w:r>
      <w:smartTag w:uri="urn:schemas-microsoft-com:office:smarttags" w:element="metricconverter">
        <w:smartTagPr>
          <w:attr w:name="ProductID" w:val="5 м"/>
        </w:smartTagPr>
        <w:r w:rsidRPr="000B7B82">
          <w:rPr>
            <w:rFonts w:eastAsia="SimSun"/>
            <w:sz w:val="24"/>
            <w:szCs w:val="24"/>
            <w:lang w:eastAsia="zh-CN"/>
          </w:rPr>
          <w:t>5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4)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сельскохозяйственных предприятий, зданий и сооружений не допускается: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 месте бывших полигонов для бытовых отходов, очистных сооружений, скотомогильников, кожсырьевых предприятий;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 площадях залегания полезных ископаемых без согласования с органами Федерального агентства по недропользованию;</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опасных зонах отвалов породы угольных и сланцевых шахт и обогатительных фабрик;</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зонах оползней, селевых потоков и снежных лавин, которые могут угрожать застройке и эксплуатации предприятий, зданий и сооружений;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 землях зеленых зон городов;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на земельных участках, загрязненных органическими и радиоактивными отходами, до истечения сроков, установленных органами </w:t>
      </w:r>
      <w:proofErr w:type="spellStart"/>
      <w:r w:rsidRPr="000B7B82">
        <w:rPr>
          <w:rFonts w:eastAsia="SimSun"/>
          <w:sz w:val="24"/>
          <w:szCs w:val="24"/>
          <w:lang w:eastAsia="zh-CN"/>
        </w:rPr>
        <w:t>Роспотребнадзора</w:t>
      </w:r>
      <w:proofErr w:type="spellEnd"/>
      <w:r w:rsidRPr="000B7B82">
        <w:rPr>
          <w:rFonts w:eastAsia="SimSun"/>
          <w:sz w:val="24"/>
          <w:szCs w:val="24"/>
          <w:lang w:eastAsia="zh-CN"/>
        </w:rPr>
        <w:t xml:space="preserve"> и </w:t>
      </w:r>
      <w:proofErr w:type="spellStart"/>
      <w:r w:rsidRPr="000B7B82">
        <w:rPr>
          <w:rFonts w:eastAsia="SimSun"/>
          <w:sz w:val="24"/>
          <w:szCs w:val="24"/>
          <w:lang w:eastAsia="zh-CN"/>
        </w:rPr>
        <w:t>Россельхознадзора</w:t>
      </w:r>
      <w:proofErr w:type="spellEnd"/>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 землях заповедников;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на землях </w:t>
      </w:r>
      <w:proofErr w:type="spellStart"/>
      <w:r w:rsidRPr="000B7B82">
        <w:rPr>
          <w:rFonts w:eastAsia="SimSun"/>
          <w:sz w:val="24"/>
          <w:szCs w:val="24"/>
          <w:lang w:eastAsia="zh-CN"/>
        </w:rPr>
        <w:t>особоохраняемых</w:t>
      </w:r>
      <w:proofErr w:type="spellEnd"/>
      <w:r w:rsidRPr="000B7B82">
        <w:rPr>
          <w:rFonts w:eastAsia="SimSun"/>
          <w:sz w:val="24"/>
          <w:szCs w:val="24"/>
          <w:lang w:eastAsia="zh-CN"/>
        </w:rPr>
        <w:t xml:space="preserve"> природных территорий, в том числе в зонах охраны объектов культурного наследия.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Примечания.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1. Размещение животноводческих, птицеводческих и звероводческих предприятий запрещается в </w:t>
      </w:r>
      <w:proofErr w:type="spellStart"/>
      <w:r w:rsidRPr="000B7B82">
        <w:rPr>
          <w:rFonts w:eastAsia="SimSun"/>
          <w:sz w:val="24"/>
          <w:szCs w:val="24"/>
          <w:lang w:eastAsia="zh-CN"/>
        </w:rPr>
        <w:t>водоохранных</w:t>
      </w:r>
      <w:proofErr w:type="spellEnd"/>
      <w:r w:rsidRPr="000B7B82">
        <w:rPr>
          <w:rFonts w:eastAsia="SimSun"/>
          <w:sz w:val="24"/>
          <w:szCs w:val="24"/>
          <w:lang w:eastAsia="zh-CN"/>
        </w:rPr>
        <w:t xml:space="preserve"> зонах рек и озер.</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Размещение сельскохозяйственных предприятий, зданий, сооружений во втором поясе зоны санитарной охраны источников водоснабжения населенных пунктов допускается в соответствии с СП 31.13330.</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Размещение свиноводческих комплексов промышленного типа и птицефабрик во втором поясе зоны санитарной охраны источников водоснабжения населенных пунктов не допускается.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4. Размещение сельскохозяйственных предприятий, зданий и сооружений в третьей зоне округов санитарной охраны курортов допускается в соответствии с законодательством об </w:t>
      </w:r>
      <w:proofErr w:type="spellStart"/>
      <w:r w:rsidRPr="000B7B82">
        <w:rPr>
          <w:rFonts w:eastAsia="SimSun"/>
          <w:sz w:val="24"/>
          <w:szCs w:val="24"/>
          <w:lang w:eastAsia="zh-CN"/>
        </w:rPr>
        <w:t>особоохраняемых</w:t>
      </w:r>
      <w:proofErr w:type="spellEnd"/>
      <w:r w:rsidRPr="000B7B82">
        <w:rPr>
          <w:rFonts w:eastAsia="SimSun"/>
          <w:sz w:val="24"/>
          <w:szCs w:val="24"/>
          <w:lang w:eastAsia="zh-CN"/>
        </w:rPr>
        <w:t xml:space="preserve"> природных территориях, если это не оказывает отрицательного влияния на лечебные средства курорта, и при условии согласования размещения намечаемых объектов с </w:t>
      </w:r>
      <w:proofErr w:type="spellStart"/>
      <w:r w:rsidRPr="000B7B82">
        <w:rPr>
          <w:rFonts w:eastAsia="SimSun"/>
          <w:sz w:val="24"/>
          <w:szCs w:val="24"/>
          <w:lang w:eastAsia="zh-CN"/>
        </w:rPr>
        <w:t>Роспотребнадзором</w:t>
      </w:r>
      <w:proofErr w:type="spellEnd"/>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5. Размещение сельскохозяйственных предприятий, зданий и сооружений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p w:rsidR="00DD22D5" w:rsidRPr="000B7B82" w:rsidRDefault="00DD22D5" w:rsidP="00DD22D5">
      <w:pPr>
        <w:widowControl w:val="0"/>
        <w:overflowPunct w:val="0"/>
        <w:autoSpaceDE w:val="0"/>
        <w:autoSpaceDN w:val="0"/>
        <w:adjustRightInd w:val="0"/>
        <w:ind w:firstLine="540"/>
        <w:jc w:val="both"/>
        <w:rPr>
          <w:sz w:val="24"/>
          <w:szCs w:val="24"/>
        </w:rPr>
      </w:pPr>
    </w:p>
    <w:p w:rsidR="00DD22D5" w:rsidRPr="000B7B82" w:rsidRDefault="00DD22D5" w:rsidP="00DD22D5">
      <w:pPr>
        <w:widowControl w:val="0"/>
        <w:overflowPunct w:val="0"/>
        <w:autoSpaceDE w:val="0"/>
        <w:autoSpaceDN w:val="0"/>
        <w:adjustRightInd w:val="0"/>
        <w:ind w:firstLine="540"/>
        <w:jc w:val="both"/>
        <w:rPr>
          <w:sz w:val="24"/>
          <w:szCs w:val="24"/>
        </w:rPr>
      </w:pPr>
      <w:r w:rsidRPr="000B7B82">
        <w:rPr>
          <w:rFonts w:eastAsia="SimSun"/>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Характер ограждения земельных участков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0B7B82">
          <w:rPr>
            <w:rFonts w:eastAsia="SimSun"/>
            <w:sz w:val="24"/>
            <w:szCs w:val="24"/>
            <w:lang w:eastAsia="zh-CN"/>
          </w:rPr>
          <w:t>2,0 м</w:t>
        </w:r>
      </w:smartTag>
      <w:r w:rsidRPr="000B7B82">
        <w:rPr>
          <w:rFonts w:eastAsia="SimSun"/>
          <w:sz w:val="24"/>
          <w:szCs w:val="24"/>
          <w:lang w:eastAsia="zh-CN"/>
        </w:rPr>
        <w:t xml:space="preserve">. (кроме объектов со специальными требованиями к ограждению их </w:t>
      </w:r>
      <w:r w:rsidRPr="000B7B82">
        <w:rPr>
          <w:rFonts w:eastAsia="SimSun"/>
          <w:sz w:val="24"/>
          <w:szCs w:val="24"/>
          <w:lang w:eastAsia="zh-CN"/>
        </w:rPr>
        <w:lastRenderedPageBreak/>
        <w:t>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0B7B82">
          <w:rPr>
            <w:rFonts w:eastAsia="SimSun"/>
            <w:sz w:val="24"/>
            <w:szCs w:val="24"/>
            <w:lang w:eastAsia="zh-CN"/>
          </w:rPr>
          <w:t>0,5 м</w:t>
        </w:r>
      </w:smartTag>
      <w:r w:rsidRPr="000B7B82">
        <w:rPr>
          <w:rFonts w:eastAsia="SimSu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0B7B82">
          <w:rPr>
            <w:rFonts w:eastAsia="SimSun"/>
            <w:sz w:val="24"/>
            <w:szCs w:val="24"/>
            <w:lang w:eastAsia="zh-CN"/>
          </w:rPr>
          <w:t>2,0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center"/>
        <w:outlineLvl w:val="0"/>
        <w:rPr>
          <w:rFonts w:eastAsia="SimSun"/>
          <w:b/>
          <w:bCs/>
          <w:caps/>
          <w:sz w:val="24"/>
          <w:szCs w:val="24"/>
          <w:lang w:eastAsia="zh-CN"/>
        </w:rPr>
      </w:pPr>
      <w:r w:rsidRPr="000B7B82">
        <w:rPr>
          <w:rFonts w:eastAsia="SimSun"/>
          <w:b/>
          <w:bCs/>
          <w:caps/>
          <w:sz w:val="24"/>
          <w:szCs w:val="24"/>
          <w:lang w:eastAsia="zh-CN"/>
        </w:rPr>
        <w:t>Зоны рекреационного назначения:</w:t>
      </w:r>
    </w:p>
    <w:p w:rsidR="00DD22D5" w:rsidRPr="000B7B82" w:rsidRDefault="00DD22D5" w:rsidP="00DD22D5">
      <w:pPr>
        <w:widowControl w:val="0"/>
        <w:overflowPunct w:val="0"/>
        <w:autoSpaceDE w:val="0"/>
        <w:autoSpaceDN w:val="0"/>
        <w:adjustRightInd w:val="0"/>
        <w:ind w:firstLine="426"/>
        <w:jc w:val="center"/>
        <w:rPr>
          <w:i/>
          <w:sz w:val="24"/>
          <w:szCs w:val="24"/>
        </w:rPr>
      </w:pPr>
      <w:r w:rsidRPr="000B7B82">
        <w:rPr>
          <w:i/>
          <w:sz w:val="24"/>
          <w:szCs w:val="24"/>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DD22D5" w:rsidRPr="000B7B82" w:rsidRDefault="00DD22D5" w:rsidP="00DD22D5">
      <w:pPr>
        <w:widowControl w:val="0"/>
        <w:overflowPunct w:val="0"/>
        <w:autoSpaceDE w:val="0"/>
        <w:autoSpaceDN w:val="0"/>
        <w:adjustRightInd w:val="0"/>
        <w:ind w:firstLine="284"/>
        <w:jc w:val="center"/>
        <w:rPr>
          <w:bCs/>
          <w:sz w:val="24"/>
          <w:szCs w:val="24"/>
          <w:u w:val="single"/>
          <w:lang w:eastAsia="ar-SA"/>
        </w:rPr>
      </w:pPr>
    </w:p>
    <w:p w:rsidR="00DD22D5" w:rsidRPr="000B7B82" w:rsidRDefault="00DD22D5" w:rsidP="00DD22D5">
      <w:pPr>
        <w:widowControl w:val="0"/>
        <w:overflowPunct w:val="0"/>
        <w:autoSpaceDE w:val="0"/>
        <w:autoSpaceDN w:val="0"/>
        <w:adjustRightInd w:val="0"/>
        <w:ind w:firstLine="284"/>
        <w:jc w:val="center"/>
        <w:outlineLvl w:val="0"/>
        <w:rPr>
          <w:b/>
          <w:bCs/>
          <w:sz w:val="24"/>
          <w:szCs w:val="24"/>
          <w:u w:val="single"/>
          <w:lang w:eastAsia="ar-SA"/>
        </w:rPr>
      </w:pPr>
      <w:r w:rsidRPr="000B7B82">
        <w:rPr>
          <w:b/>
          <w:bCs/>
          <w:sz w:val="24"/>
          <w:szCs w:val="24"/>
          <w:u w:val="single"/>
          <w:lang w:eastAsia="ar-SA"/>
        </w:rPr>
        <w:t>Р-О. Зона озелененных пространств рекреационного назначения.</w:t>
      </w:r>
    </w:p>
    <w:p w:rsidR="00DD22D5" w:rsidRPr="000B7B82" w:rsidRDefault="00DD22D5" w:rsidP="00DD22D5">
      <w:pPr>
        <w:widowControl w:val="0"/>
        <w:overflowPunct w:val="0"/>
        <w:autoSpaceDE w:val="0"/>
        <w:autoSpaceDN w:val="0"/>
        <w:adjustRightInd w:val="0"/>
        <w:ind w:firstLine="284"/>
        <w:jc w:val="both"/>
        <w:rPr>
          <w:rFonts w:eastAsia="SimSun"/>
          <w:i/>
          <w:iCs/>
          <w:sz w:val="24"/>
          <w:szCs w:val="24"/>
          <w:lang w:eastAsia="zh-CN"/>
        </w:rPr>
      </w:pPr>
      <w:r w:rsidRPr="000B7B82">
        <w:rPr>
          <w:rFonts w:eastAsia="SimSun"/>
          <w:i/>
          <w:iCs/>
          <w:sz w:val="24"/>
          <w:szCs w:val="24"/>
          <w:lang w:eastAsia="zh-CN"/>
        </w:rPr>
        <w:t>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DD22D5" w:rsidRPr="000B7B82" w:rsidRDefault="00DD22D5" w:rsidP="00DD22D5">
      <w:pPr>
        <w:widowControl w:val="0"/>
        <w:overflowPunct w:val="0"/>
        <w:autoSpaceDE w:val="0"/>
        <w:autoSpaceDN w:val="0"/>
        <w:adjustRightInd w:val="0"/>
        <w:ind w:firstLine="426"/>
        <w:jc w:val="center"/>
        <w:rPr>
          <w:b/>
          <w:sz w:val="24"/>
          <w:szCs w:val="24"/>
        </w:rPr>
      </w:pPr>
    </w:p>
    <w:p w:rsidR="00DD22D5" w:rsidRPr="000B7B82" w:rsidRDefault="00DD22D5" w:rsidP="00DD22D5">
      <w:pPr>
        <w:widowControl w:val="0"/>
        <w:overflowPunct w:val="0"/>
        <w:autoSpaceDE w:val="0"/>
        <w:autoSpaceDN w:val="0"/>
        <w:adjustRightInd w:val="0"/>
        <w:ind w:firstLine="426"/>
        <w:jc w:val="center"/>
        <w:rPr>
          <w:b/>
          <w:i/>
          <w:iCs/>
          <w:sz w:val="24"/>
          <w:szCs w:val="24"/>
        </w:rPr>
      </w:pPr>
      <w:r w:rsidRPr="000B7B8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lang w:eastAsia="ar-SA"/>
              </w:rPr>
            </w:pPr>
            <w:r w:rsidRPr="000B7B82">
              <w:rPr>
                <w:rFonts w:eastAsia="SimSun"/>
                <w:sz w:val="24"/>
                <w:szCs w:val="24"/>
                <w:lang w:eastAsia="zh-CN"/>
              </w:rPr>
              <w:t>[12.0.1] - Улично-дорожная сеть</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w:t>
            </w:r>
            <w:r w:rsidRPr="000B7B82">
              <w:rPr>
                <w:rFonts w:eastAsia="SimSun"/>
                <w:sz w:val="24"/>
                <w:szCs w:val="24"/>
                <w:lang w:eastAsia="zh-CN"/>
              </w:rPr>
              <w:lastRenderedPageBreak/>
              <w:t xml:space="preserve">пунктов, пешеходных переходов, бульваров, площадей, проездов, велодорожек и объектов </w:t>
            </w:r>
            <w:proofErr w:type="spellStart"/>
            <w:r w:rsidRPr="000B7B82">
              <w:rPr>
                <w:rFonts w:eastAsia="SimSun"/>
                <w:sz w:val="24"/>
                <w:szCs w:val="24"/>
                <w:lang w:eastAsia="zh-CN"/>
              </w:rPr>
              <w:t>велотранспортной</w:t>
            </w:r>
            <w:proofErr w:type="spellEnd"/>
            <w:r w:rsidRPr="000B7B82">
              <w:rPr>
                <w:rFonts w:eastAsia="SimSun"/>
                <w:sz w:val="24"/>
                <w:szCs w:val="24"/>
                <w:lang w:eastAsia="zh-CN"/>
              </w:rPr>
              <w:t xml:space="preserve"> и инженерной инфраструктуры;</w:t>
            </w:r>
            <w:r w:rsidRPr="000B7B8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lastRenderedPageBreak/>
              <w:t>Регламенты не подлежат установлению.</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 xml:space="preserve">Использование земельных участков, на которые действие градостроительных регламентов не </w:t>
            </w:r>
            <w:r w:rsidRPr="000B7B82">
              <w:rPr>
                <w:sz w:val="24"/>
                <w:szCs w:val="24"/>
              </w:rPr>
              <w:lastRenderedPageBreak/>
              <w:t>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[12.0.2] - Благоустройство территории</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[3.6.2] – Парки культуры и отдыха</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парков культуры и отдыха</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tcBorders>
              <w:top w:val="single" w:sz="4" w:space="0" w:color="auto"/>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[11.1] - Общее пользование водными объектами</w:t>
            </w:r>
          </w:p>
        </w:tc>
        <w:tc>
          <w:tcPr>
            <w:tcW w:w="5670" w:type="dxa"/>
            <w:tcBorders>
              <w:top w:val="single" w:sz="4" w:space="0" w:color="auto"/>
              <w:bottom w:val="single" w:sz="4" w:space="0" w:color="auto"/>
            </w:tcBorders>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Использование объектов капитального строительства на земельных участках,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w:t>
            </w:r>
            <w:r w:rsidRPr="000B7B82">
              <w:rPr>
                <w:rFonts w:eastAsia="SimSun"/>
                <w:sz w:val="24"/>
                <w:szCs w:val="24"/>
                <w:lang w:eastAsia="zh-CN"/>
              </w:rPr>
              <w:lastRenderedPageBreak/>
              <w:t>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100 кв. м/3000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w:t>
            </w:r>
            <w:r w:rsidRPr="000B7B82">
              <w:rPr>
                <w:rFonts w:eastAsia="SimSun"/>
                <w:sz w:val="24"/>
                <w:szCs w:val="24"/>
                <w:lang w:eastAsia="zh-CN"/>
              </w:rPr>
              <w:lastRenderedPageBreak/>
              <w:t>уровня земли - 10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90%;</w:t>
            </w: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rFonts w:eastAsia="SimSun"/>
          <w:b/>
          <w:sz w:val="24"/>
          <w:szCs w:val="24"/>
          <w:lang w:eastAsia="zh-CN"/>
        </w:rPr>
        <w:lastRenderedPageBreak/>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overflowPunct w:val="0"/>
              <w:autoSpaceDE w:val="0"/>
              <w:autoSpaceDN w:val="0"/>
              <w:adjustRightInd w:val="0"/>
              <w:ind w:firstLine="426"/>
              <w:jc w:val="both"/>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overflowPunct w:val="0"/>
              <w:autoSpaceDE w:val="0"/>
              <w:autoSpaceDN w:val="0"/>
              <w:adjustRightInd w:val="0"/>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основными и условно разрешенными видами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проезды общего 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постройки хозяйственного назначения;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 площадки хозяйственные, в том числе площадки для мусоросборников;</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общественные туалеты, надворные туалеты, гидронепроницаемые выгребы, септики;</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lastRenderedPageBreak/>
              <w:t xml:space="preserve">минимальная площадь земельных участков - 1 кв. м.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tabs>
                <w:tab w:val="left" w:pos="-6204"/>
              </w:tabs>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p>
        </w:tc>
      </w:tr>
    </w:tbl>
    <w:p w:rsidR="00DD22D5" w:rsidRPr="000B7B82" w:rsidRDefault="00DD22D5" w:rsidP="00DD22D5">
      <w:pPr>
        <w:widowControl w:val="0"/>
        <w:overflowPunct w:val="0"/>
        <w:autoSpaceDE w:val="0"/>
        <w:autoSpaceDN w:val="0"/>
        <w:adjustRightInd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both"/>
        <w:outlineLvl w:val="0"/>
        <w:rPr>
          <w:rFonts w:eastAsia="SimSun"/>
          <w:b/>
          <w:sz w:val="24"/>
          <w:szCs w:val="24"/>
          <w:lang w:eastAsia="zh-CN"/>
        </w:rPr>
      </w:pPr>
      <w:r w:rsidRPr="000B7B82">
        <w:rPr>
          <w:rFonts w:eastAsia="SimSun"/>
          <w:b/>
          <w:sz w:val="24"/>
          <w:szCs w:val="24"/>
          <w:lang w:eastAsia="zh-CN"/>
        </w:rPr>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до красной линии: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улиц, от общественных зданий  –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проездов, от общественных зданий – 3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от остальных зданий и сооружений - 5 м.</w:t>
      </w:r>
    </w:p>
    <w:p w:rsidR="00DD22D5" w:rsidRPr="000B7B82" w:rsidRDefault="00DD22D5" w:rsidP="00DD22D5">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Вспомогательные строения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полностью проветриваемыми и высотой не более 2,0 м.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1) размещение новых населенных пунктов и строительство объектов капитального строительства без обеспечения инженерной защиты </w:t>
      </w:r>
      <w:r w:rsidRPr="000B7B82">
        <w:rPr>
          <w:rFonts w:eastAsia="SimSun"/>
          <w:sz w:val="24"/>
          <w:szCs w:val="24"/>
          <w:lang w:eastAsia="zh-CN"/>
        </w:rPr>
        <w:lastRenderedPageBreak/>
        <w:t>таких населенных пунктов и объектов от затопления, подтопления;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tabs>
          <w:tab w:val="left" w:pos="2520"/>
        </w:tabs>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567"/>
        <w:jc w:val="both"/>
        <w:rPr>
          <w:sz w:val="24"/>
          <w:szCs w:val="24"/>
        </w:rPr>
      </w:pPr>
    </w:p>
    <w:p w:rsidR="00DD22D5" w:rsidRPr="000B7B82" w:rsidRDefault="00DD22D5" w:rsidP="00DD22D5">
      <w:pPr>
        <w:widowControl w:val="0"/>
        <w:overflowPunct w:val="0"/>
        <w:autoSpaceDE w:val="0"/>
        <w:autoSpaceDN w:val="0"/>
        <w:adjustRightInd w:val="0"/>
        <w:ind w:firstLine="567"/>
        <w:jc w:val="both"/>
        <w:rPr>
          <w:bCs/>
          <w:sz w:val="24"/>
          <w:szCs w:val="24"/>
        </w:rPr>
      </w:pPr>
    </w:p>
    <w:p w:rsidR="00DD22D5" w:rsidRPr="000B7B82" w:rsidRDefault="00DD22D5" w:rsidP="00DD22D5">
      <w:pPr>
        <w:widowControl w:val="0"/>
        <w:overflowPunct w:val="0"/>
        <w:autoSpaceDE w:val="0"/>
        <w:autoSpaceDN w:val="0"/>
        <w:adjustRightInd w:val="0"/>
        <w:ind w:firstLine="284"/>
        <w:jc w:val="center"/>
        <w:outlineLvl w:val="0"/>
        <w:rPr>
          <w:b/>
          <w:bCs/>
          <w:sz w:val="24"/>
          <w:szCs w:val="24"/>
          <w:u w:val="single"/>
          <w:lang w:eastAsia="ar-SA"/>
        </w:rPr>
      </w:pPr>
      <w:r w:rsidRPr="000B7B82">
        <w:rPr>
          <w:b/>
          <w:bCs/>
          <w:sz w:val="24"/>
          <w:szCs w:val="24"/>
          <w:u w:val="single"/>
          <w:lang w:eastAsia="ar-SA"/>
        </w:rPr>
        <w:t>Р-ТОС. Зона объектов туризма, отдыха и спорта.</w:t>
      </w:r>
    </w:p>
    <w:p w:rsidR="00DD22D5" w:rsidRPr="000B7B82" w:rsidRDefault="00DD22D5" w:rsidP="00DD22D5">
      <w:pPr>
        <w:widowControl w:val="0"/>
        <w:overflowPunct w:val="0"/>
        <w:autoSpaceDE w:val="0"/>
        <w:autoSpaceDN w:val="0"/>
        <w:adjustRightInd w:val="0"/>
        <w:ind w:firstLine="284"/>
        <w:jc w:val="both"/>
        <w:rPr>
          <w:i/>
          <w:iCs/>
          <w:sz w:val="24"/>
          <w:szCs w:val="24"/>
          <w:lang w:eastAsia="ar-SA"/>
        </w:rPr>
      </w:pPr>
      <w:r w:rsidRPr="000B7B82">
        <w:rPr>
          <w:i/>
          <w:iCs/>
          <w:sz w:val="24"/>
          <w:szCs w:val="24"/>
          <w:lang w:eastAsia="ar-SA"/>
        </w:rPr>
        <w:t>Зона предназначена для размещения объектов</w:t>
      </w:r>
      <w:r w:rsidRPr="000B7B82">
        <w:rPr>
          <w:i/>
          <w:sz w:val="24"/>
          <w:szCs w:val="24"/>
          <w:lang w:eastAsia="ar-SA"/>
        </w:rPr>
        <w:t xml:space="preserve"> туризма, отдыха и спорта</w:t>
      </w:r>
      <w:r w:rsidRPr="000B7B82">
        <w:rPr>
          <w:i/>
          <w:iCs/>
          <w:sz w:val="24"/>
          <w:szCs w:val="24"/>
          <w:lang w:eastAsia="ar-SA"/>
        </w:rPr>
        <w:t xml:space="preserve">, сохранения экологически чистой окружающей среды </w:t>
      </w:r>
      <w:r w:rsidRPr="000B7B82">
        <w:rPr>
          <w:i/>
          <w:sz w:val="24"/>
          <w:szCs w:val="24"/>
          <w:lang w:eastAsia="ar-SA"/>
        </w:rPr>
        <w:t>и использования существующего природного ландшафта в рекреационных целях</w:t>
      </w:r>
      <w:r w:rsidRPr="000B7B82">
        <w:rPr>
          <w:i/>
          <w:iCs/>
          <w:sz w:val="24"/>
          <w:szCs w:val="24"/>
          <w:lang w:eastAsia="ar-SA"/>
        </w:rPr>
        <w:t>.</w:t>
      </w:r>
    </w:p>
    <w:p w:rsidR="00DD22D5" w:rsidRPr="000B7B82" w:rsidRDefault="00DD22D5" w:rsidP="00DD22D5">
      <w:pPr>
        <w:widowControl w:val="0"/>
        <w:overflowPunct w:val="0"/>
        <w:autoSpaceDE w:val="0"/>
        <w:autoSpaceDN w:val="0"/>
        <w:adjustRightInd w:val="0"/>
        <w:ind w:firstLine="426"/>
        <w:jc w:val="center"/>
        <w:rPr>
          <w:b/>
          <w:sz w:val="24"/>
          <w:szCs w:val="24"/>
        </w:rPr>
      </w:pPr>
    </w:p>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lang w:eastAsia="ar-SA"/>
              </w:rPr>
            </w:pPr>
            <w:r w:rsidRPr="000B7B82">
              <w:rPr>
                <w:rFonts w:eastAsia="SimSun"/>
                <w:sz w:val="24"/>
                <w:szCs w:val="24"/>
                <w:lang w:eastAsia="zh-CN"/>
              </w:rPr>
              <w:t>[12.0.1] - Улично-дорожная сеть</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7B82">
              <w:rPr>
                <w:rFonts w:eastAsia="SimSun"/>
                <w:sz w:val="24"/>
                <w:szCs w:val="24"/>
                <w:lang w:eastAsia="zh-CN"/>
              </w:rPr>
              <w:lastRenderedPageBreak/>
              <w:t>велотранспортной</w:t>
            </w:r>
            <w:proofErr w:type="spellEnd"/>
            <w:r w:rsidRPr="000B7B82">
              <w:rPr>
                <w:rFonts w:eastAsia="SimSun"/>
                <w:sz w:val="24"/>
                <w:szCs w:val="24"/>
                <w:lang w:eastAsia="zh-CN"/>
              </w:rPr>
              <w:t xml:space="preserve"> и инженерной инфраструктуры;</w:t>
            </w:r>
            <w:r w:rsidRPr="000B7B8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lastRenderedPageBreak/>
              <w:t>Регламенты не подлежат установлению.</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w:t>
            </w:r>
            <w:r w:rsidRPr="000B7B82">
              <w:rPr>
                <w:sz w:val="24"/>
                <w:szCs w:val="24"/>
              </w:rPr>
              <w:lastRenderedPageBreak/>
              <w:t>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[12.0.2] - Благоустройство территории</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[3.6.2] – Парки культуры и отдыха</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парков культуры и отдыха</w:t>
            </w:r>
          </w:p>
        </w:tc>
        <w:tc>
          <w:tcPr>
            <w:tcW w:w="6378" w:type="dxa"/>
            <w:vMerge/>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[9.3] – Историко-культурная деятельность</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30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bCs/>
                <w:sz w:val="24"/>
                <w:szCs w:val="24"/>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sz w:val="24"/>
                <w:szCs w:val="24"/>
                <w:lang w:eastAsia="ar-SA"/>
              </w:rPr>
            </w:pPr>
            <w:r w:rsidRPr="000B7B82">
              <w:rPr>
                <w:sz w:val="24"/>
                <w:szCs w:val="24"/>
                <w:lang w:eastAsia="ar-SA"/>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[5.1.1] – Обеспечение спортивно-зрелищных </w:t>
            </w:r>
            <w:r w:rsidRPr="000B7B82">
              <w:rPr>
                <w:rFonts w:eastAsia="SimSun"/>
                <w:sz w:val="24"/>
                <w:szCs w:val="24"/>
                <w:lang w:eastAsia="zh-CN"/>
              </w:rPr>
              <w:lastRenderedPageBreak/>
              <w:t>мероприятий</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 xml:space="preserve">Размещение спортивно-зрелищных зданий и сооружений, имеющих специальные места для </w:t>
            </w:r>
            <w:r w:rsidRPr="000B7B82">
              <w:rPr>
                <w:rFonts w:eastAsia="SimSun"/>
                <w:sz w:val="24"/>
                <w:szCs w:val="24"/>
                <w:lang w:eastAsia="zh-CN"/>
              </w:rPr>
              <w:lastRenderedPageBreak/>
              <w:t>зрителей от 500 мест (стадионов, дворцов спорта, ледовых дворцов, ипподромов)</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- 1000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 ширина земельных участков вдоль фронта улицы (проезда) – 50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bCs/>
                <w:sz w:val="24"/>
                <w:szCs w:val="24"/>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284"/>
              <w:jc w:val="both"/>
              <w:rPr>
                <w:sz w:val="24"/>
                <w:szCs w:val="24"/>
                <w:lang w:eastAsia="ar-SA"/>
              </w:rPr>
            </w:pPr>
            <w:r w:rsidRPr="000B7B82">
              <w:rPr>
                <w:sz w:val="24"/>
                <w:szCs w:val="24"/>
                <w:lang w:eastAsia="ar-SA"/>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[5.1.2] - Обеспечение занятий спортом в помещениях</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- 500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bCs/>
                <w:sz w:val="24"/>
                <w:szCs w:val="24"/>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15м;</w:t>
            </w:r>
          </w:p>
          <w:p w:rsidR="00DD22D5" w:rsidRPr="000B7B82" w:rsidRDefault="00DD22D5" w:rsidP="001D0471">
            <w:pPr>
              <w:widowControl w:val="0"/>
              <w:overflowPunct w:val="0"/>
              <w:autoSpaceDE w:val="0"/>
              <w:autoSpaceDN w:val="0"/>
              <w:adjustRightInd w:val="0"/>
              <w:ind w:firstLine="284"/>
              <w:jc w:val="both"/>
              <w:rPr>
                <w:sz w:val="24"/>
                <w:szCs w:val="24"/>
                <w:lang w:eastAsia="ar-SA"/>
              </w:rPr>
            </w:pPr>
            <w:r w:rsidRPr="000B7B82">
              <w:rPr>
                <w:sz w:val="24"/>
                <w:szCs w:val="24"/>
                <w:lang w:eastAsia="ar-SA"/>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[5.1.3] - Площадки для занятий спортом</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- 50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bCs/>
                <w:sz w:val="24"/>
                <w:szCs w:val="24"/>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10 м;</w:t>
            </w:r>
          </w:p>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sz w:val="24"/>
                <w:szCs w:val="24"/>
                <w:lang w:eastAsia="ar-SA"/>
              </w:rPr>
              <w:lastRenderedPageBreak/>
              <w:t>максимальный процент застройки в границах земельного участка – 90%.</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[5.1.4] - Оборудованные площадки для занятий спортом</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- 300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2 этажа; </w:t>
            </w:r>
          </w:p>
          <w:p w:rsidR="00DD22D5" w:rsidRPr="000B7B82" w:rsidRDefault="00DD22D5" w:rsidP="001D0471">
            <w:pPr>
              <w:widowControl w:val="0"/>
              <w:overflowPunct w:val="0"/>
              <w:autoSpaceDE w:val="0"/>
              <w:autoSpaceDN w:val="0"/>
              <w:adjustRightInd w:val="0"/>
              <w:ind w:firstLine="567"/>
              <w:jc w:val="both"/>
              <w:rPr>
                <w:bCs/>
                <w:sz w:val="24"/>
                <w:szCs w:val="24"/>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284"/>
              <w:jc w:val="both"/>
              <w:rPr>
                <w:sz w:val="24"/>
                <w:szCs w:val="24"/>
                <w:lang w:eastAsia="ar-SA"/>
              </w:rPr>
            </w:pPr>
            <w:r w:rsidRPr="000B7B82">
              <w:rPr>
                <w:sz w:val="24"/>
                <w:szCs w:val="24"/>
                <w:lang w:eastAsia="ar-SA"/>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 xml:space="preserve">[5.1.5] - </w:t>
            </w:r>
            <w:r w:rsidRPr="000B7B82">
              <w:rPr>
                <w:sz w:val="24"/>
                <w:szCs w:val="24"/>
              </w:rPr>
              <w:t>Водный спорт</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- 300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10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2 этажа; </w:t>
            </w:r>
          </w:p>
          <w:p w:rsidR="00DD22D5" w:rsidRPr="000B7B82" w:rsidRDefault="00DD22D5" w:rsidP="001D0471">
            <w:pPr>
              <w:widowControl w:val="0"/>
              <w:overflowPunct w:val="0"/>
              <w:autoSpaceDE w:val="0"/>
              <w:autoSpaceDN w:val="0"/>
              <w:adjustRightInd w:val="0"/>
              <w:ind w:firstLine="567"/>
              <w:jc w:val="both"/>
              <w:rPr>
                <w:bCs/>
                <w:sz w:val="24"/>
                <w:szCs w:val="24"/>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sz w:val="24"/>
                <w:szCs w:val="24"/>
                <w:lang w:eastAsia="ar-SA"/>
              </w:rPr>
              <w:t>максимальный процент застройки в границах земельного участка – 80%.</w:t>
            </w:r>
          </w:p>
        </w:tc>
      </w:tr>
    </w:tbl>
    <w:p w:rsidR="00DD22D5" w:rsidRPr="000B7B82" w:rsidRDefault="00DD22D5" w:rsidP="00DD22D5">
      <w:pPr>
        <w:widowControl w:val="0"/>
        <w:overflowPunct w:val="0"/>
        <w:autoSpaceDE w:val="0"/>
        <w:autoSpaceDN w:val="0"/>
        <w:adjustRightInd w:val="0"/>
        <w:ind w:firstLine="426"/>
        <w:jc w:val="center"/>
        <w:rPr>
          <w:rFonts w:eastAsia="SimSun"/>
          <w:b/>
          <w:sz w:val="24"/>
          <w:szCs w:val="24"/>
          <w:lang w:eastAsia="zh-CN"/>
        </w:rPr>
      </w:pPr>
      <w:r w:rsidRPr="000B7B8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 xml:space="preserve">Предельные (минимальные и (или) максимальные) размеры земельных участков и предельные параметры разрешенного строительства, </w:t>
            </w:r>
            <w:r w:rsidRPr="000B7B82">
              <w:rPr>
                <w:b/>
                <w:sz w:val="24"/>
                <w:szCs w:val="24"/>
              </w:rPr>
              <w:lastRenderedPageBreak/>
              <w:t>реконструкции объектов капитального строительства</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[5.2] – Природно-познавательный туризм</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осуществление необходимых природоохранных и </w:t>
            </w:r>
            <w:proofErr w:type="spellStart"/>
            <w:r w:rsidRPr="000B7B82">
              <w:rPr>
                <w:rFonts w:eastAsia="SimSun"/>
                <w:sz w:val="24"/>
                <w:szCs w:val="24"/>
                <w:lang w:eastAsia="zh-CN"/>
              </w:rPr>
              <w:t>природовосстановительных</w:t>
            </w:r>
            <w:proofErr w:type="spellEnd"/>
            <w:r w:rsidRPr="000B7B82">
              <w:rPr>
                <w:rFonts w:eastAsia="SimSun"/>
                <w:sz w:val="24"/>
                <w:szCs w:val="24"/>
                <w:lang w:eastAsia="zh-CN"/>
              </w:rPr>
              <w:t xml:space="preserve"> мероприятий</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2000 кв. м / 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- 15 м;</w:t>
            </w:r>
          </w:p>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r w:rsidRPr="000B7B82">
              <w:rPr>
                <w:rFonts w:eastAsia="SimSun"/>
                <w:sz w:val="24"/>
                <w:szCs w:val="24"/>
                <w:lang w:eastAsia="zh-CN"/>
              </w:rPr>
              <w:t>максимальный процент застройки в границах земельного участка – 60%;</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[5.2.1] – Туристическое обслуживание</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детских лагерей</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2000 кв. м / 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- 15 м;</w:t>
            </w:r>
          </w:p>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r w:rsidRPr="000B7B82">
              <w:rPr>
                <w:rFonts w:eastAsia="SimSun"/>
                <w:sz w:val="24"/>
                <w:szCs w:val="24"/>
                <w:lang w:eastAsia="zh-CN"/>
              </w:rPr>
              <w:t>максимальный процент застройки в границах земельного участка – 60%;</w:t>
            </w: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overflowPunct w:val="0"/>
              <w:autoSpaceDE w:val="0"/>
              <w:autoSpaceDN w:val="0"/>
              <w:adjustRightInd w:val="0"/>
              <w:ind w:firstLine="426"/>
              <w:jc w:val="both"/>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overflowPunct w:val="0"/>
              <w:autoSpaceDE w:val="0"/>
              <w:autoSpaceDN w:val="0"/>
              <w:adjustRightInd w:val="0"/>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основными и условно разрешенными видами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проезды общего 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автостоянки и гаражи (в том числе открытого типа, наземные, подземные и многоэтажные) для обслуживания посетителей основных, условно разрешенных, а также иных вспомогательных видов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площадки хозяйственные, в том числе площадки для мусоросборников и выгула собак;</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общественные туалеты, надворные туалеты, гидронепроницаемые выгребы, септики;</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lastRenderedPageBreak/>
              <w:t xml:space="preserve">минимальная площадь земельных участков - 1 кв. м.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w:t>
            </w:r>
            <w:r w:rsidRPr="000B7B82">
              <w:rPr>
                <w:rFonts w:eastAsia="SimSun"/>
                <w:sz w:val="24"/>
                <w:szCs w:val="24"/>
                <w:lang w:eastAsia="zh-CN"/>
              </w:rPr>
              <w:lastRenderedPageBreak/>
              <w:t>площади, предназначенной для основных и(или) условно разрешенных видов использования, с обязательным условием применения понижающего коэффициента 0,5;</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tabs>
                <w:tab w:val="left" w:pos="-6204"/>
              </w:tabs>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p>
        </w:tc>
      </w:tr>
    </w:tbl>
    <w:p w:rsidR="00DD22D5" w:rsidRPr="000B7B82" w:rsidRDefault="00DD22D5" w:rsidP="00DD22D5">
      <w:pPr>
        <w:widowControl w:val="0"/>
        <w:overflowPunct w:val="0"/>
        <w:autoSpaceDE w:val="0"/>
        <w:autoSpaceDN w:val="0"/>
        <w:adjustRightInd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both"/>
        <w:outlineLvl w:val="0"/>
        <w:rPr>
          <w:rFonts w:eastAsia="SimSun"/>
          <w:b/>
          <w:sz w:val="24"/>
          <w:szCs w:val="24"/>
          <w:lang w:eastAsia="zh-CN"/>
        </w:rPr>
      </w:pPr>
      <w:r w:rsidRPr="000B7B82">
        <w:rPr>
          <w:rFonts w:eastAsia="SimSun"/>
          <w:b/>
          <w:sz w:val="24"/>
          <w:szCs w:val="24"/>
          <w:lang w:eastAsia="zh-CN"/>
        </w:rPr>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ind w:firstLine="426"/>
        <w:jc w:val="both"/>
        <w:outlineLvl w:val="0"/>
        <w:rPr>
          <w:rFonts w:eastAsia="SimSun"/>
          <w:sz w:val="24"/>
          <w:szCs w:val="24"/>
          <w:lang w:eastAsia="zh-CN"/>
        </w:rPr>
      </w:pPr>
      <w:r w:rsidRPr="000B7B82">
        <w:rPr>
          <w:sz w:val="24"/>
          <w:szCs w:val="24"/>
        </w:rPr>
        <w:t>Минимальный процент озеленения земельного участка для зданий общественно-делового назначения  – 10%.</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Расстояние до красной линии: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улиц, от общественных зданий  –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проездов, общественных зданий – 3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от остальных зданий и сооружений - 5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Вспомогательные строения, за исключением гаражей, размещать со стороны улиц не допускается.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Ограждения должны быть полностью проветриваемыми и высотой не более 2,0 м.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w:t>
      </w:r>
      <w:r w:rsidRPr="000B7B82">
        <w:rPr>
          <w:rFonts w:eastAsia="SimSun"/>
          <w:sz w:val="24"/>
          <w:szCs w:val="24"/>
          <w:lang w:eastAsia="zh-CN"/>
        </w:rPr>
        <w:lastRenderedPageBreak/>
        <w:t xml:space="preserve">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overflowPunct w:val="0"/>
        <w:autoSpaceDE w:val="0"/>
        <w:autoSpaceDN w:val="0"/>
        <w:adjustRightInd w:val="0"/>
        <w:ind w:firstLine="567"/>
        <w:jc w:val="both"/>
        <w:rPr>
          <w:b/>
          <w:sz w:val="24"/>
          <w:szCs w:val="24"/>
          <w:highlight w:val="yellow"/>
        </w:rPr>
      </w:pPr>
    </w:p>
    <w:p w:rsidR="00DD22D5" w:rsidRPr="000B7B82" w:rsidRDefault="00DD22D5" w:rsidP="00DD22D5">
      <w:pPr>
        <w:widowControl w:val="0"/>
        <w:overflowPunct w:val="0"/>
        <w:autoSpaceDE w:val="0"/>
        <w:autoSpaceDN w:val="0"/>
        <w:adjustRightInd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center"/>
        <w:outlineLvl w:val="0"/>
        <w:rPr>
          <w:rFonts w:eastAsia="SimSun"/>
          <w:b/>
          <w:caps/>
          <w:sz w:val="24"/>
          <w:szCs w:val="24"/>
          <w:lang w:eastAsia="zh-CN"/>
        </w:rPr>
      </w:pPr>
      <w:r w:rsidRPr="000B7B82">
        <w:rPr>
          <w:rFonts w:eastAsia="SimSun"/>
          <w:b/>
          <w:caps/>
          <w:sz w:val="24"/>
          <w:szCs w:val="24"/>
          <w:lang w:eastAsia="zh-CN"/>
        </w:rPr>
        <w:t>Зоны специального назначения:</w:t>
      </w:r>
    </w:p>
    <w:p w:rsidR="00DD22D5" w:rsidRPr="000B7B82" w:rsidRDefault="00DD22D5" w:rsidP="00DD22D5">
      <w:pPr>
        <w:widowControl w:val="0"/>
        <w:overflowPunct w:val="0"/>
        <w:autoSpaceDE w:val="0"/>
        <w:autoSpaceDN w:val="0"/>
        <w:adjustRightInd w:val="0"/>
        <w:ind w:firstLine="426"/>
        <w:jc w:val="center"/>
        <w:rPr>
          <w:rFonts w:eastAsia="SimSun"/>
          <w:i/>
          <w:sz w:val="24"/>
          <w:szCs w:val="24"/>
          <w:lang w:eastAsia="zh-CN"/>
        </w:rPr>
      </w:pPr>
      <w:r w:rsidRPr="000B7B82">
        <w:rPr>
          <w:i/>
          <w:sz w:val="24"/>
          <w:szCs w:val="24"/>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D22D5" w:rsidRPr="000B7B82" w:rsidRDefault="00DD22D5" w:rsidP="00DD22D5">
      <w:pPr>
        <w:widowControl w:val="0"/>
        <w:overflowPunct w:val="0"/>
        <w:autoSpaceDE w:val="0"/>
        <w:autoSpaceDN w:val="0"/>
        <w:adjustRightInd w:val="0"/>
        <w:ind w:firstLine="426"/>
        <w:jc w:val="center"/>
        <w:rPr>
          <w:rFonts w:eastAsia="SimSun"/>
          <w:sz w:val="24"/>
          <w:szCs w:val="24"/>
          <w:u w:val="single"/>
          <w:lang w:eastAsia="zh-CN"/>
        </w:rPr>
      </w:pPr>
    </w:p>
    <w:p w:rsidR="00DD22D5" w:rsidRPr="000B7B82" w:rsidRDefault="00DD22D5" w:rsidP="00DD22D5">
      <w:pPr>
        <w:widowControl w:val="0"/>
        <w:overflowPunct w:val="0"/>
        <w:autoSpaceDE w:val="0"/>
        <w:autoSpaceDN w:val="0"/>
        <w:adjustRightInd w:val="0"/>
        <w:ind w:firstLine="426"/>
        <w:jc w:val="center"/>
        <w:outlineLvl w:val="0"/>
        <w:rPr>
          <w:rFonts w:eastAsia="SimSun"/>
          <w:b/>
          <w:sz w:val="24"/>
          <w:szCs w:val="24"/>
          <w:u w:val="single"/>
          <w:lang w:eastAsia="zh-CN"/>
        </w:rPr>
      </w:pPr>
      <w:r w:rsidRPr="000B7B82">
        <w:rPr>
          <w:rFonts w:eastAsia="SimSun"/>
          <w:b/>
          <w:sz w:val="24"/>
          <w:szCs w:val="24"/>
          <w:u w:val="single"/>
          <w:lang w:eastAsia="zh-CN"/>
        </w:rPr>
        <w:t>СН.1. Зона кладбищ.</w:t>
      </w:r>
    </w:p>
    <w:p w:rsidR="00DD22D5" w:rsidRPr="000B7B82" w:rsidRDefault="00DD22D5" w:rsidP="00DD22D5">
      <w:pPr>
        <w:widowControl w:val="0"/>
        <w:overflowPunct w:val="0"/>
        <w:autoSpaceDE w:val="0"/>
        <w:autoSpaceDN w:val="0"/>
        <w:adjustRightInd w:val="0"/>
        <w:ind w:firstLine="426"/>
        <w:jc w:val="center"/>
        <w:rPr>
          <w:rFonts w:eastAsia="SimSun"/>
          <w:sz w:val="24"/>
          <w:szCs w:val="24"/>
          <w:u w:val="single"/>
          <w:lang w:eastAsia="zh-CN"/>
        </w:rPr>
      </w:pPr>
    </w:p>
    <w:p w:rsidR="00DD22D5" w:rsidRPr="000B7B82" w:rsidRDefault="00DD22D5" w:rsidP="00DD22D5">
      <w:pPr>
        <w:widowControl w:val="0"/>
        <w:overflowPunct w:val="0"/>
        <w:autoSpaceDE w:val="0"/>
        <w:autoSpaceDN w:val="0"/>
        <w:adjustRightInd w:val="0"/>
        <w:ind w:firstLine="426"/>
        <w:jc w:val="center"/>
        <w:rPr>
          <w:b/>
          <w:i/>
          <w:iCs/>
          <w:sz w:val="24"/>
          <w:szCs w:val="24"/>
        </w:rPr>
      </w:pPr>
      <w:r w:rsidRPr="000B7B8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12.1</w:t>
            </w:r>
            <w:r w:rsidRPr="000B7B82">
              <w:rPr>
                <w:rFonts w:eastAsia="SimSun"/>
                <w:sz w:val="24"/>
                <w:szCs w:val="24"/>
                <w:lang w:eastAsia="zh-CN"/>
              </w:rPr>
              <w:t>] - Ритуальная деятельность</w:t>
            </w:r>
          </w:p>
          <w:p w:rsidR="00DD22D5" w:rsidRPr="000B7B82" w:rsidRDefault="00DD22D5" w:rsidP="001D0471">
            <w:pPr>
              <w:widowControl w:val="0"/>
              <w:overflowPunct w:val="0"/>
              <w:autoSpaceDE w:val="0"/>
              <w:autoSpaceDN w:val="0"/>
              <w:adjustRightInd w:val="0"/>
              <w:ind w:firstLine="567"/>
              <w:jc w:val="both"/>
              <w:rPr>
                <w:sz w:val="24"/>
                <w:szCs w:val="24"/>
              </w:rPr>
            </w:pPr>
          </w:p>
        </w:tc>
        <w:tc>
          <w:tcPr>
            <w:tcW w:w="5670" w:type="dxa"/>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кладбищ, крематориев и мест захоронения;</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соответствующих культовых сооружений;</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осуществление деятельности по производству продукции ритуально-обрядового назначения</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bCs/>
                <w:sz w:val="24"/>
                <w:szCs w:val="24"/>
              </w:rPr>
            </w:pPr>
            <w:r w:rsidRPr="000B7B82">
              <w:rPr>
                <w:bCs/>
                <w:sz w:val="24"/>
                <w:szCs w:val="24"/>
              </w:rPr>
              <w:t xml:space="preserve">минимальный/максимальный размер земельного участка – 100/40 0000 </w:t>
            </w:r>
            <w:proofErr w:type="spellStart"/>
            <w:r w:rsidRPr="000B7B82">
              <w:rPr>
                <w:bCs/>
                <w:sz w:val="24"/>
                <w:szCs w:val="24"/>
              </w:rPr>
              <w:t>кв.м</w:t>
            </w:r>
            <w:proofErr w:type="spellEnd"/>
            <w:r w:rsidRPr="000B7B82">
              <w:rPr>
                <w:bCs/>
                <w:sz w:val="24"/>
                <w:szCs w:val="24"/>
              </w:rPr>
              <w:t>;</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70%;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w:t>
            </w:r>
            <w:r w:rsidRPr="000B7B82">
              <w:rPr>
                <w:rFonts w:eastAsia="SimSun"/>
                <w:sz w:val="24"/>
                <w:szCs w:val="24"/>
                <w:lang w:eastAsia="zh-CN"/>
              </w:rPr>
              <w:lastRenderedPageBreak/>
              <w:t>строений, сооружений, - 5 м;</w:t>
            </w:r>
          </w:p>
          <w:p w:rsidR="00DD22D5" w:rsidRPr="000B7B82" w:rsidRDefault="00DD22D5" w:rsidP="001D0471">
            <w:pPr>
              <w:widowControl w:val="0"/>
              <w:tabs>
                <w:tab w:val="left" w:pos="2520"/>
              </w:tabs>
              <w:overflowPunct w:val="0"/>
              <w:autoSpaceDE w:val="0"/>
              <w:autoSpaceDN w:val="0"/>
              <w:adjustRightInd w:val="0"/>
              <w:ind w:firstLine="567"/>
              <w:jc w:val="both"/>
              <w:rPr>
                <w:b/>
                <w:sz w:val="24"/>
                <w:szCs w:val="24"/>
              </w:rPr>
            </w:pPr>
            <w:r w:rsidRPr="000B7B82">
              <w:rPr>
                <w:rFonts w:eastAsia="SimSun"/>
                <w:sz w:val="24"/>
                <w:szCs w:val="24"/>
                <w:lang w:eastAsia="zh-CN"/>
              </w:rPr>
              <w:t>максимальная высота – 12 м.</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lang w:eastAsia="ar-SA"/>
              </w:rPr>
            </w:pPr>
            <w:r w:rsidRPr="000B7B82">
              <w:rPr>
                <w:rFonts w:eastAsia="SimSun"/>
                <w:sz w:val="24"/>
                <w:szCs w:val="24"/>
                <w:lang w:eastAsia="zh-CN"/>
              </w:rPr>
              <w:lastRenderedPageBreak/>
              <w:t>[12.0.1] - Улично-дорожная сеть</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7B82">
              <w:rPr>
                <w:rFonts w:eastAsia="SimSun"/>
                <w:sz w:val="24"/>
                <w:szCs w:val="24"/>
                <w:lang w:eastAsia="zh-CN"/>
              </w:rPr>
              <w:t>велотранспортной</w:t>
            </w:r>
            <w:proofErr w:type="spellEnd"/>
            <w:r w:rsidRPr="000B7B82">
              <w:rPr>
                <w:rFonts w:eastAsia="SimSun"/>
                <w:sz w:val="24"/>
                <w:szCs w:val="24"/>
                <w:lang w:eastAsia="zh-CN"/>
              </w:rPr>
              <w:t xml:space="preserve"> и инженерной инфраструктуры;</w:t>
            </w:r>
            <w:r w:rsidRPr="000B7B8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Регламенты не подлежат установлению.</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D22D5" w:rsidRPr="000B7B82" w:rsidTr="001D0471">
        <w:trPr>
          <w:trHeight w:val="2208"/>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[12.0.2] - Благоустройство территории</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center"/>
              <w:rPr>
                <w:rFonts w:eastAsia="SimSun"/>
                <w:sz w:val="24"/>
                <w:szCs w:val="24"/>
                <w:lang w:eastAsia="zh-CN"/>
              </w:rPr>
            </w:pPr>
            <w:r w:rsidRPr="000B7B82">
              <w:rPr>
                <w:rFonts w:eastAsia="SimSun"/>
                <w:sz w:val="24"/>
                <w:szCs w:val="24"/>
                <w:lang w:eastAsia="zh-CN"/>
              </w:rPr>
              <w:t>-</w:t>
            </w:r>
          </w:p>
        </w:tc>
        <w:tc>
          <w:tcPr>
            <w:tcW w:w="5670" w:type="dxa"/>
            <w:shd w:val="clear" w:color="auto" w:fill="auto"/>
          </w:tcPr>
          <w:p w:rsidR="00DD22D5" w:rsidRPr="000B7B82" w:rsidRDefault="00DD22D5" w:rsidP="001D0471">
            <w:pPr>
              <w:widowControl w:val="0"/>
              <w:overflowPunct w:val="0"/>
              <w:autoSpaceDE w:val="0"/>
              <w:autoSpaceDN w:val="0"/>
              <w:adjustRightInd w:val="0"/>
              <w:ind w:firstLine="459"/>
              <w:jc w:val="center"/>
              <w:rPr>
                <w:rFonts w:eastAsia="SimSun"/>
                <w:sz w:val="24"/>
                <w:szCs w:val="24"/>
                <w:lang w:eastAsia="zh-CN"/>
              </w:rPr>
            </w:pPr>
            <w:r w:rsidRPr="000B7B82">
              <w:rPr>
                <w:rFonts w:eastAsia="SimSun"/>
                <w:sz w:val="24"/>
                <w:szCs w:val="24"/>
                <w:lang w:eastAsia="zh-CN"/>
              </w:rPr>
              <w:t>-</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center"/>
              <w:rPr>
                <w:b/>
                <w:sz w:val="24"/>
                <w:szCs w:val="24"/>
              </w:rPr>
            </w:pPr>
            <w:r w:rsidRPr="000B7B82">
              <w:rPr>
                <w:b/>
                <w:sz w:val="24"/>
                <w:szCs w:val="24"/>
              </w:rPr>
              <w:t>-</w:t>
            </w: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 xml:space="preserve">и предельные параметры разрешенного строительства, реконструкции объектов </w:t>
      </w:r>
      <w:r w:rsidRPr="000B7B82">
        <w:rPr>
          <w:b/>
          <w:sz w:val="24"/>
          <w:szCs w:val="24"/>
        </w:rPr>
        <w:lastRenderedPageBreak/>
        <w:t>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overflowPunct w:val="0"/>
              <w:autoSpaceDE w:val="0"/>
              <w:autoSpaceDN w:val="0"/>
              <w:adjustRightInd w:val="0"/>
              <w:ind w:firstLine="426"/>
              <w:jc w:val="both"/>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overflowPunct w:val="0"/>
              <w:autoSpaceDE w:val="0"/>
              <w:autoSpaceDN w:val="0"/>
              <w:adjustRightInd w:val="0"/>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основными и условно разрешенными видами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проезды общего 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благоустроенные, в том числе озелененные территории, площадки для отдыха;</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постройки хозяйственного назначения;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площадки хозяйственные, в том числе площадки для мусоросборников;</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общественные туалеты, надворные туалеты, гидронепроницаемые выгребы, септики;</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минимальная площадь земельных участков - 1 кв. м.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фронта улицы (проезда) -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tabs>
                <w:tab w:val="left" w:pos="-6204"/>
              </w:tabs>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p>
        </w:tc>
      </w:tr>
    </w:tbl>
    <w:p w:rsidR="00DD22D5" w:rsidRPr="000B7B82" w:rsidRDefault="00DD22D5" w:rsidP="00DD22D5">
      <w:pPr>
        <w:widowControl w:val="0"/>
        <w:overflowPunct w:val="0"/>
        <w:autoSpaceDE w:val="0"/>
        <w:autoSpaceDN w:val="0"/>
        <w:adjustRightInd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both"/>
        <w:outlineLvl w:val="0"/>
        <w:rPr>
          <w:rFonts w:eastAsia="SimSun"/>
          <w:b/>
          <w:sz w:val="24"/>
          <w:szCs w:val="24"/>
          <w:lang w:eastAsia="zh-CN"/>
        </w:rPr>
      </w:pPr>
      <w:r w:rsidRPr="000B7B82">
        <w:rPr>
          <w:rFonts w:eastAsia="SimSun"/>
          <w:b/>
          <w:sz w:val="24"/>
          <w:szCs w:val="24"/>
          <w:lang w:eastAsia="zh-CN"/>
        </w:rPr>
        <w:lastRenderedPageBreak/>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до красной линии: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улиц, от общественных зданий  –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2) проездов, от общественных зданий – </w:t>
      </w:r>
      <w:smartTag w:uri="urn:schemas-microsoft-com:office:smarttags" w:element="metricconverter">
        <w:smartTagPr>
          <w:attr w:name="ProductID" w:val="3 м"/>
        </w:smartTagPr>
        <w:r w:rsidRPr="000B7B82">
          <w:rPr>
            <w:rFonts w:eastAsia="SimSun"/>
            <w:sz w:val="24"/>
            <w:szCs w:val="24"/>
            <w:lang w:eastAsia="zh-CN"/>
          </w:rPr>
          <w:t>3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от контрольно-пропускных пунктов, пунктов охраны, проходных – 1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4) от остальных зданий - </w:t>
      </w:r>
      <w:smartTag w:uri="urn:schemas-microsoft-com:office:smarttags" w:element="metricconverter">
        <w:smartTagPr>
          <w:attr w:name="ProductID" w:val="5 м"/>
        </w:smartTagPr>
        <w:r w:rsidRPr="000B7B82">
          <w:rPr>
            <w:rFonts w:eastAsia="SimSun"/>
            <w:sz w:val="24"/>
            <w:szCs w:val="24"/>
            <w:lang w:eastAsia="zh-CN"/>
          </w:rPr>
          <w:t>5 м</w:t>
        </w:r>
      </w:smartTag>
      <w:r w:rsidRPr="000B7B82">
        <w:rPr>
          <w:rFonts w:eastAsia="SimSun"/>
          <w:sz w:val="24"/>
          <w:szCs w:val="24"/>
          <w:lang w:eastAsia="zh-CN"/>
        </w:rPr>
        <w:t>.</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ind w:firstLine="426"/>
        <w:jc w:val="center"/>
        <w:outlineLvl w:val="0"/>
        <w:rPr>
          <w:rFonts w:eastAsia="SimSun"/>
          <w:b/>
          <w:sz w:val="24"/>
          <w:szCs w:val="24"/>
          <w:u w:val="single"/>
          <w:lang w:eastAsia="zh-CN"/>
        </w:rPr>
      </w:pPr>
      <w:r w:rsidRPr="000B7B82">
        <w:rPr>
          <w:rFonts w:eastAsia="SimSun"/>
          <w:b/>
          <w:sz w:val="24"/>
          <w:szCs w:val="24"/>
          <w:u w:val="single"/>
          <w:lang w:eastAsia="zh-CN"/>
        </w:rPr>
        <w:lastRenderedPageBreak/>
        <w:t>СН-2. Зона размещения отходов потребления</w:t>
      </w:r>
    </w:p>
    <w:p w:rsidR="00DD22D5" w:rsidRPr="000B7B82" w:rsidRDefault="00DD22D5" w:rsidP="00DD22D5">
      <w:pPr>
        <w:widowControl w:val="0"/>
        <w:ind w:firstLine="426"/>
        <w:jc w:val="center"/>
        <w:rPr>
          <w:b/>
          <w:sz w:val="24"/>
          <w:szCs w:val="24"/>
        </w:rPr>
      </w:pPr>
    </w:p>
    <w:p w:rsidR="00DD22D5" w:rsidRPr="000B7B82" w:rsidRDefault="00DD22D5" w:rsidP="00DD22D5">
      <w:pPr>
        <w:widowControl w:val="0"/>
        <w:ind w:firstLine="426"/>
        <w:jc w:val="center"/>
        <w:rPr>
          <w:b/>
          <w:i/>
          <w:iCs/>
          <w:sz w:val="24"/>
          <w:szCs w:val="24"/>
        </w:rPr>
      </w:pPr>
      <w:r w:rsidRPr="000B7B8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vAlign w:val="center"/>
          </w:tcPr>
          <w:p w:rsidR="00DD22D5" w:rsidRPr="000B7B82" w:rsidRDefault="00DD22D5" w:rsidP="001D0471">
            <w:pPr>
              <w:widowControl w:val="0"/>
              <w:tabs>
                <w:tab w:val="left" w:pos="2520"/>
              </w:tabs>
              <w:rPr>
                <w:rFonts w:eastAsia="SimSun"/>
                <w:sz w:val="24"/>
                <w:szCs w:val="24"/>
                <w:lang w:eastAsia="zh-CN"/>
              </w:rPr>
            </w:pPr>
            <w:r w:rsidRPr="000B7B82">
              <w:rPr>
                <w:rFonts w:eastAsia="SimSun"/>
                <w:sz w:val="24"/>
                <w:szCs w:val="24"/>
                <w:lang w:eastAsia="zh-CN"/>
              </w:rPr>
              <w:t>[</w:t>
            </w:r>
            <w:r w:rsidRPr="000B7B82">
              <w:rPr>
                <w:sz w:val="24"/>
                <w:szCs w:val="24"/>
                <w:lang w:eastAsia="zh-CN"/>
              </w:rPr>
              <w:t>12.2</w:t>
            </w:r>
            <w:r w:rsidRPr="000B7B82">
              <w:rPr>
                <w:rFonts w:eastAsia="SimSun"/>
                <w:sz w:val="24"/>
                <w:szCs w:val="24"/>
                <w:lang w:eastAsia="zh-CN"/>
              </w:rPr>
              <w:t>] – Специальная деятельность</w:t>
            </w:r>
          </w:p>
        </w:tc>
        <w:tc>
          <w:tcPr>
            <w:tcW w:w="5670" w:type="dxa"/>
            <w:vAlign w:val="center"/>
          </w:tcPr>
          <w:p w:rsidR="00DD22D5" w:rsidRPr="000B7B82" w:rsidRDefault="00DD22D5" w:rsidP="001D0471">
            <w:pPr>
              <w:widowControl w:val="0"/>
              <w:tabs>
                <w:tab w:val="left" w:pos="2520"/>
              </w:tabs>
              <w:ind w:firstLine="459"/>
              <w:rPr>
                <w:sz w:val="24"/>
                <w:szCs w:val="24"/>
              </w:rPr>
            </w:pPr>
            <w:r w:rsidRPr="000B7B82">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6378" w:type="dxa"/>
            <w:vAlign w:val="center"/>
          </w:tcPr>
          <w:p w:rsidR="00DD22D5" w:rsidRPr="000B7B82" w:rsidRDefault="00DD22D5" w:rsidP="001D0471">
            <w:pPr>
              <w:widowControl w:val="0"/>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- 1000 кв. м/40 0000 кв. м</w:t>
            </w:r>
            <w:r w:rsidRPr="000B7B82">
              <w:rPr>
                <w:bCs/>
                <w:sz w:val="24"/>
                <w:szCs w:val="24"/>
              </w:rPr>
              <w:t>;</w:t>
            </w:r>
            <w:r w:rsidRPr="000B7B82">
              <w:rPr>
                <w:rFonts w:eastAsia="SimSun"/>
                <w:sz w:val="24"/>
                <w:szCs w:val="24"/>
                <w:lang w:eastAsia="zh-CN"/>
              </w:rPr>
              <w:t xml:space="preserve"> </w:t>
            </w:r>
          </w:p>
          <w:p w:rsidR="00DD22D5" w:rsidRPr="000B7B82" w:rsidRDefault="00DD22D5" w:rsidP="001D0471">
            <w:pPr>
              <w:widowControl w:val="0"/>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rPr>
                <w:sz w:val="24"/>
                <w:szCs w:val="24"/>
              </w:rPr>
            </w:pPr>
            <w:r w:rsidRPr="000B7B82">
              <w:rPr>
                <w:sz w:val="24"/>
                <w:szCs w:val="24"/>
              </w:rPr>
              <w:t>минимальные отступы от границ земельных участков - 5 м;</w:t>
            </w:r>
          </w:p>
          <w:p w:rsidR="00DD22D5" w:rsidRPr="000B7B82" w:rsidRDefault="00DD22D5" w:rsidP="001D0471">
            <w:pPr>
              <w:widowControl w:val="0"/>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rPr>
                <w:rFonts w:eastAsia="SimSun"/>
                <w:sz w:val="24"/>
                <w:szCs w:val="24"/>
                <w:lang w:eastAsia="zh-CN"/>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не подлежит ограничению;</w:t>
            </w:r>
          </w:p>
          <w:p w:rsidR="00DD22D5" w:rsidRPr="000B7B82" w:rsidRDefault="00DD22D5" w:rsidP="001D0471">
            <w:pPr>
              <w:widowControl w:val="0"/>
              <w:tabs>
                <w:tab w:val="left" w:pos="2520"/>
              </w:tabs>
              <w:rPr>
                <w:sz w:val="24"/>
                <w:szCs w:val="24"/>
              </w:rPr>
            </w:pPr>
            <w:r w:rsidRPr="000B7B82">
              <w:rPr>
                <w:rFonts w:eastAsia="SimSun"/>
                <w:sz w:val="24"/>
                <w:szCs w:val="24"/>
                <w:lang w:eastAsia="zh-CN"/>
              </w:rPr>
              <w:t>максимальный процент застройки в границах земельного участка – 80%</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rPr>
                <w:rFonts w:eastAsia="SimSun"/>
                <w:sz w:val="24"/>
                <w:szCs w:val="24"/>
                <w:lang w:eastAsia="zh-CN"/>
              </w:rPr>
            </w:pPr>
            <w:r w:rsidRPr="000B7B82">
              <w:rPr>
                <w:rFonts w:eastAsia="SimSun"/>
                <w:sz w:val="24"/>
                <w:szCs w:val="24"/>
                <w:lang w:eastAsia="zh-CN"/>
              </w:rPr>
              <w:t>[12.0.1] - Улично-дорожная сеть</w:t>
            </w:r>
          </w:p>
        </w:tc>
        <w:tc>
          <w:tcPr>
            <w:tcW w:w="5670" w:type="dxa"/>
            <w:vAlign w:val="center"/>
          </w:tcPr>
          <w:p w:rsidR="00DD22D5" w:rsidRPr="000B7B82" w:rsidRDefault="00DD22D5" w:rsidP="001D0471">
            <w:pPr>
              <w:widowControl w:val="0"/>
              <w:autoSpaceDE w:val="0"/>
              <w:autoSpaceDN w:val="0"/>
              <w:adjustRightInd w:val="0"/>
              <w:ind w:firstLine="426"/>
              <w:rPr>
                <w:rFonts w:eastAsia="SimSun"/>
                <w:sz w:val="24"/>
                <w:szCs w:val="24"/>
                <w:lang w:eastAsia="zh-CN"/>
              </w:rPr>
            </w:pPr>
            <w:r w:rsidRPr="000B7B82">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7B82">
              <w:rPr>
                <w:rFonts w:eastAsia="SimSun"/>
                <w:sz w:val="24"/>
                <w:szCs w:val="24"/>
                <w:lang w:eastAsia="zh-CN"/>
              </w:rPr>
              <w:t>велотранспортной</w:t>
            </w:r>
            <w:proofErr w:type="spellEnd"/>
            <w:r w:rsidRPr="000B7B82">
              <w:rPr>
                <w:rFonts w:eastAsia="SimSun"/>
                <w:sz w:val="24"/>
                <w:szCs w:val="24"/>
                <w:lang w:eastAsia="zh-CN"/>
              </w:rPr>
              <w:t xml:space="preserve"> и инженерной инфраструктуры;</w:t>
            </w:r>
            <w:r w:rsidRPr="000B7B8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vAlign w:val="center"/>
          </w:tcPr>
          <w:p w:rsidR="00DD22D5" w:rsidRPr="000B7B82" w:rsidRDefault="00DD22D5" w:rsidP="001D0471">
            <w:pPr>
              <w:widowControl w:val="0"/>
              <w:tabs>
                <w:tab w:val="left" w:pos="2520"/>
              </w:tabs>
              <w:rPr>
                <w:sz w:val="24"/>
                <w:szCs w:val="24"/>
              </w:rPr>
            </w:pPr>
            <w:r w:rsidRPr="000B7B82">
              <w:rPr>
                <w:sz w:val="24"/>
                <w:szCs w:val="24"/>
              </w:rPr>
              <w:t>Регламенты не подлежат установлению.</w:t>
            </w:r>
          </w:p>
          <w:p w:rsidR="00DD22D5" w:rsidRPr="000B7B82" w:rsidRDefault="00DD22D5" w:rsidP="001D0471">
            <w:pPr>
              <w:widowControl w:val="0"/>
              <w:overflowPunct w:val="0"/>
              <w:autoSpaceDE w:val="0"/>
              <w:autoSpaceDN w:val="0"/>
              <w:adjustRightInd w:val="0"/>
              <w:rPr>
                <w:sz w:val="24"/>
                <w:szCs w:val="24"/>
              </w:rPr>
            </w:pPr>
            <w:r w:rsidRPr="000B7B8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D22D5" w:rsidRPr="000B7B82" w:rsidTr="001D0471">
        <w:trPr>
          <w:trHeight w:val="2208"/>
        </w:trPr>
        <w:tc>
          <w:tcPr>
            <w:tcW w:w="3545" w:type="dxa"/>
            <w:vAlign w:val="center"/>
          </w:tcPr>
          <w:p w:rsidR="00DD22D5" w:rsidRPr="000B7B82" w:rsidRDefault="00DD22D5" w:rsidP="001D0471">
            <w:pPr>
              <w:widowControl w:val="0"/>
              <w:overflowPunct w:val="0"/>
              <w:autoSpaceDE w:val="0"/>
              <w:autoSpaceDN w:val="0"/>
              <w:adjustRightInd w:val="0"/>
              <w:rPr>
                <w:rFonts w:eastAsia="SimSun"/>
                <w:sz w:val="24"/>
                <w:szCs w:val="24"/>
                <w:lang w:eastAsia="zh-CN"/>
              </w:rPr>
            </w:pPr>
            <w:r w:rsidRPr="000B7B82">
              <w:rPr>
                <w:rFonts w:eastAsia="SimSun"/>
                <w:sz w:val="24"/>
                <w:szCs w:val="24"/>
                <w:lang w:eastAsia="zh-CN"/>
              </w:rPr>
              <w:lastRenderedPageBreak/>
              <w:t>[12.0.2] - Благоустройство территории</w:t>
            </w:r>
          </w:p>
        </w:tc>
        <w:tc>
          <w:tcPr>
            <w:tcW w:w="5670" w:type="dxa"/>
            <w:vAlign w:val="center"/>
          </w:tcPr>
          <w:p w:rsidR="00DD22D5" w:rsidRPr="000B7B82" w:rsidRDefault="00DD22D5" w:rsidP="001D0471">
            <w:pPr>
              <w:widowControl w:val="0"/>
              <w:autoSpaceDE w:val="0"/>
              <w:autoSpaceDN w:val="0"/>
              <w:adjustRightInd w:val="0"/>
              <w:ind w:firstLine="426"/>
              <w:rPr>
                <w:rFonts w:eastAsia="SimSun"/>
                <w:sz w:val="24"/>
                <w:szCs w:val="24"/>
                <w:lang w:eastAsia="zh-CN"/>
              </w:rPr>
            </w:pPr>
            <w:r w:rsidRPr="000B7B8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vAlign w:val="center"/>
          </w:tcPr>
          <w:p w:rsidR="00DD22D5" w:rsidRPr="000B7B82" w:rsidRDefault="00DD22D5" w:rsidP="001D0471">
            <w:pPr>
              <w:widowControl w:val="0"/>
              <w:overflowPunct w:val="0"/>
              <w:autoSpaceDE w:val="0"/>
              <w:autoSpaceDN w:val="0"/>
              <w:adjustRightInd w:val="0"/>
              <w:rPr>
                <w:sz w:val="24"/>
                <w:szCs w:val="24"/>
              </w:rPr>
            </w:pPr>
          </w:p>
        </w:tc>
      </w:tr>
    </w:tbl>
    <w:p w:rsidR="00DD22D5" w:rsidRPr="000B7B82" w:rsidRDefault="00DD22D5" w:rsidP="00DD22D5">
      <w:pPr>
        <w:widowControl w:val="0"/>
        <w:ind w:firstLine="426"/>
        <w:jc w:val="center"/>
        <w:rPr>
          <w:b/>
          <w:sz w:val="24"/>
          <w:szCs w:val="24"/>
        </w:rPr>
      </w:pPr>
      <w:r w:rsidRPr="000B7B8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tcPr>
          <w:p w:rsidR="00DD22D5" w:rsidRPr="000B7B82" w:rsidRDefault="00DD22D5" w:rsidP="001D0471">
            <w:pPr>
              <w:widowControl w:val="0"/>
              <w:overflowPunct w:val="0"/>
              <w:autoSpaceDE w:val="0"/>
              <w:autoSpaceDN w:val="0"/>
              <w:adjustRightInd w:val="0"/>
              <w:jc w:val="center"/>
              <w:rPr>
                <w:rFonts w:eastAsia="SimSun"/>
                <w:sz w:val="24"/>
                <w:szCs w:val="24"/>
                <w:lang w:eastAsia="zh-CN"/>
              </w:rPr>
            </w:pPr>
            <w:r w:rsidRPr="000B7B82">
              <w:rPr>
                <w:rFonts w:eastAsia="SimSun"/>
                <w:sz w:val="24"/>
                <w:szCs w:val="24"/>
                <w:lang w:eastAsia="zh-CN"/>
              </w:rPr>
              <w:t>-</w:t>
            </w:r>
          </w:p>
        </w:tc>
        <w:tc>
          <w:tcPr>
            <w:tcW w:w="5670" w:type="dxa"/>
          </w:tcPr>
          <w:p w:rsidR="00DD22D5" w:rsidRPr="000B7B82" w:rsidRDefault="00DD22D5" w:rsidP="001D0471">
            <w:pPr>
              <w:widowControl w:val="0"/>
              <w:ind w:firstLine="426"/>
              <w:jc w:val="center"/>
              <w:rPr>
                <w:rFonts w:eastAsia="SimSun"/>
                <w:sz w:val="24"/>
                <w:szCs w:val="24"/>
                <w:lang w:eastAsia="zh-CN"/>
              </w:rPr>
            </w:pPr>
            <w:r w:rsidRPr="000B7B82">
              <w:rPr>
                <w:rFonts w:eastAsia="SimSun"/>
                <w:sz w:val="24"/>
                <w:szCs w:val="24"/>
                <w:lang w:eastAsia="zh-CN"/>
              </w:rPr>
              <w:t>-</w:t>
            </w:r>
          </w:p>
        </w:tc>
        <w:tc>
          <w:tcPr>
            <w:tcW w:w="6378" w:type="dxa"/>
          </w:tcPr>
          <w:p w:rsidR="00DD22D5" w:rsidRPr="000B7B82" w:rsidRDefault="00DD22D5" w:rsidP="001D0471">
            <w:pPr>
              <w:widowControl w:val="0"/>
              <w:tabs>
                <w:tab w:val="left" w:pos="1134"/>
              </w:tabs>
              <w:ind w:firstLine="426"/>
              <w:jc w:val="center"/>
              <w:rPr>
                <w:rFonts w:eastAsia="SimSun"/>
                <w:sz w:val="24"/>
                <w:szCs w:val="24"/>
                <w:lang w:eastAsia="zh-CN"/>
              </w:rPr>
            </w:pPr>
            <w:r w:rsidRPr="000B7B82">
              <w:rPr>
                <w:rFonts w:eastAsia="SimSun"/>
                <w:sz w:val="24"/>
                <w:szCs w:val="24"/>
                <w:lang w:eastAsia="zh-CN"/>
              </w:rPr>
              <w:t>-</w:t>
            </w:r>
          </w:p>
        </w:tc>
      </w:tr>
    </w:tbl>
    <w:p w:rsidR="00DD22D5" w:rsidRPr="000B7B82" w:rsidRDefault="00DD22D5" w:rsidP="00DD22D5">
      <w:pPr>
        <w:widowControl w:val="0"/>
        <w:ind w:firstLine="426"/>
        <w:jc w:val="center"/>
        <w:rPr>
          <w:b/>
          <w:sz w:val="24"/>
          <w:szCs w:val="24"/>
        </w:rPr>
      </w:pPr>
      <w:r w:rsidRPr="000B7B8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ind w:firstLine="426"/>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ind w:firstLine="426"/>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основными и условно разрешенными видами использования;</w:t>
            </w:r>
          </w:p>
          <w:p w:rsidR="00DD22D5" w:rsidRPr="000B7B82" w:rsidRDefault="00DD22D5" w:rsidP="001D0471">
            <w:pPr>
              <w:widowControl w:val="0"/>
              <w:tabs>
                <w:tab w:val="left" w:pos="2520"/>
              </w:tabs>
              <w:ind w:firstLine="426"/>
              <w:rPr>
                <w:rFonts w:eastAsia="SimSun"/>
                <w:sz w:val="24"/>
                <w:szCs w:val="24"/>
                <w:lang w:eastAsia="zh-CN"/>
              </w:rPr>
            </w:pPr>
            <w:r w:rsidRPr="000B7B8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D22D5" w:rsidRPr="000B7B82" w:rsidRDefault="00DD22D5" w:rsidP="001D0471">
            <w:pPr>
              <w:widowControl w:val="0"/>
              <w:tabs>
                <w:tab w:val="left" w:pos="2520"/>
              </w:tabs>
              <w:ind w:firstLine="426"/>
              <w:rPr>
                <w:rFonts w:eastAsia="SimSun"/>
                <w:sz w:val="24"/>
                <w:szCs w:val="24"/>
                <w:lang w:eastAsia="zh-CN"/>
              </w:rPr>
            </w:pPr>
            <w:r w:rsidRPr="000B7B8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ind w:firstLine="426"/>
              <w:rPr>
                <w:rFonts w:eastAsia="SimSun"/>
                <w:sz w:val="24"/>
                <w:szCs w:val="24"/>
                <w:lang w:eastAsia="zh-CN"/>
              </w:rPr>
            </w:pPr>
            <w:r w:rsidRPr="000B7B82">
              <w:rPr>
                <w:rFonts w:eastAsia="SimSun"/>
                <w:sz w:val="24"/>
                <w:szCs w:val="24"/>
                <w:lang w:eastAsia="zh-CN"/>
              </w:rPr>
              <w:lastRenderedPageBreak/>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22D5" w:rsidRPr="000B7B82" w:rsidRDefault="00DD22D5" w:rsidP="001D0471">
            <w:pPr>
              <w:widowControl w:val="0"/>
              <w:tabs>
                <w:tab w:val="left" w:pos="2520"/>
              </w:tabs>
              <w:ind w:firstLine="426"/>
              <w:rPr>
                <w:rFonts w:eastAsia="SimSun"/>
                <w:sz w:val="24"/>
                <w:szCs w:val="24"/>
                <w:lang w:eastAsia="zh-CN"/>
              </w:rPr>
            </w:pPr>
            <w:r w:rsidRPr="000B7B82">
              <w:rPr>
                <w:rFonts w:eastAsia="SimSun"/>
                <w:sz w:val="24"/>
                <w:szCs w:val="24"/>
                <w:lang w:eastAsia="zh-CN"/>
              </w:rPr>
              <w:t>- проезды общего пользования;</w:t>
            </w:r>
          </w:p>
          <w:p w:rsidR="00DD22D5" w:rsidRPr="000B7B82" w:rsidRDefault="00DD22D5" w:rsidP="001D0471">
            <w:pPr>
              <w:widowControl w:val="0"/>
              <w:tabs>
                <w:tab w:val="left" w:pos="2520"/>
              </w:tabs>
              <w:ind w:firstLine="426"/>
              <w:rPr>
                <w:rFonts w:eastAsia="SimSun"/>
                <w:sz w:val="24"/>
                <w:szCs w:val="24"/>
                <w:lang w:eastAsia="zh-CN"/>
              </w:rPr>
            </w:pPr>
            <w:r w:rsidRPr="000B7B82">
              <w:rPr>
                <w:rFonts w:eastAsia="SimSun"/>
                <w:sz w:val="24"/>
                <w:szCs w:val="24"/>
                <w:lang w:eastAsia="zh-CN"/>
              </w:rPr>
              <w:t>- автостоянки и гаражи (в том числе открытого типа, наземные) для обслуживания основных, условно разрешенных, а также иных вспомогательных видов использования;</w:t>
            </w:r>
          </w:p>
          <w:p w:rsidR="00DD22D5" w:rsidRPr="000B7B82" w:rsidRDefault="00DD22D5" w:rsidP="001D0471">
            <w:pPr>
              <w:widowControl w:val="0"/>
              <w:tabs>
                <w:tab w:val="left" w:pos="2520"/>
              </w:tabs>
              <w:ind w:firstLine="426"/>
              <w:rPr>
                <w:rFonts w:eastAsia="SimSun"/>
                <w:sz w:val="24"/>
                <w:szCs w:val="24"/>
                <w:lang w:eastAsia="zh-CN"/>
              </w:rPr>
            </w:pPr>
            <w:r w:rsidRPr="000B7B82">
              <w:rPr>
                <w:rFonts w:eastAsia="SimSun"/>
                <w:sz w:val="24"/>
                <w:szCs w:val="24"/>
                <w:lang w:eastAsia="zh-CN"/>
              </w:rPr>
              <w:t xml:space="preserve">- постройки хозяйственного назначения; </w:t>
            </w:r>
          </w:p>
          <w:p w:rsidR="00DD22D5" w:rsidRPr="000B7B82" w:rsidRDefault="00DD22D5" w:rsidP="001D0471">
            <w:pPr>
              <w:widowControl w:val="0"/>
              <w:tabs>
                <w:tab w:val="left" w:pos="2520"/>
              </w:tabs>
              <w:ind w:firstLine="426"/>
              <w:rPr>
                <w:rFonts w:eastAsia="SimSun"/>
                <w:sz w:val="24"/>
                <w:szCs w:val="24"/>
                <w:lang w:eastAsia="zh-CN"/>
              </w:rPr>
            </w:pPr>
            <w:r w:rsidRPr="000B7B82">
              <w:rPr>
                <w:rFonts w:eastAsia="SimSun"/>
                <w:sz w:val="24"/>
                <w:szCs w:val="24"/>
                <w:lang w:eastAsia="zh-CN"/>
              </w:rPr>
              <w:t>- площадки хозяйственные, в том числе площадки для мусоросборников;</w:t>
            </w:r>
          </w:p>
          <w:p w:rsidR="00DD22D5" w:rsidRPr="000B7B82" w:rsidRDefault="00DD22D5" w:rsidP="001D0471">
            <w:pPr>
              <w:widowControl w:val="0"/>
              <w:tabs>
                <w:tab w:val="left" w:pos="2520"/>
              </w:tabs>
              <w:ind w:firstLine="426"/>
              <w:rPr>
                <w:rFonts w:eastAsia="SimSun"/>
                <w:sz w:val="24"/>
                <w:szCs w:val="24"/>
                <w:lang w:eastAsia="zh-CN"/>
              </w:rPr>
            </w:pPr>
            <w:r w:rsidRPr="000B7B82">
              <w:rPr>
                <w:rFonts w:eastAsia="SimSun"/>
                <w:sz w:val="24"/>
                <w:szCs w:val="24"/>
                <w:lang w:eastAsia="zh-CN"/>
              </w:rPr>
              <w:t>- общественные туалеты, надворные туалеты, гидронепроницаемые выгребы, септики;</w:t>
            </w:r>
          </w:p>
          <w:p w:rsidR="00DD22D5" w:rsidRPr="000B7B82" w:rsidRDefault="00DD22D5" w:rsidP="001D0471">
            <w:pPr>
              <w:widowControl w:val="0"/>
              <w:tabs>
                <w:tab w:val="left" w:pos="2520"/>
              </w:tabs>
              <w:ind w:firstLine="426"/>
              <w:rPr>
                <w:rFonts w:eastAsia="SimSun"/>
                <w:sz w:val="24"/>
                <w:szCs w:val="24"/>
                <w:lang w:eastAsia="zh-CN"/>
              </w:rPr>
            </w:pPr>
            <w:r w:rsidRPr="000B7B8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ind w:firstLine="459"/>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DD22D5" w:rsidRPr="000B7B82" w:rsidRDefault="00DD22D5" w:rsidP="001D0471">
            <w:pPr>
              <w:widowControl w:val="0"/>
              <w:ind w:firstLine="459"/>
              <w:rPr>
                <w:rFonts w:eastAsia="SimSun"/>
                <w:sz w:val="24"/>
                <w:szCs w:val="24"/>
                <w:lang w:eastAsia="zh-CN"/>
              </w:rPr>
            </w:pPr>
          </w:p>
          <w:p w:rsidR="00DD22D5" w:rsidRPr="000B7B82" w:rsidRDefault="00DD22D5" w:rsidP="001D0471">
            <w:pPr>
              <w:widowControl w:val="0"/>
              <w:ind w:firstLine="459"/>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0B7B82">
              <w:rPr>
                <w:bCs/>
                <w:sz w:val="24"/>
                <w:szCs w:val="24"/>
              </w:rPr>
              <w:t>;</w:t>
            </w:r>
          </w:p>
          <w:p w:rsidR="00DD22D5" w:rsidRPr="000B7B82" w:rsidRDefault="00DD22D5" w:rsidP="001D0471">
            <w:pPr>
              <w:widowControl w:val="0"/>
              <w:ind w:firstLine="459"/>
              <w:rPr>
                <w:sz w:val="24"/>
                <w:szCs w:val="24"/>
              </w:rPr>
            </w:pPr>
          </w:p>
          <w:p w:rsidR="00DD22D5" w:rsidRPr="000B7B82" w:rsidRDefault="00DD22D5" w:rsidP="001D0471">
            <w:pPr>
              <w:widowControl w:val="0"/>
              <w:ind w:firstLine="459"/>
              <w:rPr>
                <w:sz w:val="24"/>
                <w:szCs w:val="24"/>
              </w:rPr>
            </w:pPr>
            <w:r w:rsidRPr="000B7B82">
              <w:rPr>
                <w:sz w:val="24"/>
                <w:szCs w:val="24"/>
              </w:rPr>
              <w:lastRenderedPageBreak/>
              <w:t>минимальные отступы от границ земельных участков - 1 м;</w:t>
            </w:r>
          </w:p>
          <w:p w:rsidR="00DD22D5" w:rsidRPr="000B7B82" w:rsidRDefault="00DD22D5" w:rsidP="001D0471">
            <w:pPr>
              <w:widowControl w:val="0"/>
              <w:ind w:firstLine="459"/>
              <w:rPr>
                <w:rFonts w:eastAsia="SimSun"/>
                <w:sz w:val="24"/>
                <w:szCs w:val="24"/>
                <w:lang w:eastAsia="zh-CN"/>
              </w:rPr>
            </w:pPr>
            <w:r w:rsidRPr="000B7B82">
              <w:rPr>
                <w:rFonts w:eastAsia="SimSun"/>
                <w:sz w:val="24"/>
                <w:szCs w:val="24"/>
                <w:lang w:eastAsia="zh-CN"/>
              </w:rPr>
              <w:t>максимальное количество надземных этажей зданий – 2 этажа (включая мансардный этаж);</w:t>
            </w:r>
          </w:p>
          <w:p w:rsidR="00DD22D5" w:rsidRPr="000B7B82" w:rsidRDefault="00DD22D5" w:rsidP="001D0471">
            <w:pPr>
              <w:widowControl w:val="0"/>
              <w:tabs>
                <w:tab w:val="left" w:pos="-6204"/>
              </w:tabs>
              <w:ind w:firstLine="459"/>
              <w:rPr>
                <w:rFonts w:eastAsia="SimSun"/>
                <w:sz w:val="24"/>
                <w:szCs w:val="24"/>
                <w:lang w:eastAsia="zh-CN"/>
              </w:rPr>
            </w:pPr>
            <w:r w:rsidRPr="000B7B8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DD22D5" w:rsidRPr="000B7B82" w:rsidRDefault="00DD22D5" w:rsidP="001D0471">
            <w:pPr>
              <w:widowControl w:val="0"/>
              <w:ind w:firstLine="459"/>
              <w:rPr>
                <w:rFonts w:eastAsia="SimSun"/>
                <w:sz w:val="24"/>
                <w:szCs w:val="24"/>
                <w:lang w:eastAsia="zh-CN"/>
              </w:rPr>
            </w:pPr>
          </w:p>
          <w:p w:rsidR="00DD22D5" w:rsidRPr="000B7B82" w:rsidRDefault="00DD22D5" w:rsidP="001D0471">
            <w:pPr>
              <w:widowControl w:val="0"/>
              <w:ind w:firstLine="426"/>
              <w:rPr>
                <w:rFonts w:eastAsia="SimSun"/>
                <w:sz w:val="24"/>
                <w:szCs w:val="24"/>
                <w:lang w:eastAsia="zh-CN"/>
              </w:rPr>
            </w:pPr>
          </w:p>
        </w:tc>
      </w:tr>
    </w:tbl>
    <w:p w:rsidR="00DD22D5" w:rsidRPr="000B7B82" w:rsidRDefault="00DD22D5" w:rsidP="00DD22D5">
      <w:pPr>
        <w:widowControl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ind w:firstLine="426"/>
        <w:rPr>
          <w:rFonts w:eastAsia="SimSun"/>
          <w:sz w:val="24"/>
          <w:szCs w:val="24"/>
          <w:lang w:eastAsia="zh-CN"/>
        </w:rPr>
      </w:pPr>
    </w:p>
    <w:p w:rsidR="00DD22D5" w:rsidRPr="000B7B82" w:rsidRDefault="00DD22D5" w:rsidP="00DD22D5">
      <w:pPr>
        <w:widowControl w:val="0"/>
        <w:ind w:firstLine="426"/>
        <w:rPr>
          <w:rFonts w:eastAsia="SimSun"/>
          <w:sz w:val="24"/>
          <w:szCs w:val="24"/>
          <w:lang w:eastAsia="zh-CN"/>
        </w:rPr>
      </w:pPr>
    </w:p>
    <w:p w:rsidR="00DD22D5" w:rsidRPr="000B7B82" w:rsidRDefault="00DD22D5" w:rsidP="00DD22D5">
      <w:pPr>
        <w:widowControl w:val="0"/>
        <w:ind w:firstLine="426"/>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center"/>
        <w:outlineLvl w:val="0"/>
        <w:rPr>
          <w:rFonts w:eastAsia="SimSun"/>
          <w:b/>
          <w:bCs/>
          <w:caps/>
          <w:sz w:val="24"/>
          <w:szCs w:val="24"/>
          <w:lang w:eastAsia="zh-CN"/>
        </w:rPr>
      </w:pPr>
      <w:r w:rsidRPr="000B7B82">
        <w:rPr>
          <w:rFonts w:eastAsia="SimSun"/>
          <w:b/>
          <w:bCs/>
          <w:caps/>
          <w:sz w:val="24"/>
          <w:szCs w:val="24"/>
          <w:lang w:eastAsia="zh-CN"/>
        </w:rPr>
        <w:t>Зоны военных объектов и иныХ режимных территорий:</w:t>
      </w:r>
    </w:p>
    <w:p w:rsidR="00DD22D5" w:rsidRPr="000B7B82" w:rsidRDefault="00DD22D5" w:rsidP="00DD22D5">
      <w:pPr>
        <w:widowControl w:val="0"/>
        <w:overflowPunct w:val="0"/>
        <w:autoSpaceDE w:val="0"/>
        <w:autoSpaceDN w:val="0"/>
        <w:adjustRightInd w:val="0"/>
        <w:ind w:firstLine="426"/>
        <w:jc w:val="center"/>
        <w:rPr>
          <w:rFonts w:eastAsia="SimSun"/>
          <w:b/>
          <w:bCs/>
          <w:caps/>
          <w:sz w:val="24"/>
          <w:szCs w:val="24"/>
          <w:lang w:eastAsia="zh-CN"/>
        </w:rPr>
      </w:pPr>
    </w:p>
    <w:p w:rsidR="00DD22D5" w:rsidRPr="000B7B82" w:rsidRDefault="00DD22D5" w:rsidP="00DD22D5">
      <w:pPr>
        <w:widowControl w:val="0"/>
        <w:overflowPunct w:val="0"/>
        <w:autoSpaceDE w:val="0"/>
        <w:autoSpaceDN w:val="0"/>
        <w:adjustRightInd w:val="0"/>
        <w:ind w:firstLine="426"/>
        <w:jc w:val="center"/>
        <w:outlineLvl w:val="0"/>
        <w:rPr>
          <w:rFonts w:eastAsia="SimSun"/>
          <w:bCs/>
          <w:sz w:val="24"/>
          <w:szCs w:val="24"/>
          <w:u w:val="single"/>
          <w:lang w:eastAsia="zh-CN"/>
        </w:rPr>
      </w:pPr>
      <w:r w:rsidRPr="000B7B82">
        <w:rPr>
          <w:rFonts w:eastAsia="SimSun"/>
          <w:b/>
          <w:sz w:val="24"/>
          <w:szCs w:val="24"/>
          <w:u w:val="single"/>
          <w:lang w:eastAsia="zh-CN"/>
        </w:rPr>
        <w:t xml:space="preserve">В. </w:t>
      </w:r>
      <w:r w:rsidRPr="000B7B82">
        <w:rPr>
          <w:rFonts w:eastAsia="SimSun"/>
          <w:b/>
          <w:bCs/>
          <w:sz w:val="24"/>
          <w:szCs w:val="24"/>
          <w:u w:val="single"/>
          <w:lang w:eastAsia="zh-CN"/>
        </w:rPr>
        <w:t>Зона военных объектов и иных режимных территорий.</w:t>
      </w:r>
    </w:p>
    <w:p w:rsidR="00DD22D5" w:rsidRPr="000B7B82" w:rsidRDefault="00DD22D5" w:rsidP="00DD22D5">
      <w:pPr>
        <w:widowControl w:val="0"/>
        <w:overflowPunct w:val="0"/>
        <w:autoSpaceDE w:val="0"/>
        <w:autoSpaceDN w:val="0"/>
        <w:adjustRightInd w:val="0"/>
        <w:ind w:firstLine="426"/>
        <w:jc w:val="both"/>
        <w:rPr>
          <w:rFonts w:eastAsia="SimSun"/>
          <w:i/>
          <w:sz w:val="24"/>
          <w:szCs w:val="24"/>
          <w:lang w:eastAsia="zh-CN"/>
        </w:rPr>
      </w:pPr>
      <w:r w:rsidRPr="000B7B82">
        <w:rPr>
          <w:rFonts w:eastAsia="SimSun"/>
          <w:i/>
          <w:sz w:val="24"/>
          <w:szCs w:val="24"/>
          <w:lang w:eastAsia="zh-CN"/>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федеральными законами.</w:t>
      </w:r>
    </w:p>
    <w:p w:rsidR="00DD22D5" w:rsidRPr="000B7B82" w:rsidRDefault="00DD22D5" w:rsidP="00DD22D5">
      <w:pPr>
        <w:widowControl w:val="0"/>
        <w:overflowPunct w:val="0"/>
        <w:autoSpaceDE w:val="0"/>
        <w:autoSpaceDN w:val="0"/>
        <w:adjustRightInd w:val="0"/>
        <w:ind w:firstLine="426"/>
        <w:jc w:val="both"/>
        <w:rPr>
          <w:b/>
          <w:sz w:val="24"/>
          <w:szCs w:val="24"/>
        </w:rPr>
      </w:pPr>
    </w:p>
    <w:p w:rsidR="00DD22D5" w:rsidRPr="000B7B82" w:rsidRDefault="00DD22D5" w:rsidP="00DD22D5">
      <w:pPr>
        <w:widowControl w:val="0"/>
        <w:overflowPunct w:val="0"/>
        <w:autoSpaceDE w:val="0"/>
        <w:autoSpaceDN w:val="0"/>
        <w:adjustRightInd w:val="0"/>
        <w:ind w:firstLine="426"/>
        <w:jc w:val="center"/>
        <w:rPr>
          <w:b/>
          <w:i/>
          <w:iCs/>
          <w:sz w:val="24"/>
          <w:szCs w:val="24"/>
        </w:rPr>
      </w:pPr>
      <w:r w:rsidRPr="000B7B8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[8.0] - Обеспечение обороны и безопасности</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w:t>
            </w:r>
            <w:r w:rsidRPr="000B7B82">
              <w:rPr>
                <w:rFonts w:eastAsia="SimSun"/>
                <w:sz w:val="24"/>
                <w:szCs w:val="24"/>
                <w:lang w:eastAsia="zh-CN"/>
              </w:rPr>
              <w:lastRenderedPageBreak/>
              <w:t>боевой готовности воинских частей;</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военных училищ, военных институтов, военных университетов, военных академий;</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объектов, обеспечивающих осуществление таможенной деятельности</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- 100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фронта улицы (проезда) – 10 м;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0B7B82">
                <w:rPr>
                  <w:rFonts w:eastAsia="SimSun"/>
                  <w:sz w:val="24"/>
                  <w:szCs w:val="24"/>
                  <w:lang w:eastAsia="zh-CN"/>
                </w:rPr>
                <w:t>3 м</w:t>
              </w:r>
            </w:smartTag>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 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максимальный процент застройки в границах </w:t>
            </w:r>
            <w:r w:rsidRPr="000B7B82">
              <w:rPr>
                <w:rFonts w:eastAsia="SimSun"/>
                <w:sz w:val="24"/>
                <w:szCs w:val="24"/>
                <w:lang w:eastAsia="zh-CN"/>
              </w:rPr>
              <w:lastRenderedPageBreak/>
              <w:t>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p w:rsidR="00DD22D5" w:rsidRPr="000B7B82" w:rsidRDefault="00DD22D5" w:rsidP="001D0471">
            <w:pPr>
              <w:widowControl w:val="0"/>
              <w:overflowPunct w:val="0"/>
              <w:autoSpaceDE w:val="0"/>
              <w:autoSpaceDN w:val="0"/>
              <w:adjustRightInd w:val="0"/>
              <w:ind w:firstLine="567"/>
              <w:jc w:val="both"/>
              <w:rPr>
                <w:sz w:val="24"/>
                <w:szCs w:val="24"/>
                <w:lang w:eastAsia="ar-SA"/>
              </w:rPr>
            </w:pP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[8.1] - Обеспечение вооруженных сил</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объектов, для обеспечения безопасности которых были созданы закрытые административно-территориальные образования</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- 5000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фронта улицы (проезда) – 50 м;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 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shd w:val="clear" w:color="auto" w:fill="FFFFFF"/>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[8.2] - Охрана Государственной границы Российской Федерации</w:t>
            </w:r>
          </w:p>
        </w:tc>
        <w:tc>
          <w:tcPr>
            <w:tcW w:w="5670" w:type="dxa"/>
            <w:shd w:val="clear" w:color="auto" w:fill="FFFFFF"/>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фронта улицы (проезда) – 10 м;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- 3 м;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 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lastRenderedPageBreak/>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w:t>
            </w:r>
            <w:r w:rsidRPr="000B7B82">
              <w:rPr>
                <w:sz w:val="24"/>
                <w:szCs w:val="24"/>
                <w:lang w:eastAsia="zh-CN"/>
              </w:rPr>
              <w:t>8.3</w:t>
            </w:r>
            <w:r w:rsidRPr="000B7B82">
              <w:rPr>
                <w:rFonts w:eastAsia="SimSun"/>
                <w:sz w:val="24"/>
                <w:szCs w:val="24"/>
                <w:lang w:eastAsia="zh-CN"/>
              </w:rPr>
              <w:t>] - Обеспечение внутреннего правопорядка</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B7B82">
              <w:rPr>
                <w:rFonts w:eastAsia="SimSun"/>
                <w:sz w:val="24"/>
                <w:szCs w:val="24"/>
                <w:lang w:eastAsia="zh-CN"/>
              </w:rPr>
              <w:t>Росгвардии</w:t>
            </w:r>
            <w:proofErr w:type="spellEnd"/>
            <w:r w:rsidRPr="000B7B82">
              <w:rPr>
                <w:rFonts w:eastAsia="SimSun"/>
                <w:sz w:val="24"/>
                <w:szCs w:val="24"/>
                <w:lang w:eastAsia="zh-CN"/>
              </w:rPr>
              <w:t xml:space="preserve"> и спасательных служб, в которых существует военизированная служба;</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объектов гражданской обороны, за исключением объектов гражданской обороны, являющихся частями производственных зданий</w:t>
            </w:r>
          </w:p>
        </w:tc>
        <w:tc>
          <w:tcPr>
            <w:tcW w:w="6378" w:type="dxa"/>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4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[8.4] - Обеспечение деятельности по исполнению наказаний</w:t>
            </w: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объектов капитального строительства для создания мест лишения свободы (следственные изоляторы, тюрьмы, поселения)</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фронта улицы (проезда) – 25 м;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строений, сооружений, - 5 м;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 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[3.1.1] - Коммунальное обслуживание</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0B7B82">
              <w:rPr>
                <w:rFonts w:eastAsia="SimSun"/>
                <w:sz w:val="24"/>
                <w:szCs w:val="24"/>
                <w:lang w:eastAsia="zh-CN"/>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- 10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4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lastRenderedPageBreak/>
              <w:t xml:space="preserve">[3.1.2] - </w:t>
            </w:r>
            <w:r w:rsidRPr="000B7B82">
              <w:rPr>
                <w:sz w:val="24"/>
                <w:szCs w:val="24"/>
              </w:rPr>
              <w:t>Административные здания организаций, обеспечивающих предоставление коммунальных услуг</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c>
          <w:tcPr>
            <w:tcW w:w="5670" w:type="dxa"/>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6.8</w:t>
            </w:r>
            <w:r w:rsidRPr="000B7B82">
              <w:rPr>
                <w:rFonts w:eastAsia="SimSun"/>
                <w:sz w:val="24"/>
                <w:szCs w:val="24"/>
                <w:lang w:eastAsia="zh-CN"/>
              </w:rPr>
              <w:t>] - Связь</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 кв. м/не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4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- 35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lastRenderedPageBreak/>
              <w:t>Процент застройки подземной части не регламентируется.</w:t>
            </w: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b/>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sz w:val="24"/>
                <w:szCs w:val="24"/>
                <w:lang w:eastAsia="zh-CN"/>
              </w:rPr>
            </w:pPr>
            <w:r w:rsidRPr="000B7B82">
              <w:rPr>
                <w:rFonts w:eastAsia="SimSun"/>
                <w:sz w:val="24"/>
                <w:szCs w:val="24"/>
                <w:lang w:eastAsia="zh-CN"/>
              </w:rPr>
              <w:t>-</w:t>
            </w:r>
          </w:p>
        </w:tc>
        <w:tc>
          <w:tcPr>
            <w:tcW w:w="5670" w:type="dxa"/>
            <w:shd w:val="clear" w:color="auto" w:fill="auto"/>
            <w:vAlign w:val="center"/>
          </w:tcPr>
          <w:p w:rsidR="00DD22D5" w:rsidRPr="000B7B82" w:rsidRDefault="00DD22D5" w:rsidP="001D0471">
            <w:pPr>
              <w:widowControl w:val="0"/>
              <w:tabs>
                <w:tab w:val="left" w:pos="2520"/>
              </w:tabs>
              <w:overflowPunct w:val="0"/>
              <w:autoSpaceDE w:val="0"/>
              <w:autoSpaceDN w:val="0"/>
              <w:adjustRightInd w:val="0"/>
              <w:ind w:firstLine="426"/>
              <w:jc w:val="center"/>
              <w:rPr>
                <w:rFonts w:eastAsia="SimSun"/>
                <w:sz w:val="24"/>
                <w:szCs w:val="24"/>
                <w:lang w:eastAsia="zh-CN"/>
              </w:rPr>
            </w:pPr>
            <w:r w:rsidRPr="000B7B82">
              <w:rPr>
                <w:rFonts w:eastAsia="SimSun"/>
                <w:sz w:val="24"/>
                <w:szCs w:val="24"/>
                <w:lang w:eastAsia="zh-CN"/>
              </w:rPr>
              <w:t>-</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center"/>
              <w:rPr>
                <w:rFonts w:eastAsia="SimSun"/>
                <w:sz w:val="24"/>
                <w:szCs w:val="24"/>
                <w:lang w:eastAsia="zh-CN"/>
              </w:rPr>
            </w:pPr>
            <w:r w:rsidRPr="000B7B82">
              <w:rPr>
                <w:rFonts w:eastAsia="SimSun"/>
                <w:sz w:val="24"/>
                <w:szCs w:val="24"/>
                <w:lang w:eastAsia="zh-CN"/>
              </w:rPr>
              <w:t>-</w:t>
            </w: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overflowPunct w:val="0"/>
              <w:autoSpaceDE w:val="0"/>
              <w:autoSpaceDN w:val="0"/>
              <w:adjustRightInd w:val="0"/>
              <w:ind w:firstLine="426"/>
              <w:jc w:val="both"/>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overflowPunct w:val="0"/>
              <w:autoSpaceDE w:val="0"/>
              <w:autoSpaceDN w:val="0"/>
              <w:adjustRightInd w:val="0"/>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основными и условно разрешенными видами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проезды общего 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автостоянки и гаражи (в том числе открытого типа, наземные, </w:t>
            </w:r>
            <w:r w:rsidRPr="000B7B82">
              <w:rPr>
                <w:rFonts w:eastAsia="SimSun"/>
                <w:sz w:val="24"/>
                <w:szCs w:val="24"/>
                <w:lang w:eastAsia="zh-CN"/>
              </w:rPr>
              <w:lastRenderedPageBreak/>
              <w:t>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постройки хозяйственного назначения;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площадки хозяйственные, в том числе площадки для мусоросборников;</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общественные туалеты, надворные туалеты, гидронепроницаемые выгребы, септики;</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lastRenderedPageBreak/>
              <w:t xml:space="preserve">минимальная площадь земельных участков - 1 кв. м.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фронта улицы (проезда) -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w:t>
            </w:r>
            <w:r w:rsidRPr="000B7B82">
              <w:rPr>
                <w:rFonts w:eastAsia="SimSun"/>
                <w:sz w:val="24"/>
                <w:szCs w:val="24"/>
                <w:lang w:eastAsia="zh-CN"/>
              </w:rPr>
              <w:lastRenderedPageBreak/>
              <w:t xml:space="preserve">объектов с основными и условно разрешенными видами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tabs>
                <w:tab w:val="left" w:pos="-6204"/>
              </w:tabs>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p>
        </w:tc>
      </w:tr>
    </w:tbl>
    <w:p w:rsidR="00DD22D5" w:rsidRPr="000B7B82" w:rsidRDefault="00DD22D5" w:rsidP="00DD22D5">
      <w:pPr>
        <w:widowControl w:val="0"/>
        <w:overflowPunct w:val="0"/>
        <w:autoSpaceDE w:val="0"/>
        <w:autoSpaceDN w:val="0"/>
        <w:adjustRightInd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both"/>
        <w:outlineLvl w:val="0"/>
        <w:rPr>
          <w:rFonts w:eastAsia="SimSun"/>
          <w:b/>
          <w:sz w:val="24"/>
          <w:szCs w:val="24"/>
          <w:lang w:eastAsia="zh-CN"/>
        </w:rPr>
      </w:pPr>
      <w:r w:rsidRPr="000B7B82">
        <w:rPr>
          <w:rFonts w:eastAsia="SimSun"/>
          <w:b/>
          <w:sz w:val="24"/>
          <w:szCs w:val="24"/>
          <w:lang w:eastAsia="zh-CN"/>
        </w:rPr>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до красной линии: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1) от Пожарных депо - 10 м (15 м - для депо </w:t>
      </w:r>
      <w:r w:rsidRPr="000B7B82">
        <w:rPr>
          <w:rFonts w:eastAsia="SimSun"/>
          <w:sz w:val="24"/>
          <w:szCs w:val="24"/>
          <w:lang w:val="en-US" w:eastAsia="zh-CN"/>
        </w:rPr>
        <w:t>I</w:t>
      </w:r>
      <w:r w:rsidRPr="000B7B82">
        <w:rPr>
          <w:rFonts w:eastAsia="SimSun"/>
          <w:sz w:val="24"/>
          <w:szCs w:val="24"/>
          <w:lang w:eastAsia="zh-CN"/>
        </w:rPr>
        <w:t xml:space="preserve"> типа);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улиц, от жилых и общественных зданий  –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проездов, от жилых и общественных зданий – 3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от остальных зданий и сооружений - 5 м.</w:t>
      </w:r>
    </w:p>
    <w:p w:rsidR="00DD22D5" w:rsidRPr="000B7B82" w:rsidRDefault="00DD22D5" w:rsidP="00DD22D5">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3) размещение кладбищ, скотомогильников, объектов размещения отходов производства и потребления, химических, взрывчатых, </w:t>
      </w:r>
      <w:r w:rsidRPr="000B7B82">
        <w:rPr>
          <w:rFonts w:eastAsia="SimSun"/>
          <w:sz w:val="24"/>
          <w:szCs w:val="24"/>
          <w:lang w:eastAsia="zh-CN"/>
        </w:rPr>
        <w:lastRenderedPageBreak/>
        <w:t>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center"/>
        <w:outlineLvl w:val="0"/>
        <w:rPr>
          <w:rFonts w:eastAsia="SimSun"/>
          <w:b/>
          <w:bCs/>
          <w:caps/>
          <w:sz w:val="24"/>
          <w:szCs w:val="24"/>
          <w:lang w:eastAsia="zh-CN"/>
        </w:rPr>
      </w:pPr>
      <w:r w:rsidRPr="000B7B82">
        <w:rPr>
          <w:rFonts w:eastAsia="SimSun"/>
          <w:b/>
          <w:bCs/>
          <w:caps/>
          <w:sz w:val="24"/>
          <w:szCs w:val="24"/>
          <w:lang w:eastAsia="zh-CN"/>
        </w:rPr>
        <w:t>иные виды территориальных зон:</w:t>
      </w:r>
    </w:p>
    <w:p w:rsidR="00DD22D5" w:rsidRPr="000B7B82" w:rsidRDefault="00DD22D5" w:rsidP="00DD22D5">
      <w:pPr>
        <w:widowControl w:val="0"/>
        <w:overflowPunct w:val="0"/>
        <w:autoSpaceDE w:val="0"/>
        <w:autoSpaceDN w:val="0"/>
        <w:adjustRightInd w:val="0"/>
        <w:ind w:firstLine="426"/>
        <w:jc w:val="center"/>
        <w:rPr>
          <w:rFonts w:eastAsia="SimSun"/>
          <w:b/>
          <w:sz w:val="24"/>
          <w:szCs w:val="24"/>
          <w:lang w:eastAsia="zh-CN"/>
        </w:rPr>
      </w:pPr>
    </w:p>
    <w:p w:rsidR="00DD22D5" w:rsidRPr="000B7B82" w:rsidRDefault="00DD22D5" w:rsidP="00DD22D5">
      <w:pPr>
        <w:widowControl w:val="0"/>
        <w:overflowPunct w:val="0"/>
        <w:autoSpaceDE w:val="0"/>
        <w:autoSpaceDN w:val="0"/>
        <w:adjustRightInd w:val="0"/>
        <w:ind w:firstLine="426"/>
        <w:jc w:val="center"/>
        <w:outlineLvl w:val="0"/>
        <w:rPr>
          <w:rFonts w:eastAsia="SimSun"/>
          <w:bCs/>
          <w:sz w:val="24"/>
          <w:szCs w:val="24"/>
          <w:u w:val="single"/>
          <w:lang w:eastAsia="zh-CN"/>
        </w:rPr>
      </w:pPr>
      <w:r w:rsidRPr="000B7B82">
        <w:rPr>
          <w:rFonts w:eastAsia="SimSun"/>
          <w:b/>
          <w:bCs/>
          <w:sz w:val="24"/>
          <w:szCs w:val="24"/>
          <w:u w:val="single"/>
          <w:lang w:eastAsia="zh-CN"/>
        </w:rPr>
        <w:t>ИВ-1. Зона озеленения специального назначения.</w:t>
      </w:r>
    </w:p>
    <w:p w:rsidR="00DD22D5" w:rsidRPr="000B7B82" w:rsidRDefault="00DD22D5" w:rsidP="00DD22D5">
      <w:pPr>
        <w:widowControl w:val="0"/>
        <w:overflowPunct w:val="0"/>
        <w:autoSpaceDE w:val="0"/>
        <w:autoSpaceDN w:val="0"/>
        <w:adjustRightInd w:val="0"/>
        <w:ind w:firstLine="426"/>
        <w:jc w:val="both"/>
        <w:rPr>
          <w:rFonts w:eastAsia="SimSun"/>
          <w:i/>
          <w:sz w:val="24"/>
          <w:szCs w:val="24"/>
          <w:lang w:eastAsia="zh-CN"/>
        </w:rPr>
      </w:pPr>
      <w:r w:rsidRPr="000B7B82">
        <w:rPr>
          <w:rFonts w:eastAsia="SimSun"/>
          <w:i/>
          <w:sz w:val="24"/>
          <w:szCs w:val="24"/>
          <w:lang w:eastAsia="zh-CN"/>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DD22D5" w:rsidRPr="000B7B82" w:rsidRDefault="00DD22D5" w:rsidP="00DD22D5">
      <w:pPr>
        <w:widowControl w:val="0"/>
        <w:overflowPunct w:val="0"/>
        <w:autoSpaceDE w:val="0"/>
        <w:autoSpaceDN w:val="0"/>
        <w:adjustRightInd w:val="0"/>
        <w:ind w:firstLine="426"/>
        <w:jc w:val="both"/>
        <w:rPr>
          <w:b/>
          <w:sz w:val="24"/>
          <w:szCs w:val="24"/>
        </w:rPr>
      </w:pPr>
    </w:p>
    <w:p w:rsidR="00DD22D5" w:rsidRPr="000B7B82" w:rsidRDefault="00DD22D5" w:rsidP="00DD22D5">
      <w:pPr>
        <w:widowControl w:val="0"/>
        <w:overflowPunct w:val="0"/>
        <w:autoSpaceDE w:val="0"/>
        <w:autoSpaceDN w:val="0"/>
        <w:adjustRightInd w:val="0"/>
        <w:ind w:firstLine="426"/>
        <w:jc w:val="center"/>
        <w:rPr>
          <w:b/>
          <w:i/>
          <w:iCs/>
          <w:sz w:val="24"/>
          <w:szCs w:val="24"/>
        </w:rPr>
      </w:pPr>
      <w:r w:rsidRPr="000B7B8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[9.1] - Охрана природных территорий</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w:t>
            </w:r>
            <w:r w:rsidRPr="000B7B82">
              <w:rPr>
                <w:rFonts w:eastAsia="SimSun"/>
                <w:sz w:val="24"/>
                <w:szCs w:val="24"/>
                <w:lang w:eastAsia="zh-CN"/>
              </w:rPr>
              <w:lastRenderedPageBreak/>
              <w:t>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- 100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фронта улицы (проезда) – 5 м;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минимальный отступ от границ земельного участка, за пределами которых запрещено строительство зданий, </w:t>
            </w:r>
            <w:r w:rsidRPr="000B7B82">
              <w:rPr>
                <w:rFonts w:eastAsia="SimSun"/>
                <w:sz w:val="24"/>
                <w:szCs w:val="24"/>
                <w:lang w:eastAsia="zh-CN"/>
              </w:rPr>
              <w:lastRenderedPageBreak/>
              <w:t xml:space="preserve">строений, сооружений, - 1 м;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 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10%;</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lang w:eastAsia="ar-SA"/>
              </w:rPr>
            </w:pPr>
            <w:r w:rsidRPr="000B7B82">
              <w:rPr>
                <w:rFonts w:eastAsia="SimSun"/>
                <w:sz w:val="24"/>
                <w:szCs w:val="24"/>
                <w:lang w:eastAsia="zh-CN"/>
              </w:rPr>
              <w:lastRenderedPageBreak/>
              <w:t>[12.0.1] - Улично-дорожная сеть</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7B82">
              <w:rPr>
                <w:rFonts w:eastAsia="SimSun"/>
                <w:sz w:val="24"/>
                <w:szCs w:val="24"/>
                <w:lang w:eastAsia="zh-CN"/>
              </w:rPr>
              <w:t>велотранспортной</w:t>
            </w:r>
            <w:proofErr w:type="spellEnd"/>
            <w:r w:rsidRPr="000B7B82">
              <w:rPr>
                <w:rFonts w:eastAsia="SimSun"/>
                <w:sz w:val="24"/>
                <w:szCs w:val="24"/>
                <w:lang w:eastAsia="zh-CN"/>
              </w:rPr>
              <w:t xml:space="preserve"> и инженерной инфраструктуры;</w:t>
            </w:r>
            <w:r w:rsidRPr="000B7B8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Регламенты не подлежат установлению.</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D22D5" w:rsidRPr="000B7B82" w:rsidTr="001D0471">
        <w:trPr>
          <w:trHeight w:val="2024"/>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[12.0.2] - Благоустройство территории</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378" w:type="dxa"/>
            <w:vMerge/>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rPr>
            </w:pP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b/>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widowControl w:val="0"/>
              <w:tabs>
                <w:tab w:val="left" w:pos="2520"/>
              </w:tabs>
              <w:overflowPunct w:val="0"/>
              <w:autoSpaceDE w:val="0"/>
              <w:autoSpaceDN w:val="0"/>
              <w:adjustRightInd w:val="0"/>
              <w:ind w:firstLine="567"/>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center"/>
              <w:rPr>
                <w:rFonts w:eastAsia="SimSun"/>
                <w:sz w:val="24"/>
                <w:szCs w:val="24"/>
                <w:lang w:eastAsia="zh-CN"/>
              </w:rPr>
            </w:pPr>
            <w:r w:rsidRPr="000B7B82">
              <w:rPr>
                <w:rFonts w:eastAsia="SimSun"/>
                <w:sz w:val="24"/>
                <w:szCs w:val="24"/>
                <w:lang w:eastAsia="zh-CN"/>
              </w:rPr>
              <w:t>-</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59"/>
              <w:jc w:val="center"/>
              <w:rPr>
                <w:rFonts w:eastAsia="SimSun"/>
                <w:sz w:val="24"/>
                <w:szCs w:val="24"/>
                <w:lang w:eastAsia="zh-CN"/>
              </w:rPr>
            </w:pPr>
            <w:r w:rsidRPr="000B7B82">
              <w:rPr>
                <w:rFonts w:eastAsia="SimSun"/>
                <w:sz w:val="24"/>
                <w:szCs w:val="24"/>
                <w:lang w:eastAsia="zh-CN"/>
              </w:rPr>
              <w:t>-</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center"/>
              <w:rPr>
                <w:rFonts w:eastAsia="SimSun"/>
                <w:sz w:val="24"/>
                <w:szCs w:val="24"/>
                <w:lang w:eastAsia="zh-CN"/>
              </w:rPr>
            </w:pPr>
            <w:r w:rsidRPr="000B7B82">
              <w:rPr>
                <w:rFonts w:eastAsia="SimSun"/>
                <w:sz w:val="24"/>
                <w:szCs w:val="24"/>
                <w:lang w:eastAsia="zh-CN"/>
              </w:rPr>
              <w:t>-</w:t>
            </w: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w:t>
      </w:r>
      <w:r w:rsidRPr="000B7B82">
        <w:rPr>
          <w:rFonts w:eastAsia="SimSun"/>
          <w:b/>
          <w:sz w:val="24"/>
          <w:szCs w:val="24"/>
          <w:lang w:eastAsia="zh-CN"/>
        </w:rPr>
        <w:lastRenderedPageBreak/>
        <w:t xml:space="preserve">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overflowPunct w:val="0"/>
              <w:autoSpaceDE w:val="0"/>
              <w:autoSpaceDN w:val="0"/>
              <w:adjustRightInd w:val="0"/>
              <w:ind w:firstLine="426"/>
              <w:jc w:val="both"/>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overflowPunct w:val="0"/>
              <w:autoSpaceDE w:val="0"/>
              <w:autoSpaceDN w:val="0"/>
              <w:adjustRightInd w:val="0"/>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основными и условно разрешенными видами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проезды общего 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благоустроенные, в том числе озелененные территории;</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минимальная площадь земельных участков - 1 кв. м.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фронта улицы (проезда) -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tabs>
                <w:tab w:val="left" w:pos="-6204"/>
              </w:tabs>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p>
        </w:tc>
      </w:tr>
    </w:tbl>
    <w:p w:rsidR="00DD22D5" w:rsidRPr="000B7B82" w:rsidRDefault="00DD22D5" w:rsidP="00DD22D5">
      <w:pPr>
        <w:widowControl w:val="0"/>
        <w:overflowPunct w:val="0"/>
        <w:autoSpaceDE w:val="0"/>
        <w:autoSpaceDN w:val="0"/>
        <w:adjustRightInd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both"/>
        <w:outlineLvl w:val="0"/>
        <w:rPr>
          <w:rFonts w:eastAsia="SimSun"/>
          <w:b/>
          <w:sz w:val="24"/>
          <w:szCs w:val="24"/>
          <w:lang w:eastAsia="zh-CN"/>
        </w:rPr>
      </w:pPr>
      <w:r w:rsidRPr="000B7B82">
        <w:rPr>
          <w:rFonts w:eastAsia="SimSun"/>
          <w:b/>
          <w:sz w:val="24"/>
          <w:szCs w:val="24"/>
          <w:lang w:eastAsia="zh-CN"/>
        </w:rPr>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до красной линии: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улиц, от зданий и сооружений  –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2) проездов, от зданий и сооружений – 3 м.</w:t>
      </w:r>
    </w:p>
    <w:p w:rsidR="00DD22D5" w:rsidRPr="000B7B82" w:rsidRDefault="00DD22D5" w:rsidP="00DD22D5">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overflowPunct w:val="0"/>
        <w:autoSpaceDE w:val="0"/>
        <w:autoSpaceDN w:val="0"/>
        <w:adjustRightInd w:val="0"/>
        <w:ind w:firstLine="426"/>
        <w:jc w:val="both"/>
        <w:rPr>
          <w:sz w:val="24"/>
          <w:szCs w:val="24"/>
        </w:rPr>
      </w:pPr>
    </w:p>
    <w:p w:rsidR="00DD22D5" w:rsidRPr="000B7B82" w:rsidRDefault="00DD22D5" w:rsidP="00DD22D5">
      <w:pPr>
        <w:widowControl w:val="0"/>
        <w:overflowPunct w:val="0"/>
        <w:autoSpaceDE w:val="0"/>
        <w:autoSpaceDN w:val="0"/>
        <w:adjustRightInd w:val="0"/>
        <w:ind w:firstLine="426"/>
        <w:jc w:val="both"/>
        <w:rPr>
          <w:sz w:val="24"/>
          <w:szCs w:val="24"/>
        </w:rPr>
      </w:pPr>
    </w:p>
    <w:p w:rsidR="00DD22D5" w:rsidRPr="000B7B82" w:rsidRDefault="00DD22D5" w:rsidP="00DD22D5">
      <w:pPr>
        <w:widowControl w:val="0"/>
        <w:overflowPunct w:val="0"/>
        <w:autoSpaceDE w:val="0"/>
        <w:autoSpaceDN w:val="0"/>
        <w:adjustRightInd w:val="0"/>
        <w:ind w:firstLine="426"/>
        <w:jc w:val="both"/>
        <w:rPr>
          <w:sz w:val="24"/>
          <w:szCs w:val="24"/>
        </w:rPr>
      </w:pPr>
    </w:p>
    <w:p w:rsidR="00DD22D5" w:rsidRPr="000B7B82" w:rsidRDefault="00DD22D5" w:rsidP="00DD22D5">
      <w:pPr>
        <w:widowControl w:val="0"/>
        <w:overflowPunct w:val="0"/>
        <w:autoSpaceDE w:val="0"/>
        <w:autoSpaceDN w:val="0"/>
        <w:adjustRightInd w:val="0"/>
        <w:ind w:firstLine="426"/>
        <w:jc w:val="both"/>
        <w:rPr>
          <w:sz w:val="24"/>
          <w:szCs w:val="24"/>
        </w:rPr>
      </w:pPr>
    </w:p>
    <w:p w:rsidR="00DD22D5" w:rsidRPr="000B7B82" w:rsidRDefault="00DD22D5" w:rsidP="00DD22D5">
      <w:pPr>
        <w:widowControl w:val="0"/>
        <w:overflowPunct w:val="0"/>
        <w:autoSpaceDE w:val="0"/>
        <w:autoSpaceDN w:val="0"/>
        <w:adjustRightInd w:val="0"/>
        <w:ind w:firstLine="426"/>
        <w:jc w:val="both"/>
        <w:rPr>
          <w:sz w:val="24"/>
          <w:szCs w:val="24"/>
        </w:rPr>
      </w:pPr>
    </w:p>
    <w:p w:rsidR="00DD22D5" w:rsidRPr="000B7B82" w:rsidRDefault="00DD22D5" w:rsidP="00DD22D5">
      <w:pPr>
        <w:widowControl w:val="0"/>
        <w:overflowPunct w:val="0"/>
        <w:autoSpaceDE w:val="0"/>
        <w:autoSpaceDN w:val="0"/>
        <w:adjustRightInd w:val="0"/>
        <w:ind w:firstLine="426"/>
        <w:jc w:val="both"/>
        <w:rPr>
          <w:sz w:val="24"/>
          <w:szCs w:val="24"/>
        </w:rPr>
      </w:pPr>
    </w:p>
    <w:p w:rsidR="00DD22D5" w:rsidRPr="000B7B82" w:rsidRDefault="00DD22D5" w:rsidP="00DD22D5">
      <w:pPr>
        <w:widowControl w:val="0"/>
        <w:overflowPunct w:val="0"/>
        <w:autoSpaceDE w:val="0"/>
        <w:autoSpaceDN w:val="0"/>
        <w:adjustRightInd w:val="0"/>
        <w:ind w:firstLine="426"/>
        <w:jc w:val="both"/>
        <w:rPr>
          <w:sz w:val="24"/>
          <w:szCs w:val="24"/>
        </w:rPr>
      </w:pPr>
    </w:p>
    <w:p w:rsidR="00DD22D5" w:rsidRPr="000B7B82" w:rsidRDefault="00DD22D5" w:rsidP="00DD22D5">
      <w:pPr>
        <w:ind w:firstLine="284"/>
        <w:jc w:val="center"/>
        <w:rPr>
          <w:rFonts w:eastAsia="SimSun"/>
          <w:sz w:val="24"/>
          <w:szCs w:val="24"/>
          <w:u w:val="single"/>
          <w:lang w:eastAsia="zh-CN"/>
        </w:rPr>
      </w:pPr>
      <w:r w:rsidRPr="000B7B82">
        <w:rPr>
          <w:rFonts w:eastAsia="SimSun"/>
          <w:sz w:val="24"/>
          <w:szCs w:val="24"/>
          <w:u w:val="single"/>
          <w:lang w:eastAsia="zh-CN"/>
        </w:rPr>
        <w:lastRenderedPageBreak/>
        <w:t>ЗКР. Зона комплексного развития.</w:t>
      </w:r>
    </w:p>
    <w:p w:rsidR="00DD22D5" w:rsidRPr="000B7B82" w:rsidRDefault="00DD22D5" w:rsidP="00DD22D5">
      <w:pPr>
        <w:ind w:firstLine="284"/>
        <w:rPr>
          <w:rFonts w:eastAsia="SimSun"/>
          <w:i/>
          <w:iCs/>
          <w:sz w:val="24"/>
          <w:szCs w:val="24"/>
          <w:lang w:eastAsia="zh-CN"/>
        </w:rPr>
      </w:pPr>
      <w:r w:rsidRPr="000B7B82">
        <w:rPr>
          <w:rFonts w:eastAsia="SimSun"/>
          <w:i/>
          <w:iCs/>
          <w:sz w:val="24"/>
          <w:szCs w:val="24"/>
          <w:lang w:eastAsia="zh-CN"/>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rsidR="00DD22D5" w:rsidRPr="000B7B82" w:rsidRDefault="00DD22D5" w:rsidP="00DD22D5">
      <w:pPr>
        <w:ind w:firstLine="284"/>
        <w:rPr>
          <w:rFonts w:eastAsia="SimSun"/>
          <w:i/>
          <w:iCs/>
          <w:sz w:val="24"/>
          <w:szCs w:val="24"/>
          <w:lang w:eastAsia="zh-CN"/>
        </w:rPr>
      </w:pPr>
      <w:r w:rsidRPr="000B7B82">
        <w:rPr>
          <w:rFonts w:eastAsia="SimSun"/>
          <w:i/>
          <w:iCs/>
          <w:sz w:val="24"/>
          <w:szCs w:val="24"/>
          <w:lang w:eastAsia="zh-CN"/>
        </w:rPr>
        <w:t>По мере принятия решений о застройке данных территорий, правообладателями земельных участков проводятся работы по размежеванию существующих земельных участков с целью выделения требуемой планировочной структуры.</w:t>
      </w:r>
    </w:p>
    <w:p w:rsidR="00DD22D5" w:rsidRPr="000B7B82" w:rsidRDefault="00DD22D5" w:rsidP="00DD22D5">
      <w:pPr>
        <w:ind w:firstLine="284"/>
        <w:rPr>
          <w:rFonts w:eastAsia="SimSun"/>
          <w:i/>
          <w:iCs/>
          <w:sz w:val="24"/>
          <w:szCs w:val="24"/>
          <w:lang w:eastAsia="zh-CN"/>
        </w:rPr>
      </w:pPr>
      <w:r w:rsidRPr="000B7B82">
        <w:rPr>
          <w:rFonts w:eastAsia="SimSun"/>
          <w:i/>
          <w:iCs/>
          <w:sz w:val="24"/>
          <w:szCs w:val="24"/>
          <w:lang w:eastAsia="zh-CN"/>
        </w:rPr>
        <w:t xml:space="preserve"> Нижеперечисленные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 </w:t>
      </w:r>
    </w:p>
    <w:p w:rsidR="00DD22D5" w:rsidRPr="000B7B82" w:rsidRDefault="00DD22D5" w:rsidP="00DD22D5">
      <w:pPr>
        <w:ind w:firstLine="284"/>
        <w:rPr>
          <w:b/>
          <w:i/>
          <w:iCs/>
          <w:sz w:val="24"/>
          <w:szCs w:val="24"/>
        </w:rPr>
      </w:pPr>
      <w:r w:rsidRPr="000B7B82">
        <w:rPr>
          <w:b/>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vAlign w:val="center"/>
          </w:tcPr>
          <w:p w:rsidR="00DD22D5" w:rsidRPr="000B7B82" w:rsidRDefault="00DD22D5" w:rsidP="001D0471">
            <w:pPr>
              <w:tabs>
                <w:tab w:val="left" w:pos="2520"/>
              </w:tabs>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vAlign w:val="center"/>
          </w:tcPr>
          <w:p w:rsidR="00DD22D5" w:rsidRPr="000B7B82" w:rsidRDefault="00DD22D5" w:rsidP="001D0471">
            <w:pPr>
              <w:tabs>
                <w:tab w:val="left" w:pos="2520"/>
              </w:tabs>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vAlign w:val="center"/>
          </w:tcPr>
          <w:p w:rsidR="00DD22D5" w:rsidRPr="000B7B82" w:rsidRDefault="00DD22D5" w:rsidP="001D0471">
            <w:pPr>
              <w:tabs>
                <w:tab w:val="left" w:pos="2520"/>
              </w:tabs>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vAlign w:val="center"/>
          </w:tcPr>
          <w:p w:rsidR="00DD22D5" w:rsidRPr="000B7B82" w:rsidRDefault="00DD22D5" w:rsidP="001D0471">
            <w:pPr>
              <w:tabs>
                <w:tab w:val="left" w:pos="2520"/>
              </w:tabs>
              <w:jc w:val="both"/>
              <w:rPr>
                <w:b/>
                <w:sz w:val="24"/>
                <w:szCs w:val="24"/>
              </w:rPr>
            </w:pPr>
            <w:r w:rsidRPr="000B7B82">
              <w:rPr>
                <w:rFonts w:eastAsia="SimSun"/>
                <w:sz w:val="24"/>
                <w:szCs w:val="24"/>
                <w:lang w:eastAsia="zh-CN"/>
              </w:rPr>
              <w:t>[2.3] - Блокированная жилая застройка</w:t>
            </w:r>
          </w:p>
        </w:tc>
        <w:tc>
          <w:tcPr>
            <w:tcW w:w="5670" w:type="dxa"/>
            <w:vAlign w:val="center"/>
          </w:tcPr>
          <w:p w:rsidR="00DD22D5" w:rsidRPr="000B7B82" w:rsidRDefault="00DD22D5" w:rsidP="001D0471">
            <w:pPr>
              <w:keepLines/>
              <w:overflowPunct w:val="0"/>
              <w:autoSpaceDE w:val="0"/>
              <w:autoSpaceDN w:val="0"/>
              <w:adjustRightInd w:val="0"/>
              <w:ind w:firstLine="459"/>
              <w:rPr>
                <w:sz w:val="24"/>
                <w:szCs w:val="24"/>
              </w:rPr>
            </w:pPr>
            <w:r w:rsidRPr="000B7B82">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DD22D5" w:rsidRPr="000B7B82" w:rsidRDefault="00DD22D5" w:rsidP="001D0471">
            <w:pPr>
              <w:keepLines/>
              <w:overflowPunct w:val="0"/>
              <w:autoSpaceDE w:val="0"/>
              <w:autoSpaceDN w:val="0"/>
              <w:adjustRightInd w:val="0"/>
              <w:ind w:firstLine="459"/>
              <w:rPr>
                <w:sz w:val="24"/>
                <w:szCs w:val="24"/>
              </w:rPr>
            </w:pPr>
            <w:r w:rsidRPr="000B7B82">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400/8000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200/800 кв. м из расчета на 1 блок;</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6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минимальные отступы от границ земельных участков - 0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40%;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Коэффициент использования территории - 0,8;</w:t>
            </w:r>
          </w:p>
          <w:p w:rsidR="00DD22D5" w:rsidRPr="000B7B82" w:rsidRDefault="00DD22D5" w:rsidP="001D0471">
            <w:pPr>
              <w:keepLines/>
              <w:overflowPunct w:val="0"/>
              <w:autoSpaceDE w:val="0"/>
              <w:autoSpaceDN w:val="0"/>
              <w:adjustRightInd w:val="0"/>
              <w:rPr>
                <w:sz w:val="24"/>
                <w:szCs w:val="24"/>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Merge w:val="restart"/>
            <w:vAlign w:val="center"/>
          </w:tcPr>
          <w:p w:rsidR="00DD22D5" w:rsidRPr="000B7B82" w:rsidRDefault="00DD22D5" w:rsidP="001D0471">
            <w:pPr>
              <w:tabs>
                <w:tab w:val="left" w:pos="2520"/>
              </w:tabs>
              <w:jc w:val="both"/>
              <w:rPr>
                <w:b/>
                <w:sz w:val="24"/>
                <w:szCs w:val="24"/>
              </w:rPr>
            </w:pPr>
            <w:r w:rsidRPr="000B7B82">
              <w:rPr>
                <w:rFonts w:eastAsia="SimSun"/>
                <w:sz w:val="24"/>
                <w:szCs w:val="24"/>
                <w:lang w:eastAsia="zh-CN"/>
              </w:rPr>
              <w:t>[2.1.1] - Малоэтажная многоквартирная жилая застройка</w:t>
            </w:r>
          </w:p>
        </w:tc>
        <w:tc>
          <w:tcPr>
            <w:tcW w:w="5670" w:type="dxa"/>
            <w:vAlign w:val="center"/>
          </w:tcPr>
          <w:p w:rsidR="00DD22D5" w:rsidRPr="000B7B82" w:rsidRDefault="00DD22D5" w:rsidP="001D0471">
            <w:pPr>
              <w:keepLines/>
              <w:widowControl w:val="0"/>
              <w:ind w:firstLine="426"/>
              <w:rPr>
                <w:sz w:val="24"/>
                <w:szCs w:val="24"/>
              </w:rPr>
            </w:pPr>
            <w:r w:rsidRPr="000B7B82">
              <w:rPr>
                <w:sz w:val="24"/>
                <w:szCs w:val="24"/>
              </w:rPr>
              <w:t>Многоквартирные жилые дома (блокированного типа) с минимальной хозяйственной частью (без содержания скота и птицы);</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400/8000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минимальная/максимальная площадь земельных </w:t>
            </w:r>
            <w:r w:rsidRPr="000B7B82">
              <w:rPr>
                <w:rFonts w:eastAsia="SimSun"/>
                <w:sz w:val="24"/>
                <w:szCs w:val="24"/>
                <w:lang w:eastAsia="zh-CN"/>
              </w:rPr>
              <w:lastRenderedPageBreak/>
              <w:t>участков – 200/800 кв. м из расчета на 1 блок;</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6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минимальные отступы от границ земельных участков - 0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40%;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Коэффициент использования территории - 0,8;</w:t>
            </w:r>
          </w:p>
          <w:p w:rsidR="00DD22D5" w:rsidRPr="000B7B82" w:rsidRDefault="00DD22D5" w:rsidP="001D0471">
            <w:pPr>
              <w:keepLines/>
              <w:overflowPunct w:val="0"/>
              <w:autoSpaceDE w:val="0"/>
              <w:autoSpaceDN w:val="0"/>
              <w:adjustRightInd w:val="0"/>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Merge/>
            <w:vAlign w:val="center"/>
          </w:tcPr>
          <w:p w:rsidR="00DD22D5" w:rsidRPr="000B7B82" w:rsidRDefault="00DD22D5" w:rsidP="001D0471">
            <w:pPr>
              <w:tabs>
                <w:tab w:val="left" w:pos="2520"/>
              </w:tabs>
              <w:jc w:val="both"/>
              <w:rPr>
                <w:rFonts w:eastAsia="SimSun"/>
                <w:sz w:val="24"/>
                <w:szCs w:val="24"/>
                <w:lang w:eastAsia="zh-CN"/>
              </w:rPr>
            </w:pPr>
          </w:p>
        </w:tc>
        <w:tc>
          <w:tcPr>
            <w:tcW w:w="5670" w:type="dxa"/>
            <w:vAlign w:val="center"/>
          </w:tcPr>
          <w:p w:rsidR="00DD22D5" w:rsidRPr="000B7B82" w:rsidRDefault="00DD22D5" w:rsidP="001D0471">
            <w:pPr>
              <w:keepLines/>
              <w:widowControl w:val="0"/>
              <w:ind w:firstLine="426"/>
              <w:rPr>
                <w:sz w:val="24"/>
                <w:szCs w:val="24"/>
              </w:rPr>
            </w:pPr>
            <w:r w:rsidRPr="000B7B82">
              <w:rPr>
                <w:sz w:val="24"/>
                <w:szCs w:val="24"/>
              </w:rPr>
              <w:t>Размещение малоэтажных многоквартирных домов (многоквартирные дома высотой до 4 этажей, включая мансардный);</w:t>
            </w:r>
            <w:r w:rsidRPr="000B7B82">
              <w:rPr>
                <w:sz w:val="24"/>
                <w:szCs w:val="24"/>
              </w:rPr>
              <w:br/>
              <w:t>обустройство спортивных и детских площадок, площадок для отдыха;</w:t>
            </w:r>
            <w:r w:rsidRPr="000B7B82">
              <w:rPr>
                <w:sz w:val="24"/>
                <w:szCs w:val="24"/>
              </w:rP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1000/</w:t>
            </w:r>
            <w:r w:rsidRPr="000B7B82">
              <w:rPr>
                <w:bCs/>
                <w:sz w:val="24"/>
                <w:szCs w:val="24"/>
              </w:rPr>
              <w:t xml:space="preserve"> не подлежит ограничению</w:t>
            </w:r>
            <w:r w:rsidRPr="000B7B82">
              <w:rPr>
                <w:rFonts w:eastAsia="SimSun"/>
                <w:sz w:val="24"/>
                <w:szCs w:val="24"/>
                <w:lang w:eastAsia="zh-CN"/>
              </w:rPr>
              <w:t>;</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40%;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Коэффициент использования территории - 0,8;</w:t>
            </w:r>
          </w:p>
          <w:p w:rsidR="00DD22D5" w:rsidRPr="000B7B82" w:rsidRDefault="00DD22D5" w:rsidP="001D0471">
            <w:pPr>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[2.1] - Для индивидуального жилищного строительства</w:t>
            </w:r>
          </w:p>
        </w:tc>
        <w:tc>
          <w:tcPr>
            <w:tcW w:w="5670" w:type="dxa"/>
            <w:vAlign w:val="center"/>
          </w:tcPr>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выращивание сельскохозяйственных культур;</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sz w:val="24"/>
                <w:szCs w:val="24"/>
              </w:rPr>
              <w:t xml:space="preserve">размещение индивидуальных гаражей и </w:t>
            </w:r>
            <w:r w:rsidRPr="000B7B82">
              <w:rPr>
                <w:sz w:val="24"/>
                <w:szCs w:val="24"/>
              </w:rPr>
              <w:lastRenderedPageBreak/>
              <w:t>хозяйственных построек</w:t>
            </w:r>
          </w:p>
        </w:tc>
        <w:tc>
          <w:tcPr>
            <w:tcW w:w="6378" w:type="dxa"/>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lastRenderedPageBreak/>
              <w:t>минимальная/максимальная площадь земельных участков   – 400/2000 кв.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минимальная ширина земельных участков вдоль фронта улицы (проезда) – 12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максимальный процент застройки в границах земельного участка – 30%;</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Коэффициент использования территории - 0,4;</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lastRenderedPageBreak/>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[3.1.1] - Коммунальное обслуживание</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и сооружений, обеспечивающих поставку воды, тепла, электричества, газа, отвод канализационных стоков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4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 xml:space="preserve">[3.1.2] - </w:t>
            </w:r>
            <w:r w:rsidRPr="000B7B82">
              <w:rPr>
                <w:sz w:val="24"/>
                <w:szCs w:val="24"/>
              </w:rPr>
              <w:t>Административные здания организаций, обеспечивающих предоставление коммунальных услуг</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приема физических и юридических лиц в связи с предоставлением им коммунальных услуг</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w:t>
            </w:r>
            <w:r w:rsidRPr="000B7B82">
              <w:rPr>
                <w:bCs/>
                <w:sz w:val="24"/>
                <w:szCs w:val="24"/>
              </w:rPr>
              <w:t>не подлежит ограничению;</w:t>
            </w:r>
            <w:r w:rsidRPr="000B7B82">
              <w:rPr>
                <w:rFonts w:eastAsia="SimSun"/>
                <w:sz w:val="24"/>
                <w:szCs w:val="24"/>
                <w:lang w:eastAsia="zh-CN"/>
              </w:rPr>
              <w:t xml:space="preserve">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[3.10.1] - Амбулаторное ветеринарное обслуживание</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sz w:val="24"/>
                <w:szCs w:val="24"/>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6378" w:type="dxa"/>
            <w:vMerge w:val="restart"/>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lastRenderedPageBreak/>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3.3</w:t>
            </w:r>
            <w:r w:rsidRPr="000B7B82">
              <w:rPr>
                <w:rFonts w:eastAsia="SimSun"/>
                <w:sz w:val="24"/>
                <w:szCs w:val="24"/>
                <w:lang w:eastAsia="zh-CN"/>
              </w:rPr>
              <w:t xml:space="preserve">] - Бытовое </w:t>
            </w:r>
            <w:r w:rsidRPr="000B7B82">
              <w:rPr>
                <w:rFonts w:eastAsia="SimSun"/>
                <w:sz w:val="24"/>
                <w:szCs w:val="24"/>
                <w:lang w:eastAsia="zh-CN"/>
              </w:rPr>
              <w:lastRenderedPageBreak/>
              <w:t>обслуживание</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 xml:space="preserve">Мастерские мелкого ремонта, ателье, бани, </w:t>
            </w:r>
            <w:r w:rsidRPr="000B7B82">
              <w:rPr>
                <w:rFonts w:eastAsia="SimSun"/>
                <w:sz w:val="24"/>
                <w:szCs w:val="24"/>
                <w:lang w:eastAsia="zh-CN"/>
              </w:rPr>
              <w:lastRenderedPageBreak/>
              <w:t xml:space="preserve">парикмахерские, </w:t>
            </w:r>
            <w:r w:rsidRPr="000B7B82">
              <w:rPr>
                <w:sz w:val="24"/>
                <w:szCs w:val="24"/>
              </w:rPr>
              <w:t>приемные пункты прачечных и химчисток</w:t>
            </w:r>
            <w:r w:rsidRPr="000B7B82">
              <w:rPr>
                <w:rFonts w:eastAsia="SimSun"/>
                <w:sz w:val="24"/>
                <w:szCs w:val="24"/>
                <w:lang w:eastAsia="zh-CN"/>
              </w:rPr>
              <w:t xml:space="preserve">;  </w:t>
            </w:r>
          </w:p>
        </w:tc>
        <w:tc>
          <w:tcPr>
            <w:tcW w:w="6378" w:type="dxa"/>
            <w:vMerge/>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w:t>
            </w:r>
            <w:r w:rsidRPr="000B7B82">
              <w:rPr>
                <w:sz w:val="24"/>
                <w:szCs w:val="24"/>
                <w:lang w:eastAsia="zh-CN"/>
              </w:rPr>
              <w:t>3.2.2</w:t>
            </w:r>
            <w:r w:rsidRPr="000B7B82">
              <w:rPr>
                <w:rFonts w:eastAsia="SimSun"/>
                <w:sz w:val="24"/>
                <w:szCs w:val="24"/>
                <w:lang w:eastAsia="zh-CN"/>
              </w:rPr>
              <w:t>] - Оказание социальной помощи населению</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некоммерческих фондов, благотворительных организаций, клубов по интересам</w:t>
            </w:r>
          </w:p>
        </w:tc>
        <w:tc>
          <w:tcPr>
            <w:tcW w:w="6378" w:type="dxa"/>
            <w:vMerge/>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rPr>
            </w:pPr>
            <w:r w:rsidRPr="000B7B82">
              <w:rPr>
                <w:rFonts w:eastAsia="SimSun"/>
                <w:sz w:val="24"/>
                <w:szCs w:val="24"/>
                <w:lang w:eastAsia="zh-CN"/>
              </w:rPr>
              <w:t>[</w:t>
            </w:r>
            <w:r w:rsidRPr="000B7B82">
              <w:rPr>
                <w:sz w:val="24"/>
                <w:szCs w:val="24"/>
                <w:lang w:eastAsia="zh-CN"/>
              </w:rPr>
              <w:t>3.2.3</w:t>
            </w:r>
            <w:r w:rsidRPr="000B7B82">
              <w:rPr>
                <w:rFonts w:eastAsia="SimSun"/>
                <w:sz w:val="24"/>
                <w:szCs w:val="24"/>
                <w:lang w:eastAsia="zh-CN"/>
              </w:rPr>
              <w:t xml:space="preserve">] - </w:t>
            </w:r>
            <w:r w:rsidRPr="000B7B82">
              <w:rPr>
                <w:sz w:val="24"/>
                <w:szCs w:val="24"/>
              </w:rPr>
              <w:t>Оказание услуг связи</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6378" w:type="dxa"/>
            <w:vMerge/>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[5.1.2] - Обеспечение занятий спортом в помещениях</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- 500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bCs/>
                <w:sz w:val="24"/>
                <w:szCs w:val="24"/>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15м;</w:t>
            </w:r>
          </w:p>
          <w:p w:rsidR="00DD22D5" w:rsidRPr="000B7B82" w:rsidRDefault="00DD22D5" w:rsidP="001D0471">
            <w:pPr>
              <w:widowControl w:val="0"/>
              <w:overflowPunct w:val="0"/>
              <w:autoSpaceDE w:val="0"/>
              <w:autoSpaceDN w:val="0"/>
              <w:adjustRightInd w:val="0"/>
              <w:ind w:firstLine="284"/>
              <w:jc w:val="both"/>
              <w:rPr>
                <w:sz w:val="24"/>
                <w:szCs w:val="24"/>
                <w:lang w:eastAsia="ar-SA"/>
              </w:rPr>
            </w:pPr>
            <w:r w:rsidRPr="000B7B82">
              <w:rPr>
                <w:sz w:val="24"/>
                <w:szCs w:val="24"/>
                <w:lang w:eastAsia="ar-SA"/>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[5.1.3] - Площадки для занятий спортом</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площадок для занятия спортом и физкультурой на открытом воздухе (физкультурные площадки, беговые дорожки, поля для спортивной </w:t>
            </w:r>
            <w:r w:rsidRPr="000B7B82">
              <w:rPr>
                <w:rFonts w:eastAsia="SimSun"/>
                <w:sz w:val="24"/>
                <w:szCs w:val="24"/>
                <w:lang w:eastAsia="zh-CN"/>
              </w:rPr>
              <w:lastRenderedPageBreak/>
              <w:t>игры)</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- 50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w:t>
            </w:r>
            <w:r w:rsidRPr="000B7B82">
              <w:rPr>
                <w:rFonts w:eastAsia="SimSun"/>
                <w:sz w:val="24"/>
                <w:szCs w:val="24"/>
                <w:lang w:eastAsia="zh-CN"/>
              </w:rPr>
              <w:lastRenderedPageBreak/>
              <w:t>фронта улицы (проезда) – 5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bCs/>
                <w:sz w:val="24"/>
                <w:szCs w:val="24"/>
              </w:rPr>
            </w:pPr>
            <w:r w:rsidRPr="000B7B82">
              <w:rPr>
                <w:rFonts w:eastAsia="SimSun"/>
                <w:sz w:val="24"/>
                <w:szCs w:val="24"/>
                <w:lang w:eastAsia="zh-CN"/>
              </w:rPr>
              <w:t xml:space="preserve">максимальная высота строений, сооружений от уровня земли - </w:t>
            </w:r>
            <w:r w:rsidRPr="000B7B82">
              <w:rPr>
                <w:bCs/>
                <w:sz w:val="24"/>
                <w:szCs w:val="24"/>
              </w:rPr>
              <w:t>10 м;</w:t>
            </w:r>
          </w:p>
          <w:p w:rsidR="00DD22D5" w:rsidRPr="000B7B82" w:rsidRDefault="00DD22D5" w:rsidP="001D0471">
            <w:pPr>
              <w:widowControl w:val="0"/>
              <w:overflowPunct w:val="0"/>
              <w:autoSpaceDE w:val="0"/>
              <w:autoSpaceDN w:val="0"/>
              <w:adjustRightInd w:val="0"/>
              <w:ind w:firstLine="284"/>
              <w:jc w:val="both"/>
              <w:rPr>
                <w:rFonts w:eastAsia="SimSun"/>
                <w:sz w:val="24"/>
                <w:szCs w:val="24"/>
                <w:lang w:eastAsia="zh-CN"/>
              </w:rPr>
            </w:pPr>
            <w:r w:rsidRPr="000B7B82">
              <w:rPr>
                <w:sz w:val="24"/>
                <w:szCs w:val="24"/>
                <w:lang w:eastAsia="ar-SA"/>
              </w:rPr>
              <w:t>максимальный процент застройки в границах земельного участка – 90%.</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w:t>
            </w:r>
            <w:r w:rsidRPr="000B7B82">
              <w:rPr>
                <w:sz w:val="24"/>
                <w:szCs w:val="24"/>
                <w:lang w:eastAsia="zh-CN"/>
              </w:rPr>
              <w:t>4.4</w:t>
            </w:r>
            <w:r w:rsidRPr="000B7B82">
              <w:rPr>
                <w:rFonts w:eastAsia="SimSun"/>
                <w:sz w:val="24"/>
                <w:szCs w:val="24"/>
                <w:lang w:eastAsia="zh-CN"/>
              </w:rPr>
              <w:t>] - Магазины</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предназначенные для продажи товаров, торговая площадь которых составляет до 5000 кв. м;</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2.7.1</w:t>
            </w:r>
            <w:r w:rsidRPr="000B7B82">
              <w:rPr>
                <w:rFonts w:eastAsia="SimSun"/>
                <w:sz w:val="24"/>
                <w:szCs w:val="24"/>
                <w:lang w:eastAsia="zh-CN"/>
              </w:rPr>
              <w:t>] - Объекты гаражного назначения</w:t>
            </w:r>
          </w:p>
        </w:tc>
        <w:tc>
          <w:tcPr>
            <w:tcW w:w="5670" w:type="dxa"/>
            <w:shd w:val="clear" w:color="auto" w:fill="auto"/>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B7B82">
              <w:rPr>
                <w:rFonts w:eastAsia="SimSun"/>
                <w:sz w:val="24"/>
                <w:szCs w:val="24"/>
                <w:lang w:eastAsia="zh-CN"/>
              </w:rPr>
              <w:t>машино</w:t>
            </w:r>
            <w:proofErr w:type="spellEnd"/>
            <w:r w:rsidRPr="000B7B82">
              <w:rPr>
                <w:rFonts w:eastAsia="SimSun"/>
                <w:sz w:val="24"/>
                <w:szCs w:val="24"/>
                <w:lang w:eastAsia="zh-CN"/>
              </w:rPr>
              <w:t>-места, за исключением гаражей, размещение которых предусмотрено содержанием вида разрешенного использования земельного участка с кодом 4.9 Классификатора</w:t>
            </w:r>
          </w:p>
        </w:tc>
        <w:tc>
          <w:tcPr>
            <w:tcW w:w="6378" w:type="dxa"/>
            <w:shd w:val="clear" w:color="auto" w:fill="auto"/>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20/50</w:t>
            </w:r>
            <w:r w:rsidRPr="000B7B82">
              <w:rPr>
                <w:rFonts w:eastAsia="SimSun"/>
                <w:b/>
                <w:sz w:val="24"/>
                <w:szCs w:val="24"/>
                <w:lang w:eastAsia="zh-CN"/>
              </w:rPr>
              <w:t xml:space="preserve"> </w:t>
            </w:r>
            <w:r w:rsidRPr="000B7B82">
              <w:rPr>
                <w:rFonts w:eastAsia="SimSun"/>
                <w:sz w:val="24"/>
                <w:szCs w:val="24"/>
                <w:lang w:eastAsia="zh-CN"/>
              </w:rPr>
              <w:t>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зданий, строений, сооружений от уровня земли - 12 м;</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4.9</w:t>
            </w:r>
            <w:r w:rsidRPr="000B7B82">
              <w:rPr>
                <w:rFonts w:eastAsia="SimSun"/>
                <w:sz w:val="24"/>
                <w:szCs w:val="24"/>
                <w:lang w:eastAsia="zh-CN"/>
              </w:rPr>
              <w:t xml:space="preserve">] - </w:t>
            </w:r>
            <w:r w:rsidRPr="000B7B82">
              <w:rPr>
                <w:sz w:val="24"/>
                <w:szCs w:val="24"/>
              </w:rPr>
              <w:t>Служебные гаражи</w:t>
            </w:r>
          </w:p>
        </w:tc>
        <w:tc>
          <w:tcPr>
            <w:tcW w:w="5670" w:type="dxa"/>
            <w:shd w:val="clear" w:color="auto" w:fill="auto"/>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постоянных или временных гаражей, стоянок для хранения служебного автотранспорта, используемого в целях </w:t>
            </w:r>
            <w:r w:rsidRPr="000B7B82">
              <w:rPr>
                <w:rFonts w:eastAsia="SimSun"/>
                <w:sz w:val="24"/>
                <w:szCs w:val="24"/>
                <w:lang w:eastAsia="zh-CN"/>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6378" w:type="dxa"/>
            <w:shd w:val="clear" w:color="auto" w:fill="auto"/>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20/5000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w:t>
            </w:r>
            <w:r w:rsidRPr="000B7B82">
              <w:rPr>
                <w:rFonts w:eastAsia="SimSun"/>
                <w:sz w:val="24"/>
                <w:szCs w:val="24"/>
                <w:lang w:eastAsia="zh-CN"/>
              </w:rPr>
              <w:lastRenderedPageBreak/>
              <w:t>фронта улицы (проезда) – 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зданий, строений, сооружений от уровня земли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w:t>
            </w:r>
            <w:r w:rsidRPr="000B7B82">
              <w:rPr>
                <w:sz w:val="24"/>
                <w:szCs w:val="24"/>
                <w:lang w:eastAsia="zh-CN"/>
              </w:rPr>
              <w:t>4.9.1.1</w:t>
            </w:r>
            <w:r w:rsidRPr="000B7B82">
              <w:rPr>
                <w:rFonts w:eastAsia="SimSun"/>
                <w:sz w:val="24"/>
                <w:szCs w:val="24"/>
                <w:lang w:eastAsia="zh-CN"/>
              </w:rPr>
              <w:t>] - Заправка транспортных средств</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6378" w:type="dxa"/>
            <w:shd w:val="clear" w:color="auto" w:fill="auto"/>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зданий, строений, сооружений от уровня земли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4.9.1.2</w:t>
            </w:r>
            <w:r w:rsidRPr="000B7B82">
              <w:rPr>
                <w:rFonts w:eastAsia="SimSun"/>
                <w:sz w:val="24"/>
                <w:szCs w:val="24"/>
                <w:lang w:eastAsia="zh-CN"/>
              </w:rPr>
              <w:t xml:space="preserve">] - </w:t>
            </w:r>
            <w:r w:rsidRPr="000B7B82">
              <w:rPr>
                <w:sz w:val="24"/>
                <w:szCs w:val="24"/>
              </w:rPr>
              <w:t>Обеспечение дорожного отдыха</w:t>
            </w:r>
          </w:p>
        </w:tc>
        <w:tc>
          <w:tcPr>
            <w:tcW w:w="5670" w:type="dxa"/>
            <w:shd w:val="clear" w:color="auto" w:fill="auto"/>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378" w:type="dxa"/>
            <w:shd w:val="clear" w:color="auto" w:fill="auto"/>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60/5000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зданий, строений, сооружений от уровня земли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w:t>
            </w:r>
            <w:r w:rsidRPr="000B7B82">
              <w:rPr>
                <w:sz w:val="24"/>
                <w:szCs w:val="24"/>
                <w:lang w:eastAsia="zh-CN"/>
              </w:rPr>
              <w:t>4.9.1.3</w:t>
            </w:r>
            <w:r w:rsidRPr="000B7B82">
              <w:rPr>
                <w:rFonts w:eastAsia="SimSun"/>
                <w:sz w:val="24"/>
                <w:szCs w:val="24"/>
                <w:lang w:eastAsia="zh-CN"/>
              </w:rPr>
              <w:t xml:space="preserve">] - </w:t>
            </w:r>
            <w:r w:rsidRPr="000B7B82">
              <w:rPr>
                <w:sz w:val="24"/>
                <w:szCs w:val="24"/>
              </w:rPr>
              <w:t>Автомобильные мойки</w:t>
            </w:r>
          </w:p>
        </w:tc>
        <w:tc>
          <w:tcPr>
            <w:tcW w:w="5670" w:type="dxa"/>
            <w:shd w:val="clear" w:color="auto" w:fill="auto"/>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автомобильных моек, а также размещение магазинов сопутствующей торговли</w:t>
            </w:r>
          </w:p>
        </w:tc>
        <w:tc>
          <w:tcPr>
            <w:tcW w:w="6378" w:type="dxa"/>
            <w:shd w:val="clear" w:color="auto" w:fill="auto"/>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60/1000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зданий, строений, сооружений от уровня земли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tabs>
                <w:tab w:val="left" w:pos="2520"/>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4.9.1.4</w:t>
            </w:r>
            <w:r w:rsidRPr="000B7B82">
              <w:rPr>
                <w:rFonts w:eastAsia="SimSun"/>
                <w:sz w:val="24"/>
                <w:szCs w:val="24"/>
                <w:lang w:eastAsia="zh-CN"/>
              </w:rPr>
              <w:t xml:space="preserve">] - </w:t>
            </w:r>
            <w:r w:rsidRPr="000B7B82">
              <w:rPr>
                <w:sz w:val="24"/>
                <w:szCs w:val="24"/>
              </w:rPr>
              <w:t>Ремонт автомобилей</w:t>
            </w:r>
          </w:p>
        </w:tc>
        <w:tc>
          <w:tcPr>
            <w:tcW w:w="5670" w:type="dxa"/>
            <w:shd w:val="clear" w:color="auto" w:fill="auto"/>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6378" w:type="dxa"/>
            <w:shd w:val="clear" w:color="auto" w:fill="auto"/>
            <w:vAlign w:val="center"/>
          </w:tcPr>
          <w:p w:rsidR="00DD22D5" w:rsidRPr="000B7B82" w:rsidRDefault="00DD22D5" w:rsidP="001D0471">
            <w:pPr>
              <w:widowControl w:val="0"/>
              <w:tabs>
                <w:tab w:val="left" w:pos="1134"/>
              </w:tabs>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60/2000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зданий, строений, сооружений от уровня земли - 12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[3.5.1] - Дошкольное, начальное и среднее общее образование</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sidRPr="000B7B82">
              <w:rPr>
                <w:rFonts w:eastAsia="SimSun"/>
                <w:sz w:val="24"/>
                <w:szCs w:val="24"/>
                <w:lang w:eastAsia="zh-CN"/>
              </w:rPr>
              <w:lastRenderedPageBreak/>
              <w:t>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минимальная/максимальная площадь земельных участков  – 400 кв. м/</w:t>
            </w:r>
            <w:r w:rsidRPr="000B7B82">
              <w:rPr>
                <w:bCs/>
                <w:sz w:val="24"/>
                <w:szCs w:val="24"/>
              </w:rPr>
              <w:t>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максимальное количество надземных этажей зданий – 4 этажа;</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40%;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[3.6.1] – Объекты культурно-досуговой деятельности</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минимальная/максимальная площадь земельных участков  – 400 кв. м / не подлежит ограничению;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[4</w:t>
            </w:r>
            <w:r w:rsidRPr="000B7B82">
              <w:rPr>
                <w:sz w:val="24"/>
                <w:szCs w:val="24"/>
                <w:lang w:eastAsia="zh-CN"/>
              </w:rPr>
              <w:t>.1</w:t>
            </w:r>
            <w:r w:rsidRPr="000B7B82">
              <w:rPr>
                <w:rFonts w:eastAsia="SimSun"/>
                <w:sz w:val="24"/>
                <w:szCs w:val="24"/>
                <w:lang w:eastAsia="zh-CN"/>
              </w:rPr>
              <w:t>] - Деловое управление</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378" w:type="dxa"/>
            <w:shd w:val="clear" w:color="auto" w:fill="auto"/>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 / 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r w:rsidRPr="000B7B82">
              <w:rPr>
                <w:sz w:val="24"/>
                <w:szCs w:val="24"/>
              </w:rPr>
              <w:t>Процент застройки подземной части не регламентируется.</w:t>
            </w:r>
          </w:p>
        </w:tc>
      </w:tr>
      <w:tr w:rsidR="00DD22D5" w:rsidRPr="000B7B82" w:rsidTr="001D0471">
        <w:trPr>
          <w:trHeight w:val="2484"/>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w:t>
            </w:r>
            <w:r w:rsidRPr="000B7B82">
              <w:rPr>
                <w:sz w:val="24"/>
                <w:szCs w:val="24"/>
                <w:lang w:eastAsia="zh-CN"/>
              </w:rPr>
              <w:t>4.7</w:t>
            </w:r>
            <w:r w:rsidRPr="000B7B82">
              <w:rPr>
                <w:rFonts w:eastAsia="SimSun"/>
                <w:sz w:val="24"/>
                <w:szCs w:val="24"/>
                <w:lang w:eastAsia="zh-CN"/>
              </w:rPr>
              <w:t>] - Гостиничное обслуживание</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484"/>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highlight w:val="green"/>
                <w:lang w:eastAsia="zh-CN"/>
              </w:rPr>
            </w:pPr>
            <w:r w:rsidRPr="000B7B82">
              <w:rPr>
                <w:rFonts w:eastAsia="SimSun"/>
                <w:sz w:val="24"/>
                <w:szCs w:val="24"/>
                <w:lang w:eastAsia="zh-CN"/>
              </w:rPr>
              <w:t>[4.8.1] – Развлекательные мероприятия</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highlight w:val="green"/>
                <w:lang w:eastAsia="zh-CN"/>
              </w:rPr>
            </w:pPr>
            <w:r w:rsidRPr="000B7B82">
              <w:rPr>
                <w:rFonts w:eastAsia="SimSun"/>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300 кв. м/не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3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highlight w:val="green"/>
                <w:lang w:eastAsia="zh-CN"/>
              </w:rPr>
            </w:pPr>
            <w:r w:rsidRPr="000B7B82">
              <w:rPr>
                <w:sz w:val="24"/>
                <w:szCs w:val="24"/>
              </w:rPr>
              <w:t>Процент застройки подземной части не регламентируется.</w:t>
            </w:r>
          </w:p>
        </w:tc>
      </w:tr>
      <w:tr w:rsidR="00DD22D5" w:rsidRPr="000B7B82" w:rsidTr="001D0471">
        <w:trPr>
          <w:trHeight w:val="2484"/>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 xml:space="preserve">[4.6] – </w:t>
            </w:r>
            <w:r w:rsidRPr="000B7B82">
              <w:rPr>
                <w:sz w:val="24"/>
                <w:szCs w:val="24"/>
              </w:rPr>
              <w:t>Общественное питание</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предназначены для устройства мест общественного питания (рестораны, кафе, столовые, закусочные, бары)</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300 кв. м/5000 кв.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2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4.10</w:t>
            </w:r>
            <w:r w:rsidRPr="000B7B82">
              <w:rPr>
                <w:rFonts w:eastAsia="SimSun"/>
                <w:sz w:val="24"/>
                <w:szCs w:val="24"/>
                <w:lang w:eastAsia="zh-CN"/>
              </w:rPr>
              <w:t xml:space="preserve">] - </w:t>
            </w:r>
            <w:proofErr w:type="spellStart"/>
            <w:r w:rsidRPr="000B7B82">
              <w:rPr>
                <w:rFonts w:eastAsia="SimSun"/>
                <w:sz w:val="24"/>
                <w:szCs w:val="24"/>
                <w:lang w:eastAsia="zh-CN"/>
              </w:rPr>
              <w:t>Выставочно</w:t>
            </w:r>
            <w:proofErr w:type="spellEnd"/>
            <w:r w:rsidRPr="000B7B82">
              <w:rPr>
                <w:rFonts w:eastAsia="SimSun"/>
                <w:sz w:val="24"/>
                <w:szCs w:val="24"/>
                <w:lang w:eastAsia="zh-CN"/>
              </w:rPr>
              <w:t>-ярмарочная деятельность</w:t>
            </w:r>
          </w:p>
        </w:tc>
        <w:tc>
          <w:tcPr>
            <w:tcW w:w="5670" w:type="dxa"/>
            <w:shd w:val="clear" w:color="auto" w:fill="auto"/>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Объекты капитального строительства, сооружения, предназначены для осуществления </w:t>
            </w:r>
            <w:proofErr w:type="spellStart"/>
            <w:r w:rsidRPr="000B7B82">
              <w:rPr>
                <w:rFonts w:eastAsia="SimSun"/>
                <w:sz w:val="24"/>
                <w:szCs w:val="24"/>
                <w:lang w:eastAsia="zh-CN"/>
              </w:rPr>
              <w:t>выставочно</w:t>
            </w:r>
            <w:proofErr w:type="spellEnd"/>
            <w:r w:rsidRPr="000B7B82">
              <w:rPr>
                <w:rFonts w:eastAsia="SimSun"/>
                <w:sz w:val="24"/>
                <w:szCs w:val="24"/>
                <w:lang w:eastAsia="zh-CN"/>
              </w:rPr>
              <w:t xml:space="preserve">-ярмарочной и </w:t>
            </w:r>
            <w:proofErr w:type="spellStart"/>
            <w:r w:rsidRPr="000B7B82">
              <w:rPr>
                <w:rFonts w:eastAsia="SimSun"/>
                <w:sz w:val="24"/>
                <w:szCs w:val="24"/>
                <w:lang w:eastAsia="zh-CN"/>
              </w:rPr>
              <w:t>конгрессной</w:t>
            </w:r>
            <w:proofErr w:type="spellEnd"/>
            <w:r w:rsidRPr="000B7B82">
              <w:rPr>
                <w:rFonts w:eastAsia="SimSun"/>
                <w:sz w:val="24"/>
                <w:szCs w:val="24"/>
                <w:lang w:eastAsia="zh-C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6378" w:type="dxa"/>
            <w:shd w:val="clear" w:color="auto" w:fill="auto"/>
            <w:vAlign w:val="center"/>
          </w:tcPr>
          <w:p w:rsidR="00DD22D5" w:rsidRPr="000B7B82" w:rsidRDefault="00DD22D5" w:rsidP="001D0471">
            <w:pPr>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400 кв. м/не подлежит ограничению;</w:t>
            </w:r>
          </w:p>
          <w:p w:rsidR="00DD22D5" w:rsidRPr="000B7B82" w:rsidRDefault="00DD22D5" w:rsidP="001D0471">
            <w:pPr>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20 м;</w:t>
            </w:r>
          </w:p>
          <w:p w:rsidR="00DD22D5" w:rsidRPr="000B7B82" w:rsidRDefault="00DD22D5" w:rsidP="001D0471">
            <w:pPr>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w:t>
            </w:r>
            <w:r w:rsidRPr="000B7B82">
              <w:rPr>
                <w:sz w:val="24"/>
                <w:szCs w:val="24"/>
                <w:lang w:eastAsia="zh-CN"/>
              </w:rPr>
              <w:t>4.3</w:t>
            </w:r>
            <w:r w:rsidRPr="000B7B82">
              <w:rPr>
                <w:rFonts w:eastAsia="SimSun"/>
                <w:sz w:val="24"/>
                <w:szCs w:val="24"/>
                <w:lang w:eastAsia="zh-CN"/>
              </w:rPr>
              <w:t>] - Рынки</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Объекты капитального строительства, сооружения, предназначены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100 кв. м/не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15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минимальные отступы от границ земельных участков - 3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максимальное количество надземных этажей зданий – 4 этажа (включая мансардный этаж);</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60%;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3036"/>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lastRenderedPageBreak/>
              <w:t>[</w:t>
            </w:r>
            <w:r w:rsidRPr="000B7B82">
              <w:rPr>
                <w:sz w:val="24"/>
                <w:szCs w:val="24"/>
                <w:lang w:eastAsia="zh-CN"/>
              </w:rPr>
              <w:t>6.8</w:t>
            </w:r>
            <w:r w:rsidRPr="000B7B82">
              <w:rPr>
                <w:rFonts w:eastAsia="SimSun"/>
                <w:sz w:val="24"/>
                <w:szCs w:val="24"/>
                <w:lang w:eastAsia="zh-CN"/>
              </w:rPr>
              <w:t>] - Связь</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6378"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минимальная/максимальная площадь земельных участков - 10 кв. м/не подлежит ограничению;</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минимальная ширина земельных участков вдоль фронта улицы (проезда) – 4 м;</w:t>
            </w:r>
          </w:p>
          <w:p w:rsidR="00DD22D5" w:rsidRPr="000B7B82" w:rsidRDefault="00DD22D5" w:rsidP="001D0471">
            <w:pPr>
              <w:widowControl w:val="0"/>
              <w:overflowPunct w:val="0"/>
              <w:autoSpaceDE w:val="0"/>
              <w:autoSpaceDN w:val="0"/>
              <w:adjustRightInd w:val="0"/>
              <w:ind w:firstLine="567"/>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максимальное количество надземных этажей зданий – 3 этажа (включая мансардный этаж);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максимальная высота строений, сооружений от уровня земли - 35 м;</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максимальный процент застройки в границах земельного участка – 80%;</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sz w:val="24"/>
                <w:szCs w:val="24"/>
              </w:rPr>
              <w:t>Процент застройки подземной части не регламентируется.</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sz w:val="24"/>
                <w:szCs w:val="24"/>
                <w:lang w:eastAsia="ar-SA"/>
              </w:rPr>
            </w:pPr>
            <w:r w:rsidRPr="000B7B82">
              <w:rPr>
                <w:rFonts w:eastAsia="SimSun"/>
                <w:sz w:val="24"/>
                <w:szCs w:val="24"/>
                <w:lang w:eastAsia="zh-CN"/>
              </w:rPr>
              <w:t>[12.0.1] - Улично-дорожная сеть</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B7B82">
              <w:rPr>
                <w:rFonts w:eastAsia="SimSun"/>
                <w:sz w:val="24"/>
                <w:szCs w:val="24"/>
                <w:lang w:eastAsia="zh-CN"/>
              </w:rPr>
              <w:t>велотранспортной</w:t>
            </w:r>
            <w:proofErr w:type="spellEnd"/>
            <w:r w:rsidRPr="000B7B82">
              <w:rPr>
                <w:rFonts w:eastAsia="SimSun"/>
                <w:sz w:val="24"/>
                <w:szCs w:val="24"/>
                <w:lang w:eastAsia="zh-CN"/>
              </w:rPr>
              <w:t xml:space="preserve"> и инженерной инфраструктуры;</w:t>
            </w:r>
            <w:r w:rsidRPr="000B7B82">
              <w:rPr>
                <w:rFonts w:eastAsia="SimSun"/>
                <w:sz w:val="24"/>
                <w:szCs w:val="24"/>
                <w:lang w:eastAsia="zh-CN"/>
              </w:rPr>
              <w:c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378" w:type="dxa"/>
            <w:vMerge w:val="restart"/>
            <w:shd w:val="clear" w:color="auto" w:fill="auto"/>
            <w:vAlign w:val="center"/>
          </w:tcPr>
          <w:p w:rsidR="00DD22D5" w:rsidRPr="000B7B82" w:rsidRDefault="00DD22D5" w:rsidP="001D0471">
            <w:pPr>
              <w:widowControl w:val="0"/>
              <w:overflowPunct w:val="0"/>
              <w:autoSpaceDE w:val="0"/>
              <w:autoSpaceDN w:val="0"/>
              <w:adjustRightInd w:val="0"/>
              <w:ind w:firstLine="567"/>
              <w:jc w:val="center"/>
              <w:rPr>
                <w:sz w:val="24"/>
                <w:szCs w:val="24"/>
              </w:rPr>
            </w:pPr>
            <w:r w:rsidRPr="000B7B82">
              <w:rPr>
                <w:sz w:val="24"/>
                <w:szCs w:val="24"/>
              </w:rPr>
              <w:t>Регламенты не подлежат установлению.</w:t>
            </w:r>
          </w:p>
          <w:p w:rsidR="00DD22D5" w:rsidRPr="000B7B82" w:rsidRDefault="00DD22D5" w:rsidP="001D0471">
            <w:pPr>
              <w:keepLines/>
              <w:overflowPunct w:val="0"/>
              <w:autoSpaceDE w:val="0"/>
              <w:autoSpaceDN w:val="0"/>
              <w:adjustRightInd w:val="0"/>
              <w:jc w:val="center"/>
              <w:rPr>
                <w:sz w:val="24"/>
                <w:szCs w:val="24"/>
              </w:rPr>
            </w:pPr>
            <w:r w:rsidRPr="000B7B82">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r w:rsidR="00DD22D5" w:rsidRPr="000B7B82" w:rsidTr="001D0471">
        <w:trPr>
          <w:trHeight w:val="20"/>
        </w:trPr>
        <w:tc>
          <w:tcPr>
            <w:tcW w:w="3545" w:type="dxa"/>
            <w:shd w:val="clear" w:color="auto" w:fill="auto"/>
            <w:vAlign w:val="center"/>
          </w:tcPr>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[12.0.2] - Благоустройство территории</w:t>
            </w:r>
          </w:p>
        </w:tc>
        <w:tc>
          <w:tcPr>
            <w:tcW w:w="5670" w:type="dxa"/>
            <w:shd w:val="clear" w:color="auto" w:fill="auto"/>
            <w:vAlign w:val="center"/>
          </w:tcPr>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0B7B82">
              <w:rPr>
                <w:rFonts w:eastAsia="SimSun"/>
                <w:sz w:val="24"/>
                <w:szCs w:val="24"/>
                <w:lang w:eastAsia="zh-CN"/>
              </w:rPr>
              <w:lastRenderedPageBreak/>
              <w:t>территории, общественных туалетов</w:t>
            </w:r>
          </w:p>
        </w:tc>
        <w:tc>
          <w:tcPr>
            <w:tcW w:w="6378" w:type="dxa"/>
            <w:vMerge/>
            <w:shd w:val="clear" w:color="auto" w:fill="auto"/>
            <w:vAlign w:val="center"/>
          </w:tcPr>
          <w:p w:rsidR="00DD22D5" w:rsidRPr="000B7B82" w:rsidRDefault="00DD22D5" w:rsidP="001D0471">
            <w:pPr>
              <w:keepLines/>
              <w:overflowPunct w:val="0"/>
              <w:autoSpaceDE w:val="0"/>
              <w:autoSpaceDN w:val="0"/>
              <w:adjustRightInd w:val="0"/>
              <w:rPr>
                <w:sz w:val="24"/>
                <w:szCs w:val="24"/>
              </w:rPr>
            </w:pPr>
          </w:p>
        </w:tc>
      </w:tr>
    </w:tbl>
    <w:p w:rsidR="00DD22D5" w:rsidRPr="000B7B82" w:rsidRDefault="00DD22D5" w:rsidP="00DD22D5">
      <w:pPr>
        <w:widowControl w:val="0"/>
        <w:ind w:firstLine="426"/>
        <w:jc w:val="center"/>
        <w:rPr>
          <w:b/>
          <w:sz w:val="24"/>
          <w:szCs w:val="24"/>
        </w:rPr>
      </w:pPr>
      <w:r w:rsidRPr="000B7B82">
        <w:rPr>
          <w:b/>
          <w:sz w:val="24"/>
          <w:szCs w:val="24"/>
        </w:rPr>
        <w:lastRenderedPageBreak/>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DD22D5" w:rsidRPr="000B7B82" w:rsidTr="001D0471">
        <w:trPr>
          <w:trHeight w:val="20"/>
        </w:trPr>
        <w:tc>
          <w:tcPr>
            <w:tcW w:w="3545" w:type="dxa"/>
            <w:tcBorders>
              <w:bottom w:val="single" w:sz="4" w:space="0" w:color="auto"/>
            </w:tcBorders>
            <w:vAlign w:val="center"/>
          </w:tcPr>
          <w:p w:rsidR="00DD22D5" w:rsidRPr="000B7B82" w:rsidRDefault="00DD22D5" w:rsidP="001D0471">
            <w:pPr>
              <w:tabs>
                <w:tab w:val="left" w:pos="2520"/>
              </w:tabs>
              <w:jc w:val="center"/>
              <w:rPr>
                <w:rFonts w:eastAsia="SimSun"/>
                <w:b/>
                <w:sz w:val="24"/>
                <w:szCs w:val="24"/>
                <w:lang w:eastAsia="zh-CN"/>
              </w:rPr>
            </w:pPr>
            <w:r w:rsidRPr="000B7B82">
              <w:rPr>
                <w:b/>
                <w:sz w:val="24"/>
                <w:szCs w:val="24"/>
              </w:rPr>
              <w:t>Виды разрешенного использования земельных участков</w:t>
            </w:r>
          </w:p>
        </w:tc>
        <w:tc>
          <w:tcPr>
            <w:tcW w:w="5670" w:type="dxa"/>
            <w:tcBorders>
              <w:bottom w:val="single" w:sz="4" w:space="0" w:color="auto"/>
            </w:tcBorders>
            <w:vAlign w:val="center"/>
          </w:tcPr>
          <w:p w:rsidR="00DD22D5" w:rsidRPr="000B7B82" w:rsidRDefault="00DD22D5" w:rsidP="001D0471">
            <w:pPr>
              <w:tabs>
                <w:tab w:val="left" w:pos="2520"/>
              </w:tabs>
              <w:jc w:val="center"/>
              <w:rPr>
                <w:rFonts w:eastAsia="SimSun"/>
                <w:b/>
                <w:sz w:val="24"/>
                <w:szCs w:val="24"/>
                <w:lang w:eastAsia="zh-CN"/>
              </w:rPr>
            </w:pPr>
            <w:r w:rsidRPr="000B7B82">
              <w:rPr>
                <w:b/>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DD22D5" w:rsidRPr="000B7B82" w:rsidRDefault="00DD22D5" w:rsidP="001D0471">
            <w:pPr>
              <w:tabs>
                <w:tab w:val="left" w:pos="2520"/>
              </w:tabs>
              <w:jc w:val="center"/>
              <w:rPr>
                <w:rFonts w:eastAsia="SimSun"/>
                <w:b/>
                <w:sz w:val="24"/>
                <w:szCs w:val="24"/>
                <w:lang w:eastAsia="zh-CN"/>
              </w:rPr>
            </w:pPr>
            <w:r w:rsidRPr="000B7B82">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3545" w:type="dxa"/>
            <w:tcBorders>
              <w:top w:val="single" w:sz="4" w:space="0" w:color="auto"/>
              <w:bottom w:val="single" w:sz="4" w:space="0" w:color="auto"/>
            </w:tcBorders>
            <w:shd w:val="clear" w:color="auto" w:fill="auto"/>
            <w:vAlign w:val="center"/>
          </w:tcPr>
          <w:p w:rsidR="00DD22D5" w:rsidRPr="000B7B82" w:rsidRDefault="00DD22D5" w:rsidP="001D0471">
            <w:pPr>
              <w:jc w:val="center"/>
              <w:rPr>
                <w:rFonts w:eastAsia="SimSun"/>
                <w:sz w:val="24"/>
                <w:szCs w:val="24"/>
                <w:lang w:eastAsia="zh-CN"/>
              </w:rPr>
            </w:pPr>
            <w:r w:rsidRPr="000B7B82">
              <w:rPr>
                <w:rFonts w:eastAsia="SimSun"/>
                <w:sz w:val="24"/>
                <w:szCs w:val="24"/>
                <w:lang w:eastAsia="zh-CN"/>
              </w:rPr>
              <w:t>Не подлежат установлению</w:t>
            </w:r>
          </w:p>
        </w:tc>
        <w:tc>
          <w:tcPr>
            <w:tcW w:w="5670" w:type="dxa"/>
            <w:tcBorders>
              <w:top w:val="single" w:sz="4" w:space="0" w:color="auto"/>
              <w:bottom w:val="single" w:sz="4" w:space="0" w:color="auto"/>
            </w:tcBorders>
            <w:shd w:val="clear" w:color="auto" w:fill="auto"/>
            <w:vAlign w:val="center"/>
          </w:tcPr>
          <w:p w:rsidR="00DD22D5" w:rsidRPr="000B7B82" w:rsidRDefault="00DD22D5" w:rsidP="001D0471">
            <w:pPr>
              <w:ind w:firstLine="426"/>
              <w:jc w:val="center"/>
              <w:rPr>
                <w:rFonts w:eastAsia="SimSun"/>
                <w:sz w:val="24"/>
                <w:szCs w:val="24"/>
                <w:lang w:eastAsia="zh-CN"/>
              </w:rPr>
            </w:pPr>
            <w:r w:rsidRPr="000B7B82">
              <w:rPr>
                <w:rFonts w:eastAsia="SimSun"/>
                <w:sz w:val="24"/>
                <w:szCs w:val="24"/>
                <w:lang w:eastAsia="zh-CN"/>
              </w:rPr>
              <w:t>Не подлежат установлению</w:t>
            </w:r>
          </w:p>
        </w:tc>
        <w:tc>
          <w:tcPr>
            <w:tcW w:w="6378" w:type="dxa"/>
            <w:shd w:val="clear" w:color="auto" w:fill="auto"/>
            <w:vAlign w:val="center"/>
          </w:tcPr>
          <w:p w:rsidR="00DD22D5" w:rsidRPr="000B7B82" w:rsidRDefault="00DD22D5" w:rsidP="001D0471">
            <w:pPr>
              <w:keepLines/>
              <w:overflowPunct w:val="0"/>
              <w:autoSpaceDE w:val="0"/>
              <w:autoSpaceDN w:val="0"/>
              <w:adjustRightInd w:val="0"/>
              <w:jc w:val="center"/>
              <w:rPr>
                <w:rFonts w:eastAsia="SimSun"/>
                <w:sz w:val="24"/>
                <w:szCs w:val="24"/>
                <w:lang w:eastAsia="zh-CN"/>
              </w:rPr>
            </w:pPr>
            <w:r w:rsidRPr="000B7B82">
              <w:rPr>
                <w:rFonts w:eastAsia="SimSun"/>
                <w:sz w:val="24"/>
                <w:szCs w:val="24"/>
                <w:lang w:eastAsia="zh-CN"/>
              </w:rPr>
              <w:t>Не подлежат установлению</w:t>
            </w:r>
          </w:p>
        </w:tc>
      </w:tr>
    </w:tbl>
    <w:p w:rsidR="00DD22D5" w:rsidRPr="000B7B82" w:rsidRDefault="00DD22D5" w:rsidP="00DD22D5">
      <w:pPr>
        <w:widowControl w:val="0"/>
        <w:overflowPunct w:val="0"/>
        <w:autoSpaceDE w:val="0"/>
        <w:autoSpaceDN w:val="0"/>
        <w:adjustRightInd w:val="0"/>
        <w:ind w:firstLine="426"/>
        <w:jc w:val="center"/>
        <w:rPr>
          <w:b/>
          <w:sz w:val="24"/>
          <w:szCs w:val="24"/>
        </w:rPr>
      </w:pPr>
      <w:r w:rsidRPr="000B7B82">
        <w:rPr>
          <w:rFonts w:eastAsia="SimSun"/>
          <w:b/>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0B7B82">
        <w:rPr>
          <w:b/>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DD22D5" w:rsidRPr="000B7B82" w:rsidTr="001D0471">
        <w:trPr>
          <w:trHeight w:val="20"/>
        </w:trPr>
        <w:tc>
          <w:tcPr>
            <w:tcW w:w="7655" w:type="dxa"/>
            <w:vAlign w:val="center"/>
          </w:tcPr>
          <w:p w:rsidR="00DD22D5" w:rsidRPr="000B7B82" w:rsidRDefault="00DD22D5" w:rsidP="001D0471">
            <w:pPr>
              <w:widowControl w:val="0"/>
              <w:tabs>
                <w:tab w:val="left" w:pos="-1667"/>
              </w:tabs>
              <w:overflowPunct w:val="0"/>
              <w:autoSpaceDE w:val="0"/>
              <w:autoSpaceDN w:val="0"/>
              <w:adjustRightInd w:val="0"/>
              <w:ind w:firstLine="426"/>
              <w:jc w:val="both"/>
              <w:rPr>
                <w:rFonts w:eastAsia="SimSun"/>
                <w:sz w:val="24"/>
                <w:szCs w:val="24"/>
                <w:lang w:eastAsia="zh-CN"/>
              </w:rPr>
            </w:pPr>
            <w:r w:rsidRPr="000B7B82">
              <w:rPr>
                <w:rFonts w:eastAsia="SimSun"/>
                <w:b/>
                <w:sz w:val="24"/>
                <w:szCs w:val="24"/>
                <w:lang w:eastAsia="zh-CN"/>
              </w:rPr>
              <w:t>Виды разрешенного использования земельных участков и</w:t>
            </w:r>
            <w:r w:rsidRPr="000B7B82">
              <w:rPr>
                <w:b/>
                <w:sz w:val="24"/>
                <w:szCs w:val="24"/>
              </w:rPr>
              <w:t xml:space="preserve"> объектов капитального строительства</w:t>
            </w:r>
          </w:p>
        </w:tc>
        <w:tc>
          <w:tcPr>
            <w:tcW w:w="7938" w:type="dxa"/>
            <w:vAlign w:val="center"/>
          </w:tcPr>
          <w:p w:rsidR="00DD22D5" w:rsidRPr="000B7B82" w:rsidRDefault="00DD22D5" w:rsidP="001D0471">
            <w:pPr>
              <w:widowControl w:val="0"/>
              <w:tabs>
                <w:tab w:val="left" w:pos="-6204"/>
              </w:tabs>
              <w:overflowPunct w:val="0"/>
              <w:autoSpaceDE w:val="0"/>
              <w:autoSpaceDN w:val="0"/>
              <w:adjustRightInd w:val="0"/>
              <w:ind w:firstLine="426"/>
              <w:jc w:val="center"/>
              <w:rPr>
                <w:rFonts w:eastAsia="SimSun"/>
                <w:sz w:val="24"/>
                <w:szCs w:val="24"/>
                <w:lang w:eastAsia="zh-CN"/>
              </w:rPr>
            </w:pPr>
            <w:r w:rsidRPr="000B7B82">
              <w:rPr>
                <w:b/>
                <w:sz w:val="24"/>
                <w:szCs w:val="24"/>
              </w:rPr>
              <w:t>Предельные параметры разрешенного строительства, реконструкции объектов капитального строительства</w:t>
            </w:r>
          </w:p>
        </w:tc>
      </w:tr>
      <w:tr w:rsidR="00DD22D5" w:rsidRPr="000B7B82" w:rsidTr="001D0471">
        <w:trPr>
          <w:trHeight w:val="20"/>
        </w:trPr>
        <w:tc>
          <w:tcPr>
            <w:tcW w:w="7655" w:type="dxa"/>
            <w:vAlign w:val="center"/>
          </w:tcPr>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Виды разрешенного использования земельных участков - аналогичны</w:t>
            </w:r>
            <w:r w:rsidRPr="000B7B82">
              <w:rPr>
                <w:sz w:val="24"/>
                <w:szCs w:val="24"/>
              </w:rPr>
              <w:t xml:space="preserve"> видам разрешенного использования земельных участков</w:t>
            </w:r>
            <w:r w:rsidRPr="000B7B82">
              <w:rPr>
                <w:rFonts w:eastAsia="SimSun"/>
                <w:sz w:val="24"/>
                <w:szCs w:val="24"/>
                <w:lang w:eastAsia="zh-CN"/>
              </w:rPr>
              <w:t xml:space="preserve"> с основными и условно разрешенными видами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проезды общего 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автостоянки и гаражи (в том числе открытого типа, наземные, подземные и многоэтажные) для обслуживания жителей и посетителей </w:t>
            </w:r>
            <w:r w:rsidRPr="000B7B82">
              <w:rPr>
                <w:rFonts w:eastAsia="SimSun"/>
                <w:sz w:val="24"/>
                <w:szCs w:val="24"/>
                <w:lang w:eastAsia="zh-CN"/>
              </w:rPr>
              <w:lastRenderedPageBreak/>
              <w:t>основных, условно разрешенных, а также иных вспомогательных видов использования;</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благоустроенные, в том числе озелененные территории, детские площадки, площадки для отдыха, спортивных занятий;</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площадки хозяйственные, в том числе площадки для мусоросборников и выгула собак;</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общественные туалеты, надворные туалеты, гидронепроницаемые выгребы, септики;</w:t>
            </w:r>
          </w:p>
          <w:p w:rsidR="00DD22D5" w:rsidRPr="000B7B82" w:rsidRDefault="00DD22D5" w:rsidP="001D0471">
            <w:pPr>
              <w:widowControl w:val="0"/>
              <w:tabs>
                <w:tab w:val="left" w:pos="2520"/>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lastRenderedPageBreak/>
              <w:t xml:space="preserve">минимальная площадь земельных участков - 1 кв. м.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 xml:space="preserve">максимальная площадь  земельного участка, установленная для объектов вспомогательного назначения равнозначна максимальной площади, предназначенной для основных и(или) условно разрешенных видов использования, с 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 xml:space="preserve">минимальная ширина земельных участков вдоль фронта улицы (проезда) - </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r w:rsidRPr="000B7B82">
              <w:rPr>
                <w:rFonts w:eastAsia="SimSun"/>
                <w:sz w:val="24"/>
                <w:szCs w:val="24"/>
                <w:lang w:eastAsia="zh-CN"/>
              </w:rPr>
              <w:t>1 м/не подлежит ограничению (но не более максимальной ширины земельного участка, установленного для объектов с основными и(или) условно разрешенными видами использования, к которым вспомогательные виды разрешенного использования являются дополнительными и осуществляются совместно с ними;</w:t>
            </w:r>
          </w:p>
          <w:p w:rsidR="00DD22D5" w:rsidRPr="000B7B82" w:rsidRDefault="00DD22D5" w:rsidP="001D0471">
            <w:pPr>
              <w:widowControl w:val="0"/>
              <w:overflowPunct w:val="0"/>
              <w:autoSpaceDE w:val="0"/>
              <w:autoSpaceDN w:val="0"/>
              <w:adjustRightInd w:val="0"/>
              <w:ind w:firstLine="567"/>
              <w:jc w:val="both"/>
              <w:rPr>
                <w:rFonts w:eastAsia="SimSun"/>
                <w:sz w:val="24"/>
                <w:szCs w:val="24"/>
                <w:lang w:eastAsia="zh-CN"/>
              </w:rPr>
            </w:pP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rFonts w:eastAsia="SimSun"/>
                <w:sz w:val="24"/>
                <w:szCs w:val="24"/>
                <w:lang w:eastAsia="zh-CN"/>
              </w:rPr>
              <w:t xml:space="preserve">максимальный процент застройки в границах земельного участка, максимальная высота строений, сооружений от уровня земли - равнозначны, параметрам разрешенного строительства, реконструкции объектов с основными и условно разрешенными видами использования,  с </w:t>
            </w:r>
            <w:r w:rsidRPr="000B7B82">
              <w:rPr>
                <w:rFonts w:eastAsia="SimSun"/>
                <w:sz w:val="24"/>
                <w:szCs w:val="24"/>
                <w:lang w:eastAsia="zh-CN"/>
              </w:rPr>
              <w:lastRenderedPageBreak/>
              <w:t xml:space="preserve">обязательным условием применения понижающего коэффициента 0,5 </w:t>
            </w:r>
          </w:p>
          <w:p w:rsidR="00DD22D5" w:rsidRPr="000B7B82" w:rsidRDefault="00DD22D5" w:rsidP="001D0471">
            <w:pPr>
              <w:widowControl w:val="0"/>
              <w:overflowPunct w:val="0"/>
              <w:autoSpaceDE w:val="0"/>
              <w:autoSpaceDN w:val="0"/>
              <w:adjustRightInd w:val="0"/>
              <w:ind w:firstLine="459"/>
              <w:jc w:val="both"/>
              <w:rPr>
                <w:sz w:val="24"/>
                <w:szCs w:val="24"/>
              </w:rPr>
            </w:pPr>
            <w:r w:rsidRPr="000B7B82">
              <w:rPr>
                <w:sz w:val="24"/>
                <w:szCs w:val="24"/>
              </w:rPr>
              <w:t>минимальные отступы от границ земельных участков - 1 м;</w:t>
            </w:r>
          </w:p>
          <w:p w:rsidR="00DD22D5" w:rsidRPr="000B7B82" w:rsidRDefault="00DD22D5" w:rsidP="001D0471">
            <w:pPr>
              <w:widowControl w:val="0"/>
              <w:tabs>
                <w:tab w:val="left" w:pos="-6204"/>
              </w:tabs>
              <w:overflowPunct w:val="0"/>
              <w:autoSpaceDE w:val="0"/>
              <w:autoSpaceDN w:val="0"/>
              <w:adjustRightInd w:val="0"/>
              <w:ind w:firstLine="459"/>
              <w:jc w:val="both"/>
              <w:rPr>
                <w:rFonts w:eastAsia="SimSun"/>
                <w:sz w:val="24"/>
                <w:szCs w:val="24"/>
                <w:lang w:eastAsia="zh-CN"/>
              </w:rPr>
            </w:pPr>
            <w:r w:rsidRPr="000B7B82">
              <w:rPr>
                <w:rFonts w:eastAsia="SimSun"/>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DD22D5" w:rsidRPr="000B7B82" w:rsidRDefault="00DD22D5" w:rsidP="001D0471">
            <w:pPr>
              <w:widowControl w:val="0"/>
              <w:overflowPunct w:val="0"/>
              <w:autoSpaceDE w:val="0"/>
              <w:autoSpaceDN w:val="0"/>
              <w:adjustRightInd w:val="0"/>
              <w:ind w:firstLine="426"/>
              <w:jc w:val="both"/>
              <w:rPr>
                <w:rFonts w:eastAsia="SimSun"/>
                <w:sz w:val="24"/>
                <w:szCs w:val="24"/>
                <w:lang w:eastAsia="zh-CN"/>
              </w:rPr>
            </w:pPr>
          </w:p>
        </w:tc>
      </w:tr>
    </w:tbl>
    <w:p w:rsidR="00DD22D5" w:rsidRPr="000B7B82" w:rsidRDefault="00DD22D5" w:rsidP="00DD22D5">
      <w:pPr>
        <w:widowControl w:val="0"/>
        <w:overflowPunct w:val="0"/>
        <w:autoSpaceDE w:val="0"/>
        <w:autoSpaceDN w:val="0"/>
        <w:adjustRightInd w:val="0"/>
        <w:ind w:firstLine="426"/>
        <w:jc w:val="center"/>
        <w:rPr>
          <w:rFonts w:eastAsia="SimSun"/>
          <w:caps/>
          <w:sz w:val="24"/>
          <w:szCs w:val="24"/>
          <w:lang w:eastAsia="zh-CN"/>
        </w:rPr>
      </w:pPr>
    </w:p>
    <w:p w:rsidR="00DD22D5" w:rsidRPr="000B7B82" w:rsidRDefault="00DD22D5" w:rsidP="00DD22D5">
      <w:pPr>
        <w:widowControl w:val="0"/>
        <w:overflowPunct w:val="0"/>
        <w:autoSpaceDE w:val="0"/>
        <w:autoSpaceDN w:val="0"/>
        <w:adjustRightInd w:val="0"/>
        <w:ind w:firstLine="426"/>
        <w:jc w:val="both"/>
        <w:outlineLvl w:val="0"/>
        <w:rPr>
          <w:rFonts w:eastAsia="SimSun"/>
          <w:b/>
          <w:sz w:val="24"/>
          <w:szCs w:val="24"/>
          <w:lang w:eastAsia="zh-CN"/>
        </w:rPr>
      </w:pPr>
      <w:r w:rsidRPr="000B7B82">
        <w:rPr>
          <w:rFonts w:eastAsia="SimSun"/>
          <w:b/>
          <w:sz w:val="24"/>
          <w:szCs w:val="24"/>
          <w:lang w:eastAsia="zh-CN"/>
        </w:rPr>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spacing w:line="320" w:lineRule="exact"/>
        <w:ind w:firstLine="709"/>
        <w:jc w:val="both"/>
        <w:rPr>
          <w:sz w:val="24"/>
          <w:szCs w:val="24"/>
        </w:rPr>
      </w:pPr>
      <w:r w:rsidRPr="000B7B82">
        <w:rPr>
          <w:sz w:val="24"/>
          <w:szCs w:val="24"/>
        </w:rPr>
        <w:t>Минимальный процент озеленения земельного участка для всех типов многоквартирной жилой застройки – 15%.</w:t>
      </w:r>
    </w:p>
    <w:p w:rsidR="00DD22D5" w:rsidRPr="000B7B82" w:rsidRDefault="00DD22D5" w:rsidP="00DD22D5">
      <w:pPr>
        <w:widowControl w:val="0"/>
        <w:overflowPunct w:val="0"/>
        <w:autoSpaceDE w:val="0"/>
        <w:autoSpaceDN w:val="0"/>
        <w:adjustRightInd w:val="0"/>
        <w:ind w:firstLine="709"/>
        <w:jc w:val="both"/>
        <w:rPr>
          <w:rFonts w:eastAsia="SimSun"/>
          <w:sz w:val="24"/>
          <w:szCs w:val="24"/>
          <w:lang w:eastAsia="zh-CN"/>
        </w:rPr>
      </w:pPr>
      <w:r w:rsidRPr="000B7B82">
        <w:rPr>
          <w:sz w:val="24"/>
          <w:szCs w:val="24"/>
        </w:rPr>
        <w:t>Минимальный процент озеленения земельного участка для зданий общественно-делового назначения и апартаментов – 10%.</w:t>
      </w:r>
    </w:p>
    <w:p w:rsidR="00DD22D5" w:rsidRPr="000B7B82" w:rsidRDefault="00DD22D5" w:rsidP="00DD22D5">
      <w:pPr>
        <w:keepLines/>
        <w:overflowPunct w:val="0"/>
        <w:autoSpaceDE w:val="0"/>
        <w:autoSpaceDN w:val="0"/>
        <w:adjustRightInd w:val="0"/>
        <w:ind w:firstLine="709"/>
        <w:jc w:val="both"/>
        <w:rPr>
          <w:sz w:val="24"/>
          <w:szCs w:val="24"/>
        </w:rPr>
      </w:pPr>
      <w:r w:rsidRPr="000B7B82">
        <w:rPr>
          <w:sz w:val="24"/>
          <w:szCs w:val="24"/>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DD22D5" w:rsidRPr="000B7B82" w:rsidRDefault="00DD22D5" w:rsidP="00DD22D5">
      <w:pPr>
        <w:widowControl w:val="0"/>
        <w:overflowPunct w:val="0"/>
        <w:autoSpaceDE w:val="0"/>
        <w:autoSpaceDN w:val="0"/>
        <w:adjustRightInd w:val="0"/>
        <w:ind w:firstLine="709"/>
        <w:jc w:val="both"/>
        <w:rPr>
          <w:rFonts w:eastAsia="SimSun"/>
          <w:sz w:val="24"/>
          <w:szCs w:val="24"/>
          <w:lang w:eastAsia="zh-CN"/>
        </w:rPr>
      </w:pPr>
      <w:r w:rsidRPr="000B7B82">
        <w:rPr>
          <w:sz w:val="24"/>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DD22D5" w:rsidRPr="000B7B82" w:rsidRDefault="00DD22D5" w:rsidP="00DD22D5">
      <w:pPr>
        <w:widowControl w:val="0"/>
        <w:overflowPunct w:val="0"/>
        <w:autoSpaceDE w:val="0"/>
        <w:autoSpaceDN w:val="0"/>
        <w:adjustRightInd w:val="0"/>
        <w:ind w:firstLine="709"/>
        <w:jc w:val="both"/>
        <w:rPr>
          <w:rFonts w:eastAsia="SimSun"/>
          <w:sz w:val="24"/>
          <w:szCs w:val="24"/>
          <w:lang w:eastAsia="zh-CN"/>
        </w:rPr>
      </w:pPr>
      <w:r w:rsidRPr="000B7B82">
        <w:rPr>
          <w:rFonts w:eastAsia="SimSun"/>
          <w:sz w:val="24"/>
          <w:szCs w:val="24"/>
          <w:lang w:eastAsia="zh-CN"/>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до красной линии: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от Дошкольных образовательных учреждений и общеобразовательных школ (стены здания) -10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2) от Пожарных депо - 10 м (15 м - для депо </w:t>
      </w:r>
      <w:r w:rsidRPr="000B7B82">
        <w:rPr>
          <w:rFonts w:eastAsia="SimSun"/>
          <w:sz w:val="24"/>
          <w:szCs w:val="24"/>
          <w:lang w:val="en-US" w:eastAsia="zh-CN"/>
        </w:rPr>
        <w:t>I</w:t>
      </w:r>
      <w:r w:rsidRPr="000B7B82">
        <w:rPr>
          <w:rFonts w:eastAsia="SimSun"/>
          <w:sz w:val="24"/>
          <w:szCs w:val="24"/>
          <w:lang w:eastAsia="zh-CN"/>
        </w:rPr>
        <w:t xml:space="preserve"> типа);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улиц, от жилых и общественных зданий  –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проездов, от жилых и общественных зданий – 3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lastRenderedPageBreak/>
        <w:t>5) от остальных зданий и сооружений - 5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До границы соседнего </w:t>
      </w:r>
      <w:proofErr w:type="spellStart"/>
      <w:r w:rsidRPr="000B7B82">
        <w:rPr>
          <w:rFonts w:eastAsia="SimSun"/>
          <w:sz w:val="24"/>
          <w:szCs w:val="24"/>
          <w:lang w:eastAsia="zh-CN"/>
        </w:rPr>
        <w:t>приквартирного</w:t>
      </w:r>
      <w:proofErr w:type="spellEnd"/>
      <w:r w:rsidRPr="000B7B82">
        <w:rPr>
          <w:rFonts w:eastAsia="SimSun"/>
          <w:sz w:val="24"/>
          <w:szCs w:val="24"/>
          <w:lang w:eastAsia="zh-CN"/>
        </w:rPr>
        <w:t xml:space="preserve"> участка расстояния по санитарно-бытовым условиям должны быть не менее: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1,0 м - для одноэтажного жилого дома;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1,5 м - для двухэтажного жилого дома;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от других построек (баня, гараж и другие) - 1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от стволов высокорослых деревьев - 4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от стволов среднерослых деревьев - 2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от кустарника - 1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0B7B82">
        <w:rPr>
          <w:rFonts w:eastAsia="SimSun"/>
          <w:sz w:val="24"/>
          <w:szCs w:val="24"/>
          <w:lang w:eastAsia="zh-CN"/>
        </w:rPr>
        <w:t>приквартирных</w:t>
      </w:r>
      <w:proofErr w:type="spellEnd"/>
      <w:r w:rsidRPr="000B7B82">
        <w:rPr>
          <w:rFonts w:eastAsia="SimSun"/>
          <w:sz w:val="24"/>
          <w:szCs w:val="24"/>
          <w:lang w:eastAsia="zh-CN"/>
        </w:rPr>
        <w:t xml:space="preserve"> участков.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DD22D5" w:rsidRPr="000B7B82" w:rsidRDefault="00DD22D5" w:rsidP="00DD22D5">
      <w:pPr>
        <w:widowControl w:val="0"/>
        <w:tabs>
          <w:tab w:val="left" w:pos="1134"/>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DD22D5" w:rsidRPr="000B7B82" w:rsidRDefault="00DD22D5" w:rsidP="00DD22D5">
      <w:pPr>
        <w:widowControl w:val="0"/>
        <w:tabs>
          <w:tab w:val="left" w:pos="1134"/>
        </w:tabs>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Вспомогательные строения, за исключением гаражей, размещать со стороны улиц не допускается.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w:t>
      </w:r>
      <w:r w:rsidRPr="000B7B82">
        <w:rPr>
          <w:rFonts w:eastAsia="SimSun"/>
          <w:sz w:val="24"/>
          <w:szCs w:val="24"/>
          <w:lang w:eastAsia="zh-CN"/>
        </w:rPr>
        <w:lastRenderedPageBreak/>
        <w:t>негативных последствий.</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Примечание общее.</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2)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4)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в границах территорий общего пользования;</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 предназначенные для размещения линейных объектов и (или) занятые линейными объектами.</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(земельные участки (территории) общего пользования (код 12.0.)), а также размещение различного рода путей сообщения и сооружений, используемых для перевозки людей или грузов либо передачи веществ (код 7.0) осуществляется в соответствии с действующим законодательством.</w:t>
      </w:r>
    </w:p>
    <w:p w:rsidR="00DD22D5" w:rsidRPr="000B7B82" w:rsidRDefault="00DD22D5" w:rsidP="00DD22D5">
      <w:pPr>
        <w:widowControl w:val="0"/>
        <w:overflowPunct w:val="0"/>
        <w:autoSpaceDE w:val="0"/>
        <w:autoSpaceDN w:val="0"/>
        <w:adjustRightInd w:val="0"/>
        <w:ind w:firstLine="426"/>
        <w:jc w:val="both"/>
        <w:rPr>
          <w:rFonts w:eastAsia="SimSun"/>
          <w:sz w:val="24"/>
          <w:szCs w:val="24"/>
          <w:lang w:eastAsia="zh-CN"/>
        </w:rPr>
      </w:pPr>
      <w:r w:rsidRPr="000B7B82">
        <w:rPr>
          <w:rFonts w:eastAsia="SimSun"/>
          <w:sz w:val="24"/>
          <w:szCs w:val="24"/>
          <w:lang w:eastAsia="zh-CN"/>
        </w:rPr>
        <w:t>Размещение зданий, строений и сооружений возможно при соблюдении требований статьи 33 настоящих Правил.</w:t>
      </w:r>
    </w:p>
    <w:p w:rsidR="00DD22D5" w:rsidRPr="000B7B82" w:rsidRDefault="00DD22D5" w:rsidP="00DD22D5">
      <w:pPr>
        <w:widowControl w:val="0"/>
        <w:overflowPunct w:val="0"/>
        <w:autoSpaceDE w:val="0"/>
        <w:autoSpaceDN w:val="0"/>
        <w:adjustRightInd w:val="0"/>
        <w:ind w:firstLine="426"/>
        <w:jc w:val="both"/>
        <w:rPr>
          <w:sz w:val="24"/>
          <w:szCs w:val="24"/>
        </w:rPr>
      </w:pPr>
    </w:p>
    <w:p w:rsidR="00DD22D5" w:rsidRPr="000B7B82" w:rsidRDefault="00DD22D5" w:rsidP="00DD22D5">
      <w:pPr>
        <w:widowControl w:val="0"/>
        <w:overflowPunct w:val="0"/>
        <w:autoSpaceDE w:val="0"/>
        <w:autoSpaceDN w:val="0"/>
        <w:adjustRightInd w:val="0"/>
        <w:jc w:val="both"/>
        <w:rPr>
          <w:sz w:val="24"/>
          <w:szCs w:val="24"/>
        </w:rPr>
        <w:sectPr w:rsidR="00DD22D5" w:rsidRPr="000B7B82" w:rsidSect="001D0471">
          <w:headerReference w:type="default" r:id="rId16"/>
          <w:pgSz w:w="16838" w:h="11906" w:orient="landscape"/>
          <w:pgMar w:top="1701" w:right="1075" w:bottom="566" w:left="1135" w:header="567" w:footer="709" w:gutter="0"/>
          <w:cols w:space="708"/>
          <w:titlePg/>
          <w:docGrid w:linePitch="381"/>
        </w:sectPr>
      </w:pPr>
    </w:p>
    <w:p w:rsidR="00DD22D5" w:rsidRPr="000B7B82" w:rsidRDefault="00DD22D5" w:rsidP="00DD22D5">
      <w:pPr>
        <w:widowControl w:val="0"/>
        <w:overflowPunct w:val="0"/>
        <w:autoSpaceDE w:val="0"/>
        <w:autoSpaceDN w:val="0"/>
        <w:adjustRightInd w:val="0"/>
        <w:ind w:firstLine="540"/>
        <w:jc w:val="both"/>
        <w:rPr>
          <w:b/>
          <w:sz w:val="24"/>
          <w:szCs w:val="24"/>
        </w:rPr>
      </w:pPr>
      <w:r w:rsidRPr="000B7B82">
        <w:rPr>
          <w:b/>
          <w:bCs/>
          <w:sz w:val="24"/>
          <w:szCs w:val="24"/>
        </w:rPr>
        <w:lastRenderedPageBreak/>
        <w:t>Статья 33.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540"/>
        <w:jc w:val="both"/>
        <w:rPr>
          <w:sz w:val="24"/>
          <w:szCs w:val="24"/>
        </w:rPr>
      </w:pPr>
    </w:p>
    <w:p w:rsidR="00DD22D5" w:rsidRPr="000B7B82" w:rsidRDefault="00DD22D5" w:rsidP="00DD22D5">
      <w:pPr>
        <w:widowControl w:val="0"/>
        <w:overflowPunct w:val="0"/>
        <w:autoSpaceDE w:val="0"/>
        <w:autoSpaceDN w:val="0"/>
        <w:adjustRightInd w:val="0"/>
        <w:ind w:firstLine="567"/>
        <w:jc w:val="center"/>
        <w:outlineLvl w:val="1"/>
        <w:rPr>
          <w:b/>
          <w:sz w:val="24"/>
          <w:szCs w:val="24"/>
        </w:rPr>
      </w:pPr>
      <w:r w:rsidRPr="000B7B82">
        <w:rPr>
          <w:b/>
          <w:sz w:val="24"/>
          <w:szCs w:val="24"/>
        </w:rPr>
        <w:t>Обеспечение доступности объектов социальной инфраструктуры для инвалидов и других маломобильных групп населения.</w:t>
      </w:r>
    </w:p>
    <w:p w:rsidR="00DD22D5" w:rsidRPr="000B7B82" w:rsidRDefault="00DD22D5" w:rsidP="00DD22D5">
      <w:pPr>
        <w:widowControl w:val="0"/>
        <w:overflowPunct w:val="0"/>
        <w:autoSpaceDE w:val="0"/>
        <w:autoSpaceDN w:val="0"/>
        <w:adjustRightInd w:val="0"/>
        <w:ind w:firstLine="567"/>
        <w:jc w:val="both"/>
        <w:rPr>
          <w:sz w:val="24"/>
          <w:szCs w:val="24"/>
        </w:rPr>
      </w:pPr>
      <w:r w:rsidRPr="000B7B82">
        <w:rPr>
          <w:sz w:val="24"/>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Федеральным законом от 26 октября 2014 N 419-ФЗ, СП 59.13330.2012, СП 140.13330.2012, СП 136.13330.2012, СП 141.13330.2012, СП 142.13330.2012, СП 113.13330.2012, СП 35-101-2001, СП 35-102-2001, СП 31-102-99, СП 35-103-2001, СП 35-104-2001, СП 35-105-2002, СП 35-106-2003, СП 35-109-2005, СП 35-112-2005, СП 35-114-2003, СП 35-117-2006, ВСН-62-91*, РДС 35-201-99.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МДС 35-1-2000, МДС 35-2-2000, МДС 35-9-2000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rsidR="00DD22D5" w:rsidRPr="000B7B82" w:rsidRDefault="00DD22D5" w:rsidP="00DD22D5">
      <w:pPr>
        <w:widowControl w:val="0"/>
        <w:overflowPunct w:val="0"/>
        <w:autoSpaceDE w:val="0"/>
        <w:autoSpaceDN w:val="0"/>
        <w:adjustRightInd w:val="0"/>
        <w:ind w:firstLine="567"/>
        <w:jc w:val="both"/>
        <w:rPr>
          <w:sz w:val="24"/>
          <w:szCs w:val="24"/>
        </w:rPr>
      </w:pPr>
      <w:r w:rsidRPr="000B7B82">
        <w:rPr>
          <w:sz w:val="24"/>
          <w:szCs w:val="24"/>
        </w:rPr>
        <w:t xml:space="preserve">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w:t>
      </w:r>
      <w:proofErr w:type="spellStart"/>
      <w:r w:rsidRPr="000B7B82">
        <w:rPr>
          <w:sz w:val="24"/>
          <w:szCs w:val="24"/>
        </w:rPr>
        <w:t>безбарьерной</w:t>
      </w:r>
      <w:proofErr w:type="spellEnd"/>
      <w:r w:rsidRPr="000B7B82">
        <w:rPr>
          <w:sz w:val="24"/>
          <w:szCs w:val="24"/>
        </w:rPr>
        <w:t xml:space="preserve"> городской среды для маломобильных групп населения (МГН) на основании требований СП 59.13330 и СП 141.13330.</w:t>
      </w:r>
    </w:p>
    <w:p w:rsidR="00DD22D5" w:rsidRPr="000B7B82" w:rsidRDefault="00DD22D5" w:rsidP="00DD22D5">
      <w:pPr>
        <w:widowControl w:val="0"/>
        <w:overflowPunct w:val="0"/>
        <w:autoSpaceDE w:val="0"/>
        <w:autoSpaceDN w:val="0"/>
        <w:adjustRightInd w:val="0"/>
        <w:ind w:firstLine="567"/>
        <w:jc w:val="both"/>
        <w:rPr>
          <w:bCs/>
          <w:sz w:val="24"/>
          <w:szCs w:val="24"/>
        </w:rPr>
      </w:pPr>
    </w:p>
    <w:p w:rsidR="00DD22D5" w:rsidRPr="000B7B82" w:rsidRDefault="00DD22D5" w:rsidP="00DD22D5">
      <w:pPr>
        <w:widowControl w:val="0"/>
        <w:overflowPunct w:val="0"/>
        <w:autoSpaceDE w:val="0"/>
        <w:autoSpaceDN w:val="0"/>
        <w:adjustRightInd w:val="0"/>
        <w:ind w:firstLine="567"/>
        <w:jc w:val="both"/>
        <w:rPr>
          <w:bCs/>
          <w:sz w:val="24"/>
          <w:szCs w:val="24"/>
        </w:rPr>
      </w:pPr>
    </w:p>
    <w:p w:rsidR="00DD22D5" w:rsidRPr="000B7B82" w:rsidRDefault="00DD22D5" w:rsidP="00DD22D5">
      <w:pPr>
        <w:widowControl w:val="0"/>
        <w:overflowPunct w:val="0"/>
        <w:autoSpaceDE w:val="0"/>
        <w:autoSpaceDN w:val="0"/>
        <w:adjustRightInd w:val="0"/>
        <w:ind w:firstLine="567"/>
        <w:jc w:val="center"/>
        <w:outlineLvl w:val="0"/>
        <w:rPr>
          <w:b/>
          <w:bCs/>
          <w:sz w:val="24"/>
          <w:szCs w:val="24"/>
        </w:rPr>
      </w:pPr>
      <w:r w:rsidRPr="000B7B82">
        <w:rPr>
          <w:b/>
          <w:bCs/>
          <w:sz w:val="24"/>
          <w:szCs w:val="24"/>
        </w:rPr>
        <w:t xml:space="preserve">Ограничения </w:t>
      </w:r>
    </w:p>
    <w:p w:rsidR="00DD22D5" w:rsidRPr="000B7B82" w:rsidRDefault="00DD22D5" w:rsidP="00DD22D5">
      <w:pPr>
        <w:widowControl w:val="0"/>
        <w:overflowPunct w:val="0"/>
        <w:autoSpaceDE w:val="0"/>
        <w:autoSpaceDN w:val="0"/>
        <w:adjustRightInd w:val="0"/>
        <w:ind w:firstLine="567"/>
        <w:jc w:val="center"/>
        <w:rPr>
          <w:b/>
          <w:bCs/>
          <w:sz w:val="24"/>
          <w:szCs w:val="24"/>
        </w:rPr>
      </w:pPr>
      <w:r w:rsidRPr="000B7B82">
        <w:rPr>
          <w:b/>
          <w:bCs/>
          <w:sz w:val="24"/>
          <w:szCs w:val="24"/>
        </w:rPr>
        <w:t xml:space="preserve">использования земельных участков и объектов капитального строительства </w:t>
      </w:r>
    </w:p>
    <w:p w:rsidR="00DD22D5" w:rsidRPr="000B7B82" w:rsidRDefault="00DD22D5" w:rsidP="00DD22D5">
      <w:pPr>
        <w:widowControl w:val="0"/>
        <w:overflowPunct w:val="0"/>
        <w:autoSpaceDE w:val="0"/>
        <w:autoSpaceDN w:val="0"/>
        <w:adjustRightInd w:val="0"/>
        <w:ind w:firstLine="567"/>
        <w:jc w:val="center"/>
        <w:rPr>
          <w:b/>
          <w:bCs/>
          <w:sz w:val="24"/>
          <w:szCs w:val="24"/>
        </w:rPr>
      </w:pPr>
      <w:r w:rsidRPr="000B7B82">
        <w:rPr>
          <w:b/>
          <w:bCs/>
          <w:sz w:val="24"/>
          <w:szCs w:val="24"/>
        </w:rPr>
        <w:t>в зонах с особыми условиями использования территории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Зоны с особыми условиями использования территорий устанавливаются в следующих целях:</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1) защита жизни и здоровья граждан;</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2) безопасная эксплуатация объектов транспорта, связи, энергетики, объектов обороны страны и безопасности государства;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3) обеспечение сохранности объектов культурного наследия;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5) обеспечение обороны страны и безопасности государства.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w:t>
      </w:r>
      <w:r w:rsidRPr="000B7B82">
        <w:rPr>
          <w:bCs/>
          <w:sz w:val="24"/>
          <w:szCs w:val="24"/>
        </w:rPr>
        <w:lastRenderedPageBreak/>
        <w:t>арендаторов земельных участков не изымаются, если иное не предусмотрено федеральным законом.</w:t>
      </w:r>
    </w:p>
    <w:p w:rsidR="00DD22D5" w:rsidRPr="000B7B82" w:rsidRDefault="00DD22D5" w:rsidP="00DD22D5">
      <w:pPr>
        <w:widowControl w:val="0"/>
        <w:overflowPunct w:val="0"/>
        <w:autoSpaceDE w:val="0"/>
        <w:autoSpaceDN w:val="0"/>
        <w:adjustRightInd w:val="0"/>
        <w:ind w:firstLine="567"/>
        <w:jc w:val="center"/>
        <w:rPr>
          <w:bCs/>
          <w:sz w:val="24"/>
          <w:szCs w:val="24"/>
        </w:rPr>
      </w:pPr>
    </w:p>
    <w:p w:rsidR="00DD22D5" w:rsidRPr="000B7B82" w:rsidRDefault="00DD22D5" w:rsidP="00DD22D5">
      <w:pPr>
        <w:widowControl w:val="0"/>
        <w:overflowPunct w:val="0"/>
        <w:autoSpaceDE w:val="0"/>
        <w:autoSpaceDN w:val="0"/>
        <w:adjustRightInd w:val="0"/>
        <w:ind w:firstLine="567"/>
        <w:jc w:val="center"/>
        <w:outlineLvl w:val="0"/>
        <w:rPr>
          <w:b/>
          <w:bCs/>
          <w:sz w:val="24"/>
          <w:szCs w:val="24"/>
        </w:rPr>
      </w:pPr>
      <w:r w:rsidRPr="000B7B82">
        <w:rPr>
          <w:b/>
          <w:bCs/>
          <w:sz w:val="24"/>
          <w:szCs w:val="24"/>
        </w:rPr>
        <w:t xml:space="preserve">Виды зон с особыми условиями использования территорий </w:t>
      </w:r>
    </w:p>
    <w:p w:rsidR="00DD22D5" w:rsidRPr="000B7B82" w:rsidRDefault="00DD22D5" w:rsidP="00DD22D5">
      <w:pPr>
        <w:widowControl w:val="0"/>
        <w:overflowPunct w:val="0"/>
        <w:autoSpaceDE w:val="0"/>
        <w:autoSpaceDN w:val="0"/>
        <w:adjustRightInd w:val="0"/>
        <w:ind w:firstLine="567"/>
        <w:jc w:val="center"/>
        <w:rPr>
          <w:b/>
          <w:bCs/>
          <w:sz w:val="24"/>
          <w:szCs w:val="24"/>
        </w:rPr>
      </w:pPr>
      <w:r w:rsidRPr="000B7B82">
        <w:rPr>
          <w:b/>
          <w:bCs/>
          <w:sz w:val="24"/>
          <w:szCs w:val="24"/>
        </w:rPr>
        <w:t>и ограничения использования земельных участков и объектов капитального строительства в них:</w:t>
      </w:r>
    </w:p>
    <w:p w:rsidR="00DD22D5" w:rsidRPr="000B7B82" w:rsidRDefault="00DD22D5" w:rsidP="00DD22D5">
      <w:pPr>
        <w:widowControl w:val="0"/>
        <w:overflowPunct w:val="0"/>
        <w:autoSpaceDE w:val="0"/>
        <w:autoSpaceDN w:val="0"/>
        <w:adjustRightInd w:val="0"/>
        <w:ind w:firstLine="567"/>
        <w:jc w:val="both"/>
        <w:outlineLvl w:val="0"/>
        <w:rPr>
          <w:b/>
          <w:bCs/>
          <w:sz w:val="24"/>
          <w:szCs w:val="24"/>
        </w:rPr>
      </w:pPr>
      <w:r w:rsidRPr="000B7B82">
        <w:rPr>
          <w:b/>
          <w:bCs/>
          <w:sz w:val="24"/>
          <w:szCs w:val="24"/>
        </w:rPr>
        <w:t>Зоны охраны объектов культурного наследия;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Необходимый состав зон охраны объекта культурного наследия определяется проектом зон охраны объекта культурного наследия.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w:t>
      </w:r>
      <w:r w:rsidRPr="000B7B82">
        <w:rPr>
          <w:bCs/>
          <w:sz w:val="24"/>
          <w:szCs w:val="24"/>
        </w:rPr>
        <w:lastRenderedPageBreak/>
        <w:t>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25.06.2002 N 73-ФЗ "Об объектах культурного наследия (памятниках истории и культуры) народов Российской Федерации" (с изм. и доп., вступ. в силу с 01.07.2019) устанавливается защитная зона.</w:t>
      </w:r>
    </w:p>
    <w:p w:rsidR="00DD22D5" w:rsidRPr="000B7B82" w:rsidRDefault="00DD22D5" w:rsidP="00DD22D5">
      <w:pPr>
        <w:widowControl w:val="0"/>
        <w:overflowPunct w:val="0"/>
        <w:autoSpaceDE w:val="0"/>
        <w:autoSpaceDN w:val="0"/>
        <w:adjustRightInd w:val="0"/>
        <w:ind w:firstLine="567"/>
        <w:jc w:val="both"/>
        <w:outlineLvl w:val="0"/>
        <w:rPr>
          <w:b/>
          <w:bCs/>
          <w:sz w:val="24"/>
          <w:szCs w:val="24"/>
        </w:rPr>
      </w:pPr>
      <w:r w:rsidRPr="000B7B82">
        <w:rPr>
          <w:b/>
          <w:bCs/>
          <w:sz w:val="24"/>
          <w:szCs w:val="24"/>
        </w:rPr>
        <w:t>Защитная зона объекта культурного наследия;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25.06.2002 N 73-ФЗ "Об объектах культурного наследия (памятниках истории и культуры) народов Российской Федерации" требования и ограничения.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Границы защитной зоны объекта культурного наследия устанавливаются: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lastRenderedPageBreak/>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статьи 34.1.Федерального закона от 25.06.2002 N 73-ФЗ "Об объектах культурного наследия (памятниках истории и культуры) народов Российской Федерации" (с изм. и доп., вступ. в силу с 01.07.2019),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25.06.2002 N 73-ФЗ "Об объектах культурного наследия (памятниках истории и культуры) народов Российской Федерации" (с изм. и доп., вступ. в силу с 01.07.2019).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DD22D5" w:rsidRPr="000B7B82" w:rsidRDefault="00DD22D5" w:rsidP="00DD22D5">
      <w:pPr>
        <w:widowControl w:val="0"/>
        <w:overflowPunct w:val="0"/>
        <w:autoSpaceDE w:val="0"/>
        <w:autoSpaceDN w:val="0"/>
        <w:adjustRightInd w:val="0"/>
        <w:ind w:firstLine="567"/>
        <w:jc w:val="both"/>
        <w:rPr>
          <w:bCs/>
          <w:sz w:val="24"/>
          <w:szCs w:val="24"/>
        </w:rPr>
      </w:pPr>
    </w:p>
    <w:p w:rsidR="00DD22D5" w:rsidRPr="000B7B82" w:rsidRDefault="00DD22D5" w:rsidP="00DD22D5">
      <w:pPr>
        <w:widowControl w:val="0"/>
        <w:overflowPunct w:val="0"/>
        <w:autoSpaceDE w:val="0"/>
        <w:autoSpaceDN w:val="0"/>
        <w:adjustRightInd w:val="0"/>
        <w:ind w:firstLine="567"/>
        <w:jc w:val="both"/>
        <w:rPr>
          <w:b/>
          <w:bCs/>
          <w:sz w:val="24"/>
          <w:szCs w:val="24"/>
        </w:rPr>
      </w:pPr>
      <w:r w:rsidRPr="000B7B82">
        <w:rPr>
          <w:b/>
          <w:bCs/>
          <w:sz w:val="24"/>
          <w:szCs w:val="24"/>
        </w:rPr>
        <w:t>Охранная зона объектов электроэнергетики (объектов электросетевого хозяйства и объектов по производству электрической энергии);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Ограничения использования земельных участков и объектов капитального строительства на территории охранных зон определяются на основании Постановления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 (п. п. 1, 2 Правил).</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частности, охранные зоны устанавливаются: вдоль воздушных линий электропередачи, вдоль подземных кабельных линий электропередачи, вдоль подводных кабельных линий электропередачи, вдоль переходов воздушных линий электропередачи через водоемы (реки, каналы, озера и др.) - п. "а" Требований к границам установления охранных зон объектов электросетевого хозяйства (Приложение к Правилам).</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(п. 8 Правил).</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lastRenderedPageBreak/>
        <w:t>Ограничения использования земельных участков в границах санитарных разрывов линий электропередачи установлены СанПиН 2.2.1/2.1.1.1200-03 "Санитарно-защитные зоны и санитарная классификация предприятий, сооружений и иных объектов".</w:t>
      </w:r>
    </w:p>
    <w:p w:rsidR="00DD22D5" w:rsidRPr="000B7B82" w:rsidRDefault="00DD22D5" w:rsidP="00DD22D5">
      <w:pPr>
        <w:widowControl w:val="0"/>
        <w:overflowPunct w:val="0"/>
        <w:autoSpaceDE w:val="0"/>
        <w:autoSpaceDN w:val="0"/>
        <w:adjustRightInd w:val="0"/>
        <w:ind w:firstLine="567"/>
        <w:jc w:val="both"/>
        <w:outlineLvl w:val="0"/>
        <w:rPr>
          <w:b/>
          <w:bCs/>
          <w:sz w:val="24"/>
          <w:szCs w:val="24"/>
        </w:rPr>
      </w:pPr>
      <w:r w:rsidRPr="000B7B82">
        <w:rPr>
          <w:b/>
          <w:bCs/>
          <w:sz w:val="24"/>
          <w:szCs w:val="24"/>
        </w:rPr>
        <w:t>Охранная зона железных дорог;</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определяются исходя из рельефа, особых природных условий местности, необходимости создания защиты жилой застройки от шумов проходящих поездов, необходимости развития объектов железнодорожного транспорта. Размеры и режимы полосы отвода и санитарно-защитных зон железных дорог устанавливаются в соответствии с ЗК РФ (п. 3 ч. 2 ст. 90), Федеральным законом от 10.01.2003 N 17-ФЗ "О железнодорожном транспорте в Российской Федерации" (ст. 9) и Постановлением Правительства РФ от 12.10.2006 N 611 "О порядке установления и использования полос отвода и охранных зон железных дорог", Приказом Минтранса РФ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Приказом Министерства путей сообщения РФ от 15.05.1999 N 26Ц утверждено Положение о порядке использования земель федерального железнодорожного транспорта в пределах полосы отвода железных дорог.</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отношении земельных участков (их частей) в границах охранной зоны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 железнодорожного транспорта, а также в связи с устройством, обслуживанием и ремонтом линейных сооружений; распашку земель; выпас скота; выпуск поверхностных и хозяйственно-бытовых вод (п. 10 Правил, утв. Постановлением Правительства РФ от 12.10.2006 N 611).</w:t>
      </w:r>
    </w:p>
    <w:p w:rsidR="00DD22D5" w:rsidRPr="000B7B82" w:rsidRDefault="00DD22D5" w:rsidP="00DD22D5">
      <w:pPr>
        <w:widowControl w:val="0"/>
        <w:overflowPunct w:val="0"/>
        <w:autoSpaceDE w:val="0"/>
        <w:autoSpaceDN w:val="0"/>
        <w:adjustRightInd w:val="0"/>
        <w:ind w:firstLine="567"/>
        <w:jc w:val="both"/>
        <w:outlineLvl w:val="0"/>
        <w:rPr>
          <w:b/>
          <w:bCs/>
          <w:sz w:val="24"/>
          <w:szCs w:val="24"/>
        </w:rPr>
      </w:pPr>
      <w:r w:rsidRPr="000B7B82">
        <w:rPr>
          <w:b/>
          <w:bCs/>
          <w:sz w:val="24"/>
          <w:szCs w:val="24"/>
        </w:rPr>
        <w:t>Придорожные полосы автомобильных дорог;</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1) семидесяти пяти метров - для автомобильных дорог первой и второй категорий;</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2) пятидесяти метров - для автомобильных дорог третьей и четвертой категорий;</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3) двадцати пяти метров - для автомобильных дорог пятой категории;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Решение об установлении придорожных полос частных автомобильных дорог или об </w:t>
      </w:r>
      <w:r w:rsidRPr="000B7B82">
        <w:rPr>
          <w:bCs/>
          <w:sz w:val="24"/>
          <w:szCs w:val="24"/>
        </w:rPr>
        <w:lastRenderedPageBreak/>
        <w:t>изменении таких придорожных полос принимается: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пунктом 3.1 настоящей части);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Обозначение границ придорожных полос автомобильных дорог на местности осуществляется владельцами автомобильных дорог за их счет.</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Положение о придорожных полосах автомобильных дорог утверждается </w:t>
      </w:r>
      <w:r w:rsidRPr="000B7B82">
        <w:rPr>
          <w:bCs/>
          <w:sz w:val="24"/>
          <w:szCs w:val="24"/>
        </w:rPr>
        <w:lastRenderedPageBreak/>
        <w:t>Правительством Российской Федерации.</w:t>
      </w:r>
    </w:p>
    <w:p w:rsidR="00DD22D5" w:rsidRPr="000B7B82" w:rsidRDefault="00DD22D5" w:rsidP="00DD22D5">
      <w:pPr>
        <w:widowControl w:val="0"/>
        <w:overflowPunct w:val="0"/>
        <w:autoSpaceDE w:val="0"/>
        <w:autoSpaceDN w:val="0"/>
        <w:adjustRightInd w:val="0"/>
        <w:ind w:firstLine="567"/>
        <w:jc w:val="both"/>
        <w:rPr>
          <w:b/>
          <w:bCs/>
          <w:sz w:val="24"/>
          <w:szCs w:val="24"/>
        </w:rPr>
      </w:pPr>
      <w:r w:rsidRPr="000B7B82">
        <w:rPr>
          <w:b/>
          <w:bCs/>
          <w:sz w:val="24"/>
          <w:szCs w:val="24"/>
        </w:rPr>
        <w:t xml:space="preserve">Охранная зона трубопроводов (газопроводов, нефтепроводов и нефтепродуктопроводов, </w:t>
      </w:r>
      <w:proofErr w:type="spellStart"/>
      <w:r w:rsidRPr="000B7B82">
        <w:rPr>
          <w:b/>
          <w:bCs/>
          <w:sz w:val="24"/>
          <w:szCs w:val="24"/>
        </w:rPr>
        <w:t>аммиакопроводов</w:t>
      </w:r>
      <w:proofErr w:type="spellEnd"/>
      <w:r w:rsidRPr="000B7B82">
        <w:rPr>
          <w:b/>
          <w:bCs/>
          <w:sz w:val="24"/>
          <w:szCs w:val="24"/>
        </w:rPr>
        <w:t>);</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Охранные зоны трубопроводов устанавливаются согласно п. 1.1 Правил охраны магистральных трубопроводов, утв. Минтопэнерго России 29.04.1992, Постановлением Госгортехнадзора России от 22.04.1992 N 9, в целях обеспечения сохранности, создания нормальных условий эксплуатации и предотвращения несчастных случаев на магистральных трубопроводах,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соответствии с п. 4.1 Правил охранные зоны устанавливаются вдоль трасс трубопроводов, транспортирующих нефть, природный газ, нефтепродукты, нефтяной и искусственный углеводородные газы, в виде участка земли, ограниченного условными линиями, проходящими в 25 метрах от оси трубопровода с каждой стороны.</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Земельные участки, которые входят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 (п. 4.2 Правил).</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охранные зоны, размеры которых и порядок производства в которых сельскохозяйственных и других работ регламентируются Правилами охраны магистральных трубопроводов (п. 5.6 СП 36.13330.2012. Свод правил. Магистральные трубопроводы. Актуализированная редакция СНиП 2.05.06-85* (утв. Приказом Госстроя от 25.12.2012 N 108/ГС)). Необходимо учитывать, что в соответствии с Изменением N 1 к СП 36.13330.2012 "СНиП 2.05.06-85* Магистральные трубопроводы" (утв. и введено в действие Приказом Минстроя России от 18.08.2016 N 580/</w:t>
      </w:r>
      <w:proofErr w:type="spellStart"/>
      <w:r w:rsidRPr="000B7B82">
        <w:rPr>
          <w:bCs/>
          <w:sz w:val="24"/>
          <w:szCs w:val="24"/>
        </w:rPr>
        <w:t>пр</w:t>
      </w:r>
      <w:proofErr w:type="spellEnd"/>
      <w:r w:rsidRPr="000B7B82">
        <w:rPr>
          <w:bCs/>
          <w:sz w:val="24"/>
          <w:szCs w:val="24"/>
        </w:rPr>
        <w:t>) указанный свод правил не распространяется на проектирование трубопроводов, прокладываемых на территории городов и других населенных пунктов, в морских акваториях и промыслах.</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На земельных участках, прилегающих к объектам систем газоснабжения, в целях безопасной эксплуатации таких объектов устанавливаются охранные зоны газопроводов.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DD22D5" w:rsidRPr="000B7B82" w:rsidRDefault="00DD22D5" w:rsidP="00DD22D5">
      <w:pPr>
        <w:widowControl w:val="0"/>
        <w:overflowPunct w:val="0"/>
        <w:autoSpaceDE w:val="0"/>
        <w:autoSpaceDN w:val="0"/>
        <w:adjustRightInd w:val="0"/>
        <w:ind w:firstLine="567"/>
        <w:jc w:val="both"/>
        <w:outlineLvl w:val="0"/>
        <w:rPr>
          <w:b/>
          <w:bCs/>
          <w:sz w:val="24"/>
          <w:szCs w:val="24"/>
        </w:rPr>
      </w:pPr>
      <w:r w:rsidRPr="000B7B82">
        <w:rPr>
          <w:b/>
          <w:bCs/>
          <w:sz w:val="24"/>
          <w:szCs w:val="24"/>
        </w:rPr>
        <w:t>Охранная зона линий и сооружений связи;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На трассах кабельных и воздушных линий связи и линий радиофикации: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а) устанавливаются охранные зоны с особыми условиями использования: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w:t>
      </w:r>
      <w:r w:rsidRPr="000B7B82">
        <w:rPr>
          <w:bCs/>
          <w:sz w:val="24"/>
          <w:szCs w:val="24"/>
        </w:rPr>
        <w:lastRenderedPageBreak/>
        <w:t>водохранилища и каналы (арыки) на 100 метров с каждой стороны;</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б) создаются просеки в лесных массивах и зеленых насаждениях:</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вдоль трассы кабеля связи - шириной не менее 6 метров (по 3 метра с каждой стороны от кабеля связи);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DD22D5" w:rsidRPr="000B7B82" w:rsidRDefault="00DD22D5" w:rsidP="00DD22D5">
      <w:pPr>
        <w:widowControl w:val="0"/>
        <w:overflowPunct w:val="0"/>
        <w:autoSpaceDE w:val="0"/>
        <w:autoSpaceDN w:val="0"/>
        <w:adjustRightInd w:val="0"/>
        <w:ind w:firstLine="567"/>
        <w:jc w:val="both"/>
        <w:outlineLvl w:val="0"/>
        <w:rPr>
          <w:b/>
          <w:bCs/>
          <w:sz w:val="24"/>
          <w:szCs w:val="24"/>
        </w:rPr>
      </w:pPr>
      <w:proofErr w:type="spellStart"/>
      <w:r w:rsidRPr="000B7B82">
        <w:rPr>
          <w:b/>
          <w:bCs/>
          <w:sz w:val="24"/>
          <w:szCs w:val="24"/>
        </w:rPr>
        <w:t>Приаэродромная</w:t>
      </w:r>
      <w:proofErr w:type="spellEnd"/>
      <w:r w:rsidRPr="000B7B82">
        <w:rPr>
          <w:b/>
          <w:bCs/>
          <w:sz w:val="24"/>
          <w:szCs w:val="24"/>
        </w:rPr>
        <w:t xml:space="preserve"> территория;</w:t>
      </w:r>
    </w:p>
    <w:p w:rsidR="00DD22D5" w:rsidRPr="000B7B82" w:rsidRDefault="00DD22D5" w:rsidP="00DD22D5">
      <w:pPr>
        <w:widowControl w:val="0"/>
        <w:overflowPunct w:val="0"/>
        <w:autoSpaceDE w:val="0"/>
        <w:autoSpaceDN w:val="0"/>
        <w:adjustRightInd w:val="0"/>
        <w:ind w:firstLine="567"/>
        <w:jc w:val="both"/>
        <w:rPr>
          <w:bCs/>
          <w:sz w:val="24"/>
          <w:szCs w:val="24"/>
        </w:rPr>
      </w:pPr>
      <w:proofErr w:type="spellStart"/>
      <w:r w:rsidRPr="000B7B82">
        <w:rPr>
          <w:bCs/>
          <w:sz w:val="24"/>
          <w:szCs w:val="24"/>
        </w:rPr>
        <w:t>Приаэродромная</w:t>
      </w:r>
      <w:proofErr w:type="spellEnd"/>
      <w:r w:rsidRPr="000B7B82">
        <w:rPr>
          <w:bCs/>
          <w:sz w:val="24"/>
          <w:szCs w:val="24"/>
        </w:rPr>
        <w:t xml:space="preserve">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Решением, указанным в абзаце первом настоящего пункта, на </w:t>
      </w:r>
      <w:proofErr w:type="spellStart"/>
      <w:r w:rsidRPr="000B7B82">
        <w:rPr>
          <w:bCs/>
          <w:sz w:val="24"/>
          <w:szCs w:val="24"/>
        </w:rPr>
        <w:t>приаэродромной</w:t>
      </w:r>
      <w:proofErr w:type="spellEnd"/>
      <w:r w:rsidRPr="000B7B82">
        <w:rPr>
          <w:bCs/>
          <w:sz w:val="24"/>
          <w:szCs w:val="24"/>
        </w:rPr>
        <w:t xml:space="preserve">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настоящим Кодексом (далее - ограничения использования объектов недвижимости и осуществления деятельности).</w:t>
      </w:r>
    </w:p>
    <w:p w:rsidR="00DD22D5" w:rsidRPr="000B7B82" w:rsidRDefault="00DD22D5" w:rsidP="00DD22D5">
      <w:pPr>
        <w:widowControl w:val="0"/>
        <w:overflowPunct w:val="0"/>
        <w:autoSpaceDE w:val="0"/>
        <w:autoSpaceDN w:val="0"/>
        <w:adjustRightInd w:val="0"/>
        <w:ind w:firstLine="567"/>
        <w:jc w:val="both"/>
        <w:rPr>
          <w:bCs/>
          <w:sz w:val="24"/>
          <w:szCs w:val="24"/>
        </w:rPr>
      </w:pPr>
      <w:proofErr w:type="spellStart"/>
      <w:r w:rsidRPr="000B7B82">
        <w:rPr>
          <w:bCs/>
          <w:sz w:val="24"/>
          <w:szCs w:val="24"/>
        </w:rPr>
        <w:t>Приаэродромная</w:t>
      </w:r>
      <w:proofErr w:type="spellEnd"/>
      <w:r w:rsidRPr="000B7B82">
        <w:rPr>
          <w:bCs/>
          <w:sz w:val="24"/>
          <w:szCs w:val="24"/>
        </w:rPr>
        <w:t xml:space="preserve"> территория является зоной с особыми условиями использования территорий.</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На </w:t>
      </w:r>
      <w:proofErr w:type="spellStart"/>
      <w:r w:rsidRPr="000B7B82">
        <w:rPr>
          <w:bCs/>
          <w:sz w:val="24"/>
          <w:szCs w:val="24"/>
        </w:rPr>
        <w:t>приаэродромной</w:t>
      </w:r>
      <w:proofErr w:type="spellEnd"/>
      <w:r w:rsidRPr="000B7B82">
        <w:rPr>
          <w:bCs/>
          <w:sz w:val="24"/>
          <w:szCs w:val="24"/>
        </w:rPr>
        <w:t xml:space="preserve"> территории могут выделяться следующие </w:t>
      </w:r>
      <w:proofErr w:type="spellStart"/>
      <w:r w:rsidRPr="000B7B82">
        <w:rPr>
          <w:bCs/>
          <w:sz w:val="24"/>
          <w:szCs w:val="24"/>
        </w:rPr>
        <w:t>подзоны</w:t>
      </w:r>
      <w:proofErr w:type="spellEnd"/>
      <w:r w:rsidRPr="000B7B82">
        <w:rPr>
          <w:bCs/>
          <w:sz w:val="24"/>
          <w:szCs w:val="24"/>
        </w:rPr>
        <w:t>, в которых устанавливаются ограничения использования объектов недвижимости и осуществления деятельности: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1) первая </w:t>
      </w:r>
      <w:proofErr w:type="spellStart"/>
      <w:r w:rsidRPr="000B7B82">
        <w:rPr>
          <w:bCs/>
          <w:sz w:val="24"/>
          <w:szCs w:val="24"/>
        </w:rPr>
        <w:t>подзона</w:t>
      </w:r>
      <w:proofErr w:type="spellEnd"/>
      <w:r w:rsidRPr="000B7B82">
        <w:rPr>
          <w:bCs/>
          <w:sz w:val="24"/>
          <w:szCs w:val="24"/>
        </w:rPr>
        <w:t>,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2) вторая </w:t>
      </w:r>
      <w:proofErr w:type="spellStart"/>
      <w:r w:rsidRPr="000B7B82">
        <w:rPr>
          <w:bCs/>
          <w:sz w:val="24"/>
          <w:szCs w:val="24"/>
        </w:rPr>
        <w:t>подзона</w:t>
      </w:r>
      <w:proofErr w:type="spellEnd"/>
      <w:r w:rsidRPr="000B7B82">
        <w:rPr>
          <w:bCs/>
          <w:sz w:val="24"/>
          <w:szCs w:val="24"/>
        </w:rPr>
        <w:t>,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3) третья </w:t>
      </w:r>
      <w:proofErr w:type="spellStart"/>
      <w:r w:rsidRPr="000B7B82">
        <w:rPr>
          <w:bCs/>
          <w:sz w:val="24"/>
          <w:szCs w:val="24"/>
        </w:rPr>
        <w:t>подзона</w:t>
      </w:r>
      <w:proofErr w:type="spellEnd"/>
      <w:r w:rsidRPr="000B7B82">
        <w:rPr>
          <w:bCs/>
          <w:sz w:val="24"/>
          <w:szCs w:val="24"/>
        </w:rPr>
        <w:t xml:space="preserve">,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0B7B82">
        <w:rPr>
          <w:bCs/>
          <w:sz w:val="24"/>
          <w:szCs w:val="24"/>
        </w:rPr>
        <w:t>приаэродромной</w:t>
      </w:r>
      <w:proofErr w:type="spellEnd"/>
      <w:r w:rsidRPr="000B7B82">
        <w:rPr>
          <w:bCs/>
          <w:sz w:val="24"/>
          <w:szCs w:val="24"/>
        </w:rPr>
        <w:t xml:space="preserve"> территории;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4) четвертая </w:t>
      </w:r>
      <w:proofErr w:type="spellStart"/>
      <w:r w:rsidRPr="000B7B82">
        <w:rPr>
          <w:bCs/>
          <w:sz w:val="24"/>
          <w:szCs w:val="24"/>
        </w:rPr>
        <w:t>подзона</w:t>
      </w:r>
      <w:proofErr w:type="spellEnd"/>
      <w:r w:rsidRPr="000B7B82">
        <w:rPr>
          <w:bCs/>
          <w:sz w:val="24"/>
          <w:szCs w:val="24"/>
        </w:rPr>
        <w:t xml:space="preserve">,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w:t>
      </w:r>
      <w:r w:rsidRPr="000B7B82">
        <w:rPr>
          <w:bCs/>
          <w:sz w:val="24"/>
          <w:szCs w:val="24"/>
        </w:rPr>
        <w:lastRenderedPageBreak/>
        <w:t xml:space="preserve">расположенных вне первой </w:t>
      </w:r>
      <w:proofErr w:type="spellStart"/>
      <w:r w:rsidRPr="000B7B82">
        <w:rPr>
          <w:bCs/>
          <w:sz w:val="24"/>
          <w:szCs w:val="24"/>
        </w:rPr>
        <w:t>подзоны</w:t>
      </w:r>
      <w:proofErr w:type="spellEnd"/>
      <w:r w:rsidRPr="000B7B82">
        <w:rPr>
          <w:bCs/>
          <w:sz w:val="24"/>
          <w:szCs w:val="24"/>
        </w:rPr>
        <w:t>;</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5) пятая </w:t>
      </w:r>
      <w:proofErr w:type="spellStart"/>
      <w:r w:rsidRPr="000B7B82">
        <w:rPr>
          <w:bCs/>
          <w:sz w:val="24"/>
          <w:szCs w:val="24"/>
        </w:rPr>
        <w:t>подзона</w:t>
      </w:r>
      <w:proofErr w:type="spellEnd"/>
      <w:r w:rsidRPr="000B7B82">
        <w:rPr>
          <w:bCs/>
          <w:sz w:val="24"/>
          <w:szCs w:val="24"/>
        </w:rPr>
        <w:t>,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6) шестая </w:t>
      </w:r>
      <w:proofErr w:type="spellStart"/>
      <w:r w:rsidRPr="000B7B82">
        <w:rPr>
          <w:bCs/>
          <w:sz w:val="24"/>
          <w:szCs w:val="24"/>
        </w:rPr>
        <w:t>подзона</w:t>
      </w:r>
      <w:proofErr w:type="spellEnd"/>
      <w:r w:rsidRPr="000B7B82">
        <w:rPr>
          <w:bCs/>
          <w:sz w:val="24"/>
          <w:szCs w:val="24"/>
        </w:rPr>
        <w:t>, в которой запрещается размещать объекты, способствующие привлечению и массовому скоплению птиц;</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7) седьмая </w:t>
      </w:r>
      <w:proofErr w:type="spellStart"/>
      <w:r w:rsidRPr="000B7B82">
        <w:rPr>
          <w:bCs/>
          <w:sz w:val="24"/>
          <w:szCs w:val="24"/>
        </w:rPr>
        <w:t>подзона</w:t>
      </w:r>
      <w:proofErr w:type="spellEnd"/>
      <w:r w:rsidRPr="000B7B82">
        <w:rPr>
          <w:bCs/>
          <w:sz w:val="24"/>
          <w:szCs w:val="24"/>
        </w:rPr>
        <w:t xml:space="preserve">,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0B7B82">
        <w:rPr>
          <w:bCs/>
          <w:sz w:val="24"/>
          <w:szCs w:val="24"/>
        </w:rPr>
        <w:t>приаэродромной</w:t>
      </w:r>
      <w:proofErr w:type="spellEnd"/>
      <w:r w:rsidRPr="000B7B82">
        <w:rPr>
          <w:bCs/>
          <w:sz w:val="24"/>
          <w:szCs w:val="24"/>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DD22D5" w:rsidRPr="000B7B82" w:rsidRDefault="00DD22D5" w:rsidP="00DD22D5">
      <w:pPr>
        <w:widowControl w:val="0"/>
        <w:overflowPunct w:val="0"/>
        <w:autoSpaceDE w:val="0"/>
        <w:autoSpaceDN w:val="0"/>
        <w:adjustRightInd w:val="0"/>
        <w:ind w:firstLine="567"/>
        <w:jc w:val="both"/>
        <w:rPr>
          <w:rFonts w:eastAsia="Calibri"/>
          <w:sz w:val="24"/>
          <w:szCs w:val="24"/>
        </w:rPr>
      </w:pPr>
      <w:r w:rsidRPr="000B7B82">
        <w:rPr>
          <w:rFonts w:eastAsia="Calibri"/>
          <w:sz w:val="24"/>
          <w:szCs w:val="24"/>
        </w:rPr>
        <w:t>Размещение линий связи и линий электропередачи, сооружений различного назначения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DD22D5" w:rsidRPr="000B7B82" w:rsidRDefault="00DD22D5" w:rsidP="00DD22D5">
      <w:pPr>
        <w:widowControl w:val="0"/>
        <w:overflowPunct w:val="0"/>
        <w:autoSpaceDE w:val="0"/>
        <w:autoSpaceDN w:val="0"/>
        <w:adjustRightInd w:val="0"/>
        <w:ind w:firstLine="567"/>
        <w:jc w:val="both"/>
        <w:outlineLvl w:val="0"/>
        <w:rPr>
          <w:b/>
          <w:bCs/>
          <w:sz w:val="24"/>
          <w:szCs w:val="24"/>
        </w:rPr>
      </w:pPr>
      <w:r w:rsidRPr="000B7B82">
        <w:rPr>
          <w:b/>
          <w:bCs/>
          <w:sz w:val="24"/>
          <w:szCs w:val="24"/>
        </w:rPr>
        <w:t>Зона охраняемого объекта;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Определение границ зон охраняемых объектов и согласование с федеральным органом исполнительной власти в области государственной охраны градостроительных регламентов для таких зон осуществляются в порядке, установленном Правительством Российской Федерации (Постановление Правительства РФ от 31.08.2019 N 1132 "Об утверждении Положения о зоне охраняемого объекта");</w:t>
      </w:r>
    </w:p>
    <w:p w:rsidR="00DD22D5" w:rsidRPr="000B7B82" w:rsidRDefault="00DD22D5" w:rsidP="00DD22D5">
      <w:pPr>
        <w:widowControl w:val="0"/>
        <w:overflowPunct w:val="0"/>
        <w:autoSpaceDE w:val="0"/>
        <w:autoSpaceDN w:val="0"/>
        <w:adjustRightInd w:val="0"/>
        <w:ind w:firstLine="540"/>
        <w:jc w:val="both"/>
        <w:rPr>
          <w:sz w:val="24"/>
          <w:szCs w:val="24"/>
        </w:rPr>
      </w:pPr>
      <w:r w:rsidRPr="000B7B82">
        <w:rPr>
          <w:sz w:val="24"/>
          <w:szCs w:val="24"/>
        </w:rPr>
        <w:t>Охраняемые объекты - здания, строения, сооружения (в том числе отдельные помещения), прилегающие к ним земельные участки (водные объекты), территории (акватории), защита которых осуществляется органами государственной охраны в целях обеспечения безопасности объектов государственной охраны; здания, строения, сооружения (в том числе отдельные помещения), земельные участки и водные объекты, предоставленные органам государственной охраны в соответствии с законодательством Российской Федерации;</w:t>
      </w:r>
    </w:p>
    <w:p w:rsidR="00DD22D5" w:rsidRPr="000B7B82" w:rsidRDefault="00DD22D5" w:rsidP="00DD22D5">
      <w:pPr>
        <w:widowControl w:val="0"/>
        <w:overflowPunct w:val="0"/>
        <w:autoSpaceDE w:val="0"/>
        <w:autoSpaceDN w:val="0"/>
        <w:adjustRightInd w:val="0"/>
        <w:ind w:firstLine="540"/>
        <w:jc w:val="both"/>
        <w:rPr>
          <w:sz w:val="24"/>
          <w:szCs w:val="24"/>
        </w:rPr>
      </w:pPr>
      <w:r w:rsidRPr="000B7B82">
        <w:rPr>
          <w:sz w:val="24"/>
          <w:szCs w:val="24"/>
        </w:rPr>
        <w:t>Зона охраняемого объекта - территория (акватория), в границах которой в соответствии с федеральным законодательством устанавливаются особые условия ее использования;</w:t>
      </w:r>
    </w:p>
    <w:p w:rsidR="00DD22D5" w:rsidRPr="000B7B82" w:rsidRDefault="00DD22D5" w:rsidP="00DD22D5">
      <w:pPr>
        <w:widowControl w:val="0"/>
        <w:overflowPunct w:val="0"/>
        <w:autoSpaceDE w:val="0"/>
        <w:autoSpaceDN w:val="0"/>
        <w:adjustRightInd w:val="0"/>
        <w:ind w:firstLine="540"/>
        <w:jc w:val="both"/>
        <w:rPr>
          <w:sz w:val="24"/>
          <w:szCs w:val="24"/>
        </w:rPr>
      </w:pPr>
      <w:r w:rsidRPr="000B7B82">
        <w:rPr>
          <w:sz w:val="24"/>
          <w:szCs w:val="24"/>
        </w:rPr>
        <w:t>Зона охраняемого объекта устанавливается бессрочно для исключения причин и условий, порождающих угрозу безопасности объектов государственной охраны и охраняемых объектов, в том числе в отношении вновь создаваемого объекта (планируемого к строительству) или в случае реконструкции охраняемого объекта.</w:t>
      </w:r>
    </w:p>
    <w:p w:rsidR="00DD22D5" w:rsidRPr="000B7B82" w:rsidRDefault="00DD22D5" w:rsidP="00DD22D5">
      <w:pPr>
        <w:widowControl w:val="0"/>
        <w:overflowPunct w:val="0"/>
        <w:autoSpaceDE w:val="0"/>
        <w:autoSpaceDN w:val="0"/>
        <w:adjustRightInd w:val="0"/>
        <w:ind w:firstLine="540"/>
        <w:jc w:val="both"/>
        <w:rPr>
          <w:sz w:val="24"/>
          <w:szCs w:val="24"/>
        </w:rPr>
      </w:pPr>
      <w:r w:rsidRPr="000B7B82">
        <w:rPr>
          <w:sz w:val="24"/>
          <w:szCs w:val="24"/>
        </w:rPr>
        <w:t>Размер зоны охраняемого объекта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с учетом иных условий, обеспечивающих безопасность объектов государственной охраны и охраняемых объектов.</w:t>
      </w:r>
    </w:p>
    <w:p w:rsidR="00DD22D5" w:rsidRPr="000B7B82" w:rsidRDefault="00DD22D5" w:rsidP="00DD22D5">
      <w:pPr>
        <w:widowControl w:val="0"/>
        <w:overflowPunct w:val="0"/>
        <w:autoSpaceDE w:val="0"/>
        <w:autoSpaceDN w:val="0"/>
        <w:adjustRightInd w:val="0"/>
        <w:ind w:firstLine="540"/>
        <w:jc w:val="both"/>
        <w:rPr>
          <w:sz w:val="24"/>
          <w:szCs w:val="24"/>
        </w:rPr>
      </w:pPr>
      <w:r w:rsidRPr="000B7B82">
        <w:rPr>
          <w:sz w:val="24"/>
          <w:szCs w:val="24"/>
        </w:rPr>
        <w:t>Расстояние от границ охраняемого объекта до границ зоны охраняемого объекта не должно превышать 1 километр, а в горной местности - 3 километра.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границах зоны охраняемого объекта может устанавливаться запрет на: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строительство и реконструкцию объектов капитального строительства, в том числе многоквартирных домов, объектов индивидуального жилищного строительства, торгово-развлекательных центров, вертодромов, вертолетных площадок, аэродромов, подземных сооружений (метрополитен, транспортные туннели, пешеходные переходы, парковки, коллекторы, бомбоубежища), гостиниц и иных средств размещения;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размещение и эксплуатацию любых объектов недвижимого имущества;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размещение и эксплуатацию любых некапитальных строений, сооружений, в том </w:t>
      </w:r>
      <w:r w:rsidRPr="000B7B82">
        <w:rPr>
          <w:bCs/>
          <w:sz w:val="24"/>
          <w:szCs w:val="24"/>
        </w:rPr>
        <w:lastRenderedPageBreak/>
        <w:t>числе временных;</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расположение посадочных площадок и площадок десантирования (приземления);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использование земельных участков для строительства, а также для ведения садоводства, огородничества, крестьянского (фермерского), личного подсобного хозяйства и животноводства;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строительство новых дорог (в том числе велодорожек и путепроводов) для движения наземного транспорта;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строительство сооружений связи;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устройство якорных стоянок в акватории водного объекта или ее части;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размещение надземных и наземных инженерных коммуникаций (теплотрассы, водопроводы, газопроводы, водостоки, канализации, электрические кабели и иные кабельные линии);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установку и эксплуатацию всех типов и видов рекламных конструкций и "транспарантов-перетяжек";</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устройство свалок, создание мест погребения, мест, отведенных для захоронения биологических отходов, и иных объектов, оказывающих негативное воздействие на состояние подземных вод;</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размещение на фасадах зданий (строений, сооружений) информационных досок, надписей и обозначений с площадью информационного поля более 0,3 кв. метра, вывесок и указателей высотой более 0,6 метра с размещением выше отметки нижнего края оконных проемов 2-го этажа здания (строения, сооружения) в виде объемных букв и знаков;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посадку древесных насаждений и кустарников, нарушающих исторически сложившуюся систему озеленения и благоустройства;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размещение инженерно-технического оборудования на главных фасадах зданий, строений, сооружений;</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установку произведений монументально-декоративного искусства (фонтаны, малые архитектурные формы) высотой более 3,5 метра;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использование акватории водных объектов в целях любительского рыболовства, прогулок, в том числе лыжных прогулок, занятий буерным спортом и </w:t>
      </w:r>
      <w:proofErr w:type="spellStart"/>
      <w:r w:rsidRPr="000B7B82">
        <w:rPr>
          <w:bCs/>
          <w:sz w:val="24"/>
          <w:szCs w:val="24"/>
        </w:rPr>
        <w:t>сноукайтингом</w:t>
      </w:r>
      <w:proofErr w:type="spellEnd"/>
      <w:r w:rsidRPr="000B7B82">
        <w:rPr>
          <w:bCs/>
          <w:sz w:val="24"/>
          <w:szCs w:val="24"/>
        </w:rPr>
        <w:t>;</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осуществление полетов беспилотных воздушных судов любой максимальной взлетной массы;</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использование беспилотных аппаратов, перемещающихся по земле, на воде и под водой;</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организацию и функционирование тиров, стрелково-стендовых комплексов и стрельбищ, а также </w:t>
      </w:r>
      <w:proofErr w:type="spellStart"/>
      <w:r w:rsidRPr="000B7B82">
        <w:rPr>
          <w:bCs/>
          <w:sz w:val="24"/>
          <w:szCs w:val="24"/>
        </w:rPr>
        <w:t>пейнтбольных</w:t>
      </w:r>
      <w:proofErr w:type="spellEnd"/>
      <w:r w:rsidRPr="000B7B82">
        <w:rPr>
          <w:bCs/>
          <w:sz w:val="24"/>
          <w:szCs w:val="24"/>
        </w:rPr>
        <w:t xml:space="preserve">, </w:t>
      </w:r>
      <w:proofErr w:type="spellStart"/>
      <w:r w:rsidRPr="000B7B82">
        <w:rPr>
          <w:bCs/>
          <w:sz w:val="24"/>
          <w:szCs w:val="24"/>
        </w:rPr>
        <w:t>страйкбольных</w:t>
      </w:r>
      <w:proofErr w:type="spellEnd"/>
      <w:r w:rsidRPr="000B7B82">
        <w:rPr>
          <w:bCs/>
          <w:sz w:val="24"/>
          <w:szCs w:val="24"/>
        </w:rPr>
        <w:t xml:space="preserve"> клубов и иных учебных, спортивных и досуговых организаций, использующих изделия, имеющие внешнее и (или) конструктивное сходство с оружием;</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осуществление деятельности всех видов промышленных и сельскохозяйственных предприятий, создающих в том числе повышенные транспортные потоки;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эксплуатацию химически опасных, взрывопожароопасных и иных опасных производственных объектов;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использование морского и внутреннего водного транспорта;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организацию зон массового отдыха и пляжей водных объектов;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осуществление деятельности по накоплению, обработке, утилизации, обезвреживанию и размещению отходов производства и потребления;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организацию аэроклубов, а также запуск аэростатов, шаров-зондов и других беспилотных воздушных судов;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проведение массовых общественно-политических, спортивных, культурных, зрелищно-развлекательных или иных мероприятий;</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осуществление оптовой и розничной торговли, в том числе всех действий, связанных с продажей и ремонтом автомобилей и мотоциклов;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lastRenderedPageBreak/>
        <w:t>использование для осуществления рекреационной деятельности лесов, а также земельных участков в составе земель особо охраняемых природных территорий;</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туристскую деятельность и деятельность по разработке месторождений полезных ископаемых и природных лечебных ресурсов, а также деятельность по санаторно-курортному лечению и профилактике заболеваний, медицинской реабилитации, организации отдыха граждан.</w:t>
      </w:r>
    </w:p>
    <w:p w:rsidR="00DD22D5" w:rsidRPr="000B7B82" w:rsidRDefault="00DD22D5" w:rsidP="00DD22D5">
      <w:pPr>
        <w:widowControl w:val="0"/>
        <w:overflowPunct w:val="0"/>
        <w:autoSpaceDE w:val="0"/>
        <w:autoSpaceDN w:val="0"/>
        <w:adjustRightInd w:val="0"/>
        <w:ind w:firstLine="567"/>
        <w:jc w:val="both"/>
        <w:rPr>
          <w:b/>
          <w:bCs/>
          <w:sz w:val="24"/>
          <w:szCs w:val="24"/>
        </w:rPr>
      </w:pPr>
      <w:r w:rsidRPr="000B7B82">
        <w:rPr>
          <w:b/>
          <w:bCs/>
          <w:sz w:val="24"/>
          <w:szCs w:val="24"/>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Согласно Постановлению Правительства РФ от 05.05.2014 N 405 (ред. от 27.07.2017)</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(вместе с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"военные объекты" - существующие или планируемые к строительству полигоны, аэродромы, узлы связи, базы, склады, арсеналы и иные используемые для нужд обороны страны и безопасности государства объекты, а также объекты недвижимого имущества, расположенные на позициях войск и воинских частей, на стационарных пунктах управления, в военных научно-исследовательских организациях, комплексы зданий и отдельные здания, строения и сооружения Вооруженных Сил Российской Федерации, других войск, воинских формирований и органов, выполняющих задачи в области обороны;</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"Вооруженные Силы Российской Федерации, другие войска, воинские формирования и органы, выполняющие задачи в области обороны" - главные командования, главные штабы видов Вооруженных Сил Российской Федерации, командования (штабы) военных округов, объединенные стратегические командования, командования (штабы) родов войск, центральные органы военного управления Министерства обороны Российской Федерации, другие постоянные (штатные) и временно создаваемые (нештатные) органы управления войсками (силами), командиры (начальники) воинских формирований и органов, органы управления войсками национальной гвардии Российской Федерации, командиры (начальники) соединений и воинских частей (учреждений)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а также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органов государственной охраны и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и создаваемых на военное время специальных формирований, органы военной прокуратуры и военные следственные органы Следственного комитета Российской Федерации;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"запретная зона" - территория вокруг военного объекта, включающая земельный участок, на котором он размещен, в границах которой в соответствии с настоящим Положением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lastRenderedPageBreak/>
        <w:t>"зона охраняемого военного объекта" - территория, в границах которой ограничивается строительство объектов капитального строительства, предусматривающих эксплуатацию оборудования, создающего искусственные, в том числе индустриальные, радиопомехи, а также использование стационарного или переносного приемо-передающего оборудования, препятствующего нормальному функционированию военного объекта;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"охранная зона военного объекта" - территория, в границах которой принимаются особые меры по обеспечению безопасного функционирования и защите военного объекта, включающие меры по обеспечению безопасного хранения вооружения, военной техники, ракет и боеприпасов, а также иного имущества военного назначения при возникновении чрезвычайных ситуаций природного и техногенного характера или совершении террористического акта;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"внешний периметр военного объекта" - граница земельного участка, занимаемого военным объектом, используемого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"специальная зона" - территория вокруг военного объекта, в границах которой с целью обеспечения защиты сосредоточенных на военном объекте сведений, составляющих государственную тайну, запрещается или ограничивается ведение хозяйственной деятельности, строительство объектов капитального строительства, проживание и (или) нахождение физических лиц.</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случае если земельный участок, занимаемый военным объектом и используемый федеральным органом исполнительной власти (федеральным государственным органом), в котором федеральным законодательством предусмотрена военная служба, не поставлен на государственный кадастровый учет, внешний периметр военного объекта образуется прямыми линиями, соединяющими характерные точки внешних границ контуров зданий, строений и сооружений военного объекта, строительство которых не завершено, таким образом, чтобы все здания, строения и сооружения военного объекта располагались в границах единой территории.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Запретные зоны и специальные зоны являются территориями с особыми условиями использования находящихся в их границах земельных участков.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границах запретной зоны могут (при необходимости) устанавливаться зоны охраняемых военных объектов и охранные зоны военных объектов.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Целями установления запретных зон являются: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а) обеспечение обороны страны, защиты населения и бесперебойного функционирования военных объектов;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б) безопасность эксплуатации военных объектов и хранения вооружения, военной техники, ракет и боеприпасов, а также иного имущества военного назначения;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недопущение разрушающего и иного воздействия на военные объекты, в том числе вследствие возникновения чрезвычайных ситуаций природного и техногенного характера или совершении террористического акта (далее - чрезвычайная ситуация);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г) защита населения при функционировании военных объектов и возникновении чрезвычайных ситуаций на них.</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Целями установления специальных зон являются: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а) обеспечение безопасности государства, сохранность сведений, составляющих государственную тайну, и противодействие иностранным техническим разведкам;</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б) обеспечение бесперебойного функционирования и безопасности эксплуатации военных объектов.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 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Для военных объектов, расположенных вне населенных пунктов, внешняя граница </w:t>
      </w:r>
      <w:r w:rsidRPr="000B7B82">
        <w:rPr>
          <w:bCs/>
          <w:sz w:val="24"/>
          <w:szCs w:val="24"/>
        </w:rPr>
        <w:lastRenderedPageBreak/>
        <w:t>запретной зоны устанавливается на расстоянии не более чем 3 километра от внешнего ограждения территории военного объекта или, если такое ограждение отсутствует, от его внешнего периметра. Ширина запретной зоны военного объекта определяется величиной расчетного радиуса воздействия поражающих факторов военного объекта, возникающих при нарушении его нормального функционирования вследствие возникновения чрезвычайных ситуаций.</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Внешняя граница зоны охраняемого военного объекта устанавливается на расстоянии, не превышающем 2 километров от внешнего ограждения территории военного объекта или, если такое ограждение отсутствует, от его внешнего периметра. Ширина зоны охраняемого военного объекта определяется с учетом норм электромагнитной совместимости и помехозащищенности оборудования, эксплуатируемого на военном объекте. Зона охраняемого военного объекта не устанавливается, если ее внешняя граница совпадает с границей запретной зоны.</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Граница охранной зоны военного объекта устанавливается в пределах запретной зоны (или в пределах зоны охраняемого военного объекта, если она установлена) на территории, непосредственно примыкающей к внешнему ограждению территории военного объекта или, если такое ограждение отсутствует, к его внешнему периметру:</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а) на расстоянии, не превышающем 400 метров, - для военных объектов, на которых хранятся боеприпасы, ракеты, взрывчатые, радиоактивные, отравляющие, химически и биологически опасные вещества, легковоспламеняющиеся и (или) горючие жидкости, а также горюче-смазочные материалы;</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б) на расстоянии, не превышающем 100 метров, - для прочих военных объектов.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Внешняя граница специальной зоны устанавливается на расстоянии не более чем 400 метров от внешнего ограждения территории военного объекта или, если такое ограждение отсутствует, от его внешнего периметра, за исключением внешних границ ранее установленных специальных зон.</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Внешние границы специальной зоны могут оборудоваться ограждением. Требования к ограждению специальной зоны определяются руководителем федерального органа исполнительной власти (федерального государственного органа), в ведении которого находится военный объект.</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а) проживание и (или) нахождение физических лиц;</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б) осуществление хозяйственной и иной деятельности в соответствии с настоящим Положением;</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 за исключением лиц, обеспечивающих функционирование военного объекта или использующих его.</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w:t>
      </w:r>
      <w:r w:rsidRPr="000B7B82">
        <w:rPr>
          <w:bCs/>
          <w:sz w:val="24"/>
          <w:szCs w:val="24"/>
        </w:rPr>
        <w:lastRenderedPageBreak/>
        <w:t>по внешней границе зоны охраняемого военного объекта.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На территории зоны охраняемого военного объекта не допускается ликвидация дорог и переправ, а также осушение и отведение русел рек.</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Отчуждение объектов недвижимого имущества, расположенных на территории запретной зоны, специальной зоны и создающих угрозу безопасности военного объекта и сохранности находящегося на нем имущества, осуществляется в установленном законодательством Российской Федерации порядке.</w:t>
      </w:r>
    </w:p>
    <w:p w:rsidR="00DD22D5" w:rsidRPr="000B7B82" w:rsidRDefault="00DD22D5" w:rsidP="00DD22D5">
      <w:pPr>
        <w:widowControl w:val="0"/>
        <w:overflowPunct w:val="0"/>
        <w:autoSpaceDE w:val="0"/>
        <w:autoSpaceDN w:val="0"/>
        <w:adjustRightInd w:val="0"/>
        <w:ind w:firstLine="567"/>
        <w:jc w:val="both"/>
        <w:rPr>
          <w:b/>
          <w:bCs/>
          <w:sz w:val="24"/>
          <w:szCs w:val="24"/>
        </w:rPr>
      </w:pPr>
      <w:r w:rsidRPr="000B7B82">
        <w:rPr>
          <w:b/>
          <w:bCs/>
          <w:sz w:val="24"/>
          <w:szCs w:val="24"/>
        </w:rPr>
        <w:t>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Решения об установлении, изменении, о прекращении существования охранных зон особо охраняемых природных территорий принимаются в отношении: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Форма графического описания местоположения границ особо охраняемой природной территории, требования к точности определения координат характерных точек границ особо охраняемой природной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w:t>
      </w:r>
      <w:r w:rsidRPr="000B7B82">
        <w:rPr>
          <w:bCs/>
          <w:sz w:val="24"/>
          <w:szCs w:val="24"/>
        </w:rPr>
        <w:lastRenderedPageBreak/>
        <w:t>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Федеральным законом от 14.03.1995 N 33-ФЗ "Об особо охраняемых природных территориях", а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от 14.03.1995 N 33-ФЗ "Об особо охраняемых природных территориях", запрещает размещение таких линейных объектов.</w:t>
      </w:r>
    </w:p>
    <w:p w:rsidR="00DD22D5" w:rsidRPr="000B7B82" w:rsidRDefault="00DD22D5" w:rsidP="00DD22D5">
      <w:pPr>
        <w:widowControl w:val="0"/>
        <w:overflowPunct w:val="0"/>
        <w:autoSpaceDE w:val="0"/>
        <w:autoSpaceDN w:val="0"/>
        <w:adjustRightInd w:val="0"/>
        <w:ind w:firstLine="567"/>
        <w:jc w:val="both"/>
        <w:rPr>
          <w:b/>
          <w:bCs/>
          <w:sz w:val="24"/>
          <w:szCs w:val="24"/>
        </w:rPr>
      </w:pPr>
      <w:r w:rsidRPr="000B7B82">
        <w:rPr>
          <w:b/>
          <w:bCs/>
          <w:sz w:val="24"/>
          <w:szCs w:val="24"/>
        </w:rPr>
        <w:t>Охранная зона стационарных пунктов наблюдений за состоянием окружающей среды, ее загрязнением;</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использования земельных участков. Положение об охранных зонах стационарных пунктов наблюдений утверждается Правительством Российской Федерации (Федеральный закон от 19.07.1998 N 113-ФЗ (ред. от 03.08.2018) "О гидрометеорологической службе").</w:t>
      </w:r>
    </w:p>
    <w:p w:rsidR="00DD22D5" w:rsidRPr="000B7B82" w:rsidRDefault="00DD22D5" w:rsidP="00DD22D5">
      <w:pPr>
        <w:widowControl w:val="0"/>
        <w:overflowPunct w:val="0"/>
        <w:autoSpaceDE w:val="0"/>
        <w:autoSpaceDN w:val="0"/>
        <w:adjustRightInd w:val="0"/>
        <w:ind w:firstLine="567"/>
        <w:jc w:val="both"/>
        <w:outlineLvl w:val="0"/>
        <w:rPr>
          <w:b/>
          <w:bCs/>
          <w:sz w:val="24"/>
          <w:szCs w:val="24"/>
        </w:rPr>
      </w:pPr>
      <w:proofErr w:type="spellStart"/>
      <w:r w:rsidRPr="000B7B82">
        <w:rPr>
          <w:b/>
          <w:bCs/>
          <w:sz w:val="24"/>
          <w:szCs w:val="24"/>
        </w:rPr>
        <w:t>Водоохранная</w:t>
      </w:r>
      <w:proofErr w:type="spellEnd"/>
      <w:r w:rsidRPr="000B7B82">
        <w:rPr>
          <w:b/>
          <w:bCs/>
          <w:sz w:val="24"/>
          <w:szCs w:val="24"/>
        </w:rPr>
        <w:t xml:space="preserve"> (рыбоохранная) зона;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Порядок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Границы рыбоохранной зоны озера Байкал устанавливаются в соответствии с Федеральным законом от 1 мая 1999 года N 94-ФЗ "Об охране озера Байкал".</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 Данная деятельность осуществляется только по согласованию с федеральным органом исполнительной власти в области рыболовства в порядке, установленном Правительством Российской Федерации.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Меры по сохранению водных биоресурсов и среды их обитания, порядок их </w:t>
      </w:r>
      <w:r w:rsidRPr="000B7B82">
        <w:rPr>
          <w:bCs/>
          <w:sz w:val="24"/>
          <w:szCs w:val="24"/>
        </w:rPr>
        <w:lastRenderedPageBreak/>
        <w:t>осуществления определяются Правительством Российской Федерации.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Рыбоохранные зоны и их границы устанавливаются Федеральным агентством по рыболовству в целях сохранения условий для воспроизводства водных биологических ресурсов.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Рыбоохранной зоной является территория, прилегающая к акватории водного объекта </w:t>
      </w:r>
      <w:proofErr w:type="spellStart"/>
      <w:r w:rsidRPr="000B7B82">
        <w:rPr>
          <w:bCs/>
          <w:sz w:val="24"/>
          <w:szCs w:val="24"/>
        </w:rPr>
        <w:t>рыбохозяйственного</w:t>
      </w:r>
      <w:proofErr w:type="spellEnd"/>
      <w:r w:rsidRPr="000B7B82">
        <w:rPr>
          <w:bCs/>
          <w:sz w:val="24"/>
          <w:szCs w:val="24"/>
        </w:rPr>
        <w:t xml:space="preserve"> значения, на которой вводятся ограничения хозяйственной и иной деятельности.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Ширина рыбоохранной зоны рек и ручьев устанавливается от их истока до устья и составляет для рек и ручьев протяженностью:</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до 10 километров - 50 метров;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от 10 до 50 километров - 100 метров;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от 50 километров и более - 200 метров.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метров.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Ширина рыбоохранной зоны водохранилища, расположенного на водотоке, устанавливается равной ширине рыбоохранной зоны этого водотока.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Ширина рыбоохранной зоны моря составляет 500 метров.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Ширина рыбоохранных зон магистральных или межхозяйственных каналов совпадает по ширине с полосами отводов таких каналов.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Рыбоохранные зоны для рек, ручьев или их частей, помещенных в закрытые коллекторы, не устанавливаются.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Ширина рыбоохранных зон рек, ручьев, озер, водохранилищ, имеющих особо ценное </w:t>
      </w:r>
      <w:proofErr w:type="spellStart"/>
      <w:r w:rsidRPr="000B7B82">
        <w:rPr>
          <w:bCs/>
          <w:sz w:val="24"/>
          <w:szCs w:val="24"/>
        </w:rPr>
        <w:t>рыбохозяйственное</w:t>
      </w:r>
      <w:proofErr w:type="spellEnd"/>
      <w:r w:rsidRPr="000B7B82">
        <w:rPr>
          <w:bCs/>
          <w:sz w:val="24"/>
          <w:szCs w:val="24"/>
        </w:rPr>
        <w:t xml:space="preserve"> значение (места нагула, зимовки, нереста и размножения водных биологических ресурсов), устанавливается в размере 200 метров.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Ширина рыбоохранных зон прудов, обводненных карьеров, имеющих гидравлическую связь с реками, ручьями, озерами, водохранилищами и морями, составляет 50 метров.</w:t>
      </w:r>
    </w:p>
    <w:p w:rsidR="00DD22D5" w:rsidRPr="000B7B82" w:rsidRDefault="00DD22D5" w:rsidP="00DD22D5">
      <w:pPr>
        <w:widowControl w:val="0"/>
        <w:overflowPunct w:val="0"/>
        <w:autoSpaceDE w:val="0"/>
        <w:autoSpaceDN w:val="0"/>
        <w:adjustRightInd w:val="0"/>
        <w:ind w:firstLine="567"/>
        <w:jc w:val="both"/>
        <w:rPr>
          <w:bCs/>
          <w:sz w:val="24"/>
          <w:szCs w:val="24"/>
        </w:rPr>
      </w:pPr>
      <w:proofErr w:type="spellStart"/>
      <w:r w:rsidRPr="000B7B82">
        <w:rPr>
          <w:bCs/>
          <w:sz w:val="24"/>
          <w:szCs w:val="24"/>
        </w:rPr>
        <w:t>Водоохранными</w:t>
      </w:r>
      <w:proofErr w:type="spellEnd"/>
      <w:r w:rsidRPr="000B7B82">
        <w:rPr>
          <w:bCs/>
          <w:sz w:val="24"/>
          <w:szCs w:val="24"/>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ред. Федерального закона от 13.07.2015 N 244-ФЗ).</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В границах </w:t>
      </w:r>
      <w:proofErr w:type="spellStart"/>
      <w:r w:rsidRPr="000B7B82">
        <w:rPr>
          <w:bCs/>
          <w:sz w:val="24"/>
          <w:szCs w:val="24"/>
        </w:rPr>
        <w:t>водоохранных</w:t>
      </w:r>
      <w:proofErr w:type="spellEnd"/>
      <w:r w:rsidRPr="000B7B82">
        <w:rPr>
          <w:bCs/>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За пределами территорий городов и других населенных пунктов ширина </w:t>
      </w:r>
      <w:proofErr w:type="spellStart"/>
      <w:r w:rsidRPr="000B7B82">
        <w:rPr>
          <w:bCs/>
          <w:sz w:val="24"/>
          <w:szCs w:val="24"/>
        </w:rPr>
        <w:t>водоохранной</w:t>
      </w:r>
      <w:proofErr w:type="spellEnd"/>
      <w:r w:rsidRPr="000B7B82">
        <w:rPr>
          <w:bCs/>
          <w:sz w:val="24"/>
          <w:szCs w:val="24"/>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0B7B82">
        <w:rPr>
          <w:bCs/>
          <w:sz w:val="24"/>
          <w:szCs w:val="24"/>
        </w:rPr>
        <w:t>водоохранной</w:t>
      </w:r>
      <w:proofErr w:type="spellEnd"/>
      <w:r w:rsidRPr="000B7B82">
        <w:rPr>
          <w:bCs/>
          <w:sz w:val="24"/>
          <w:szCs w:val="24"/>
        </w:rPr>
        <w:t xml:space="preserve">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0B7B82">
        <w:rPr>
          <w:bCs/>
          <w:sz w:val="24"/>
          <w:szCs w:val="24"/>
        </w:rPr>
        <w:t>водоохранной</w:t>
      </w:r>
      <w:proofErr w:type="spellEnd"/>
      <w:r w:rsidRPr="000B7B82">
        <w:rPr>
          <w:bCs/>
          <w:sz w:val="24"/>
          <w:szCs w:val="24"/>
        </w:rPr>
        <w:t xml:space="preserve"> зоны на таких территориях устанавливается от парапета набережной.</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Ширина </w:t>
      </w:r>
      <w:proofErr w:type="spellStart"/>
      <w:r w:rsidRPr="000B7B82">
        <w:rPr>
          <w:bCs/>
          <w:sz w:val="24"/>
          <w:szCs w:val="24"/>
        </w:rPr>
        <w:t>водоохранной</w:t>
      </w:r>
      <w:proofErr w:type="spellEnd"/>
      <w:r w:rsidRPr="000B7B82">
        <w:rPr>
          <w:bCs/>
          <w:sz w:val="24"/>
          <w:szCs w:val="24"/>
        </w:rPr>
        <w:t xml:space="preserve"> зоны рек или ручьев устанавливается от их истока для рек или ручьев протяженностью:</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1) до десяти километров - в размере пятидесяти метров;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2) от десяти до пятидесяти километров - в размере ста метров;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3) от пятидесяти километров и более - в размере двухсот метров.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Для реки, ручья протяженностью менее десяти километров от истока до устья </w:t>
      </w:r>
      <w:proofErr w:type="spellStart"/>
      <w:r w:rsidRPr="000B7B82">
        <w:rPr>
          <w:bCs/>
          <w:sz w:val="24"/>
          <w:szCs w:val="24"/>
        </w:rPr>
        <w:lastRenderedPageBreak/>
        <w:t>водоохранная</w:t>
      </w:r>
      <w:proofErr w:type="spellEnd"/>
      <w:r w:rsidRPr="000B7B82">
        <w:rPr>
          <w:bCs/>
          <w:sz w:val="24"/>
          <w:szCs w:val="24"/>
        </w:rPr>
        <w:t xml:space="preserve"> зона совпадает с прибрежной защитной полосой. Радиус </w:t>
      </w:r>
      <w:proofErr w:type="spellStart"/>
      <w:r w:rsidRPr="000B7B82">
        <w:rPr>
          <w:bCs/>
          <w:sz w:val="24"/>
          <w:szCs w:val="24"/>
        </w:rPr>
        <w:t>водоохранной</w:t>
      </w:r>
      <w:proofErr w:type="spellEnd"/>
      <w:r w:rsidRPr="000B7B82">
        <w:rPr>
          <w:bCs/>
          <w:sz w:val="24"/>
          <w:szCs w:val="24"/>
        </w:rPr>
        <w:t xml:space="preserve"> зоны для истоков реки, ручья устанавливается в размере пятидесяти метров.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Ширина </w:t>
      </w:r>
      <w:proofErr w:type="spellStart"/>
      <w:r w:rsidRPr="000B7B82">
        <w:rPr>
          <w:bCs/>
          <w:sz w:val="24"/>
          <w:szCs w:val="24"/>
        </w:rPr>
        <w:t>водоохранной</w:t>
      </w:r>
      <w:proofErr w:type="spellEnd"/>
      <w:r w:rsidRPr="000B7B82">
        <w:rPr>
          <w:bCs/>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0B7B82">
        <w:rPr>
          <w:bCs/>
          <w:sz w:val="24"/>
          <w:szCs w:val="24"/>
        </w:rPr>
        <w:t>водоохранной</w:t>
      </w:r>
      <w:proofErr w:type="spellEnd"/>
      <w:r w:rsidRPr="000B7B82">
        <w:rPr>
          <w:bCs/>
          <w:sz w:val="24"/>
          <w:szCs w:val="24"/>
        </w:rPr>
        <w:t xml:space="preserve"> зоны водохранилища, расположенного на водотоке, устанавливается равной ширине </w:t>
      </w:r>
      <w:proofErr w:type="spellStart"/>
      <w:r w:rsidRPr="000B7B82">
        <w:rPr>
          <w:bCs/>
          <w:sz w:val="24"/>
          <w:szCs w:val="24"/>
        </w:rPr>
        <w:t>водоохранной</w:t>
      </w:r>
      <w:proofErr w:type="spellEnd"/>
      <w:r w:rsidRPr="000B7B82">
        <w:rPr>
          <w:bCs/>
          <w:sz w:val="24"/>
          <w:szCs w:val="24"/>
        </w:rPr>
        <w:t xml:space="preserve"> зоны этого водотока.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Границы </w:t>
      </w:r>
      <w:proofErr w:type="spellStart"/>
      <w:r w:rsidRPr="000B7B82">
        <w:rPr>
          <w:bCs/>
          <w:sz w:val="24"/>
          <w:szCs w:val="24"/>
        </w:rPr>
        <w:t>водоохранной</w:t>
      </w:r>
      <w:proofErr w:type="spellEnd"/>
      <w:r w:rsidRPr="000B7B82">
        <w:rPr>
          <w:bCs/>
          <w:sz w:val="24"/>
          <w:szCs w:val="24"/>
        </w:rPr>
        <w:t xml:space="preserve"> зоны озера Байкал устанавливаются в соответствии с Федеральным законом от 1 мая 1999 года N 94-ФЗ "Об охране озера Байкал".</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Ширина </w:t>
      </w:r>
      <w:proofErr w:type="spellStart"/>
      <w:r w:rsidRPr="000B7B82">
        <w:rPr>
          <w:bCs/>
          <w:sz w:val="24"/>
          <w:szCs w:val="24"/>
        </w:rPr>
        <w:t>водоохранной</w:t>
      </w:r>
      <w:proofErr w:type="spellEnd"/>
      <w:r w:rsidRPr="000B7B82">
        <w:rPr>
          <w:bCs/>
          <w:sz w:val="24"/>
          <w:szCs w:val="24"/>
        </w:rPr>
        <w:t xml:space="preserve"> зоны моря составляет пятьсот метров.</w:t>
      </w:r>
    </w:p>
    <w:p w:rsidR="00DD22D5" w:rsidRPr="000B7B82" w:rsidRDefault="00DD22D5" w:rsidP="00DD22D5">
      <w:pPr>
        <w:widowControl w:val="0"/>
        <w:overflowPunct w:val="0"/>
        <w:autoSpaceDE w:val="0"/>
        <w:autoSpaceDN w:val="0"/>
        <w:adjustRightInd w:val="0"/>
        <w:ind w:firstLine="567"/>
        <w:jc w:val="both"/>
        <w:rPr>
          <w:bCs/>
          <w:sz w:val="24"/>
          <w:szCs w:val="24"/>
        </w:rPr>
      </w:pPr>
      <w:proofErr w:type="spellStart"/>
      <w:r w:rsidRPr="000B7B82">
        <w:rPr>
          <w:bCs/>
          <w:sz w:val="24"/>
          <w:szCs w:val="24"/>
        </w:rPr>
        <w:t>Водоохранные</w:t>
      </w:r>
      <w:proofErr w:type="spellEnd"/>
      <w:r w:rsidRPr="000B7B82">
        <w:rPr>
          <w:bCs/>
          <w:sz w:val="24"/>
          <w:szCs w:val="24"/>
        </w:rPr>
        <w:t xml:space="preserve"> зоны магистральных или межхозяйственных каналов совпадают по ширине с полосами отводов таких каналов.</w:t>
      </w:r>
    </w:p>
    <w:p w:rsidR="00DD22D5" w:rsidRPr="000B7B82" w:rsidRDefault="00DD22D5" w:rsidP="00DD22D5">
      <w:pPr>
        <w:widowControl w:val="0"/>
        <w:overflowPunct w:val="0"/>
        <w:autoSpaceDE w:val="0"/>
        <w:autoSpaceDN w:val="0"/>
        <w:adjustRightInd w:val="0"/>
        <w:ind w:firstLine="567"/>
        <w:jc w:val="both"/>
        <w:rPr>
          <w:bCs/>
          <w:sz w:val="24"/>
          <w:szCs w:val="24"/>
        </w:rPr>
      </w:pPr>
      <w:proofErr w:type="spellStart"/>
      <w:r w:rsidRPr="000B7B82">
        <w:rPr>
          <w:bCs/>
          <w:sz w:val="24"/>
          <w:szCs w:val="24"/>
        </w:rPr>
        <w:t>Водоохранные</w:t>
      </w:r>
      <w:proofErr w:type="spellEnd"/>
      <w:r w:rsidRPr="000B7B82">
        <w:rPr>
          <w:bCs/>
          <w:sz w:val="24"/>
          <w:szCs w:val="24"/>
        </w:rPr>
        <w:t xml:space="preserve"> зоны рек, их частей, помещенных в закрытые коллекторы, не устанавливаются.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В границах </w:t>
      </w:r>
      <w:proofErr w:type="spellStart"/>
      <w:r w:rsidRPr="000B7B82">
        <w:rPr>
          <w:bCs/>
          <w:sz w:val="24"/>
          <w:szCs w:val="24"/>
        </w:rPr>
        <w:t>водоохранных</w:t>
      </w:r>
      <w:proofErr w:type="spellEnd"/>
      <w:r w:rsidRPr="000B7B82">
        <w:rPr>
          <w:bCs/>
          <w:sz w:val="24"/>
          <w:szCs w:val="24"/>
        </w:rPr>
        <w:t xml:space="preserve"> зон запрещаются: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1)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3)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6) размещение специализированных хранилищ пестицидов и </w:t>
      </w:r>
      <w:proofErr w:type="spellStart"/>
      <w:r w:rsidRPr="000B7B82">
        <w:rPr>
          <w:bCs/>
          <w:sz w:val="24"/>
          <w:szCs w:val="24"/>
        </w:rPr>
        <w:t>агрохимикатов</w:t>
      </w:r>
      <w:proofErr w:type="spellEnd"/>
      <w:r w:rsidRPr="000B7B82">
        <w:rPr>
          <w:bCs/>
          <w:sz w:val="24"/>
          <w:szCs w:val="24"/>
        </w:rPr>
        <w:t xml:space="preserve">, применение пестицидов и </w:t>
      </w:r>
      <w:proofErr w:type="spellStart"/>
      <w:r w:rsidRPr="000B7B82">
        <w:rPr>
          <w:bCs/>
          <w:sz w:val="24"/>
          <w:szCs w:val="24"/>
        </w:rPr>
        <w:t>агрохимикатов</w:t>
      </w:r>
      <w:proofErr w:type="spellEnd"/>
      <w:r w:rsidRPr="000B7B82">
        <w:rPr>
          <w:bCs/>
          <w:sz w:val="24"/>
          <w:szCs w:val="24"/>
        </w:rPr>
        <w:t>;</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7) сброс сточных, в том числе дренажных, вод;</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участков недр на основании утвержденного технического проекта в соответствии со статьей 19.1 Закона Российской Федерации от 21 февраля 1992 года N 2395-1 "О недрах").</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В границах </w:t>
      </w:r>
      <w:proofErr w:type="spellStart"/>
      <w:r w:rsidRPr="000B7B82">
        <w:rPr>
          <w:bCs/>
          <w:sz w:val="24"/>
          <w:szCs w:val="24"/>
        </w:rPr>
        <w:t>водоохранных</w:t>
      </w:r>
      <w:proofErr w:type="spellEnd"/>
      <w:r w:rsidRPr="000B7B82">
        <w:rPr>
          <w:bCs/>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lastRenderedPageBreak/>
        <w:t>1) централизованные системы водоотведения (канализации), централизованные ливневые системы водоотведения;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DD22D5" w:rsidRPr="000B7B82" w:rsidRDefault="00DD22D5" w:rsidP="00DD22D5">
      <w:pPr>
        <w:widowControl w:val="0"/>
        <w:overflowPunct w:val="0"/>
        <w:autoSpaceDE w:val="0"/>
        <w:autoSpaceDN w:val="0"/>
        <w:adjustRightInd w:val="0"/>
        <w:ind w:firstLine="567"/>
        <w:jc w:val="both"/>
        <w:outlineLvl w:val="0"/>
        <w:rPr>
          <w:b/>
          <w:bCs/>
          <w:sz w:val="24"/>
          <w:szCs w:val="24"/>
        </w:rPr>
      </w:pPr>
      <w:r w:rsidRPr="000B7B82">
        <w:rPr>
          <w:b/>
          <w:bCs/>
          <w:sz w:val="24"/>
          <w:szCs w:val="24"/>
        </w:rPr>
        <w:t>Прибрежная защитная полоса;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Ширина прибрежной защитной полосы реки, озера, водохранилища, имеющих особо ценное </w:t>
      </w:r>
      <w:proofErr w:type="spellStart"/>
      <w:r w:rsidRPr="000B7B82">
        <w:rPr>
          <w:bCs/>
          <w:sz w:val="24"/>
          <w:szCs w:val="24"/>
        </w:rPr>
        <w:t>рыбохозяйственное</w:t>
      </w:r>
      <w:proofErr w:type="spellEnd"/>
      <w:r w:rsidRPr="000B7B82">
        <w:rPr>
          <w:bCs/>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Pr="000B7B82">
        <w:rPr>
          <w:bCs/>
          <w:sz w:val="24"/>
          <w:szCs w:val="24"/>
        </w:rPr>
        <w:t>водоохранной</w:t>
      </w:r>
      <w:proofErr w:type="spellEnd"/>
      <w:r w:rsidRPr="000B7B82">
        <w:rPr>
          <w:bCs/>
          <w:sz w:val="24"/>
          <w:szCs w:val="24"/>
        </w:rPr>
        <w:t xml:space="preserve"> зоны на таких территориях устанавливается от парапета набережной. При отсутствии набережной ширина </w:t>
      </w:r>
      <w:proofErr w:type="spellStart"/>
      <w:r w:rsidRPr="000B7B82">
        <w:rPr>
          <w:bCs/>
          <w:sz w:val="24"/>
          <w:szCs w:val="24"/>
        </w:rPr>
        <w:t>водоохранной</w:t>
      </w:r>
      <w:proofErr w:type="spellEnd"/>
      <w:r w:rsidRPr="000B7B82">
        <w:rPr>
          <w:bCs/>
          <w:sz w:val="24"/>
          <w:szCs w:val="24"/>
        </w:rPr>
        <w:t xml:space="preserve"> зоны, прибрежной защитной полосы измеряется от местоположения береговой линии (границы водного объекта).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В границах прибрежных защитных полос наряду с ограничениями установленными в границах </w:t>
      </w:r>
      <w:proofErr w:type="spellStart"/>
      <w:r w:rsidRPr="000B7B82">
        <w:rPr>
          <w:bCs/>
          <w:sz w:val="24"/>
          <w:szCs w:val="24"/>
        </w:rPr>
        <w:t>водоохранных</w:t>
      </w:r>
      <w:proofErr w:type="spellEnd"/>
      <w:r w:rsidRPr="000B7B82">
        <w:rPr>
          <w:bCs/>
          <w:sz w:val="24"/>
          <w:szCs w:val="24"/>
        </w:rPr>
        <w:t xml:space="preserve"> зон запрещаются: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1) распашка земель;</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2) размещение отвалов размываемых грунтов;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3) выпас сельскохозяйственных животных и организация для них летних лагерей, ванн.</w:t>
      </w:r>
    </w:p>
    <w:p w:rsidR="00DD22D5" w:rsidRPr="000B7B82" w:rsidRDefault="00DD22D5" w:rsidP="00DD22D5">
      <w:pPr>
        <w:widowControl w:val="0"/>
        <w:autoSpaceDE w:val="0"/>
        <w:autoSpaceDN w:val="0"/>
        <w:adjustRightInd w:val="0"/>
        <w:ind w:firstLine="567"/>
        <w:jc w:val="both"/>
        <w:rPr>
          <w:sz w:val="24"/>
          <w:szCs w:val="24"/>
        </w:rPr>
      </w:pPr>
      <w:r w:rsidRPr="000B7B82">
        <w:rPr>
          <w:sz w:val="24"/>
          <w:szCs w:val="24"/>
        </w:rPr>
        <w:t xml:space="preserve">Установление на местности границ </w:t>
      </w:r>
      <w:proofErr w:type="spellStart"/>
      <w:r w:rsidRPr="000B7B82">
        <w:rPr>
          <w:sz w:val="24"/>
          <w:szCs w:val="24"/>
        </w:rPr>
        <w:t>водоохранных</w:t>
      </w:r>
      <w:proofErr w:type="spellEnd"/>
      <w:r w:rsidRPr="000B7B82">
        <w:rPr>
          <w:sz w:val="24"/>
          <w:szCs w:val="24"/>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17" w:history="1">
        <w:r w:rsidRPr="000B7B82">
          <w:rPr>
            <w:sz w:val="24"/>
            <w:szCs w:val="24"/>
          </w:rPr>
          <w:t>порядке</w:t>
        </w:r>
      </w:hyperlink>
      <w:r w:rsidRPr="000B7B82">
        <w:rPr>
          <w:sz w:val="24"/>
          <w:szCs w:val="24"/>
        </w:rPr>
        <w:t>, установленном Правительством Российской Федерации.</w:t>
      </w:r>
    </w:p>
    <w:p w:rsidR="00DD22D5" w:rsidRPr="000B7B82" w:rsidRDefault="00DD22D5" w:rsidP="00DD22D5">
      <w:pPr>
        <w:widowControl w:val="0"/>
        <w:autoSpaceDE w:val="0"/>
        <w:autoSpaceDN w:val="0"/>
        <w:adjustRightInd w:val="0"/>
        <w:ind w:firstLine="567"/>
        <w:jc w:val="both"/>
        <w:rPr>
          <w:sz w:val="24"/>
          <w:szCs w:val="24"/>
        </w:rPr>
      </w:pPr>
      <w:r w:rsidRPr="000B7B82">
        <w:rPr>
          <w:sz w:val="24"/>
          <w:szCs w:val="24"/>
        </w:rPr>
        <w:t>Установление границ осуществляется:</w:t>
      </w:r>
    </w:p>
    <w:p w:rsidR="00DD22D5" w:rsidRPr="000B7B82" w:rsidRDefault="00DD22D5" w:rsidP="00DD22D5">
      <w:pPr>
        <w:widowControl w:val="0"/>
        <w:autoSpaceDE w:val="0"/>
        <w:autoSpaceDN w:val="0"/>
        <w:adjustRightInd w:val="0"/>
        <w:ind w:firstLine="567"/>
        <w:jc w:val="both"/>
        <w:rPr>
          <w:sz w:val="24"/>
          <w:szCs w:val="24"/>
        </w:rPr>
      </w:pPr>
      <w:r w:rsidRPr="000B7B82">
        <w:rPr>
          <w:sz w:val="24"/>
          <w:szCs w:val="24"/>
        </w:rPr>
        <w:t xml:space="preserve">органами государственной власти субъектов Российской Федерации - при реализации переданных полномочий Российской Федерации по осуществлению мер по охране водных объектов или их частей, находящихся в федеральной собственности и расположенных на территориях субъектов Российской Федерации, за исключением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w:t>
      </w:r>
      <w:r w:rsidRPr="000B7B82">
        <w:rPr>
          <w:sz w:val="24"/>
          <w:szCs w:val="24"/>
        </w:rPr>
        <w:lastRenderedPageBreak/>
        <w:t>обеспечения питьевого и хозяйственно-бытового водоснабжения 2 и более субъектов Российской Федерации, в соответствии с перечнем таких водоемов, установленным Правительством Российской Федерации;</w:t>
      </w:r>
    </w:p>
    <w:p w:rsidR="00DD22D5" w:rsidRPr="000B7B82" w:rsidRDefault="00DD22D5" w:rsidP="00DD22D5">
      <w:pPr>
        <w:widowControl w:val="0"/>
        <w:autoSpaceDE w:val="0"/>
        <w:autoSpaceDN w:val="0"/>
        <w:adjustRightInd w:val="0"/>
        <w:ind w:firstLine="567"/>
        <w:jc w:val="both"/>
        <w:rPr>
          <w:sz w:val="24"/>
          <w:szCs w:val="24"/>
        </w:rPr>
      </w:pPr>
      <w:r w:rsidRPr="000B7B82">
        <w:rPr>
          <w:sz w:val="24"/>
          <w:szCs w:val="24"/>
        </w:rPr>
        <w:t>Федеральным агентством водных ресурсов и его территориальными органами - в отношении водоемов, которые полностью расположены на территориях соответствующих субъектов Российской Федерации, использование водных ресурсов которых осуществляется для обеспечения питьевого и хозяйственно-бытового водоснабжения 2 и более субъектов Российской Федерации и которые входят в перечень водоемов, установленный Правительством Российской Федерации, а также морей или их отдельных частей.</w:t>
      </w:r>
    </w:p>
    <w:p w:rsidR="00DD22D5" w:rsidRPr="000B7B82" w:rsidRDefault="00DD22D5" w:rsidP="00DD22D5">
      <w:pPr>
        <w:widowControl w:val="0"/>
        <w:autoSpaceDE w:val="0"/>
        <w:autoSpaceDN w:val="0"/>
        <w:adjustRightInd w:val="0"/>
        <w:ind w:firstLine="567"/>
        <w:jc w:val="both"/>
        <w:rPr>
          <w:sz w:val="24"/>
          <w:szCs w:val="24"/>
        </w:rPr>
      </w:pPr>
      <w:r w:rsidRPr="000B7B82">
        <w:rPr>
          <w:sz w:val="24"/>
          <w:szCs w:val="24"/>
        </w:rPr>
        <w:t>В целях установления границ органы государственной власти обеспечивают:</w:t>
      </w:r>
    </w:p>
    <w:p w:rsidR="00DD22D5" w:rsidRPr="000B7B82" w:rsidRDefault="00DD22D5" w:rsidP="00DD22D5">
      <w:pPr>
        <w:widowControl w:val="0"/>
        <w:autoSpaceDE w:val="0"/>
        <w:autoSpaceDN w:val="0"/>
        <w:adjustRightInd w:val="0"/>
        <w:ind w:firstLine="567"/>
        <w:jc w:val="both"/>
        <w:rPr>
          <w:sz w:val="24"/>
          <w:szCs w:val="24"/>
        </w:rPr>
      </w:pPr>
      <w:r w:rsidRPr="000B7B82">
        <w:rPr>
          <w:sz w:val="24"/>
          <w:szCs w:val="24"/>
        </w:rPr>
        <w:t>а) определение ширины водоохраной зоны и ширины прибрежной защитной полосы для каждого водного объекта в соответствии со статьей 65 Водного кодекса Российской Федерации;</w:t>
      </w:r>
    </w:p>
    <w:p w:rsidR="00DD22D5" w:rsidRPr="000B7B82" w:rsidRDefault="00DD22D5" w:rsidP="00DD22D5">
      <w:pPr>
        <w:widowControl w:val="0"/>
        <w:autoSpaceDE w:val="0"/>
        <w:autoSpaceDN w:val="0"/>
        <w:adjustRightInd w:val="0"/>
        <w:ind w:firstLine="567"/>
        <w:jc w:val="both"/>
        <w:rPr>
          <w:sz w:val="24"/>
          <w:szCs w:val="24"/>
        </w:rPr>
      </w:pPr>
      <w:r w:rsidRPr="000B7B82">
        <w:rPr>
          <w:sz w:val="24"/>
          <w:szCs w:val="24"/>
        </w:rPr>
        <w:t xml:space="preserve">б) описание границ </w:t>
      </w:r>
      <w:proofErr w:type="spellStart"/>
      <w:r w:rsidRPr="000B7B82">
        <w:rPr>
          <w:sz w:val="24"/>
          <w:szCs w:val="24"/>
        </w:rPr>
        <w:t>водоохранных</w:t>
      </w:r>
      <w:proofErr w:type="spellEnd"/>
      <w:r w:rsidRPr="000B7B82">
        <w:rPr>
          <w:sz w:val="24"/>
          <w:szCs w:val="24"/>
        </w:rPr>
        <w:t xml:space="preserve"> зон и границ прибрежных защитных полос водного объекта, их координат и опорных точек;</w:t>
      </w:r>
    </w:p>
    <w:p w:rsidR="00DD22D5" w:rsidRPr="000B7B82" w:rsidRDefault="00DD22D5" w:rsidP="00DD22D5">
      <w:pPr>
        <w:widowControl w:val="0"/>
        <w:autoSpaceDE w:val="0"/>
        <w:autoSpaceDN w:val="0"/>
        <w:adjustRightInd w:val="0"/>
        <w:ind w:firstLine="567"/>
        <w:jc w:val="both"/>
        <w:rPr>
          <w:sz w:val="24"/>
          <w:szCs w:val="24"/>
        </w:rPr>
      </w:pPr>
      <w:r w:rsidRPr="000B7B82">
        <w:rPr>
          <w:sz w:val="24"/>
          <w:szCs w:val="24"/>
        </w:rPr>
        <w:t xml:space="preserve">в) отображение границ </w:t>
      </w:r>
      <w:proofErr w:type="spellStart"/>
      <w:r w:rsidRPr="000B7B82">
        <w:rPr>
          <w:sz w:val="24"/>
          <w:szCs w:val="24"/>
        </w:rPr>
        <w:t>водоохранных</w:t>
      </w:r>
      <w:proofErr w:type="spellEnd"/>
      <w:r w:rsidRPr="000B7B82">
        <w:rPr>
          <w:sz w:val="24"/>
          <w:szCs w:val="24"/>
        </w:rPr>
        <w:t xml:space="preserve"> зон и границ прибрежных защитных полос водных объектов на картографических материалах;</w:t>
      </w:r>
    </w:p>
    <w:p w:rsidR="00DD22D5" w:rsidRPr="000B7B82" w:rsidRDefault="00DD22D5" w:rsidP="00DD22D5">
      <w:pPr>
        <w:widowControl w:val="0"/>
        <w:autoSpaceDE w:val="0"/>
        <w:autoSpaceDN w:val="0"/>
        <w:adjustRightInd w:val="0"/>
        <w:ind w:firstLine="567"/>
        <w:jc w:val="both"/>
        <w:rPr>
          <w:sz w:val="24"/>
          <w:szCs w:val="24"/>
        </w:rPr>
      </w:pPr>
      <w:r w:rsidRPr="000B7B82">
        <w:rPr>
          <w:sz w:val="24"/>
          <w:szCs w:val="24"/>
        </w:rPr>
        <w:t xml:space="preserve">г) установление границ </w:t>
      </w:r>
      <w:proofErr w:type="spellStart"/>
      <w:r w:rsidRPr="000B7B82">
        <w:rPr>
          <w:sz w:val="24"/>
          <w:szCs w:val="24"/>
        </w:rPr>
        <w:t>водоохранных</w:t>
      </w:r>
      <w:proofErr w:type="spellEnd"/>
      <w:r w:rsidRPr="000B7B82">
        <w:rPr>
          <w:sz w:val="24"/>
          <w:szCs w:val="24"/>
        </w:rPr>
        <w:t xml:space="preserve"> зон и границ прибрежных защитных полос водных объектов непосредственно на местности, в том числе посредством размещения специальных информационных знаков.</w:t>
      </w:r>
    </w:p>
    <w:p w:rsidR="00DD22D5" w:rsidRPr="000B7B82" w:rsidRDefault="00DD22D5" w:rsidP="00DD22D5">
      <w:pPr>
        <w:widowControl w:val="0"/>
        <w:autoSpaceDE w:val="0"/>
        <w:autoSpaceDN w:val="0"/>
        <w:adjustRightInd w:val="0"/>
        <w:ind w:firstLine="567"/>
        <w:jc w:val="both"/>
        <w:rPr>
          <w:sz w:val="24"/>
          <w:szCs w:val="24"/>
        </w:rPr>
      </w:pPr>
      <w:r w:rsidRPr="000B7B82">
        <w:rPr>
          <w:sz w:val="24"/>
          <w:szCs w:val="24"/>
        </w:rPr>
        <w:t xml:space="preserve">При установлении границ </w:t>
      </w:r>
      <w:proofErr w:type="spellStart"/>
      <w:r w:rsidRPr="000B7B82">
        <w:rPr>
          <w:sz w:val="24"/>
          <w:szCs w:val="24"/>
        </w:rPr>
        <w:t>водоохранных</w:t>
      </w:r>
      <w:proofErr w:type="spellEnd"/>
      <w:r w:rsidRPr="000B7B82">
        <w:rPr>
          <w:sz w:val="24"/>
          <w:szCs w:val="24"/>
        </w:rPr>
        <w:t xml:space="preserve"> зон и границ прибрежных защитных полос водных объектов могут использоваться сведения, содержащиеся на включенных в федеральный или ведомственные картографо-геодезические фонды топографических картах наиболее крупных масштабов, созданных в отношении соответствующей территории.</w:t>
      </w:r>
    </w:p>
    <w:p w:rsidR="00DD22D5" w:rsidRPr="000B7B82" w:rsidRDefault="00DD22D5" w:rsidP="00DD22D5">
      <w:pPr>
        <w:widowControl w:val="0"/>
        <w:autoSpaceDE w:val="0"/>
        <w:autoSpaceDN w:val="0"/>
        <w:adjustRightInd w:val="0"/>
        <w:ind w:firstLine="567"/>
        <w:jc w:val="both"/>
        <w:rPr>
          <w:sz w:val="24"/>
          <w:szCs w:val="24"/>
        </w:rPr>
      </w:pPr>
      <w:r w:rsidRPr="000B7B82">
        <w:rPr>
          <w:sz w:val="24"/>
          <w:szCs w:val="24"/>
        </w:rPr>
        <w:t xml:space="preserve">Описание границ </w:t>
      </w:r>
      <w:proofErr w:type="spellStart"/>
      <w:r w:rsidRPr="000B7B82">
        <w:rPr>
          <w:sz w:val="24"/>
          <w:szCs w:val="24"/>
        </w:rPr>
        <w:t>водоохранных</w:t>
      </w:r>
      <w:proofErr w:type="spellEnd"/>
      <w:r w:rsidRPr="000B7B82">
        <w:rPr>
          <w:sz w:val="24"/>
          <w:szCs w:val="24"/>
        </w:rPr>
        <w:t xml:space="preserve"> зон и границ прибрежных защитных полос водного объекта, их координат и опорных точек осуществляется с точностью определения координат характерных точек границ зоны с особыми условиями использования территории, установленной уполномоченным Правительством Российской Федерации федеральным органом исполнительной власти.</w:t>
      </w:r>
    </w:p>
    <w:p w:rsidR="00DD22D5" w:rsidRPr="000B7B82" w:rsidRDefault="00DD22D5" w:rsidP="00DD22D5">
      <w:pPr>
        <w:widowControl w:val="0"/>
        <w:autoSpaceDE w:val="0"/>
        <w:autoSpaceDN w:val="0"/>
        <w:adjustRightInd w:val="0"/>
        <w:ind w:firstLine="567"/>
        <w:jc w:val="both"/>
        <w:rPr>
          <w:sz w:val="24"/>
          <w:szCs w:val="24"/>
        </w:rPr>
      </w:pPr>
      <w:r w:rsidRPr="000B7B82">
        <w:rPr>
          <w:sz w:val="24"/>
          <w:szCs w:val="24"/>
        </w:rPr>
        <w:t xml:space="preserve">Сведения о границах </w:t>
      </w:r>
      <w:proofErr w:type="spellStart"/>
      <w:r w:rsidRPr="000B7B82">
        <w:rPr>
          <w:sz w:val="24"/>
          <w:szCs w:val="24"/>
        </w:rPr>
        <w:t>водоохранных</w:t>
      </w:r>
      <w:proofErr w:type="spellEnd"/>
      <w:r w:rsidRPr="000B7B82">
        <w:rPr>
          <w:sz w:val="24"/>
          <w:szCs w:val="24"/>
        </w:rPr>
        <w:t xml:space="preserve"> зон и границах прибрежных защитных полос водных объектов, в том числе картографические материалы, представляются в месячный срок в бумажном и электронном виде (в том числе в виде файлов с использованием схем для формирования документов в формате XML, обеспечивающих считывание и контроль содержащихся в них данных) в Федеральное агентство водных ресурсов для внесения в государственный водный реестр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 N 253 "О порядке ведения государственного водного реестра".</w:t>
      </w:r>
    </w:p>
    <w:p w:rsidR="00DD22D5" w:rsidRPr="000B7B82" w:rsidRDefault="00DD22D5" w:rsidP="00DD22D5">
      <w:pPr>
        <w:widowControl w:val="0"/>
        <w:autoSpaceDE w:val="0"/>
        <w:autoSpaceDN w:val="0"/>
        <w:adjustRightInd w:val="0"/>
        <w:ind w:firstLine="567"/>
        <w:jc w:val="both"/>
        <w:rPr>
          <w:sz w:val="24"/>
          <w:szCs w:val="24"/>
        </w:rPr>
      </w:pPr>
      <w:r w:rsidRPr="000B7B82">
        <w:rPr>
          <w:sz w:val="24"/>
          <w:szCs w:val="24"/>
        </w:rPr>
        <w:t xml:space="preserve">Границы </w:t>
      </w:r>
      <w:proofErr w:type="spellStart"/>
      <w:r w:rsidRPr="000B7B82">
        <w:rPr>
          <w:sz w:val="24"/>
          <w:szCs w:val="24"/>
        </w:rPr>
        <w:t>водоохранных</w:t>
      </w:r>
      <w:proofErr w:type="spellEnd"/>
      <w:r w:rsidRPr="000B7B82">
        <w:rPr>
          <w:sz w:val="24"/>
          <w:szCs w:val="24"/>
        </w:rPr>
        <w:t xml:space="preserve"> зон и границы прибрежных защитных полос водных объектов считаются установленными с даты внесения сведений о них в государственный кадастр недвижимости.</w:t>
      </w:r>
    </w:p>
    <w:p w:rsidR="00DD22D5" w:rsidRPr="000B7B82" w:rsidRDefault="00DD22D5" w:rsidP="00DD22D5">
      <w:pPr>
        <w:widowControl w:val="0"/>
        <w:autoSpaceDE w:val="0"/>
        <w:autoSpaceDN w:val="0"/>
        <w:adjustRightInd w:val="0"/>
        <w:ind w:firstLine="567"/>
        <w:jc w:val="both"/>
        <w:rPr>
          <w:sz w:val="24"/>
          <w:szCs w:val="24"/>
        </w:rPr>
      </w:pPr>
      <w:r w:rsidRPr="000B7B82">
        <w:rPr>
          <w:sz w:val="24"/>
          <w:szCs w:val="24"/>
        </w:rPr>
        <w:t xml:space="preserve">Органы государственной власти, обеспечивают размещение специальных информационных знаков на всем протяжении границ </w:t>
      </w:r>
      <w:proofErr w:type="spellStart"/>
      <w:r w:rsidRPr="000B7B82">
        <w:rPr>
          <w:sz w:val="24"/>
          <w:szCs w:val="24"/>
        </w:rPr>
        <w:t>водоохранных</w:t>
      </w:r>
      <w:proofErr w:type="spellEnd"/>
      <w:r w:rsidRPr="000B7B82">
        <w:rPr>
          <w:sz w:val="24"/>
          <w:szCs w:val="24"/>
        </w:rPr>
        <w:t xml:space="preserve"> зон и прибрежных защитных полос водных объектов в характерных точках рельефа, а также в местах пересечения водных объектов дорогами, в зонах отдыха и других местах массового пребывания граждан и поддержание этих знаков в надлежащем состоянии.</w:t>
      </w:r>
    </w:p>
    <w:p w:rsidR="00DD22D5" w:rsidRPr="000B7B82" w:rsidRDefault="00DD22D5" w:rsidP="00DD22D5">
      <w:pPr>
        <w:widowControl w:val="0"/>
        <w:autoSpaceDE w:val="0"/>
        <w:autoSpaceDN w:val="0"/>
        <w:adjustRightInd w:val="0"/>
        <w:ind w:firstLine="567"/>
        <w:jc w:val="both"/>
        <w:rPr>
          <w:sz w:val="24"/>
          <w:szCs w:val="24"/>
        </w:rPr>
      </w:pPr>
      <w:r w:rsidRPr="000B7B82">
        <w:rPr>
          <w:sz w:val="24"/>
          <w:szCs w:val="24"/>
        </w:rPr>
        <w:t xml:space="preserve">Собственники земель, землевладельцы и землепользователи земельных участков, на землях которых находятся </w:t>
      </w:r>
      <w:proofErr w:type="spellStart"/>
      <w:r w:rsidRPr="000B7B82">
        <w:rPr>
          <w:sz w:val="24"/>
          <w:szCs w:val="24"/>
        </w:rPr>
        <w:t>водоохранные</w:t>
      </w:r>
      <w:proofErr w:type="spellEnd"/>
      <w:r w:rsidRPr="000B7B82">
        <w:rPr>
          <w:sz w:val="24"/>
          <w:szCs w:val="24"/>
        </w:rPr>
        <w:t xml:space="preserve"> зоны и прибрежные защитные полосы водных объектов, обеспечивают беспрепятственный доступ представителей органов государственной власти, в целях осуществления размещения на соответствующих </w:t>
      </w:r>
      <w:r w:rsidRPr="000B7B82">
        <w:rPr>
          <w:sz w:val="24"/>
          <w:szCs w:val="24"/>
        </w:rPr>
        <w:lastRenderedPageBreak/>
        <w:t>земельных участках специальных информационных знаков и поддержания их в надлежащем состоянии.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sz w:val="24"/>
          <w:szCs w:val="24"/>
        </w:rPr>
        <w:t xml:space="preserve">Образцы специальных информационных знаков для обозначения границ </w:t>
      </w:r>
      <w:proofErr w:type="spellStart"/>
      <w:r w:rsidRPr="000B7B82">
        <w:rPr>
          <w:sz w:val="24"/>
          <w:szCs w:val="24"/>
        </w:rPr>
        <w:t>водоохранных</w:t>
      </w:r>
      <w:proofErr w:type="spellEnd"/>
      <w:r w:rsidRPr="000B7B82">
        <w:rPr>
          <w:sz w:val="24"/>
          <w:szCs w:val="24"/>
        </w:rPr>
        <w:t xml:space="preserve"> зон и границ прибрежных защитных полос водных объектов утверждаются Министерством природных ресурсов и экологии Российской Федерации.</w:t>
      </w:r>
    </w:p>
    <w:p w:rsidR="00DD22D5" w:rsidRPr="000B7B82" w:rsidRDefault="00DD22D5" w:rsidP="00DD22D5">
      <w:pPr>
        <w:widowControl w:val="0"/>
        <w:overflowPunct w:val="0"/>
        <w:autoSpaceDE w:val="0"/>
        <w:autoSpaceDN w:val="0"/>
        <w:adjustRightInd w:val="0"/>
        <w:ind w:firstLine="567"/>
        <w:jc w:val="both"/>
        <w:rPr>
          <w:b/>
          <w:bCs/>
          <w:sz w:val="24"/>
          <w:szCs w:val="24"/>
        </w:rPr>
      </w:pPr>
      <w:r w:rsidRPr="000B7B82">
        <w:rPr>
          <w:b/>
          <w:bCs/>
          <w:sz w:val="24"/>
          <w:szCs w:val="24"/>
        </w:rPr>
        <w:t>Округ санитарной (горно-санитарной) охраны лечебно-оздоровительных местностей, курортов и природных лечебных ресурсов;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Границы и режим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исполнительными органами государственной власти субъектов Российской Федерации.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составе округа санитарной (горно-санитарной) охраны выделяется до трех зон.</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На территории первой зоны запрещаются проживание и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На территории второй зоны запрещаются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На территории третьей зоны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 их истощением.</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Обеспечение установленного режима санитарной (горно-санитарной) охраны осуществляется: в первой зоне - пользователями, во второй и третьей зонах - пользователями, землепользователями, землевладельцами, арендаторами, собственниками земельных участков и проживающими в этих зонах гражданами.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Санитарно-оздоровительные мероприятия и ликвидация очагов загрязнения в округах санитарной (горно-санитарной) охраны осуществляются за счет средств пользователей, землепользователей, землевладельцев, арендаторов, собственников земельных участков и граждан, нарушивших режим санитарной (горно-санитарной) охраны.</w:t>
      </w:r>
    </w:p>
    <w:p w:rsidR="00DD22D5" w:rsidRPr="000B7B82" w:rsidRDefault="00DD22D5" w:rsidP="00DD22D5">
      <w:pPr>
        <w:widowControl w:val="0"/>
        <w:overflowPunct w:val="0"/>
        <w:autoSpaceDE w:val="0"/>
        <w:autoSpaceDN w:val="0"/>
        <w:adjustRightInd w:val="0"/>
        <w:ind w:firstLine="567"/>
        <w:jc w:val="both"/>
        <w:rPr>
          <w:b/>
          <w:bCs/>
          <w:sz w:val="24"/>
          <w:szCs w:val="24"/>
        </w:rPr>
      </w:pPr>
      <w:r w:rsidRPr="000B7B82">
        <w:rPr>
          <w:b/>
          <w:bCs/>
          <w:sz w:val="24"/>
          <w:szCs w:val="24"/>
        </w:rPr>
        <w:t>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В целях обеспечения граждан питьевой водой в случае возникновения чрезвычайной </w:t>
      </w:r>
      <w:r w:rsidRPr="000B7B82">
        <w:rPr>
          <w:bCs/>
          <w:sz w:val="24"/>
          <w:szCs w:val="24"/>
        </w:rPr>
        <w:lastRenderedPageBreak/>
        <w:t>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rsidR="00DD22D5" w:rsidRPr="000B7B82" w:rsidRDefault="00DD22D5" w:rsidP="00DD22D5">
      <w:pPr>
        <w:widowControl w:val="0"/>
        <w:overflowPunct w:val="0"/>
        <w:autoSpaceDE w:val="0"/>
        <w:autoSpaceDN w:val="0"/>
        <w:adjustRightInd w:val="0"/>
        <w:ind w:firstLine="567"/>
        <w:jc w:val="both"/>
        <w:outlineLvl w:val="0"/>
        <w:rPr>
          <w:b/>
          <w:bCs/>
          <w:sz w:val="24"/>
          <w:szCs w:val="24"/>
        </w:rPr>
      </w:pPr>
      <w:r w:rsidRPr="000B7B82">
        <w:rPr>
          <w:b/>
          <w:bCs/>
          <w:sz w:val="24"/>
          <w:szCs w:val="24"/>
        </w:rPr>
        <w:t>Зоны затопления и подтопления;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Положение о зонах затопления, подтопления утверждается Правительством Российской Федерации.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 координат, установленной для ведения Единого государственного реестра недвижимости.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Форма графического описания местоположения границ зон затопления, подтопления, а также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сведения о границах зон затопления, подтопления, устанавливаются Министерством экономического развития Российской Федерации.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Решение об установлении или изменении зон затопления, подтопления оформляется актом Федерального агентства водных ресурсов (его территориальных органов).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2) использование сточных вод в целях регулирования плодородия почв;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4) осуществление авиационных мер по борьбе с вредными организмами.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Зоны затопления устанавливаются в отношении: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а) территорий, которые прилегают к </w:t>
      </w:r>
      <w:proofErr w:type="spellStart"/>
      <w:r w:rsidRPr="000B7B82">
        <w:rPr>
          <w:bCs/>
          <w:sz w:val="24"/>
          <w:szCs w:val="24"/>
        </w:rPr>
        <w:t>незарегулированным</w:t>
      </w:r>
      <w:proofErr w:type="spellEnd"/>
      <w:r w:rsidRPr="000B7B82">
        <w:rPr>
          <w:bCs/>
          <w:sz w:val="24"/>
          <w:szCs w:val="24"/>
        </w:rPr>
        <w:t xml:space="preserve">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территорий, прилегающих к естественным водоемам, затапливаемых при уровнях воды однопроцентной обеспеченности;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Зоны подтопления устанавливаются в отношении территорий, прилегающих к зонам </w:t>
      </w:r>
      <w:r w:rsidRPr="000B7B82">
        <w:rPr>
          <w:bCs/>
          <w:sz w:val="24"/>
          <w:szCs w:val="24"/>
        </w:rPr>
        <w:lastRenderedPageBreak/>
        <w:t>затопления, повышение уровня грунтовых вод которых обусловливается подпором грунтовых вод уровнями высоких вод водных объектов.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границах зон подтопления устанавливаются: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а) территории сильного подтопления - при глубине залегания грунтовых вод менее 0,3 метра;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б) территории умеренного подтопления - при глубине залегания грунтовых вод от 0,3 - 0,7 до 1,2 - 2 метров от поверхности;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территории слабого подтопления - при глубине залегания грунтовых вод от 2 до 3 метров.</w:t>
      </w:r>
    </w:p>
    <w:p w:rsidR="00DD22D5" w:rsidRPr="000B7B82" w:rsidRDefault="00DD22D5" w:rsidP="00DD22D5">
      <w:pPr>
        <w:widowControl w:val="0"/>
        <w:overflowPunct w:val="0"/>
        <w:autoSpaceDE w:val="0"/>
        <w:autoSpaceDN w:val="0"/>
        <w:adjustRightInd w:val="0"/>
        <w:ind w:firstLine="567"/>
        <w:jc w:val="both"/>
        <w:outlineLvl w:val="0"/>
        <w:rPr>
          <w:b/>
          <w:bCs/>
          <w:sz w:val="24"/>
          <w:szCs w:val="24"/>
        </w:rPr>
      </w:pPr>
      <w:r w:rsidRPr="000B7B82">
        <w:rPr>
          <w:b/>
          <w:bCs/>
          <w:sz w:val="24"/>
          <w:szCs w:val="24"/>
        </w:rPr>
        <w:t>Санитарно-защитная зона;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В случае если в отношении аэродрома в соответствии с Воздушным кодексом Российской Федерации принято решение об установлении </w:t>
      </w:r>
      <w:proofErr w:type="spellStart"/>
      <w:r w:rsidRPr="000B7B82">
        <w:rPr>
          <w:bCs/>
          <w:sz w:val="24"/>
          <w:szCs w:val="24"/>
        </w:rPr>
        <w:t>приаэродромной</w:t>
      </w:r>
      <w:proofErr w:type="spellEnd"/>
      <w:r w:rsidRPr="000B7B82">
        <w:rPr>
          <w:bCs/>
          <w:sz w:val="24"/>
          <w:szCs w:val="24"/>
        </w:rPr>
        <w:t xml:space="preserve"> территории с выделенной на ней седьмой </w:t>
      </w:r>
      <w:proofErr w:type="spellStart"/>
      <w:r w:rsidRPr="000B7B82">
        <w:rPr>
          <w:bCs/>
          <w:sz w:val="24"/>
          <w:szCs w:val="24"/>
        </w:rPr>
        <w:t>подзоной</w:t>
      </w:r>
      <w:proofErr w:type="spellEnd"/>
      <w:r w:rsidRPr="000B7B82">
        <w:rPr>
          <w:bCs/>
          <w:sz w:val="24"/>
          <w:szCs w:val="24"/>
        </w:rPr>
        <w:t xml:space="preserve">, предусмотренной подпунктом 7 пункта 3 статьи 47 Воздушного кодекса Российской Федерации, принятие решения об установлении санитарно-защитной зоны в отношении этого аэродрома или аэропорта, в состав которого он входит, не требуется. Указанное решение об установлении </w:t>
      </w:r>
      <w:proofErr w:type="spellStart"/>
      <w:r w:rsidRPr="000B7B82">
        <w:rPr>
          <w:bCs/>
          <w:sz w:val="24"/>
          <w:szCs w:val="24"/>
        </w:rPr>
        <w:t>приаэродромной</w:t>
      </w:r>
      <w:proofErr w:type="spellEnd"/>
      <w:r w:rsidRPr="000B7B82">
        <w:rPr>
          <w:bCs/>
          <w:sz w:val="24"/>
          <w:szCs w:val="24"/>
        </w:rPr>
        <w:t xml:space="preserve"> территории является основанием для принятия в соответствии с настоящими Правилами решения о прекращении существования санитарно-защитной зоны в отношении такого аэродрома или аэропорта, в состав которого он входит, принятого до установления этой </w:t>
      </w:r>
      <w:proofErr w:type="spellStart"/>
      <w:r w:rsidRPr="000B7B82">
        <w:rPr>
          <w:bCs/>
          <w:sz w:val="24"/>
          <w:szCs w:val="24"/>
        </w:rPr>
        <w:t>приаэродромной</w:t>
      </w:r>
      <w:proofErr w:type="spellEnd"/>
      <w:r w:rsidRPr="000B7B82">
        <w:rPr>
          <w:bCs/>
          <w:sz w:val="24"/>
          <w:szCs w:val="24"/>
        </w:rPr>
        <w:t xml:space="preserve"> территории.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границах санитарно-защитной зоны не допускается использования земельных участков в целях:</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w:t>
      </w:r>
      <w:r w:rsidRPr="000B7B82">
        <w:rPr>
          <w:bCs/>
          <w:sz w:val="24"/>
          <w:szCs w:val="24"/>
        </w:rPr>
        <w:lastRenderedPageBreak/>
        <w:t>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DD22D5" w:rsidRPr="000B7B82" w:rsidRDefault="00DD22D5" w:rsidP="00DD22D5">
      <w:pPr>
        <w:widowControl w:val="0"/>
        <w:overflowPunct w:val="0"/>
        <w:autoSpaceDE w:val="0"/>
        <w:autoSpaceDN w:val="0"/>
        <w:adjustRightInd w:val="0"/>
        <w:ind w:firstLine="567"/>
        <w:jc w:val="both"/>
        <w:rPr>
          <w:b/>
          <w:bCs/>
          <w:sz w:val="24"/>
          <w:szCs w:val="24"/>
        </w:rPr>
      </w:pPr>
      <w:r w:rsidRPr="000B7B82">
        <w:rPr>
          <w:b/>
          <w:bCs/>
          <w:sz w:val="24"/>
          <w:szCs w:val="24"/>
        </w:rPr>
        <w:t>Зона ограничений передающего радиотехнического объекта, являющегося объектом капитального строительства;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Гигиенические требования к размещению и эксплуатации стационарных передающих радиотехнических объектов (ПРТО), работающих в диапазоне частот 30 кГц - 300 ГГц, в том числе находящихся на специальных испытательных полигонах, </w:t>
      </w:r>
      <w:r w:rsidRPr="000B7B82">
        <w:rPr>
          <w:sz w:val="24"/>
          <w:szCs w:val="24"/>
        </w:rPr>
        <w:t>устанавливаются</w:t>
      </w:r>
      <w:r w:rsidRPr="000B7B82">
        <w:rPr>
          <w:bCs/>
          <w:sz w:val="24"/>
          <w:szCs w:val="24"/>
        </w:rPr>
        <w:t xml:space="preserve"> Санитарно-эпидемиологическими правилами и нормативами "Гигиенические требования к размещению и эксплуатации передающих радиотехнических объектов. СанПиН 2.1.8/2.2.4.1383-03", утвержденными Главным государственным санитарным врачом Российской Федерации 09.06.2003.</w:t>
      </w:r>
    </w:p>
    <w:p w:rsidR="00DD22D5" w:rsidRPr="000B7B82" w:rsidRDefault="00DD22D5" w:rsidP="00DD22D5">
      <w:pPr>
        <w:widowControl w:val="0"/>
        <w:overflowPunct w:val="0"/>
        <w:autoSpaceDE w:val="0"/>
        <w:autoSpaceDN w:val="0"/>
        <w:adjustRightInd w:val="0"/>
        <w:ind w:firstLine="567"/>
        <w:jc w:val="both"/>
        <w:rPr>
          <w:sz w:val="24"/>
          <w:szCs w:val="24"/>
        </w:rPr>
      </w:pPr>
      <w:r w:rsidRPr="000B7B82">
        <w:rPr>
          <w:sz w:val="24"/>
          <w:szCs w:val="24"/>
        </w:rPr>
        <w:t>Требования Санитарных правил направлены на предотвращение неблагоприятного влияния на здоровье человека электромагнитных полей радиочастотного диапазона (ЭМП РЧ), создаваемых ПРТО радиосвязи, радиовещания, телевидения, радиолокации, радиолюбительского диапазона (3 - 30 МГц).</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Рекомендуется размещение антенн ПРТО (в </w:t>
      </w:r>
      <w:proofErr w:type="spellStart"/>
      <w:r w:rsidRPr="000B7B82">
        <w:rPr>
          <w:bCs/>
          <w:sz w:val="24"/>
          <w:szCs w:val="24"/>
        </w:rPr>
        <w:t>т.ч</w:t>
      </w:r>
      <w:proofErr w:type="spellEnd"/>
      <w:r w:rsidRPr="000B7B82">
        <w:rPr>
          <w:bCs/>
          <w:sz w:val="24"/>
          <w:szCs w:val="24"/>
        </w:rPr>
        <w:t>. РРС, РГД) на отдельно стоящих опорах и мачтах.</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Допускается размещение передающих антенн на крышах жилых, общественных и других зданий и в иных местах при соблюдении условий по п. п. 3.3, 3.4, 3.14, 3.15 СанПиН 2.1.8/2.2.4.1383-03".</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Размещение только приемных антенн не ограничивается и не требует получения санитарно-эпидемиологических заключений.</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целях защиты населения от воздействия ЭМП, создаваемых антеннами ПРТО, устанавливаются санитарно-защитные зоны (СЗЗ) и зоны ограничения с учетом перспективного развития ПРТО и населенного пункта.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Границы СЗЗ определяются на высоте 2 м от поверхности земли по ПДУ, указанным в п. п. 3.3 и 3.4 СанПиН 2.1.8/2.2.4.1383-03".</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Зона ограничения представляет собой территорию, на внешних границах которой на высоте от поверхности земли более 2 м уровни ЭМП превышают ПДУ.</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Для ПРТО с мощностью передатчиков более 100 кВт, расположенных в черте жилой застройки, границы СЗЗ устанавливаются решением Главного государственного санитарного врача Российской Федерации или его заместителя по результатам санитарно-эпидемиологической экспертизы, проводимой ФГУЗ "Федеральный центр гигиены и эпидемиологии", профильным научно-исследовательским институтом.</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Запрещается без согласования с Управлением </w:t>
      </w:r>
      <w:proofErr w:type="spellStart"/>
      <w:r w:rsidRPr="000B7B82">
        <w:rPr>
          <w:bCs/>
          <w:sz w:val="24"/>
          <w:szCs w:val="24"/>
        </w:rPr>
        <w:t>Роспотребнадзора</w:t>
      </w:r>
      <w:proofErr w:type="spellEnd"/>
      <w:r w:rsidRPr="000B7B82">
        <w:rPr>
          <w:bCs/>
          <w:sz w:val="24"/>
          <w:szCs w:val="24"/>
        </w:rPr>
        <w:t xml:space="preserve"> в субъекте федерации внесение изменений в условия и режимы работы ПРТО (в </w:t>
      </w:r>
      <w:proofErr w:type="spellStart"/>
      <w:r w:rsidRPr="000B7B82">
        <w:rPr>
          <w:bCs/>
          <w:sz w:val="24"/>
          <w:szCs w:val="24"/>
        </w:rPr>
        <w:t>т.ч</w:t>
      </w:r>
      <w:proofErr w:type="spellEnd"/>
      <w:r w:rsidRPr="000B7B82">
        <w:rPr>
          <w:bCs/>
          <w:sz w:val="24"/>
          <w:szCs w:val="24"/>
        </w:rPr>
        <w:t>. РРС, РГД), которые приводят к увеличению уровней ЭМП на селитебной территории.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lastRenderedPageBreak/>
        <w:t>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СЗЗ не может рассматриваться как территория для размещения коллективных или индивидуальных дачных и садово-огородных участков.</w:t>
      </w:r>
    </w:p>
    <w:p w:rsidR="00DD22D5" w:rsidRPr="000B7B82" w:rsidRDefault="00DD22D5" w:rsidP="00DD22D5">
      <w:pPr>
        <w:widowControl w:val="0"/>
        <w:overflowPunct w:val="0"/>
        <w:autoSpaceDE w:val="0"/>
        <w:autoSpaceDN w:val="0"/>
        <w:adjustRightInd w:val="0"/>
        <w:ind w:firstLine="567"/>
        <w:jc w:val="both"/>
        <w:rPr>
          <w:b/>
          <w:bCs/>
          <w:sz w:val="24"/>
          <w:szCs w:val="24"/>
        </w:rPr>
      </w:pPr>
      <w:r w:rsidRPr="000B7B82">
        <w:rPr>
          <w:b/>
          <w:bCs/>
          <w:sz w:val="24"/>
          <w:szCs w:val="24"/>
        </w:rPr>
        <w:t>Охранная зона пунктов государственной геодезической сети, государственной нивелирной сети и государственной гравиметрической сети;</w:t>
      </w:r>
    </w:p>
    <w:p w:rsidR="00DD22D5" w:rsidRPr="000B7B82" w:rsidRDefault="00DD22D5" w:rsidP="00DD22D5">
      <w:pPr>
        <w:widowControl w:val="0"/>
        <w:overflowPunct w:val="0"/>
        <w:autoSpaceDE w:val="0"/>
        <w:autoSpaceDN w:val="0"/>
        <w:adjustRightInd w:val="0"/>
        <w:ind w:firstLine="567"/>
        <w:jc w:val="both"/>
        <w:rPr>
          <w:sz w:val="24"/>
          <w:szCs w:val="24"/>
        </w:rPr>
      </w:pPr>
      <w:r w:rsidRPr="000B7B82">
        <w:rPr>
          <w:sz w:val="24"/>
          <w:szCs w:val="24"/>
        </w:rPr>
        <w:t xml:space="preserve">Охранные зоны пунктов </w:t>
      </w:r>
      <w:r w:rsidRPr="000B7B82">
        <w:rPr>
          <w:bCs/>
          <w:sz w:val="24"/>
          <w:szCs w:val="24"/>
        </w:rPr>
        <w:t>государственной геодезической сети, государственной нивелирной сети и государственной гравиметрической сети (далее соответственно - пункты, охранные зоны пунктов)</w:t>
      </w:r>
      <w:r w:rsidRPr="000B7B82">
        <w:rPr>
          <w:sz w:val="24"/>
          <w:szCs w:val="24"/>
        </w:rPr>
        <w:t xml:space="preserve"> устанавливаются для всех пунктов (Постановление Правительства РФ от 21.08.2019 N 1080 "Об охранных зонах пунктов государственной геодезической сети, государственной нивелирной сети и государственной гравиметрической сети" (вместе с "Положением об охранных зонах пунктов государственной геодезической сети, государственной нивелирной сети и государственной гравиметрической сети")).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Государственная геодезическая сеть состоит из фундаментальной астрономо-геодезической сети,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Государственная нивелирная сеть состоит из Кронштадтского футштока, являющегося исходным нивелирным пунктом государственной нивелирной сети, нивелирной сети I класса, нивелирной сети II класса, нивелирной сети III класса, нивелирной сети IV класса;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Государственная гравиметрическая сеть состоит из исходных (главных) гравиметрических пунктов, расположенных в гг. Москве и Новосибирске, государственной фундаментальной гравиметрической сети, государственной гравиметрической сети 1 класса.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Решение об установлении, изменении или о прекращении существования охранных зон пунктов фундаментальной астрономо-геодезической сети, Кронштадтского футштока, являющегося исходным нивелирным пунктом государственной нивелирной сети, исходных (главных) гравиметрических пунктов, расположенных в гг. Москве и Новосибирске, принимается Федеральной службой государственной регистрации, кадастра и картографии.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 Федеральной службы государственной регистрации, кадастра и картографии по месту нахождения указанных пунктов.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Решение об установлении охранных зон новых пунктов принимается в случае включения информации о новых пунктах в федеральный фонд пространственных данных.</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Решение о прекращении существования охранных зон пунктов принимается в случае исключения информации о пунктах из федерального фонда пространственных данных в связи с утратой пунктов.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Решение об изменении охранных зон пунктов принимается в случаях изменения местоположения пунктов или изменения контуров зданий (строений, сооружений), в конструктивных элементах которых размещены центры пунктов государственной </w:t>
      </w:r>
      <w:r w:rsidRPr="000B7B82">
        <w:rPr>
          <w:bCs/>
          <w:sz w:val="24"/>
          <w:szCs w:val="24"/>
        </w:rPr>
        <w:lastRenderedPageBreak/>
        <w:t>геодезической сети и государственной нивелирной сети, а также в подвалах которых размещены пункты государственной гравиметрической сети, после включения в федеральный фонд пространственных данных измененных сведений о местоположении пунктов либо после изменения сведений, содержащихся в Едином государственном реестре недвижимости, о контурах таких зданий (строений, сооружений) соответственно.</w:t>
      </w:r>
    </w:p>
    <w:p w:rsidR="00DD22D5" w:rsidRPr="000B7B82" w:rsidRDefault="00DD22D5" w:rsidP="00DD22D5">
      <w:pPr>
        <w:widowControl w:val="0"/>
        <w:overflowPunct w:val="0"/>
        <w:autoSpaceDE w:val="0"/>
        <w:autoSpaceDN w:val="0"/>
        <w:adjustRightInd w:val="0"/>
        <w:ind w:firstLine="567"/>
        <w:jc w:val="both"/>
        <w:rPr>
          <w:sz w:val="24"/>
          <w:szCs w:val="24"/>
        </w:rPr>
      </w:pPr>
      <w:r w:rsidRPr="000B7B82">
        <w:rPr>
          <w:sz w:val="24"/>
          <w:szCs w:val="24"/>
        </w:rPr>
        <w:t>Охранные зоны пунктов считаются установленными, измененными или прекращенными со дня внесения в установленном порядке в Единый государственный реестр недвижимости соответствующих сведений о границах охранных зон пунктов.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Местоположение пунктов на местности обозначается центрами пунктов (реперами, марками) и (или) наружными опознавательными знаками.</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w:t>
      </w:r>
    </w:p>
    <w:p w:rsidR="00DD22D5" w:rsidRPr="000B7B82" w:rsidRDefault="00DD22D5" w:rsidP="00DD22D5">
      <w:pPr>
        <w:widowControl w:val="0"/>
        <w:overflowPunct w:val="0"/>
        <w:autoSpaceDE w:val="0"/>
        <w:autoSpaceDN w:val="0"/>
        <w:adjustRightInd w:val="0"/>
        <w:ind w:firstLine="567"/>
        <w:jc w:val="both"/>
        <w:outlineLvl w:val="0"/>
        <w:rPr>
          <w:b/>
          <w:bCs/>
          <w:sz w:val="24"/>
          <w:szCs w:val="24"/>
        </w:rPr>
      </w:pPr>
      <w:proofErr w:type="spellStart"/>
      <w:r w:rsidRPr="000B7B82">
        <w:rPr>
          <w:b/>
          <w:bCs/>
          <w:sz w:val="24"/>
          <w:szCs w:val="24"/>
        </w:rPr>
        <w:t>Рыбохозяйственная</w:t>
      </w:r>
      <w:proofErr w:type="spellEnd"/>
      <w:r w:rsidRPr="000B7B82">
        <w:rPr>
          <w:b/>
          <w:bCs/>
          <w:sz w:val="24"/>
          <w:szCs w:val="24"/>
        </w:rPr>
        <w:t xml:space="preserve"> заповедная зона;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Водные объекты </w:t>
      </w:r>
      <w:proofErr w:type="spellStart"/>
      <w:r w:rsidRPr="000B7B82">
        <w:rPr>
          <w:bCs/>
          <w:sz w:val="24"/>
          <w:szCs w:val="24"/>
        </w:rPr>
        <w:t>рыбохозяйственного</w:t>
      </w:r>
      <w:proofErr w:type="spellEnd"/>
      <w:r w:rsidRPr="000B7B82">
        <w:rPr>
          <w:bCs/>
          <w:sz w:val="24"/>
          <w:szCs w:val="24"/>
        </w:rPr>
        <w:t xml:space="preserve"> значения или их участки, имеющие важное значение для сохранения водных биоресурсов ценных видов, могут быть объявлены </w:t>
      </w:r>
      <w:proofErr w:type="spellStart"/>
      <w:r w:rsidRPr="000B7B82">
        <w:rPr>
          <w:bCs/>
          <w:sz w:val="24"/>
          <w:szCs w:val="24"/>
        </w:rPr>
        <w:t>рыбохозяйственными</w:t>
      </w:r>
      <w:proofErr w:type="spellEnd"/>
      <w:r w:rsidRPr="000B7B82">
        <w:rPr>
          <w:bCs/>
          <w:sz w:val="24"/>
          <w:szCs w:val="24"/>
        </w:rPr>
        <w:t xml:space="preserve"> заповедными зонами.</w:t>
      </w:r>
    </w:p>
    <w:p w:rsidR="00DD22D5" w:rsidRPr="000B7B82" w:rsidRDefault="00DD22D5" w:rsidP="00DD22D5">
      <w:pPr>
        <w:widowControl w:val="0"/>
        <w:overflowPunct w:val="0"/>
        <w:autoSpaceDE w:val="0"/>
        <w:autoSpaceDN w:val="0"/>
        <w:adjustRightInd w:val="0"/>
        <w:ind w:firstLine="567"/>
        <w:jc w:val="both"/>
        <w:rPr>
          <w:bCs/>
          <w:sz w:val="24"/>
          <w:szCs w:val="24"/>
        </w:rPr>
      </w:pPr>
      <w:proofErr w:type="spellStart"/>
      <w:r w:rsidRPr="000B7B82">
        <w:rPr>
          <w:bCs/>
          <w:sz w:val="24"/>
          <w:szCs w:val="24"/>
        </w:rPr>
        <w:t>Рыбохозяйственной</w:t>
      </w:r>
      <w:proofErr w:type="spellEnd"/>
      <w:r w:rsidRPr="000B7B82">
        <w:rPr>
          <w:bCs/>
          <w:sz w:val="24"/>
          <w:szCs w:val="24"/>
        </w:rPr>
        <w:t xml:space="preserve">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w:t>
      </w:r>
      <w:proofErr w:type="spellStart"/>
      <w:r w:rsidRPr="000B7B82">
        <w:rPr>
          <w:bCs/>
          <w:sz w:val="24"/>
          <w:szCs w:val="24"/>
        </w:rPr>
        <w:t>аквакультуры</w:t>
      </w:r>
      <w:proofErr w:type="spellEnd"/>
      <w:r w:rsidRPr="000B7B82">
        <w:rPr>
          <w:bCs/>
          <w:sz w:val="24"/>
          <w:szCs w:val="24"/>
        </w:rPr>
        <w:t xml:space="preserve"> и рыболовства.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В </w:t>
      </w:r>
      <w:proofErr w:type="spellStart"/>
      <w:r w:rsidRPr="000B7B82">
        <w:rPr>
          <w:bCs/>
          <w:sz w:val="24"/>
          <w:szCs w:val="24"/>
        </w:rPr>
        <w:t>рыбохозяйственных</w:t>
      </w:r>
      <w:proofErr w:type="spellEnd"/>
      <w:r w:rsidRPr="000B7B82">
        <w:rPr>
          <w:bCs/>
          <w:sz w:val="24"/>
          <w:szCs w:val="24"/>
        </w:rPr>
        <w:t xml:space="preserve"> заповедных зонах хозяйственная и иная деятельность может быть запрещена полностью или частично либо постоянно или временно.</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 xml:space="preserve">Порядок образования </w:t>
      </w:r>
      <w:proofErr w:type="spellStart"/>
      <w:r w:rsidRPr="000B7B82">
        <w:rPr>
          <w:bCs/>
          <w:sz w:val="24"/>
          <w:szCs w:val="24"/>
        </w:rPr>
        <w:t>рыбохозяйственных</w:t>
      </w:r>
      <w:proofErr w:type="spellEnd"/>
      <w:r w:rsidRPr="000B7B82">
        <w:rPr>
          <w:bCs/>
          <w:sz w:val="24"/>
          <w:szCs w:val="24"/>
        </w:rPr>
        <w:t xml:space="preserve"> заповедных зон, виды хозяйственной и иной деятельности, которые могут быть запрещены или ограничены в </w:t>
      </w:r>
      <w:proofErr w:type="spellStart"/>
      <w:r w:rsidRPr="000B7B82">
        <w:rPr>
          <w:bCs/>
          <w:sz w:val="24"/>
          <w:szCs w:val="24"/>
        </w:rPr>
        <w:t>рыбохозяйственных</w:t>
      </w:r>
      <w:proofErr w:type="spellEnd"/>
      <w:r w:rsidRPr="000B7B82">
        <w:rPr>
          <w:bCs/>
          <w:sz w:val="24"/>
          <w:szCs w:val="24"/>
        </w:rPr>
        <w:t xml:space="preserve"> заповедных зонах, определяются Правительством Российской Федерации.</w:t>
      </w:r>
    </w:p>
    <w:p w:rsidR="00DD22D5" w:rsidRPr="000B7B82" w:rsidRDefault="00DD22D5" w:rsidP="00DD22D5">
      <w:pPr>
        <w:widowControl w:val="0"/>
        <w:overflowPunct w:val="0"/>
        <w:autoSpaceDE w:val="0"/>
        <w:autoSpaceDN w:val="0"/>
        <w:adjustRightInd w:val="0"/>
        <w:ind w:firstLine="567"/>
        <w:jc w:val="both"/>
        <w:rPr>
          <w:b/>
          <w:bCs/>
          <w:sz w:val="24"/>
          <w:szCs w:val="24"/>
        </w:rPr>
      </w:pPr>
      <w:r w:rsidRPr="000B7B82">
        <w:rPr>
          <w:b/>
          <w:bCs/>
          <w:sz w:val="24"/>
          <w:szCs w:val="24"/>
        </w:rPr>
        <w:t xml:space="preserve">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0B7B82">
        <w:rPr>
          <w:b/>
          <w:bCs/>
          <w:sz w:val="24"/>
          <w:szCs w:val="24"/>
        </w:rPr>
        <w:t>аммиакопроводов</w:t>
      </w:r>
      <w:proofErr w:type="spellEnd"/>
      <w:r w:rsidRPr="000B7B82">
        <w:rPr>
          <w:b/>
          <w:bCs/>
          <w:sz w:val="24"/>
          <w:szCs w:val="24"/>
        </w:rPr>
        <w:t>);</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w:t>
      </w:r>
      <w:r w:rsidRPr="000B7B82">
        <w:rPr>
          <w:sz w:val="24"/>
          <w:szCs w:val="24"/>
        </w:rPr>
        <w:t xml:space="preserve"> </w:t>
      </w:r>
      <w:r w:rsidRPr="000B7B82">
        <w:rPr>
          <w:bCs/>
          <w:sz w:val="24"/>
          <w:szCs w:val="24"/>
        </w:rPr>
        <w:t>СП 36.13330.2012. Свод правил. Магистральные трубопроводы. Актуализированная редакция СНиП 2.05.06-85*".</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sz w:val="24"/>
          <w:szCs w:val="24"/>
        </w:rPr>
        <w:t xml:space="preserve">Расстояния от КС (компрессорная станция), ГРС (газораспределительная станция), НПС (нефтеперекачивающая станция), ПС (перекачивающая станция нефтепродуктов) до населенных пунктов, промышленных предприятий, зданий и сооружений следует принимать в зависимости от класса и диаметра газопровода и категории НПС (нефтеперекачивающая станция), ПС (перекачивающая станция нефтепродуктов) и необходимости обеспечения их безопасности, но не менее значений, указанных в таблице 5 </w:t>
      </w:r>
      <w:r w:rsidRPr="000B7B82">
        <w:rPr>
          <w:bCs/>
          <w:sz w:val="24"/>
          <w:szCs w:val="24"/>
        </w:rPr>
        <w:t>СП 36.13330.2012. Свод правил. Магистральные трубопроводы. Актуализированная редакция СНиП 2.05.06-85*"</w:t>
      </w:r>
      <w:r w:rsidRPr="000B7B82">
        <w:rPr>
          <w:sz w:val="24"/>
          <w:szCs w:val="24"/>
        </w:rPr>
        <w:t>.</w:t>
      </w:r>
    </w:p>
    <w:p w:rsidR="00DD22D5" w:rsidRPr="000B7B82" w:rsidRDefault="00DD22D5" w:rsidP="00DD22D5">
      <w:pPr>
        <w:widowControl w:val="0"/>
        <w:overflowPunct w:val="0"/>
        <w:autoSpaceDE w:val="0"/>
        <w:autoSpaceDN w:val="0"/>
        <w:adjustRightInd w:val="0"/>
        <w:ind w:firstLine="567"/>
        <w:jc w:val="both"/>
        <w:outlineLvl w:val="0"/>
        <w:rPr>
          <w:b/>
          <w:bCs/>
          <w:sz w:val="24"/>
          <w:szCs w:val="24"/>
        </w:rPr>
      </w:pPr>
      <w:r w:rsidRPr="000B7B82">
        <w:rPr>
          <w:b/>
          <w:bCs/>
          <w:sz w:val="24"/>
          <w:szCs w:val="24"/>
        </w:rPr>
        <w:t>Охранная зона тепловых сетей.</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lastRenderedPageBreak/>
        <w:t>Ограничения использования земельных участков охранной зоны тепловых сетей установлены Приказом Минстроя РФ от 17.08.1992 N 197 "О типовых правилах охраны коммунальных тепловых сетей".</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Охране подлежит весь комплекс сооружений и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 (п. 1 Типовых правил).</w:t>
      </w:r>
    </w:p>
    <w:p w:rsidR="00DD22D5" w:rsidRPr="000B7B82" w:rsidRDefault="00DD22D5" w:rsidP="00DD22D5">
      <w:pPr>
        <w:widowControl w:val="0"/>
        <w:overflowPunct w:val="0"/>
        <w:autoSpaceDE w:val="0"/>
        <w:autoSpaceDN w:val="0"/>
        <w:adjustRightInd w:val="0"/>
        <w:ind w:firstLine="567"/>
        <w:jc w:val="both"/>
        <w:rPr>
          <w:bCs/>
          <w:sz w:val="24"/>
          <w:szCs w:val="24"/>
        </w:rPr>
      </w:pPr>
      <w:r w:rsidRPr="000B7B82">
        <w:rPr>
          <w:bCs/>
          <w:sz w:val="24"/>
          <w:szCs w:val="24"/>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которые препятствуют ремонту (например, размещать автозаправочные станции, хранилища горюче-смазочных материалов, складировать агрессивные химические материалы; 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устраивать всякого рода свалки, разжигать костры, сжигать бытовой мусор или промышленные отходы) (п. 5 Типовых правил).</w:t>
      </w:r>
    </w:p>
    <w:p w:rsidR="00DD22D5" w:rsidRPr="000B7B82" w:rsidRDefault="00DD22D5" w:rsidP="00DD22D5">
      <w:pPr>
        <w:widowControl w:val="0"/>
        <w:autoSpaceDE w:val="0"/>
        <w:autoSpaceDN w:val="0"/>
        <w:adjustRightInd w:val="0"/>
        <w:ind w:firstLine="567"/>
        <w:jc w:val="both"/>
        <w:rPr>
          <w:sz w:val="24"/>
          <w:szCs w:val="24"/>
        </w:rPr>
      </w:pPr>
    </w:p>
    <w:p w:rsidR="00DD22D5" w:rsidRPr="000B7B82" w:rsidRDefault="00DD22D5" w:rsidP="00DD22D5">
      <w:pPr>
        <w:widowControl w:val="0"/>
        <w:overflowPunct w:val="0"/>
        <w:autoSpaceDE w:val="0"/>
        <w:autoSpaceDN w:val="0"/>
        <w:adjustRightInd w:val="0"/>
        <w:ind w:firstLine="567"/>
        <w:jc w:val="center"/>
        <w:outlineLvl w:val="1"/>
        <w:rPr>
          <w:rFonts w:eastAsia="Calibri"/>
          <w:sz w:val="24"/>
          <w:szCs w:val="24"/>
        </w:rPr>
      </w:pPr>
      <w:r w:rsidRPr="000B7B82">
        <w:rPr>
          <w:bCs/>
          <w:sz w:val="24"/>
          <w:szCs w:val="24"/>
        </w:rPr>
        <w:t xml:space="preserve">Иные </w:t>
      </w:r>
      <w:r w:rsidRPr="000B7B82">
        <w:rPr>
          <w:rFonts w:eastAsia="Calibri"/>
          <w:sz w:val="24"/>
          <w:szCs w:val="24"/>
        </w:rPr>
        <w:t>ограничения использования земельных участков и объектов капитального строительства</w:t>
      </w:r>
    </w:p>
    <w:p w:rsidR="00DD22D5" w:rsidRPr="000B7B82" w:rsidRDefault="00DD22D5" w:rsidP="00DD22D5">
      <w:pPr>
        <w:widowControl w:val="0"/>
        <w:overflowPunct w:val="0"/>
        <w:autoSpaceDE w:val="0"/>
        <w:autoSpaceDN w:val="0"/>
        <w:adjustRightInd w:val="0"/>
        <w:ind w:firstLine="567"/>
        <w:jc w:val="both"/>
        <w:outlineLvl w:val="1"/>
        <w:rPr>
          <w:rFonts w:eastAsia="Calibri"/>
          <w:sz w:val="24"/>
          <w:szCs w:val="24"/>
        </w:rPr>
      </w:pPr>
    </w:p>
    <w:p w:rsidR="00DD22D5" w:rsidRPr="000B7B82" w:rsidRDefault="00DD22D5" w:rsidP="00DD22D5">
      <w:pPr>
        <w:widowControl w:val="0"/>
        <w:overflowPunct w:val="0"/>
        <w:autoSpaceDE w:val="0"/>
        <w:autoSpaceDN w:val="0"/>
        <w:adjustRightInd w:val="0"/>
        <w:ind w:firstLine="567"/>
        <w:jc w:val="both"/>
        <w:outlineLvl w:val="1"/>
        <w:rPr>
          <w:rFonts w:eastAsia="Calibri"/>
          <w:sz w:val="24"/>
          <w:szCs w:val="24"/>
        </w:rPr>
      </w:pPr>
      <w:r w:rsidRPr="000B7B82">
        <w:rPr>
          <w:rFonts w:eastAsia="Calibri"/>
          <w:sz w:val="24"/>
          <w:szCs w:val="24"/>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DD22D5" w:rsidRPr="000B7B82" w:rsidRDefault="00DD22D5" w:rsidP="00DD22D5">
      <w:pPr>
        <w:widowControl w:val="0"/>
        <w:overflowPunct w:val="0"/>
        <w:autoSpaceDE w:val="0"/>
        <w:autoSpaceDN w:val="0"/>
        <w:adjustRightInd w:val="0"/>
        <w:ind w:firstLine="567"/>
        <w:jc w:val="both"/>
        <w:outlineLvl w:val="1"/>
        <w:rPr>
          <w:rFonts w:eastAsia="Calibri"/>
          <w:sz w:val="24"/>
          <w:szCs w:val="24"/>
        </w:rPr>
      </w:pPr>
      <w:r w:rsidRPr="000B7B82">
        <w:rPr>
          <w:rFonts w:eastAsia="Calibri"/>
          <w:sz w:val="24"/>
          <w:szCs w:val="24"/>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DD22D5" w:rsidRPr="000B7B82" w:rsidRDefault="00DD22D5" w:rsidP="00DD22D5">
      <w:pPr>
        <w:widowControl w:val="0"/>
        <w:overflowPunct w:val="0"/>
        <w:autoSpaceDE w:val="0"/>
        <w:autoSpaceDN w:val="0"/>
        <w:adjustRightInd w:val="0"/>
        <w:ind w:firstLine="567"/>
        <w:jc w:val="both"/>
        <w:outlineLvl w:val="1"/>
        <w:rPr>
          <w:rFonts w:eastAsia="Calibri"/>
          <w:sz w:val="24"/>
          <w:szCs w:val="24"/>
        </w:rPr>
      </w:pPr>
      <w:r w:rsidRPr="000B7B82">
        <w:rPr>
          <w:rFonts w:eastAsia="Calibri"/>
          <w:sz w:val="24"/>
          <w:szCs w:val="24"/>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18" w:history="1">
        <w:r w:rsidRPr="000B7B82">
          <w:rPr>
            <w:rFonts w:eastAsia="Calibri"/>
            <w:sz w:val="24"/>
            <w:szCs w:val="24"/>
          </w:rPr>
          <w:t>Особые условия</w:t>
        </w:r>
      </w:hyperlink>
      <w:r w:rsidRPr="000B7B82">
        <w:rPr>
          <w:rFonts w:eastAsia="Calibri"/>
          <w:sz w:val="24"/>
          <w:szCs w:val="24"/>
        </w:rPr>
        <w:t xml:space="preserve"> пользования береговой полосой устанавливаются Правительством Российской Федерации.</w:t>
      </w:r>
    </w:p>
    <w:p w:rsidR="00DD22D5" w:rsidRPr="000B7B82" w:rsidRDefault="00DD22D5" w:rsidP="00DD22D5">
      <w:pPr>
        <w:widowControl w:val="0"/>
        <w:overflowPunct w:val="0"/>
        <w:autoSpaceDE w:val="0"/>
        <w:autoSpaceDN w:val="0"/>
        <w:adjustRightInd w:val="0"/>
        <w:ind w:firstLine="567"/>
        <w:jc w:val="both"/>
        <w:outlineLvl w:val="1"/>
        <w:rPr>
          <w:rFonts w:eastAsia="Calibri"/>
          <w:sz w:val="24"/>
          <w:szCs w:val="24"/>
        </w:rPr>
      </w:pPr>
      <w:r w:rsidRPr="000B7B82">
        <w:rPr>
          <w:rFonts w:eastAsia="Calibri"/>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DD22D5" w:rsidRPr="000B7B82" w:rsidRDefault="00DD22D5" w:rsidP="00DD22D5">
      <w:pPr>
        <w:widowControl w:val="0"/>
        <w:overflowPunct w:val="0"/>
        <w:autoSpaceDE w:val="0"/>
        <w:autoSpaceDN w:val="0"/>
        <w:adjustRightInd w:val="0"/>
        <w:ind w:firstLine="567"/>
        <w:jc w:val="both"/>
        <w:outlineLvl w:val="1"/>
        <w:rPr>
          <w:rFonts w:eastAsia="Calibri"/>
          <w:sz w:val="24"/>
          <w:szCs w:val="24"/>
        </w:rPr>
      </w:pPr>
      <w:r w:rsidRPr="000B7B82">
        <w:rPr>
          <w:rFonts w:eastAsia="Calibri"/>
          <w:sz w:val="24"/>
          <w:szCs w:val="24"/>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DD22D5" w:rsidRPr="000B7B82" w:rsidRDefault="00DD22D5" w:rsidP="00DD22D5">
      <w:pPr>
        <w:widowControl w:val="0"/>
        <w:overflowPunct w:val="0"/>
        <w:autoSpaceDE w:val="0"/>
        <w:autoSpaceDN w:val="0"/>
        <w:adjustRightInd w:val="0"/>
        <w:ind w:firstLine="567"/>
        <w:jc w:val="both"/>
        <w:outlineLvl w:val="1"/>
        <w:rPr>
          <w:rFonts w:eastAsia="Calibri"/>
          <w:sz w:val="24"/>
          <w:szCs w:val="24"/>
        </w:rPr>
      </w:pPr>
      <w:r w:rsidRPr="000B7B82">
        <w:rPr>
          <w:rFonts w:eastAsia="Calibri"/>
          <w:sz w:val="24"/>
          <w:szCs w:val="24"/>
        </w:rPr>
        <w:t xml:space="preserve">На земельные участки, через которые осуществляется проход или проезд к </w:t>
      </w:r>
      <w:r w:rsidRPr="000B7B82">
        <w:rPr>
          <w:rFonts w:eastAsia="Calibri"/>
          <w:sz w:val="24"/>
          <w:szCs w:val="24"/>
        </w:rPr>
        <w:lastRenderedPageBreak/>
        <w:t>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DD22D5" w:rsidRPr="000B7B82" w:rsidRDefault="00DD22D5" w:rsidP="00DD22D5">
      <w:pPr>
        <w:widowControl w:val="0"/>
        <w:overflowPunct w:val="0"/>
        <w:autoSpaceDE w:val="0"/>
        <w:autoSpaceDN w:val="0"/>
        <w:adjustRightInd w:val="0"/>
        <w:ind w:firstLine="567"/>
        <w:jc w:val="both"/>
        <w:outlineLvl w:val="0"/>
        <w:rPr>
          <w:rFonts w:eastAsia="Calibri"/>
          <w:sz w:val="24"/>
          <w:szCs w:val="24"/>
        </w:rPr>
      </w:pPr>
      <w:r w:rsidRPr="000B7B82">
        <w:rPr>
          <w:rFonts w:eastAsia="Calibri"/>
          <w:sz w:val="24"/>
          <w:szCs w:val="24"/>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19" w:history="1">
        <w:r w:rsidRPr="000B7B82">
          <w:rPr>
            <w:rFonts w:eastAsia="Calibri"/>
            <w:sz w:val="24"/>
            <w:szCs w:val="24"/>
          </w:rPr>
          <w:t>законодательством</w:t>
        </w:r>
      </w:hyperlink>
      <w:r w:rsidRPr="000B7B82">
        <w:rPr>
          <w:rFonts w:eastAsia="Calibri"/>
          <w:sz w:val="24"/>
          <w:szCs w:val="24"/>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DD22D5" w:rsidRPr="000B7B82" w:rsidRDefault="00DD22D5" w:rsidP="00DD22D5">
      <w:pPr>
        <w:widowControl w:val="0"/>
        <w:overflowPunct w:val="0"/>
        <w:autoSpaceDE w:val="0"/>
        <w:autoSpaceDN w:val="0"/>
        <w:adjustRightInd w:val="0"/>
        <w:ind w:firstLine="567"/>
        <w:jc w:val="both"/>
        <w:outlineLvl w:val="0"/>
        <w:rPr>
          <w:rFonts w:eastAsia="Calibri"/>
          <w:sz w:val="24"/>
          <w:szCs w:val="24"/>
        </w:rPr>
      </w:pPr>
      <w:r w:rsidRPr="000B7B82">
        <w:rPr>
          <w:rFonts w:eastAsia="Calibri"/>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DD22D5" w:rsidRPr="000B7B82" w:rsidRDefault="00DD22D5" w:rsidP="00DD22D5">
      <w:pPr>
        <w:widowControl w:val="0"/>
        <w:overflowPunct w:val="0"/>
        <w:autoSpaceDE w:val="0"/>
        <w:autoSpaceDN w:val="0"/>
        <w:adjustRightInd w:val="0"/>
        <w:ind w:firstLine="567"/>
        <w:jc w:val="both"/>
        <w:outlineLvl w:val="0"/>
        <w:rPr>
          <w:rFonts w:eastAsia="Calibri"/>
          <w:sz w:val="24"/>
          <w:szCs w:val="24"/>
        </w:rPr>
      </w:pPr>
      <w:r w:rsidRPr="000B7B82">
        <w:rPr>
          <w:rFonts w:eastAsia="Calibri"/>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DD22D5" w:rsidRPr="000B7B82" w:rsidRDefault="00DD22D5" w:rsidP="00DD22D5">
      <w:pPr>
        <w:widowControl w:val="0"/>
        <w:overflowPunct w:val="0"/>
        <w:autoSpaceDE w:val="0"/>
        <w:autoSpaceDN w:val="0"/>
        <w:adjustRightInd w:val="0"/>
        <w:ind w:firstLine="567"/>
        <w:jc w:val="both"/>
        <w:outlineLvl w:val="0"/>
        <w:rPr>
          <w:rFonts w:eastAsia="Calibri"/>
          <w:sz w:val="24"/>
          <w:szCs w:val="24"/>
        </w:rPr>
      </w:pPr>
      <w:r w:rsidRPr="000B7B82">
        <w:rPr>
          <w:rFonts w:eastAsia="Calibri"/>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DD22D5" w:rsidRPr="000B7B82" w:rsidRDefault="00DD22D5" w:rsidP="00DD22D5">
      <w:pPr>
        <w:widowControl w:val="0"/>
        <w:overflowPunct w:val="0"/>
        <w:autoSpaceDE w:val="0"/>
        <w:autoSpaceDN w:val="0"/>
        <w:adjustRightInd w:val="0"/>
        <w:ind w:firstLine="567"/>
        <w:jc w:val="both"/>
        <w:outlineLvl w:val="0"/>
        <w:rPr>
          <w:rFonts w:eastAsia="Calibri"/>
          <w:sz w:val="24"/>
          <w:szCs w:val="24"/>
        </w:rPr>
      </w:pPr>
      <w:r w:rsidRPr="000B7B82">
        <w:rPr>
          <w:rFonts w:eastAsia="Calibri"/>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DD22D5" w:rsidRPr="000B7B82" w:rsidRDefault="00DD22D5" w:rsidP="00DD22D5">
      <w:pPr>
        <w:widowControl w:val="0"/>
        <w:overflowPunct w:val="0"/>
        <w:autoSpaceDE w:val="0"/>
        <w:autoSpaceDN w:val="0"/>
        <w:adjustRightInd w:val="0"/>
        <w:ind w:firstLine="567"/>
        <w:jc w:val="both"/>
        <w:outlineLvl w:val="0"/>
        <w:rPr>
          <w:rFonts w:eastAsia="Calibri"/>
          <w:sz w:val="24"/>
          <w:szCs w:val="24"/>
        </w:rPr>
      </w:pPr>
      <w:r w:rsidRPr="000B7B82">
        <w:rPr>
          <w:rFonts w:eastAsia="Calibri"/>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DD22D5" w:rsidRPr="000B7B82" w:rsidRDefault="00DD22D5" w:rsidP="00DD22D5">
      <w:pPr>
        <w:widowControl w:val="0"/>
        <w:overflowPunct w:val="0"/>
        <w:autoSpaceDE w:val="0"/>
        <w:autoSpaceDN w:val="0"/>
        <w:adjustRightInd w:val="0"/>
        <w:ind w:firstLine="567"/>
        <w:jc w:val="both"/>
        <w:outlineLvl w:val="0"/>
        <w:rPr>
          <w:rFonts w:eastAsia="Calibri"/>
          <w:sz w:val="24"/>
          <w:szCs w:val="24"/>
        </w:rPr>
      </w:pPr>
      <w:r w:rsidRPr="000B7B82">
        <w:rPr>
          <w:rFonts w:eastAsia="Calibri"/>
          <w:sz w:val="24"/>
          <w:szCs w:val="24"/>
        </w:rPr>
        <w:t>д) отделять границу полосы отвода</w:t>
      </w:r>
      <w:r w:rsidRPr="000B7B82">
        <w:rPr>
          <w:sz w:val="28"/>
          <w:szCs w:val="28"/>
        </w:rPr>
        <w:t xml:space="preserve"> </w:t>
      </w:r>
      <w:r w:rsidRPr="000B7B82">
        <w:rPr>
          <w:rFonts w:eastAsia="Calibri"/>
          <w:sz w:val="24"/>
          <w:szCs w:val="24"/>
        </w:rPr>
        <w:t xml:space="preserve">на участках </w:t>
      </w:r>
      <w:proofErr w:type="spellStart"/>
      <w:r w:rsidRPr="000B7B82">
        <w:rPr>
          <w:rFonts w:eastAsia="Calibri"/>
          <w:sz w:val="24"/>
          <w:szCs w:val="24"/>
        </w:rPr>
        <w:t>курсирования</w:t>
      </w:r>
      <w:proofErr w:type="spellEnd"/>
      <w:r w:rsidRPr="000B7B82">
        <w:rPr>
          <w:rFonts w:eastAsia="Calibri"/>
          <w:sz w:val="24"/>
          <w:szCs w:val="24"/>
        </w:rPr>
        <w:t xml:space="preserve"> поездов на паровозной тяге от опушки естественного леса противопожарной опашкой шириной от 3 до 5 метров или минерализованной полосой шириной не менее 3 метров.</w:t>
      </w:r>
    </w:p>
    <w:p w:rsidR="00DD22D5" w:rsidRPr="000B7B82" w:rsidRDefault="00DD22D5" w:rsidP="00DD22D5">
      <w:pPr>
        <w:widowControl w:val="0"/>
        <w:overflowPunct w:val="0"/>
        <w:autoSpaceDE w:val="0"/>
        <w:autoSpaceDN w:val="0"/>
        <w:adjustRightInd w:val="0"/>
        <w:ind w:firstLine="567"/>
        <w:jc w:val="both"/>
        <w:outlineLvl w:val="0"/>
        <w:rPr>
          <w:rFonts w:eastAsia="Calibri"/>
          <w:sz w:val="24"/>
          <w:szCs w:val="24"/>
        </w:rPr>
      </w:pPr>
      <w:r w:rsidRPr="000B7B82">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DD22D5" w:rsidRPr="000B7B82" w:rsidRDefault="00DD22D5" w:rsidP="00DD22D5">
      <w:pPr>
        <w:widowControl w:val="0"/>
        <w:overflowPunct w:val="0"/>
        <w:autoSpaceDE w:val="0"/>
        <w:autoSpaceDN w:val="0"/>
        <w:adjustRightInd w:val="0"/>
        <w:ind w:firstLine="709"/>
        <w:jc w:val="both"/>
        <w:rPr>
          <w:rFonts w:eastAsia="Calibri"/>
          <w:sz w:val="24"/>
          <w:szCs w:val="24"/>
        </w:rPr>
      </w:pPr>
    </w:p>
    <w:p w:rsidR="00DD22D5" w:rsidRPr="000B7B82" w:rsidRDefault="00DD22D5" w:rsidP="00DD22D5">
      <w:pPr>
        <w:widowControl w:val="0"/>
        <w:overflowPunct w:val="0"/>
        <w:autoSpaceDE w:val="0"/>
        <w:autoSpaceDN w:val="0"/>
        <w:adjustRightInd w:val="0"/>
        <w:ind w:firstLine="709"/>
        <w:jc w:val="both"/>
        <w:rPr>
          <w:rFonts w:eastAsia="Calibri"/>
          <w:sz w:val="24"/>
          <w:szCs w:val="24"/>
        </w:rPr>
      </w:pPr>
    </w:p>
    <w:p w:rsidR="00DD22D5" w:rsidRPr="000B7B82" w:rsidRDefault="00DD22D5" w:rsidP="00DD22D5">
      <w:pPr>
        <w:widowControl w:val="0"/>
        <w:overflowPunct w:val="0"/>
        <w:autoSpaceDE w:val="0"/>
        <w:autoSpaceDN w:val="0"/>
        <w:adjustRightInd w:val="0"/>
        <w:ind w:firstLine="709"/>
        <w:jc w:val="center"/>
        <w:outlineLvl w:val="0"/>
        <w:rPr>
          <w:rFonts w:eastAsia="Calibri"/>
          <w:b/>
          <w:sz w:val="24"/>
          <w:szCs w:val="24"/>
        </w:rPr>
      </w:pPr>
      <w:r w:rsidRPr="000B7B82">
        <w:rPr>
          <w:rFonts w:eastAsia="Calibri"/>
          <w:b/>
          <w:sz w:val="24"/>
          <w:szCs w:val="24"/>
        </w:rPr>
        <w:t>ПРИЛОЖЕНИЕ 1. СВЕДЕНИЯ О ГРАНИЦАХ ТЕРРИТОРИАЛЬНЫХ ЗОН</w:t>
      </w:r>
    </w:p>
    <w:p w:rsidR="00DD22D5" w:rsidRPr="000B7B82" w:rsidRDefault="00DD22D5" w:rsidP="00DD22D5">
      <w:pPr>
        <w:widowControl w:val="0"/>
        <w:overflowPunct w:val="0"/>
        <w:autoSpaceDE w:val="0"/>
        <w:autoSpaceDN w:val="0"/>
        <w:adjustRightInd w:val="0"/>
        <w:ind w:firstLine="709"/>
        <w:jc w:val="center"/>
        <w:rPr>
          <w:rFonts w:eastAsia="Calibri"/>
          <w:b/>
          <w:sz w:val="24"/>
          <w:szCs w:val="24"/>
        </w:rPr>
      </w:pPr>
    </w:p>
    <w:p w:rsidR="00DD22D5" w:rsidRPr="000B7B82" w:rsidRDefault="00DD22D5" w:rsidP="00DD22D5">
      <w:pPr>
        <w:widowControl w:val="0"/>
        <w:overflowPunct w:val="0"/>
        <w:autoSpaceDE w:val="0"/>
        <w:autoSpaceDN w:val="0"/>
        <w:adjustRightInd w:val="0"/>
        <w:ind w:firstLine="709"/>
        <w:jc w:val="center"/>
        <w:rPr>
          <w:rFonts w:eastAsia="Calibri"/>
          <w:sz w:val="24"/>
          <w:szCs w:val="24"/>
        </w:rPr>
      </w:pPr>
      <w:r w:rsidRPr="000B7B82">
        <w:rPr>
          <w:rFonts w:eastAsia="Calibri"/>
          <w:b/>
          <w:sz w:val="24"/>
          <w:szCs w:val="24"/>
        </w:rPr>
        <w:t>Сведения о границах территориальных зон, содержащие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DD22D5" w:rsidRPr="000B7B82" w:rsidRDefault="00DD22D5" w:rsidP="00DD22D5">
      <w:pPr>
        <w:widowControl w:val="0"/>
        <w:overflowPunct w:val="0"/>
        <w:autoSpaceDE w:val="0"/>
        <w:autoSpaceDN w:val="0"/>
        <w:adjustRightInd w:val="0"/>
        <w:ind w:firstLine="709"/>
        <w:jc w:val="both"/>
        <w:rPr>
          <w:rFonts w:eastAsia="Calibri"/>
          <w:sz w:val="24"/>
          <w:szCs w:val="24"/>
        </w:rPr>
      </w:pPr>
      <w:r w:rsidRPr="000B7B82">
        <w:rPr>
          <w:rFonts w:eastAsia="Calibri"/>
          <w:sz w:val="24"/>
          <w:szCs w:val="24"/>
        </w:rPr>
        <w:t xml:space="preserve">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w:t>
      </w:r>
      <w:r w:rsidRPr="000B7B82">
        <w:rPr>
          <w:rFonts w:eastAsia="Calibri"/>
          <w:sz w:val="24"/>
          <w:szCs w:val="24"/>
        </w:rPr>
        <w:lastRenderedPageBreak/>
        <w:t>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D22D5" w:rsidRPr="000B7B82" w:rsidRDefault="00DD22D5" w:rsidP="00DD22D5">
      <w:pPr>
        <w:widowControl w:val="0"/>
        <w:overflowPunct w:val="0"/>
        <w:autoSpaceDE w:val="0"/>
        <w:autoSpaceDN w:val="0"/>
        <w:adjustRightInd w:val="0"/>
        <w:ind w:firstLine="709"/>
        <w:jc w:val="both"/>
        <w:rPr>
          <w:rFonts w:eastAsia="Calibri"/>
          <w:sz w:val="24"/>
          <w:szCs w:val="24"/>
        </w:rPr>
      </w:pPr>
      <w:r w:rsidRPr="000B7B82">
        <w:rPr>
          <w:rFonts w:eastAsia="Calibri"/>
          <w:sz w:val="24"/>
          <w:szCs w:val="24"/>
        </w:rPr>
        <w:t xml:space="preserve">2. В случае, если до дня вступления в силу Федерального закона </w:t>
      </w:r>
      <w:r w:rsidRPr="000B7B82">
        <w:rPr>
          <w:sz w:val="24"/>
          <w:szCs w:val="24"/>
        </w:rPr>
        <w:t>от 31.12.2017 N 507-ФЗ "О внесении изменений в Градостроительный кодекс Российской Федерации и отдельные законодательные акты Российской Федерации"</w:t>
      </w:r>
      <w:r w:rsidRPr="000B7B82">
        <w:rPr>
          <w:rFonts w:eastAsia="Calibri"/>
          <w:sz w:val="24"/>
          <w:szCs w:val="24"/>
        </w:rPr>
        <w:t xml:space="preserve"> в отношении территории населенного пункта, территориальной зоны, их части подготовлена карта (план) объекта землеустройства в соответствии с требованиями, установленными Федеральным законом от 18 июня 2001 года N 78-ФЗ "О землеустройстве", или заключен государственный либо муниципальный контракт на подготовку такой карты (плана) объекта землеустройства, подготовка сведений о границах населенных пунктов, территориальных зон в соответствии со статьями 19, 23 и 30 Градостроительного кодекса Российской Федерации (в редакции Федерального закона </w:t>
      </w:r>
      <w:r w:rsidRPr="000B7B82">
        <w:rPr>
          <w:sz w:val="24"/>
          <w:szCs w:val="24"/>
        </w:rPr>
        <w:t>N 507-ФЗ</w:t>
      </w:r>
      <w:r w:rsidRPr="000B7B82">
        <w:rPr>
          <w:rFonts w:eastAsia="Calibri"/>
          <w:sz w:val="24"/>
          <w:szCs w:val="24"/>
        </w:rPr>
        <w:t>) не требуется. В этом случае внесение в Единый государственный реестр недвижимости сведений о местоположении границ населенных пунктов, территориальных зон осуществляется на основании таких карт (планов) объектов землеустройства.</w:t>
      </w:r>
    </w:p>
    <w:p w:rsidR="00DD22D5" w:rsidRPr="000B7B82" w:rsidRDefault="00DD22D5" w:rsidP="00DD22D5">
      <w:pPr>
        <w:widowControl w:val="0"/>
        <w:overflowPunct w:val="0"/>
        <w:autoSpaceDE w:val="0"/>
        <w:autoSpaceDN w:val="0"/>
        <w:adjustRightInd w:val="0"/>
        <w:ind w:firstLine="709"/>
        <w:jc w:val="both"/>
        <w:rPr>
          <w:rFonts w:eastAsia="Calibri"/>
          <w:sz w:val="24"/>
          <w:szCs w:val="24"/>
        </w:rPr>
      </w:pPr>
      <w:r w:rsidRPr="000B7B82">
        <w:rPr>
          <w:rFonts w:eastAsia="Calibri"/>
          <w:sz w:val="24"/>
          <w:szCs w:val="24"/>
        </w:rPr>
        <w:t xml:space="preserve">3. Органами государственной власти и органами местного самоуправления, осуществившими подготовку и утверждение документов территориального планирования и правил землепользования и застройки до дня вступления в силу Федерального закона </w:t>
      </w:r>
      <w:r w:rsidRPr="000B7B82">
        <w:rPr>
          <w:sz w:val="24"/>
          <w:szCs w:val="24"/>
        </w:rPr>
        <w:t>от 31.12.2017 N 507-ФЗ "О внесении изменений в Градостроительный кодекс Российской Федерации и отдельные законодательные акты Российской Федерации"</w:t>
      </w:r>
      <w:r w:rsidRPr="000B7B82">
        <w:rPr>
          <w:rFonts w:eastAsia="Calibri"/>
          <w:sz w:val="24"/>
          <w:szCs w:val="24"/>
        </w:rPr>
        <w:t xml:space="preserve">, должны быть подготовлены сведения о границах населенных пунктов, о границах территориальных зон в соответствии со статьями 19, 23 и 30 Градостроительного кодекса Российской Федерации (в редакции Федерального закона </w:t>
      </w:r>
      <w:r w:rsidRPr="000B7B82">
        <w:rPr>
          <w:sz w:val="24"/>
          <w:szCs w:val="24"/>
        </w:rPr>
        <w:t>от 31.12.2017 N 507-ФЗ "О внесении изменений в Градостроительный кодекс Российской Федерации и отдельные законодательные акты Российской Федерации"</w:t>
      </w:r>
      <w:r w:rsidRPr="000B7B82">
        <w:rPr>
          <w:rFonts w:eastAsia="Calibri"/>
          <w:sz w:val="24"/>
          <w:szCs w:val="24"/>
        </w:rPr>
        <w:t>) до 1 июня 2023 года (за исключением случая, указанного в части 2 настоящей статьи).</w:t>
      </w:r>
    </w:p>
    <w:p w:rsidR="00DD22D5" w:rsidRPr="000B7B82" w:rsidRDefault="00DD22D5" w:rsidP="00DD22D5">
      <w:pPr>
        <w:widowControl w:val="0"/>
        <w:overflowPunct w:val="0"/>
        <w:autoSpaceDE w:val="0"/>
        <w:autoSpaceDN w:val="0"/>
        <w:adjustRightInd w:val="0"/>
        <w:ind w:firstLine="709"/>
        <w:jc w:val="both"/>
        <w:rPr>
          <w:rFonts w:eastAsia="Calibri"/>
          <w:sz w:val="24"/>
          <w:szCs w:val="24"/>
        </w:rPr>
      </w:pPr>
      <w:r w:rsidRPr="000B7B82">
        <w:rPr>
          <w:rFonts w:eastAsia="Calibri"/>
          <w:sz w:val="24"/>
          <w:szCs w:val="24"/>
        </w:rPr>
        <w:t>4. Органы государственной власти, органы местного самоуправления, утвердившие документы территориального планирования, которыми устанавливаются или изменяются границы населенных пунктов (в том числе вновь образованных), правила землепользования и застройки, обязаны направить 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документы, необходимые для внесения сведений соответственно о границах населенных пунктов, территориальных зон в Единый государственный реестр недвижимости, в целях обеспечения внесения таких сведений в Единый государственный реестр недвижимости в срок не позднее 1 января 2024 года.</w:t>
      </w:r>
    </w:p>
    <w:p w:rsidR="00DD22D5" w:rsidRPr="000B7B82" w:rsidRDefault="00DD22D5" w:rsidP="00DD22D5">
      <w:pPr>
        <w:rPr>
          <w:color w:val="000000"/>
          <w:sz w:val="27"/>
          <w:szCs w:val="27"/>
        </w:rPr>
      </w:pPr>
    </w:p>
    <w:p w:rsidR="00DD22D5" w:rsidRDefault="00DD22D5" w:rsidP="00DD22D5">
      <w:pPr>
        <w:jc w:val="both"/>
        <w:rPr>
          <w:sz w:val="28"/>
          <w:szCs w:val="28"/>
        </w:rPr>
      </w:pPr>
    </w:p>
    <w:p w:rsidR="00DD22D5" w:rsidRDefault="00DD22D5" w:rsidP="00DD22D5">
      <w:pPr>
        <w:jc w:val="both"/>
        <w:rPr>
          <w:sz w:val="28"/>
          <w:szCs w:val="28"/>
        </w:rPr>
      </w:pPr>
    </w:p>
    <w:p w:rsidR="00DD22D5" w:rsidRDefault="00DD22D5" w:rsidP="00DD22D5">
      <w:pPr>
        <w:jc w:val="both"/>
        <w:rPr>
          <w:sz w:val="28"/>
          <w:szCs w:val="28"/>
        </w:rPr>
      </w:pPr>
    </w:p>
    <w:p w:rsidR="00DD22D5" w:rsidRDefault="00DD22D5" w:rsidP="00DD22D5">
      <w:pPr>
        <w:jc w:val="both"/>
        <w:rPr>
          <w:sz w:val="28"/>
          <w:szCs w:val="28"/>
        </w:rPr>
      </w:pPr>
    </w:p>
    <w:p w:rsidR="00DD22D5" w:rsidRDefault="00DD22D5" w:rsidP="00DD22D5">
      <w:pPr>
        <w:jc w:val="both"/>
        <w:rPr>
          <w:sz w:val="28"/>
          <w:szCs w:val="28"/>
        </w:rPr>
      </w:pPr>
    </w:p>
    <w:p w:rsidR="00DD22D5" w:rsidRDefault="00DD22D5" w:rsidP="00DD22D5">
      <w:pPr>
        <w:jc w:val="both"/>
        <w:rPr>
          <w:sz w:val="28"/>
          <w:szCs w:val="28"/>
        </w:rPr>
      </w:pPr>
    </w:p>
    <w:p w:rsidR="0074198D" w:rsidRDefault="0074198D" w:rsidP="00DD22D5"/>
    <w:sectPr w:rsidR="007419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DC" w:rsidRDefault="003F00DC" w:rsidP="00DD22D5">
      <w:r>
        <w:separator/>
      </w:r>
    </w:p>
  </w:endnote>
  <w:endnote w:type="continuationSeparator" w:id="0">
    <w:p w:rsidR="003F00DC" w:rsidRDefault="003F00DC" w:rsidP="00DD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DC" w:rsidRDefault="003F00DC" w:rsidP="00DD22D5">
      <w:r>
        <w:separator/>
      </w:r>
    </w:p>
  </w:footnote>
  <w:footnote w:type="continuationSeparator" w:id="0">
    <w:p w:rsidR="003F00DC" w:rsidRDefault="003F00DC" w:rsidP="00DD2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598289"/>
      <w:docPartObj>
        <w:docPartGallery w:val="Page Numbers (Top of Page)"/>
        <w:docPartUnique/>
      </w:docPartObj>
    </w:sdtPr>
    <w:sdtEndPr/>
    <w:sdtContent>
      <w:p w:rsidR="001D0471" w:rsidRDefault="001D0471">
        <w:pPr>
          <w:pStyle w:val="af8"/>
          <w:jc w:val="center"/>
        </w:pPr>
        <w:r>
          <w:fldChar w:fldCharType="begin"/>
        </w:r>
        <w:r>
          <w:instrText>PAGE   \* MERGEFORMAT</w:instrText>
        </w:r>
        <w:r>
          <w:fldChar w:fldCharType="separate"/>
        </w:r>
        <w:r w:rsidR="00A33687">
          <w:rPr>
            <w:noProof/>
          </w:rPr>
          <w:t>252</w:t>
        </w:r>
        <w:r>
          <w:fldChar w:fldCharType="end"/>
        </w:r>
      </w:p>
    </w:sdtContent>
  </w:sdt>
  <w:p w:rsidR="001D0471" w:rsidRDefault="001D0471">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71" w:rsidRDefault="001D0471">
    <w:pPr>
      <w:pStyle w:val="af8"/>
      <w:jc w:val="center"/>
    </w:pPr>
    <w:r>
      <w:fldChar w:fldCharType="begin"/>
    </w:r>
    <w:r>
      <w:instrText>PAGE   \* MERGEFORMAT</w:instrText>
    </w:r>
    <w:r>
      <w:fldChar w:fldCharType="separate"/>
    </w:r>
    <w:r w:rsidR="00A33687">
      <w:rPr>
        <w:noProof/>
      </w:rPr>
      <w:t>3</w:t>
    </w:r>
    <w:r>
      <w:fldChar w:fldCharType="end"/>
    </w:r>
  </w:p>
  <w:p w:rsidR="001D0471" w:rsidRDefault="001D0471">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71" w:rsidRDefault="001D0471">
    <w:pPr>
      <w:pStyle w:val="af8"/>
      <w:jc w:val="center"/>
    </w:pPr>
  </w:p>
  <w:p w:rsidR="001D0471" w:rsidRDefault="001D0471">
    <w:pPr>
      <w:pStyle w:val="a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71" w:rsidRDefault="001D0471">
    <w:pPr>
      <w:pStyle w:val="af8"/>
      <w:jc w:val="center"/>
    </w:pPr>
    <w:r>
      <w:fldChar w:fldCharType="begin"/>
    </w:r>
    <w:r>
      <w:instrText>PAGE   \* MERGEFORMAT</w:instrText>
    </w:r>
    <w:r>
      <w:fldChar w:fldCharType="separate"/>
    </w:r>
    <w:r>
      <w:rPr>
        <w:noProof/>
      </w:rPr>
      <w:t>4</w:t>
    </w:r>
    <w:r>
      <w:fldChar w:fldCharType="end"/>
    </w:r>
  </w:p>
  <w:p w:rsidR="001D0471" w:rsidRDefault="001D0471">
    <w:pPr>
      <w:pStyle w:val="af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71" w:rsidRDefault="001D0471">
    <w:pPr>
      <w:pStyle w:val="af8"/>
      <w:jc w:val="center"/>
    </w:pPr>
  </w:p>
  <w:p w:rsidR="001D0471" w:rsidRDefault="001D0471">
    <w:pPr>
      <w:pStyle w:val="af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71" w:rsidRDefault="001D0471">
    <w:pPr>
      <w:pStyle w:val="af8"/>
      <w:jc w:val="center"/>
    </w:pPr>
    <w:r>
      <w:fldChar w:fldCharType="begin"/>
    </w:r>
    <w:r>
      <w:instrText xml:space="preserve"> PAGE   \* MERGEFORMAT </w:instrText>
    </w:r>
    <w:r>
      <w:fldChar w:fldCharType="separate"/>
    </w:r>
    <w:r w:rsidR="00A33687">
      <w:rPr>
        <w:noProof/>
      </w:rPr>
      <w:t>49</w:t>
    </w:r>
    <w:r>
      <w:fldChar w:fldCharType="end"/>
    </w:r>
  </w:p>
  <w:p w:rsidR="001D0471" w:rsidRDefault="001D0471">
    <w:pPr>
      <w:pStyle w:val="af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71" w:rsidRDefault="001D0471">
    <w:pPr>
      <w:pStyle w:val="af8"/>
      <w:jc w:val="center"/>
    </w:pPr>
    <w:r>
      <w:fldChar w:fldCharType="begin"/>
    </w:r>
    <w:r>
      <w:instrText xml:space="preserve"> PAGE   \* MERGEFORMAT </w:instrText>
    </w:r>
    <w:r>
      <w:fldChar w:fldCharType="separate"/>
    </w:r>
    <w:r w:rsidR="00A33687">
      <w:rPr>
        <w:noProof/>
      </w:rPr>
      <w:t>3</w:t>
    </w:r>
    <w:r>
      <w:fldChar w:fldCharType="end"/>
    </w:r>
  </w:p>
  <w:p w:rsidR="001D0471" w:rsidRDefault="001D0471">
    <w:pPr>
      <w:pStyle w:val="af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71" w:rsidRPr="00672C9F" w:rsidRDefault="001D0471" w:rsidP="001D0471">
    <w:pPr>
      <w:pStyle w:val="af8"/>
      <w:jc w:val="center"/>
      <w:rPr>
        <w:sz w:val="24"/>
      </w:rPr>
    </w:pPr>
    <w:r w:rsidRPr="00F6097C">
      <w:rPr>
        <w:sz w:val="24"/>
      </w:rPr>
      <w:fldChar w:fldCharType="begin"/>
    </w:r>
    <w:r w:rsidRPr="00F6097C">
      <w:rPr>
        <w:sz w:val="24"/>
      </w:rPr>
      <w:instrText>PAGE   \* MERGEFORMAT</w:instrText>
    </w:r>
    <w:r w:rsidRPr="00F6097C">
      <w:rPr>
        <w:sz w:val="24"/>
      </w:rPr>
      <w:fldChar w:fldCharType="separate"/>
    </w:r>
    <w:r w:rsidR="00A33687">
      <w:rPr>
        <w:noProof/>
        <w:sz w:val="24"/>
      </w:rPr>
      <w:t>251</w:t>
    </w:r>
    <w:r w:rsidRPr="00F6097C">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FFFFFF89"/>
    <w:multiLevelType w:val="singleLevel"/>
    <w:tmpl w:val="1B9A21A2"/>
    <w:lvl w:ilvl="0">
      <w:start w:val="1"/>
      <w:numFmt w:val="bullet"/>
      <w:pStyle w:val="a"/>
      <w:lvlText w:val=""/>
      <w:lvlJc w:val="left"/>
      <w:pPr>
        <w:tabs>
          <w:tab w:val="num" w:pos="360"/>
        </w:tabs>
        <w:ind w:left="360" w:hanging="360"/>
      </w:pPr>
      <w:rPr>
        <w:rFonts w:ascii="Symbol" w:hAnsi="Symbol" w:hint="default"/>
      </w:rPr>
    </w:lvl>
  </w:abstractNum>
  <w:abstractNum w:abstractNumId="2">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3">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5">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030A4E4D"/>
    <w:multiLevelType w:val="hybridMultilevel"/>
    <w:tmpl w:val="6BAE7AC6"/>
    <w:lvl w:ilvl="0" w:tplc="097AEF4C">
      <w:start w:val="1"/>
      <w:numFmt w:val="bullet"/>
      <w:lvlText w:val=""/>
      <w:lvlJc w:val="left"/>
      <w:pPr>
        <w:tabs>
          <w:tab w:val="num" w:pos="700"/>
        </w:tabs>
        <w:ind w:left="0" w:firstLine="340"/>
      </w:pPr>
      <w:rPr>
        <w:rFonts w:ascii="Symbol" w:hAnsi="Symbol" w:hint="default"/>
        <w:spacing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5DE485E"/>
    <w:multiLevelType w:val="hybridMultilevel"/>
    <w:tmpl w:val="FF9E1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636A22"/>
    <w:multiLevelType w:val="hybridMultilevel"/>
    <w:tmpl w:val="BEECE748"/>
    <w:lvl w:ilvl="0" w:tplc="B664B066">
      <w:start w:val="1"/>
      <w:numFmt w:val="decimal"/>
      <w:pStyle w:val="a0"/>
      <w:suff w:val="space"/>
      <w:lvlText w:val="%1."/>
      <w:lvlJc w:val="left"/>
      <w:pPr>
        <w:ind w:left="-147" w:firstLine="567"/>
      </w:pPr>
      <w:rPr>
        <w:rFonts w:hint="default"/>
        <w:b/>
      </w:rPr>
    </w:lvl>
    <w:lvl w:ilvl="1" w:tplc="68D4FA60">
      <w:start w:val="1"/>
      <w:numFmt w:val="bullet"/>
      <w:pStyle w:val="a1"/>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8220187"/>
    <w:multiLevelType w:val="singleLevel"/>
    <w:tmpl w:val="B1B2AAC0"/>
    <w:lvl w:ilvl="0">
      <w:start w:val="10"/>
      <w:numFmt w:val="bullet"/>
      <w:pStyle w:val="21"/>
      <w:lvlText w:val="-"/>
      <w:lvlJc w:val="left"/>
      <w:pPr>
        <w:tabs>
          <w:tab w:val="num" w:pos="1080"/>
        </w:tabs>
        <w:ind w:left="1080" w:hanging="360"/>
      </w:pPr>
    </w:lvl>
  </w:abstractNum>
  <w:abstractNum w:abstractNumId="10">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E752E14"/>
    <w:multiLevelType w:val="hybridMultilevel"/>
    <w:tmpl w:val="1ABAD5F6"/>
    <w:lvl w:ilvl="0" w:tplc="EE9EA95A">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DE76CE"/>
    <w:multiLevelType w:val="hybridMultilevel"/>
    <w:tmpl w:val="068C9E5C"/>
    <w:lvl w:ilvl="0" w:tplc="097AEF4C">
      <w:start w:val="1"/>
      <w:numFmt w:val="bullet"/>
      <w:lvlText w:val=""/>
      <w:lvlJc w:val="left"/>
      <w:pPr>
        <w:tabs>
          <w:tab w:val="num" w:pos="1240"/>
        </w:tabs>
        <w:ind w:left="540" w:firstLine="340"/>
      </w:pPr>
      <w:rPr>
        <w:rFonts w:ascii="Symbol" w:hAnsi="Symbol" w:hint="default"/>
        <w:spacing w:val="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nsid w:val="275936F9"/>
    <w:multiLevelType w:val="hybridMultilevel"/>
    <w:tmpl w:val="66705A5A"/>
    <w:lvl w:ilvl="0" w:tplc="CE9E0A8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24133AE"/>
    <w:multiLevelType w:val="hybridMultilevel"/>
    <w:tmpl w:val="C670737E"/>
    <w:lvl w:ilvl="0" w:tplc="E32251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53F740B"/>
    <w:multiLevelType w:val="hybridMultilevel"/>
    <w:tmpl w:val="038A399C"/>
    <w:styleLink w:val="111111211"/>
    <w:lvl w:ilvl="0" w:tplc="88DE36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nsid w:val="3CF71C10"/>
    <w:multiLevelType w:val="hybridMultilevel"/>
    <w:tmpl w:val="B322BAB0"/>
    <w:lvl w:ilvl="0" w:tplc="097AEF4C">
      <w:start w:val="1"/>
      <w:numFmt w:val="bullet"/>
      <w:lvlText w:val=""/>
      <w:lvlJc w:val="left"/>
      <w:pPr>
        <w:tabs>
          <w:tab w:val="num" w:pos="700"/>
        </w:tabs>
        <w:ind w:left="0" w:firstLine="340"/>
      </w:pPr>
      <w:rPr>
        <w:rFonts w:ascii="Symbol" w:hAnsi="Symbol" w:hint="default"/>
        <w:spacing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36B2380"/>
    <w:multiLevelType w:val="hybridMultilevel"/>
    <w:tmpl w:val="A080C16C"/>
    <w:lvl w:ilvl="0" w:tplc="CC44D6F2">
      <w:start w:val="1"/>
      <w:numFmt w:val="decimal"/>
      <w:lvlText w:val="%1."/>
      <w:lvlJc w:val="left"/>
      <w:pPr>
        <w:ind w:left="1980" w:hanging="1260"/>
      </w:pPr>
      <w:rPr>
        <w:rFonts w:eastAsia="Calibri"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42C0D16"/>
    <w:multiLevelType w:val="hybridMultilevel"/>
    <w:tmpl w:val="8474D1A0"/>
    <w:lvl w:ilvl="0" w:tplc="7B32CEF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4AF258F"/>
    <w:multiLevelType w:val="hybridMultilevel"/>
    <w:tmpl w:val="321CBA08"/>
    <w:lvl w:ilvl="0" w:tplc="CE9E0A8E">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E880C9C"/>
    <w:multiLevelType w:val="hybridMultilevel"/>
    <w:tmpl w:val="272646C0"/>
    <w:lvl w:ilvl="0" w:tplc="AE2AFA5C">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4EB379AB"/>
    <w:multiLevelType w:val="multilevel"/>
    <w:tmpl w:val="775ED996"/>
    <w:styleLink w:val="111111"/>
    <w:lvl w:ilvl="0">
      <w:start w:val="1"/>
      <w:numFmt w:val="decimal"/>
      <w:pStyle w:val="2"/>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4">
    <w:nsid w:val="52640F15"/>
    <w:multiLevelType w:val="hybridMultilevel"/>
    <w:tmpl w:val="0AE44C02"/>
    <w:lvl w:ilvl="0" w:tplc="3DA2D3DA">
      <w:start w:val="1"/>
      <w:numFmt w:val="decimal"/>
      <w:lvlText w:val="%1."/>
      <w:lvlJc w:val="left"/>
      <w:pPr>
        <w:ind w:left="1413" w:hanging="4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BBE516A"/>
    <w:multiLevelType w:val="hybridMultilevel"/>
    <w:tmpl w:val="52700706"/>
    <w:lvl w:ilvl="0" w:tplc="7B32CEF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0626957"/>
    <w:multiLevelType w:val="hybridMultilevel"/>
    <w:tmpl w:val="3EA23F94"/>
    <w:lvl w:ilvl="0" w:tplc="81C28F62">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0123E45"/>
    <w:multiLevelType w:val="multilevel"/>
    <w:tmpl w:val="775ED996"/>
    <w:numStyleLink w:val="111111"/>
  </w:abstractNum>
  <w:abstractNum w:abstractNumId="30">
    <w:nsid w:val="77AD0621"/>
    <w:multiLevelType w:val="hybridMultilevel"/>
    <w:tmpl w:val="C2723212"/>
    <w:lvl w:ilvl="0" w:tplc="7B32CE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441B51"/>
    <w:multiLevelType w:val="hybridMultilevel"/>
    <w:tmpl w:val="379E1A8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13"/>
  </w:num>
  <w:num w:numId="2">
    <w:abstractNumId w:val="0"/>
  </w:num>
  <w:num w:numId="3">
    <w:abstractNumId w:val="9"/>
  </w:num>
  <w:num w:numId="4">
    <w:abstractNumId w:val="3"/>
  </w:num>
  <w:num w:numId="5">
    <w:abstractNumId w:val="5"/>
  </w:num>
  <w:num w:numId="6">
    <w:abstractNumId w:val="4"/>
  </w:num>
  <w:num w:numId="7">
    <w:abstractNumId w:val="2"/>
  </w:num>
  <w:num w:numId="8">
    <w:abstractNumId w:val="18"/>
  </w:num>
  <w:num w:numId="9">
    <w:abstractNumId w:val="25"/>
  </w:num>
  <w:num w:numId="10">
    <w:abstractNumId w:val="1"/>
  </w:num>
  <w:num w:numId="11">
    <w:abstractNumId w:val="23"/>
  </w:num>
  <w:num w:numId="12">
    <w:abstractNumId w:val="29"/>
  </w:num>
  <w:num w:numId="13">
    <w:abstractNumId w:val="11"/>
  </w:num>
  <w:num w:numId="14">
    <w:abstractNumId w:val="10"/>
  </w:num>
  <w:num w:numId="15">
    <w:abstractNumId w:val="27"/>
  </w:num>
  <w:num w:numId="16">
    <w:abstractNumId w:val="14"/>
  </w:num>
  <w:num w:numId="17">
    <w:abstractNumId w:val="21"/>
  </w:num>
  <w:num w:numId="18">
    <w:abstractNumId w:val="8"/>
  </w:num>
  <w:num w:numId="19">
    <w:abstractNumId w:val="32"/>
  </w:num>
  <w:num w:numId="20">
    <w:abstractNumId w:val="6"/>
  </w:num>
  <w:num w:numId="21">
    <w:abstractNumId w:val="17"/>
  </w:num>
  <w:num w:numId="22">
    <w:abstractNumId w:val="12"/>
  </w:num>
  <w:num w:numId="23">
    <w:abstractNumId w:val="31"/>
  </w:num>
  <w:num w:numId="24">
    <w:abstractNumId w:val="22"/>
  </w:num>
  <w:num w:numId="25">
    <w:abstractNumId w:val="19"/>
  </w:num>
  <w:num w:numId="26">
    <w:abstractNumId w:val="30"/>
  </w:num>
  <w:num w:numId="27">
    <w:abstractNumId w:val="20"/>
  </w:num>
  <w:num w:numId="28">
    <w:abstractNumId w:val="26"/>
  </w:num>
  <w:num w:numId="29">
    <w:abstractNumId w:val="24"/>
  </w:num>
  <w:num w:numId="30">
    <w:abstractNumId w:val="28"/>
  </w:num>
  <w:num w:numId="31">
    <w:abstractNumId w:val="1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D5"/>
    <w:rsid w:val="001D0471"/>
    <w:rsid w:val="002D7834"/>
    <w:rsid w:val="003F00DC"/>
    <w:rsid w:val="0074198D"/>
    <w:rsid w:val="008A42F7"/>
    <w:rsid w:val="0092762D"/>
    <w:rsid w:val="00A33687"/>
    <w:rsid w:val="00B07D27"/>
    <w:rsid w:val="00CD0B7E"/>
    <w:rsid w:val="00DB3B54"/>
    <w:rsid w:val="00DD2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4"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Outline List 2"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D22D5"/>
    <w:pPr>
      <w:spacing w:after="0" w:line="240" w:lineRule="auto"/>
    </w:pPr>
    <w:rPr>
      <w:rFonts w:ascii="Times New Roman" w:eastAsia="Times New Roman" w:hAnsi="Times New Roman" w:cs="Times New Roman"/>
      <w:sz w:val="20"/>
      <w:szCs w:val="20"/>
      <w:lang w:eastAsia="ru-RU"/>
    </w:rPr>
  </w:style>
  <w:style w:type="paragraph" w:styleId="10">
    <w:name w:val="heading 1"/>
    <w:basedOn w:val="a3"/>
    <w:next w:val="a3"/>
    <w:link w:val="11"/>
    <w:qFormat/>
    <w:rsid w:val="00DD22D5"/>
    <w:pPr>
      <w:keepNext/>
      <w:keepLines/>
      <w:overflowPunct w:val="0"/>
      <w:autoSpaceDE w:val="0"/>
      <w:autoSpaceDN w:val="0"/>
      <w:adjustRightInd w:val="0"/>
      <w:spacing w:before="240" w:after="60" w:line="320" w:lineRule="exact"/>
      <w:ind w:firstLine="567"/>
      <w:jc w:val="both"/>
      <w:outlineLvl w:val="0"/>
    </w:pPr>
    <w:rPr>
      <w:rFonts w:ascii="Arial" w:hAnsi="Arial"/>
      <w:b/>
      <w:bCs/>
      <w:kern w:val="32"/>
      <w:sz w:val="32"/>
      <w:szCs w:val="32"/>
      <w:lang w:val="x-none" w:eastAsia="x-none"/>
    </w:rPr>
  </w:style>
  <w:style w:type="paragraph" w:styleId="20">
    <w:name w:val="heading 2"/>
    <w:aliases w:val="_Заголовок 2"/>
    <w:basedOn w:val="a3"/>
    <w:next w:val="a3"/>
    <w:link w:val="22"/>
    <w:qFormat/>
    <w:rsid w:val="00DD22D5"/>
    <w:pPr>
      <w:keepNext/>
      <w:keepLines/>
      <w:tabs>
        <w:tab w:val="left" w:pos="4140"/>
      </w:tabs>
      <w:overflowPunct w:val="0"/>
      <w:autoSpaceDE w:val="0"/>
      <w:autoSpaceDN w:val="0"/>
      <w:adjustRightInd w:val="0"/>
      <w:spacing w:before="240" w:after="60" w:line="320" w:lineRule="exact"/>
      <w:ind w:firstLine="567"/>
      <w:jc w:val="center"/>
      <w:outlineLvl w:val="1"/>
    </w:pPr>
    <w:rPr>
      <w:rFonts w:ascii="Arial" w:hAnsi="Arial"/>
      <w:b/>
      <w:bCs/>
      <w:i/>
      <w:iCs/>
      <w:sz w:val="28"/>
      <w:szCs w:val="28"/>
      <w:lang w:val="x-none" w:eastAsia="x-none"/>
    </w:rPr>
  </w:style>
  <w:style w:type="paragraph" w:styleId="3">
    <w:name w:val="heading 3"/>
    <w:basedOn w:val="a3"/>
    <w:next w:val="a3"/>
    <w:link w:val="30"/>
    <w:qFormat/>
    <w:rsid w:val="00DD22D5"/>
    <w:pPr>
      <w:keepNext/>
      <w:tabs>
        <w:tab w:val="left" w:pos="6120"/>
      </w:tabs>
      <w:jc w:val="both"/>
      <w:outlineLvl w:val="2"/>
    </w:pPr>
    <w:rPr>
      <w:b/>
      <w:sz w:val="24"/>
      <w:szCs w:val="24"/>
      <w:lang w:val="x-none" w:eastAsia="x-none"/>
    </w:rPr>
  </w:style>
  <w:style w:type="paragraph" w:styleId="40">
    <w:name w:val="heading 4"/>
    <w:basedOn w:val="a3"/>
    <w:next w:val="a3"/>
    <w:link w:val="41"/>
    <w:qFormat/>
    <w:rsid w:val="00DD22D5"/>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val="x-none" w:eastAsia="x-none"/>
    </w:rPr>
  </w:style>
  <w:style w:type="paragraph" w:styleId="5">
    <w:name w:val="heading 5"/>
    <w:basedOn w:val="a3"/>
    <w:next w:val="a3"/>
    <w:link w:val="50"/>
    <w:qFormat/>
    <w:rsid w:val="00DD22D5"/>
    <w:pPr>
      <w:keepLines/>
      <w:overflowPunct w:val="0"/>
      <w:autoSpaceDE w:val="0"/>
      <w:autoSpaceDN w:val="0"/>
      <w:adjustRightInd w:val="0"/>
      <w:spacing w:before="240" w:after="60" w:line="320" w:lineRule="exact"/>
      <w:ind w:firstLine="567"/>
      <w:jc w:val="both"/>
      <w:outlineLvl w:val="4"/>
    </w:pPr>
    <w:rPr>
      <w:b/>
      <w:bCs/>
      <w:i/>
      <w:iCs/>
      <w:sz w:val="26"/>
      <w:szCs w:val="26"/>
      <w:lang w:val="x-none" w:eastAsia="x-none"/>
    </w:rPr>
  </w:style>
  <w:style w:type="paragraph" w:styleId="6">
    <w:name w:val="heading 6"/>
    <w:basedOn w:val="a3"/>
    <w:next w:val="a3"/>
    <w:link w:val="60"/>
    <w:qFormat/>
    <w:rsid w:val="00DD22D5"/>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val="x-none" w:eastAsia="x-none"/>
    </w:rPr>
  </w:style>
  <w:style w:type="paragraph" w:styleId="7">
    <w:name w:val="heading 7"/>
    <w:basedOn w:val="a3"/>
    <w:next w:val="a3"/>
    <w:link w:val="70"/>
    <w:qFormat/>
    <w:rsid w:val="00DD22D5"/>
    <w:pPr>
      <w:keepNext/>
      <w:keepLines/>
      <w:overflowPunct w:val="0"/>
      <w:autoSpaceDE w:val="0"/>
      <w:autoSpaceDN w:val="0"/>
      <w:adjustRightInd w:val="0"/>
      <w:spacing w:line="320" w:lineRule="exact"/>
      <w:ind w:firstLine="720"/>
      <w:jc w:val="center"/>
      <w:outlineLvl w:val="6"/>
    </w:pPr>
    <w:rPr>
      <w:b/>
      <w:sz w:val="23"/>
      <w:u w:val="single"/>
      <w:lang w:val="x-none" w:eastAsia="x-none"/>
    </w:rPr>
  </w:style>
  <w:style w:type="paragraph" w:styleId="8">
    <w:name w:val="heading 8"/>
    <w:basedOn w:val="a3"/>
    <w:next w:val="a3"/>
    <w:link w:val="80"/>
    <w:qFormat/>
    <w:rsid w:val="00DD22D5"/>
    <w:pPr>
      <w:keepLines/>
      <w:overflowPunct w:val="0"/>
      <w:autoSpaceDE w:val="0"/>
      <w:autoSpaceDN w:val="0"/>
      <w:adjustRightInd w:val="0"/>
      <w:spacing w:before="240" w:after="60" w:line="320" w:lineRule="exact"/>
      <w:ind w:firstLine="567"/>
      <w:jc w:val="both"/>
      <w:outlineLvl w:val="7"/>
    </w:pPr>
    <w:rPr>
      <w:i/>
      <w:iCs/>
      <w:sz w:val="24"/>
      <w:szCs w:val="24"/>
      <w:lang w:val="x-none" w:eastAsia="x-none"/>
    </w:rPr>
  </w:style>
  <w:style w:type="paragraph" w:styleId="9">
    <w:name w:val="heading 9"/>
    <w:basedOn w:val="a3"/>
    <w:next w:val="a3"/>
    <w:link w:val="90"/>
    <w:qFormat/>
    <w:rsid w:val="00DD22D5"/>
    <w:pPr>
      <w:keepLines/>
      <w:overflowPunct w:val="0"/>
      <w:autoSpaceDE w:val="0"/>
      <w:autoSpaceDN w:val="0"/>
      <w:adjustRightInd w:val="0"/>
      <w:spacing w:before="240" w:after="60" w:line="320" w:lineRule="exact"/>
      <w:ind w:firstLine="567"/>
      <w:jc w:val="both"/>
      <w:outlineLvl w:val="8"/>
    </w:pPr>
    <w:rPr>
      <w:rFonts w:ascii="Arial" w:hAnsi="Arial"/>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rsid w:val="00DD22D5"/>
    <w:rPr>
      <w:rFonts w:ascii="Arial" w:eastAsia="Times New Roman" w:hAnsi="Arial" w:cs="Times New Roman"/>
      <w:b/>
      <w:bCs/>
      <w:kern w:val="32"/>
      <w:sz w:val="32"/>
      <w:szCs w:val="32"/>
      <w:lang w:val="x-none" w:eastAsia="x-none"/>
    </w:rPr>
  </w:style>
  <w:style w:type="character" w:customStyle="1" w:styleId="22">
    <w:name w:val="Заголовок 2 Знак"/>
    <w:aliases w:val="_Заголовок 2 Знак"/>
    <w:basedOn w:val="a4"/>
    <w:link w:val="20"/>
    <w:rsid w:val="00DD22D5"/>
    <w:rPr>
      <w:rFonts w:ascii="Arial" w:eastAsia="Times New Roman" w:hAnsi="Arial" w:cs="Times New Roman"/>
      <w:b/>
      <w:bCs/>
      <w:i/>
      <w:iCs/>
      <w:sz w:val="28"/>
      <w:szCs w:val="28"/>
      <w:lang w:val="x-none" w:eastAsia="x-none"/>
    </w:rPr>
  </w:style>
  <w:style w:type="character" w:customStyle="1" w:styleId="30">
    <w:name w:val="Заголовок 3 Знак"/>
    <w:basedOn w:val="a4"/>
    <w:link w:val="3"/>
    <w:rsid w:val="00DD22D5"/>
    <w:rPr>
      <w:rFonts w:ascii="Times New Roman" w:eastAsia="Times New Roman" w:hAnsi="Times New Roman" w:cs="Times New Roman"/>
      <w:b/>
      <w:sz w:val="24"/>
      <w:szCs w:val="24"/>
      <w:lang w:val="x-none" w:eastAsia="x-none"/>
    </w:rPr>
  </w:style>
  <w:style w:type="character" w:customStyle="1" w:styleId="41">
    <w:name w:val="Заголовок 4 Знак"/>
    <w:basedOn w:val="a4"/>
    <w:link w:val="40"/>
    <w:rsid w:val="00DD22D5"/>
    <w:rPr>
      <w:rFonts w:ascii="Times New Roman" w:eastAsia="Arial Unicode MS" w:hAnsi="Times New Roman" w:cs="Times New Roman"/>
      <w:sz w:val="24"/>
      <w:szCs w:val="24"/>
      <w:lang w:val="x-none" w:eastAsia="x-none"/>
    </w:rPr>
  </w:style>
  <w:style w:type="character" w:customStyle="1" w:styleId="50">
    <w:name w:val="Заголовок 5 Знак"/>
    <w:basedOn w:val="a4"/>
    <w:link w:val="5"/>
    <w:rsid w:val="00DD22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4"/>
    <w:link w:val="6"/>
    <w:rsid w:val="00DD22D5"/>
    <w:rPr>
      <w:rFonts w:ascii="Times New Roman" w:eastAsia="Arial Unicode MS" w:hAnsi="Times New Roman" w:cs="Times New Roman"/>
      <w:b/>
      <w:sz w:val="28"/>
      <w:szCs w:val="24"/>
      <w:lang w:val="x-none" w:eastAsia="x-none"/>
    </w:rPr>
  </w:style>
  <w:style w:type="character" w:customStyle="1" w:styleId="70">
    <w:name w:val="Заголовок 7 Знак"/>
    <w:basedOn w:val="a4"/>
    <w:link w:val="7"/>
    <w:rsid w:val="00DD22D5"/>
    <w:rPr>
      <w:rFonts w:ascii="Times New Roman" w:eastAsia="Times New Roman" w:hAnsi="Times New Roman" w:cs="Times New Roman"/>
      <w:b/>
      <w:sz w:val="23"/>
      <w:szCs w:val="20"/>
      <w:u w:val="single"/>
      <w:lang w:val="x-none" w:eastAsia="x-none"/>
    </w:rPr>
  </w:style>
  <w:style w:type="character" w:customStyle="1" w:styleId="80">
    <w:name w:val="Заголовок 8 Знак"/>
    <w:basedOn w:val="a4"/>
    <w:link w:val="8"/>
    <w:rsid w:val="00DD22D5"/>
    <w:rPr>
      <w:rFonts w:ascii="Times New Roman" w:eastAsia="Times New Roman" w:hAnsi="Times New Roman" w:cs="Times New Roman"/>
      <w:i/>
      <w:iCs/>
      <w:sz w:val="24"/>
      <w:szCs w:val="24"/>
      <w:lang w:val="x-none" w:eastAsia="x-none"/>
    </w:rPr>
  </w:style>
  <w:style w:type="character" w:customStyle="1" w:styleId="90">
    <w:name w:val="Заголовок 9 Знак"/>
    <w:basedOn w:val="a4"/>
    <w:link w:val="9"/>
    <w:rsid w:val="00DD22D5"/>
    <w:rPr>
      <w:rFonts w:ascii="Arial" w:eastAsia="Times New Roman" w:hAnsi="Arial" w:cs="Times New Roman"/>
      <w:sz w:val="20"/>
      <w:szCs w:val="20"/>
      <w:lang w:val="x-none" w:eastAsia="x-none"/>
    </w:rPr>
  </w:style>
  <w:style w:type="paragraph" w:styleId="a7">
    <w:name w:val="Body Text Indent"/>
    <w:basedOn w:val="a3"/>
    <w:link w:val="a8"/>
    <w:rsid w:val="00DD22D5"/>
    <w:pPr>
      <w:ind w:firstLine="720"/>
      <w:jc w:val="both"/>
    </w:pPr>
    <w:rPr>
      <w:sz w:val="28"/>
    </w:rPr>
  </w:style>
  <w:style w:type="character" w:customStyle="1" w:styleId="a8">
    <w:name w:val="Основной текст с отступом Знак"/>
    <w:basedOn w:val="a4"/>
    <w:link w:val="a7"/>
    <w:rsid w:val="00DD22D5"/>
    <w:rPr>
      <w:rFonts w:ascii="Times New Roman" w:eastAsia="Times New Roman" w:hAnsi="Times New Roman" w:cs="Times New Roman"/>
      <w:sz w:val="28"/>
      <w:szCs w:val="20"/>
      <w:lang w:eastAsia="ru-RU"/>
    </w:rPr>
  </w:style>
  <w:style w:type="paragraph" w:styleId="a9">
    <w:name w:val="footer"/>
    <w:basedOn w:val="a3"/>
    <w:link w:val="aa"/>
    <w:rsid w:val="00DD22D5"/>
    <w:pPr>
      <w:tabs>
        <w:tab w:val="center" w:pos="4153"/>
        <w:tab w:val="right" w:pos="8306"/>
      </w:tabs>
    </w:pPr>
  </w:style>
  <w:style w:type="character" w:customStyle="1" w:styleId="aa">
    <w:name w:val="Нижний колонтитул Знак"/>
    <w:basedOn w:val="a4"/>
    <w:link w:val="a9"/>
    <w:rsid w:val="00DD22D5"/>
    <w:rPr>
      <w:rFonts w:ascii="Times New Roman" w:eastAsia="Times New Roman" w:hAnsi="Times New Roman" w:cs="Times New Roman"/>
      <w:sz w:val="20"/>
      <w:szCs w:val="20"/>
      <w:lang w:eastAsia="ru-RU"/>
    </w:rPr>
  </w:style>
  <w:style w:type="paragraph" w:styleId="ab">
    <w:name w:val="Balloon Text"/>
    <w:basedOn w:val="a3"/>
    <w:link w:val="ac"/>
    <w:rsid w:val="00DD22D5"/>
    <w:rPr>
      <w:rFonts w:ascii="Tahoma" w:hAnsi="Tahoma"/>
      <w:sz w:val="16"/>
      <w:szCs w:val="16"/>
      <w:lang w:val="x-none" w:eastAsia="x-none"/>
    </w:rPr>
  </w:style>
  <w:style w:type="character" w:customStyle="1" w:styleId="ac">
    <w:name w:val="Текст выноски Знак"/>
    <w:basedOn w:val="a4"/>
    <w:link w:val="ab"/>
    <w:rsid w:val="00DD22D5"/>
    <w:rPr>
      <w:rFonts w:ascii="Tahoma" w:eastAsia="Times New Roman" w:hAnsi="Tahoma" w:cs="Times New Roman"/>
      <w:sz w:val="16"/>
      <w:szCs w:val="16"/>
      <w:lang w:val="x-none" w:eastAsia="x-none"/>
    </w:rPr>
  </w:style>
  <w:style w:type="paragraph" w:styleId="ad">
    <w:name w:val="Body Text"/>
    <w:basedOn w:val="a3"/>
    <w:link w:val="ae"/>
    <w:uiPriority w:val="99"/>
    <w:rsid w:val="00DD22D5"/>
    <w:pPr>
      <w:spacing w:after="120"/>
    </w:pPr>
  </w:style>
  <w:style w:type="character" w:customStyle="1" w:styleId="ae">
    <w:name w:val="Основной текст Знак"/>
    <w:basedOn w:val="a4"/>
    <w:link w:val="ad"/>
    <w:uiPriority w:val="99"/>
    <w:rsid w:val="00DD22D5"/>
    <w:rPr>
      <w:rFonts w:ascii="Times New Roman" w:eastAsia="Times New Roman" w:hAnsi="Times New Roman" w:cs="Times New Roman"/>
      <w:sz w:val="20"/>
      <w:szCs w:val="20"/>
      <w:lang w:eastAsia="ru-RU"/>
    </w:rPr>
  </w:style>
  <w:style w:type="paragraph" w:styleId="af">
    <w:name w:val="Title"/>
    <w:aliases w:val=" Знак,Знак Знак,Знак Знак Знак Знак Знак Знак,Знак Знак Знак Знак,Знак Знак Знак Знак Знак Знак Знак Знак Знак Знак,Заголовок"/>
    <w:basedOn w:val="a3"/>
    <w:link w:val="af0"/>
    <w:qFormat/>
    <w:rsid w:val="00DD22D5"/>
    <w:pPr>
      <w:jc w:val="center"/>
    </w:pPr>
    <w:rPr>
      <w:b/>
      <w:bCs/>
      <w:caps/>
      <w:sz w:val="28"/>
      <w:szCs w:val="24"/>
      <w:lang w:val="x-none" w:eastAsia="x-none"/>
    </w:rPr>
  </w:style>
  <w:style w:type="character" w:customStyle="1" w:styleId="af0">
    <w:name w:val="Название Знак"/>
    <w:aliases w:val=" Знак Знак,Знак Знак Знак,Знак Знак Знак Знак Знак Знак Знак1,Знак Знак Знак Знак Знак,Знак Знак Знак Знак Знак Знак Знак Знак Знак Знак Знак,Заголовок Знак"/>
    <w:basedOn w:val="a4"/>
    <w:link w:val="af"/>
    <w:rsid w:val="00DD22D5"/>
    <w:rPr>
      <w:rFonts w:ascii="Times New Roman" w:eastAsia="Times New Roman" w:hAnsi="Times New Roman" w:cs="Times New Roman"/>
      <w:b/>
      <w:bCs/>
      <w:caps/>
      <w:sz w:val="28"/>
      <w:szCs w:val="24"/>
      <w:lang w:val="x-none" w:eastAsia="x-none"/>
    </w:rPr>
  </w:style>
  <w:style w:type="paragraph" w:customStyle="1" w:styleId="text1cl">
    <w:name w:val="text1cl"/>
    <w:basedOn w:val="a3"/>
    <w:rsid w:val="00DD22D5"/>
    <w:pPr>
      <w:spacing w:before="144" w:after="288"/>
      <w:jc w:val="center"/>
    </w:pPr>
    <w:rPr>
      <w:sz w:val="24"/>
      <w:szCs w:val="24"/>
    </w:rPr>
  </w:style>
  <w:style w:type="paragraph" w:customStyle="1" w:styleId="text3cl">
    <w:name w:val="text3cl"/>
    <w:basedOn w:val="a3"/>
    <w:rsid w:val="00DD22D5"/>
    <w:pPr>
      <w:spacing w:before="144" w:after="288"/>
    </w:pPr>
    <w:rPr>
      <w:sz w:val="24"/>
      <w:szCs w:val="24"/>
    </w:rPr>
  </w:style>
  <w:style w:type="paragraph" w:styleId="af1">
    <w:name w:val="List Paragraph"/>
    <w:basedOn w:val="a3"/>
    <w:link w:val="af2"/>
    <w:uiPriority w:val="34"/>
    <w:qFormat/>
    <w:rsid w:val="00DD22D5"/>
    <w:pPr>
      <w:spacing w:after="200" w:line="276" w:lineRule="auto"/>
      <w:ind w:left="720"/>
      <w:contextualSpacing/>
    </w:pPr>
    <w:rPr>
      <w:rFonts w:ascii="Calibri" w:eastAsia="Calibri" w:hAnsi="Calibri"/>
      <w:sz w:val="22"/>
      <w:szCs w:val="22"/>
      <w:lang w:eastAsia="en-US"/>
    </w:rPr>
  </w:style>
  <w:style w:type="paragraph" w:styleId="af3">
    <w:name w:val="Normal (Web)"/>
    <w:basedOn w:val="a3"/>
    <w:uiPriority w:val="99"/>
    <w:unhideWhenUsed/>
    <w:rsid w:val="00DD22D5"/>
    <w:pPr>
      <w:spacing w:before="100" w:beforeAutospacing="1" w:after="100" w:afterAutospacing="1"/>
    </w:pPr>
    <w:rPr>
      <w:sz w:val="24"/>
      <w:szCs w:val="24"/>
    </w:rPr>
  </w:style>
  <w:style w:type="character" w:customStyle="1" w:styleId="apple-converted-space">
    <w:name w:val="apple-converted-space"/>
    <w:basedOn w:val="a4"/>
    <w:rsid w:val="00DD22D5"/>
  </w:style>
  <w:style w:type="character" w:styleId="af4">
    <w:name w:val="Hyperlink"/>
    <w:uiPriority w:val="99"/>
    <w:unhideWhenUsed/>
    <w:rsid w:val="00DD22D5"/>
    <w:rPr>
      <w:color w:val="0000FF"/>
      <w:u w:val="single"/>
    </w:rPr>
  </w:style>
  <w:style w:type="paragraph" w:styleId="af5">
    <w:name w:val="No Spacing"/>
    <w:link w:val="af6"/>
    <w:uiPriority w:val="1"/>
    <w:qFormat/>
    <w:rsid w:val="00DD22D5"/>
    <w:pPr>
      <w:spacing w:after="0" w:line="240" w:lineRule="auto"/>
    </w:pPr>
    <w:rPr>
      <w:rFonts w:ascii="Times New Roman" w:eastAsia="Times New Roman" w:hAnsi="Times New Roman" w:cs="Times New Roman"/>
      <w:sz w:val="24"/>
      <w:szCs w:val="24"/>
      <w:lang w:eastAsia="ar-SA"/>
    </w:rPr>
  </w:style>
  <w:style w:type="paragraph" w:customStyle="1" w:styleId="Heading">
    <w:name w:val="Heading"/>
    <w:rsid w:val="00DD22D5"/>
    <w:pPr>
      <w:autoSpaceDE w:val="0"/>
      <w:autoSpaceDN w:val="0"/>
      <w:adjustRightInd w:val="0"/>
      <w:spacing w:after="0" w:line="240" w:lineRule="auto"/>
    </w:pPr>
    <w:rPr>
      <w:rFonts w:ascii="Arial" w:eastAsia="Times New Roman" w:hAnsi="Arial" w:cs="Arial"/>
      <w:b/>
      <w:bCs/>
      <w:lang w:eastAsia="ru-RU"/>
    </w:rPr>
  </w:style>
  <w:style w:type="table" w:styleId="af7">
    <w:name w:val="Table Grid"/>
    <w:basedOn w:val="a5"/>
    <w:rsid w:val="00DD22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header"/>
    <w:basedOn w:val="a3"/>
    <w:link w:val="af9"/>
    <w:uiPriority w:val="99"/>
    <w:rsid w:val="00DD22D5"/>
    <w:pPr>
      <w:tabs>
        <w:tab w:val="center" w:pos="4677"/>
        <w:tab w:val="right" w:pos="9355"/>
      </w:tabs>
    </w:pPr>
  </w:style>
  <w:style w:type="character" w:customStyle="1" w:styleId="af9">
    <w:name w:val="Верхний колонтитул Знак"/>
    <w:basedOn w:val="a4"/>
    <w:link w:val="af8"/>
    <w:uiPriority w:val="99"/>
    <w:rsid w:val="00DD22D5"/>
    <w:rPr>
      <w:rFonts w:ascii="Times New Roman" w:eastAsia="Times New Roman" w:hAnsi="Times New Roman" w:cs="Times New Roman"/>
      <w:sz w:val="20"/>
      <w:szCs w:val="20"/>
      <w:lang w:eastAsia="ru-RU"/>
    </w:rPr>
  </w:style>
  <w:style w:type="numbering" w:customStyle="1" w:styleId="12">
    <w:name w:val="Нет списка1"/>
    <w:next w:val="a6"/>
    <w:uiPriority w:val="99"/>
    <w:semiHidden/>
    <w:unhideWhenUsed/>
    <w:rsid w:val="00DD22D5"/>
  </w:style>
  <w:style w:type="character" w:styleId="afa">
    <w:name w:val="FollowedHyperlink"/>
    <w:unhideWhenUsed/>
    <w:rsid w:val="00DD22D5"/>
    <w:rPr>
      <w:color w:val="800000"/>
      <w:u w:val="single"/>
    </w:rPr>
  </w:style>
  <w:style w:type="numbering" w:customStyle="1" w:styleId="23">
    <w:name w:val="Нет списка2"/>
    <w:next w:val="a6"/>
    <w:uiPriority w:val="99"/>
    <w:semiHidden/>
    <w:unhideWhenUsed/>
    <w:rsid w:val="00DD22D5"/>
  </w:style>
  <w:style w:type="paragraph" w:styleId="afb">
    <w:name w:val="caption"/>
    <w:basedOn w:val="a3"/>
    <w:next w:val="a3"/>
    <w:qFormat/>
    <w:rsid w:val="00DD22D5"/>
    <w:pPr>
      <w:keepLines/>
      <w:overflowPunct w:val="0"/>
      <w:autoSpaceDE w:val="0"/>
      <w:autoSpaceDN w:val="0"/>
      <w:adjustRightInd w:val="0"/>
      <w:spacing w:line="320" w:lineRule="exact"/>
      <w:ind w:firstLine="567"/>
      <w:jc w:val="both"/>
    </w:pPr>
    <w:rPr>
      <w:b/>
      <w:bCs/>
      <w:sz w:val="28"/>
      <w:szCs w:val="28"/>
    </w:rPr>
  </w:style>
  <w:style w:type="paragraph" w:styleId="afc">
    <w:name w:val="Subtitle"/>
    <w:basedOn w:val="a3"/>
    <w:next w:val="ad"/>
    <w:link w:val="afd"/>
    <w:qFormat/>
    <w:rsid w:val="00DD22D5"/>
    <w:pPr>
      <w:keepNext/>
      <w:keepLines/>
      <w:widowControl w:val="0"/>
      <w:suppressAutoHyphens/>
      <w:overflowPunct w:val="0"/>
      <w:autoSpaceDE w:val="0"/>
      <w:autoSpaceDN w:val="0"/>
      <w:adjustRightInd w:val="0"/>
      <w:spacing w:before="240" w:after="120" w:line="320" w:lineRule="exact"/>
      <w:ind w:firstLine="567"/>
      <w:jc w:val="center"/>
    </w:pPr>
    <w:rPr>
      <w:rFonts w:ascii="Arial" w:eastAsia="Lucida Sans Unicode" w:hAnsi="Arial"/>
      <w:i/>
      <w:iCs/>
      <w:sz w:val="28"/>
      <w:szCs w:val="28"/>
      <w:lang w:val="x-none" w:eastAsia="x-none"/>
    </w:rPr>
  </w:style>
  <w:style w:type="character" w:customStyle="1" w:styleId="afd">
    <w:name w:val="Подзаголовок Знак"/>
    <w:basedOn w:val="a4"/>
    <w:link w:val="afc"/>
    <w:rsid w:val="00DD22D5"/>
    <w:rPr>
      <w:rFonts w:ascii="Arial" w:eastAsia="Lucida Sans Unicode" w:hAnsi="Arial" w:cs="Times New Roman"/>
      <w:i/>
      <w:iCs/>
      <w:sz w:val="28"/>
      <w:szCs w:val="28"/>
      <w:lang w:val="x-none" w:eastAsia="x-none"/>
    </w:rPr>
  </w:style>
  <w:style w:type="character" w:styleId="afe">
    <w:name w:val="Strong"/>
    <w:qFormat/>
    <w:rsid w:val="00DD22D5"/>
    <w:rPr>
      <w:b/>
      <w:bCs/>
    </w:rPr>
  </w:style>
  <w:style w:type="character" w:styleId="aff">
    <w:name w:val="Emphasis"/>
    <w:qFormat/>
    <w:rsid w:val="00DD22D5"/>
    <w:rPr>
      <w:i/>
      <w:iCs/>
    </w:rPr>
  </w:style>
  <w:style w:type="character" w:customStyle="1" w:styleId="af6">
    <w:name w:val="Без интервала Знак"/>
    <w:link w:val="af5"/>
    <w:uiPriority w:val="1"/>
    <w:rsid w:val="00DD22D5"/>
    <w:rPr>
      <w:rFonts w:ascii="Times New Roman" w:eastAsia="Times New Roman" w:hAnsi="Times New Roman" w:cs="Times New Roman"/>
      <w:sz w:val="24"/>
      <w:szCs w:val="24"/>
      <w:lang w:eastAsia="ar-SA"/>
    </w:rPr>
  </w:style>
  <w:style w:type="paragraph" w:styleId="4">
    <w:name w:val="List Bullet 4"/>
    <w:basedOn w:val="a3"/>
    <w:autoRedefine/>
    <w:rsid w:val="00DD22D5"/>
    <w:pPr>
      <w:numPr>
        <w:numId w:val="2"/>
      </w:numPr>
    </w:pPr>
    <w:rPr>
      <w:lang w:val="en-GB"/>
    </w:rPr>
  </w:style>
  <w:style w:type="paragraph" w:styleId="31">
    <w:name w:val="Body Text 3"/>
    <w:basedOn w:val="a3"/>
    <w:link w:val="32"/>
    <w:rsid w:val="00DD22D5"/>
    <w:pPr>
      <w:widowControl w:val="0"/>
      <w:shd w:val="clear" w:color="auto" w:fill="FFFFFF"/>
      <w:autoSpaceDE w:val="0"/>
      <w:autoSpaceDN w:val="0"/>
      <w:adjustRightInd w:val="0"/>
      <w:jc w:val="center"/>
    </w:pPr>
    <w:rPr>
      <w:sz w:val="24"/>
      <w:szCs w:val="24"/>
      <w:lang w:val="x-none" w:eastAsia="x-none"/>
    </w:rPr>
  </w:style>
  <w:style w:type="character" w:customStyle="1" w:styleId="32">
    <w:name w:val="Основной текст 3 Знак"/>
    <w:basedOn w:val="a4"/>
    <w:link w:val="31"/>
    <w:rsid w:val="00DD22D5"/>
    <w:rPr>
      <w:rFonts w:ascii="Times New Roman" w:eastAsia="Times New Roman" w:hAnsi="Times New Roman" w:cs="Times New Roman"/>
      <w:sz w:val="24"/>
      <w:szCs w:val="24"/>
      <w:shd w:val="clear" w:color="auto" w:fill="FFFFFF"/>
      <w:lang w:val="x-none" w:eastAsia="x-none"/>
    </w:rPr>
  </w:style>
  <w:style w:type="paragraph" w:styleId="24">
    <w:name w:val="Body Text Indent 2"/>
    <w:basedOn w:val="a3"/>
    <w:link w:val="25"/>
    <w:rsid w:val="00DD22D5"/>
    <w:pPr>
      <w:ind w:firstLine="720"/>
    </w:pPr>
    <w:rPr>
      <w:sz w:val="28"/>
      <w:szCs w:val="28"/>
      <w:lang w:val="x-none" w:eastAsia="x-none"/>
    </w:rPr>
  </w:style>
  <w:style w:type="character" w:customStyle="1" w:styleId="25">
    <w:name w:val="Основной текст с отступом 2 Знак"/>
    <w:basedOn w:val="a4"/>
    <w:link w:val="24"/>
    <w:rsid w:val="00DD22D5"/>
    <w:rPr>
      <w:rFonts w:ascii="Times New Roman" w:eastAsia="Times New Roman" w:hAnsi="Times New Roman" w:cs="Times New Roman"/>
      <w:sz w:val="28"/>
      <w:szCs w:val="28"/>
      <w:lang w:val="x-none" w:eastAsia="x-none"/>
    </w:rPr>
  </w:style>
  <w:style w:type="paragraph" w:styleId="33">
    <w:name w:val="Body Text Indent 3"/>
    <w:basedOn w:val="a3"/>
    <w:link w:val="34"/>
    <w:rsid w:val="00DD22D5"/>
    <w:pPr>
      <w:spacing w:after="120"/>
      <w:ind w:left="283"/>
    </w:pPr>
    <w:rPr>
      <w:sz w:val="16"/>
      <w:szCs w:val="16"/>
      <w:lang w:val="x-none" w:eastAsia="x-none"/>
    </w:rPr>
  </w:style>
  <w:style w:type="character" w:customStyle="1" w:styleId="34">
    <w:name w:val="Основной текст с отступом 3 Знак"/>
    <w:basedOn w:val="a4"/>
    <w:link w:val="33"/>
    <w:rsid w:val="00DD22D5"/>
    <w:rPr>
      <w:rFonts w:ascii="Times New Roman" w:eastAsia="Times New Roman" w:hAnsi="Times New Roman" w:cs="Times New Roman"/>
      <w:sz w:val="16"/>
      <w:szCs w:val="16"/>
      <w:lang w:val="x-none" w:eastAsia="x-none"/>
    </w:rPr>
  </w:style>
  <w:style w:type="paragraph" w:styleId="aff0">
    <w:name w:val="Plain Text"/>
    <w:basedOn w:val="a3"/>
    <w:link w:val="aff1"/>
    <w:rsid w:val="00DD22D5"/>
    <w:rPr>
      <w:rFonts w:ascii="Courier New" w:hAnsi="Courier New"/>
      <w:lang w:val="x-none" w:eastAsia="x-none"/>
    </w:rPr>
  </w:style>
  <w:style w:type="character" w:customStyle="1" w:styleId="aff1">
    <w:name w:val="Текст Знак"/>
    <w:basedOn w:val="a4"/>
    <w:link w:val="aff0"/>
    <w:rsid w:val="00DD22D5"/>
    <w:rPr>
      <w:rFonts w:ascii="Courier New" w:eastAsia="Times New Roman" w:hAnsi="Courier New" w:cs="Times New Roman"/>
      <w:sz w:val="20"/>
      <w:szCs w:val="20"/>
      <w:lang w:val="x-none" w:eastAsia="x-none"/>
    </w:rPr>
  </w:style>
  <w:style w:type="paragraph" w:customStyle="1" w:styleId="HeadDoc">
    <w:name w:val="HeadDoc"/>
    <w:rsid w:val="00DD22D5"/>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DD22D5"/>
    <w:pPr>
      <w:widowControl w:val="0"/>
      <w:spacing w:after="0" w:line="240" w:lineRule="auto"/>
    </w:pPr>
    <w:rPr>
      <w:rFonts w:ascii="Times New Roman" w:eastAsia="Times New Roman" w:hAnsi="Times New Roman" w:cs="Times New Roman"/>
      <w:sz w:val="28"/>
      <w:szCs w:val="28"/>
      <w:lang w:eastAsia="ru-RU"/>
    </w:rPr>
  </w:style>
  <w:style w:type="paragraph" w:customStyle="1" w:styleId="13">
    <w:name w:val="Основной текст с отступом1"/>
    <w:basedOn w:val="a3"/>
    <w:rsid w:val="00DD22D5"/>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DD22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D22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Îáû÷íûé"/>
    <w:rsid w:val="00DD22D5"/>
    <w:pPr>
      <w:widowControl w:val="0"/>
      <w:spacing w:after="0" w:line="240" w:lineRule="auto"/>
    </w:pPr>
    <w:rPr>
      <w:rFonts w:ascii="Times New Roman" w:eastAsia="Times New Roman" w:hAnsi="Times New Roman" w:cs="Times New Roman"/>
      <w:sz w:val="28"/>
      <w:szCs w:val="28"/>
      <w:lang w:eastAsia="ru-RU"/>
    </w:rPr>
  </w:style>
  <w:style w:type="paragraph" w:customStyle="1" w:styleId="aff3">
    <w:name w:val="основной"/>
    <w:basedOn w:val="a3"/>
    <w:rsid w:val="00DD22D5"/>
    <w:pPr>
      <w:keepNext/>
    </w:pPr>
    <w:rPr>
      <w:sz w:val="24"/>
      <w:szCs w:val="24"/>
    </w:rPr>
  </w:style>
  <w:style w:type="paragraph" w:customStyle="1" w:styleId="Iauiue">
    <w:name w:val="Iau?iue"/>
    <w:rsid w:val="00DD22D5"/>
    <w:pPr>
      <w:widowControl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ñ îòñòóïîì 3"/>
    <w:basedOn w:val="aff2"/>
    <w:rsid w:val="00DD22D5"/>
    <w:pPr>
      <w:ind w:firstLine="567"/>
      <w:jc w:val="both"/>
    </w:pPr>
    <w:rPr>
      <w:rFonts w:ascii="Peterburg" w:hAnsi="Peterburg" w:cs="Peterburg"/>
      <w:b/>
      <w:bCs/>
      <w:i/>
      <w:iCs/>
      <w:sz w:val="24"/>
      <w:szCs w:val="24"/>
    </w:rPr>
  </w:style>
  <w:style w:type="paragraph" w:customStyle="1" w:styleId="nienie">
    <w:name w:val="nienie"/>
    <w:basedOn w:val="Iauiue"/>
    <w:rsid w:val="00DD22D5"/>
    <w:pPr>
      <w:keepLines/>
      <w:ind w:left="709" w:hanging="284"/>
      <w:jc w:val="both"/>
    </w:pPr>
    <w:rPr>
      <w:rFonts w:ascii="Peterburg" w:hAnsi="Peterburg" w:cs="Peterburg"/>
      <w:sz w:val="24"/>
      <w:szCs w:val="24"/>
    </w:rPr>
  </w:style>
  <w:style w:type="paragraph" w:customStyle="1" w:styleId="Iniiaiieoaeno">
    <w:name w:val="Iniiaiie oaeno"/>
    <w:basedOn w:val="Iauiue"/>
    <w:rsid w:val="00DD22D5"/>
    <w:pPr>
      <w:widowControl/>
      <w:jc w:val="both"/>
    </w:pPr>
    <w:rPr>
      <w:rFonts w:ascii="Peterburg" w:hAnsi="Peterburg" w:cs="Peterburg"/>
    </w:rPr>
  </w:style>
  <w:style w:type="paragraph" w:customStyle="1" w:styleId="Iniiaiieoaeno2">
    <w:name w:val="Iniiaiie oaeno 2"/>
    <w:basedOn w:val="a3"/>
    <w:rsid w:val="00DD22D5"/>
    <w:pPr>
      <w:widowControl w:val="0"/>
      <w:ind w:firstLine="567"/>
      <w:jc w:val="both"/>
    </w:pPr>
    <w:rPr>
      <w:b/>
      <w:bCs/>
      <w:color w:val="000000"/>
      <w:sz w:val="24"/>
      <w:szCs w:val="24"/>
    </w:rPr>
  </w:style>
  <w:style w:type="paragraph" w:customStyle="1" w:styleId="caaieiaie2">
    <w:name w:val="caaieiaie 2"/>
    <w:basedOn w:val="Iauiue"/>
    <w:next w:val="Iauiue"/>
    <w:rsid w:val="00DD22D5"/>
    <w:pPr>
      <w:keepNext/>
      <w:keepLines/>
      <w:spacing w:before="240" w:after="60"/>
      <w:jc w:val="center"/>
    </w:pPr>
    <w:rPr>
      <w:rFonts w:ascii="Peterburg" w:hAnsi="Peterburg" w:cs="Peterburg"/>
      <w:b/>
      <w:bCs/>
      <w:sz w:val="24"/>
      <w:szCs w:val="24"/>
    </w:rPr>
  </w:style>
  <w:style w:type="paragraph" w:customStyle="1" w:styleId="14">
    <w:name w:val="çàãîëîâîê 1"/>
    <w:basedOn w:val="aff2"/>
    <w:next w:val="aff2"/>
    <w:rsid w:val="00DD22D5"/>
    <w:pPr>
      <w:keepNext/>
    </w:pPr>
  </w:style>
  <w:style w:type="paragraph" w:customStyle="1" w:styleId="aff4">
    <w:name w:val="Îñíîâíîé òåêñò"/>
    <w:basedOn w:val="aff2"/>
    <w:rsid w:val="00DD22D5"/>
    <w:pPr>
      <w:tabs>
        <w:tab w:val="left" w:leader="dot" w:pos="9072"/>
      </w:tabs>
      <w:jc w:val="both"/>
    </w:pPr>
    <w:rPr>
      <w:b/>
      <w:bCs/>
      <w:sz w:val="24"/>
      <w:szCs w:val="24"/>
    </w:rPr>
  </w:style>
  <w:style w:type="paragraph" w:customStyle="1" w:styleId="Iniiaiieoaenonionooiii2">
    <w:name w:val="Iniiaiie oaeno n ionooiii 2"/>
    <w:basedOn w:val="Iauiue"/>
    <w:rsid w:val="00DD22D5"/>
    <w:pPr>
      <w:widowControl/>
      <w:ind w:firstLine="284"/>
      <w:jc w:val="both"/>
    </w:pPr>
    <w:rPr>
      <w:rFonts w:ascii="Peterburg" w:hAnsi="Peterburg" w:cs="Peterburg"/>
    </w:rPr>
  </w:style>
  <w:style w:type="paragraph" w:customStyle="1" w:styleId="ConsPlusNormal">
    <w:name w:val="ConsPlusNormal"/>
    <w:link w:val="ConsPlusNormal0"/>
    <w:uiPriority w:val="99"/>
    <w:rsid w:val="00DD22D5"/>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DD22D5"/>
    <w:pPr>
      <w:spacing w:after="120"/>
      <w:ind w:left="283"/>
    </w:pPr>
    <w:rPr>
      <w:sz w:val="16"/>
      <w:szCs w:val="16"/>
      <w:lang w:eastAsia="ar-SA"/>
    </w:rPr>
  </w:style>
  <w:style w:type="paragraph" w:customStyle="1" w:styleId="15">
    <w:name w:val="З1"/>
    <w:basedOn w:val="a3"/>
    <w:next w:val="a3"/>
    <w:rsid w:val="00DD22D5"/>
    <w:pPr>
      <w:snapToGrid w:val="0"/>
      <w:spacing w:line="360" w:lineRule="auto"/>
      <w:ind w:firstLine="748"/>
      <w:jc w:val="both"/>
    </w:pPr>
    <w:rPr>
      <w:b/>
      <w:sz w:val="24"/>
      <w:szCs w:val="24"/>
    </w:rPr>
  </w:style>
  <w:style w:type="paragraph" w:customStyle="1" w:styleId="210">
    <w:name w:val="Основной текст 21"/>
    <w:basedOn w:val="a3"/>
    <w:rsid w:val="00DD22D5"/>
    <w:pPr>
      <w:widowControl w:val="0"/>
      <w:spacing w:before="120"/>
      <w:jc w:val="both"/>
    </w:pPr>
    <w:rPr>
      <w:sz w:val="24"/>
    </w:rPr>
  </w:style>
  <w:style w:type="paragraph" w:customStyle="1" w:styleId="26">
    <w:name w:val="Îñíîâíîé òåêñò 2"/>
    <w:basedOn w:val="aff2"/>
    <w:rsid w:val="00DD22D5"/>
    <w:pPr>
      <w:ind w:firstLine="720"/>
      <w:jc w:val="both"/>
    </w:pPr>
    <w:rPr>
      <w:b/>
      <w:bCs/>
      <w:color w:val="000000"/>
      <w:sz w:val="24"/>
      <w:szCs w:val="24"/>
      <w:lang w:val="en-US"/>
    </w:rPr>
  </w:style>
  <w:style w:type="character" w:styleId="aff5">
    <w:name w:val="page number"/>
    <w:rsid w:val="00DD22D5"/>
  </w:style>
  <w:style w:type="character" w:styleId="aff6">
    <w:name w:val="line number"/>
    <w:rsid w:val="00DD22D5"/>
  </w:style>
  <w:style w:type="character" w:customStyle="1" w:styleId="WW8Num1z0">
    <w:name w:val="WW8Num1z0"/>
    <w:rsid w:val="00DD22D5"/>
    <w:rPr>
      <w:rFonts w:ascii="Symbol" w:hAnsi="Symbol" w:cs="Symbol"/>
    </w:rPr>
  </w:style>
  <w:style w:type="character" w:customStyle="1" w:styleId="WW8Num2z0">
    <w:name w:val="WW8Num2z0"/>
    <w:rsid w:val="00DD22D5"/>
    <w:rPr>
      <w:rFonts w:ascii="Symbol" w:hAnsi="Symbol" w:cs="Symbol"/>
    </w:rPr>
  </w:style>
  <w:style w:type="character" w:customStyle="1" w:styleId="WW8Num3z0">
    <w:name w:val="WW8Num3z0"/>
    <w:rsid w:val="00DD22D5"/>
    <w:rPr>
      <w:rFonts w:ascii="Symbol" w:hAnsi="Symbol"/>
    </w:rPr>
  </w:style>
  <w:style w:type="character" w:customStyle="1" w:styleId="WW8Num4z0">
    <w:name w:val="WW8Num4z0"/>
    <w:rsid w:val="00DD22D5"/>
    <w:rPr>
      <w:rFonts w:ascii="Symbol" w:hAnsi="Symbol"/>
    </w:rPr>
  </w:style>
  <w:style w:type="character" w:customStyle="1" w:styleId="WW8Num4z2">
    <w:name w:val="WW8Num4z2"/>
    <w:rsid w:val="00DD22D5"/>
    <w:rPr>
      <w:rFonts w:ascii="Wingdings" w:hAnsi="Wingdings" w:cs="Wingdings"/>
    </w:rPr>
  </w:style>
  <w:style w:type="character" w:customStyle="1" w:styleId="WW8Num4z4">
    <w:name w:val="WW8Num4z4"/>
    <w:rsid w:val="00DD22D5"/>
    <w:rPr>
      <w:rFonts w:ascii="Courier New" w:hAnsi="Courier New" w:cs="Courier New"/>
    </w:rPr>
  </w:style>
  <w:style w:type="character" w:customStyle="1" w:styleId="WW8Num5z0">
    <w:name w:val="WW8Num5z0"/>
    <w:rsid w:val="00DD22D5"/>
    <w:rPr>
      <w:rFonts w:ascii="Symbol" w:hAnsi="Symbol"/>
    </w:rPr>
  </w:style>
  <w:style w:type="character" w:customStyle="1" w:styleId="WW8Num6z0">
    <w:name w:val="WW8Num6z0"/>
    <w:rsid w:val="00DD22D5"/>
    <w:rPr>
      <w:rFonts w:ascii="Symbol" w:hAnsi="Symbol"/>
    </w:rPr>
  </w:style>
  <w:style w:type="character" w:customStyle="1" w:styleId="WW8Num7z0">
    <w:name w:val="WW8Num7z0"/>
    <w:rsid w:val="00DD22D5"/>
    <w:rPr>
      <w:rFonts w:ascii="Symbol" w:hAnsi="Symbol"/>
    </w:rPr>
  </w:style>
  <w:style w:type="character" w:customStyle="1" w:styleId="WW8Num8z0">
    <w:name w:val="WW8Num8z0"/>
    <w:rsid w:val="00DD22D5"/>
    <w:rPr>
      <w:rFonts w:ascii="Symbol" w:hAnsi="Symbol"/>
    </w:rPr>
  </w:style>
  <w:style w:type="character" w:customStyle="1" w:styleId="WW8Num9z0">
    <w:name w:val="WW8Num9z0"/>
    <w:rsid w:val="00DD22D5"/>
    <w:rPr>
      <w:rFonts w:ascii="Symbol" w:hAnsi="Symbol" w:cs="Symbol"/>
    </w:rPr>
  </w:style>
  <w:style w:type="character" w:customStyle="1" w:styleId="WW8Num10z0">
    <w:name w:val="WW8Num10z0"/>
    <w:rsid w:val="00DD22D5"/>
    <w:rPr>
      <w:rFonts w:ascii="Symbol" w:hAnsi="Symbol" w:cs="Symbol"/>
    </w:rPr>
  </w:style>
  <w:style w:type="character" w:customStyle="1" w:styleId="WW8Num11z0">
    <w:name w:val="WW8Num11z0"/>
    <w:rsid w:val="00DD22D5"/>
    <w:rPr>
      <w:rFonts w:ascii="Times New Roman" w:eastAsia="Times New Roman" w:hAnsi="Times New Roman"/>
    </w:rPr>
  </w:style>
  <w:style w:type="character" w:customStyle="1" w:styleId="WW8Num11z1">
    <w:name w:val="WW8Num11z1"/>
    <w:rsid w:val="00DD22D5"/>
    <w:rPr>
      <w:rFonts w:ascii="Symbol" w:hAnsi="Symbol" w:cs="Symbol"/>
    </w:rPr>
  </w:style>
  <w:style w:type="character" w:customStyle="1" w:styleId="WW8Num11z2">
    <w:name w:val="WW8Num11z2"/>
    <w:rsid w:val="00DD22D5"/>
    <w:rPr>
      <w:rFonts w:ascii="Wingdings" w:hAnsi="Wingdings" w:cs="Wingdings"/>
    </w:rPr>
  </w:style>
  <w:style w:type="character" w:customStyle="1" w:styleId="WW8Num11z4">
    <w:name w:val="WW8Num11z4"/>
    <w:rsid w:val="00DD22D5"/>
    <w:rPr>
      <w:rFonts w:ascii="Courier New" w:hAnsi="Courier New" w:cs="Courier New"/>
    </w:rPr>
  </w:style>
  <w:style w:type="character" w:customStyle="1" w:styleId="WW8Num12z0">
    <w:name w:val="WW8Num12z0"/>
    <w:rsid w:val="00DD22D5"/>
    <w:rPr>
      <w:rFonts w:ascii="Symbol" w:hAnsi="Symbol" w:cs="Symbol"/>
    </w:rPr>
  </w:style>
  <w:style w:type="character" w:customStyle="1" w:styleId="WW8Num12z1">
    <w:name w:val="WW8Num12z1"/>
    <w:rsid w:val="00DD22D5"/>
    <w:rPr>
      <w:rFonts w:ascii="Courier New" w:hAnsi="Courier New" w:cs="Courier New"/>
    </w:rPr>
  </w:style>
  <w:style w:type="character" w:customStyle="1" w:styleId="WW8Num12z2">
    <w:name w:val="WW8Num12z2"/>
    <w:rsid w:val="00DD22D5"/>
    <w:rPr>
      <w:rFonts w:ascii="Wingdings" w:hAnsi="Wingdings" w:cs="Wingdings"/>
    </w:rPr>
  </w:style>
  <w:style w:type="character" w:customStyle="1" w:styleId="WW8Num14z0">
    <w:name w:val="WW8Num14z0"/>
    <w:rsid w:val="00DD22D5"/>
    <w:rPr>
      <w:rFonts w:ascii="Times New Roman" w:eastAsia="Times New Roman" w:hAnsi="Times New Roman"/>
    </w:rPr>
  </w:style>
  <w:style w:type="character" w:customStyle="1" w:styleId="WW8Num14z1">
    <w:name w:val="WW8Num14z1"/>
    <w:rsid w:val="00DD22D5"/>
    <w:rPr>
      <w:rFonts w:ascii="Symbol" w:hAnsi="Symbol" w:cs="Symbol"/>
    </w:rPr>
  </w:style>
  <w:style w:type="character" w:customStyle="1" w:styleId="WW8Num14z2">
    <w:name w:val="WW8Num14z2"/>
    <w:rsid w:val="00DD22D5"/>
    <w:rPr>
      <w:rFonts w:ascii="Wingdings" w:hAnsi="Wingdings" w:cs="Wingdings"/>
    </w:rPr>
  </w:style>
  <w:style w:type="character" w:customStyle="1" w:styleId="WW8Num14z4">
    <w:name w:val="WW8Num14z4"/>
    <w:rsid w:val="00DD22D5"/>
    <w:rPr>
      <w:rFonts w:ascii="Courier New" w:hAnsi="Courier New" w:cs="Courier New"/>
    </w:rPr>
  </w:style>
  <w:style w:type="character" w:customStyle="1" w:styleId="WW8Num15z0">
    <w:name w:val="WW8Num15z0"/>
    <w:rsid w:val="00DD22D5"/>
    <w:rPr>
      <w:rFonts w:ascii="Symbol" w:hAnsi="Symbol" w:cs="Symbol"/>
    </w:rPr>
  </w:style>
  <w:style w:type="character" w:customStyle="1" w:styleId="WW8Num15z1">
    <w:name w:val="WW8Num15z1"/>
    <w:rsid w:val="00DD22D5"/>
    <w:rPr>
      <w:rFonts w:ascii="Courier New" w:hAnsi="Courier New" w:cs="Courier New"/>
    </w:rPr>
  </w:style>
  <w:style w:type="character" w:customStyle="1" w:styleId="WW8Num15z2">
    <w:name w:val="WW8Num15z2"/>
    <w:rsid w:val="00DD22D5"/>
    <w:rPr>
      <w:rFonts w:ascii="Wingdings" w:hAnsi="Wingdings" w:cs="Wingdings"/>
    </w:rPr>
  </w:style>
  <w:style w:type="character" w:customStyle="1" w:styleId="WW8Num16z0">
    <w:name w:val="WW8Num16z0"/>
    <w:rsid w:val="00DD22D5"/>
    <w:rPr>
      <w:rFonts w:ascii="Symbol" w:hAnsi="Symbol" w:cs="Symbol"/>
    </w:rPr>
  </w:style>
  <w:style w:type="character" w:customStyle="1" w:styleId="WW8Num16z1">
    <w:name w:val="WW8Num16z1"/>
    <w:rsid w:val="00DD22D5"/>
    <w:rPr>
      <w:rFonts w:ascii="Courier New" w:hAnsi="Courier New" w:cs="Courier New"/>
    </w:rPr>
  </w:style>
  <w:style w:type="character" w:customStyle="1" w:styleId="WW8Num16z2">
    <w:name w:val="WW8Num16z2"/>
    <w:rsid w:val="00DD22D5"/>
    <w:rPr>
      <w:rFonts w:ascii="Wingdings" w:hAnsi="Wingdings" w:cs="Wingdings"/>
    </w:rPr>
  </w:style>
  <w:style w:type="character" w:customStyle="1" w:styleId="WW8Num17z0">
    <w:name w:val="WW8Num17z0"/>
    <w:rsid w:val="00DD22D5"/>
    <w:rPr>
      <w:rFonts w:ascii="Symbol" w:hAnsi="Symbol" w:cs="Symbol"/>
    </w:rPr>
  </w:style>
  <w:style w:type="character" w:customStyle="1" w:styleId="WW8Num17z2">
    <w:name w:val="WW8Num17z2"/>
    <w:rsid w:val="00DD22D5"/>
    <w:rPr>
      <w:rFonts w:ascii="Wingdings" w:hAnsi="Wingdings" w:cs="Wingdings"/>
    </w:rPr>
  </w:style>
  <w:style w:type="character" w:customStyle="1" w:styleId="WW8Num17z4">
    <w:name w:val="WW8Num17z4"/>
    <w:rsid w:val="00DD22D5"/>
    <w:rPr>
      <w:rFonts w:ascii="Courier New" w:hAnsi="Courier New" w:cs="Courier New"/>
    </w:rPr>
  </w:style>
  <w:style w:type="character" w:customStyle="1" w:styleId="WW8Num18z0">
    <w:name w:val="WW8Num18z0"/>
    <w:rsid w:val="00DD22D5"/>
    <w:rPr>
      <w:rFonts w:ascii="Symbol" w:hAnsi="Symbol" w:cs="Symbol"/>
    </w:rPr>
  </w:style>
  <w:style w:type="character" w:customStyle="1" w:styleId="WW8Num18z1">
    <w:name w:val="WW8Num18z1"/>
    <w:rsid w:val="00DD22D5"/>
    <w:rPr>
      <w:rFonts w:ascii="Courier New" w:hAnsi="Courier New" w:cs="Courier New"/>
    </w:rPr>
  </w:style>
  <w:style w:type="character" w:customStyle="1" w:styleId="WW8Num18z2">
    <w:name w:val="WW8Num18z2"/>
    <w:rsid w:val="00DD22D5"/>
    <w:rPr>
      <w:rFonts w:ascii="Wingdings" w:hAnsi="Wingdings" w:cs="Wingdings"/>
    </w:rPr>
  </w:style>
  <w:style w:type="character" w:customStyle="1" w:styleId="WW8Num19z0">
    <w:name w:val="WW8Num19z0"/>
    <w:rsid w:val="00DD22D5"/>
    <w:rPr>
      <w:rFonts w:ascii="Symbol" w:hAnsi="Symbol" w:cs="Symbol"/>
    </w:rPr>
  </w:style>
  <w:style w:type="character" w:customStyle="1" w:styleId="WW8Num19z2">
    <w:name w:val="WW8Num19z2"/>
    <w:rsid w:val="00DD22D5"/>
    <w:rPr>
      <w:rFonts w:ascii="Wingdings" w:hAnsi="Wingdings" w:cs="Wingdings"/>
    </w:rPr>
  </w:style>
  <w:style w:type="character" w:customStyle="1" w:styleId="WW8Num19z4">
    <w:name w:val="WW8Num19z4"/>
    <w:rsid w:val="00DD22D5"/>
    <w:rPr>
      <w:rFonts w:ascii="Courier New" w:hAnsi="Courier New" w:cs="Courier New"/>
    </w:rPr>
  </w:style>
  <w:style w:type="character" w:customStyle="1" w:styleId="WW8Num20z0">
    <w:name w:val="WW8Num20z0"/>
    <w:rsid w:val="00DD22D5"/>
    <w:rPr>
      <w:rFonts w:ascii="Symbol" w:hAnsi="Symbol" w:cs="Symbol"/>
    </w:rPr>
  </w:style>
  <w:style w:type="character" w:customStyle="1" w:styleId="WW8Num20z1">
    <w:name w:val="WW8Num20z1"/>
    <w:rsid w:val="00DD22D5"/>
    <w:rPr>
      <w:rFonts w:ascii="Courier New" w:hAnsi="Courier New" w:cs="Courier New"/>
    </w:rPr>
  </w:style>
  <w:style w:type="character" w:customStyle="1" w:styleId="WW8Num20z2">
    <w:name w:val="WW8Num20z2"/>
    <w:rsid w:val="00DD22D5"/>
    <w:rPr>
      <w:rFonts w:ascii="Wingdings" w:hAnsi="Wingdings" w:cs="Wingdings"/>
    </w:rPr>
  </w:style>
  <w:style w:type="character" w:customStyle="1" w:styleId="WW8Num21z0">
    <w:name w:val="WW8Num21z0"/>
    <w:rsid w:val="00DD22D5"/>
    <w:rPr>
      <w:rFonts w:ascii="Symbol" w:hAnsi="Symbol" w:cs="Symbol"/>
    </w:rPr>
  </w:style>
  <w:style w:type="character" w:customStyle="1" w:styleId="WW8Num21z1">
    <w:name w:val="WW8Num21z1"/>
    <w:rsid w:val="00DD22D5"/>
    <w:rPr>
      <w:rFonts w:ascii="Courier New" w:hAnsi="Courier New" w:cs="Courier New"/>
    </w:rPr>
  </w:style>
  <w:style w:type="character" w:customStyle="1" w:styleId="WW8Num21z2">
    <w:name w:val="WW8Num21z2"/>
    <w:rsid w:val="00DD22D5"/>
    <w:rPr>
      <w:rFonts w:ascii="Wingdings" w:hAnsi="Wingdings" w:cs="Wingdings"/>
    </w:rPr>
  </w:style>
  <w:style w:type="character" w:customStyle="1" w:styleId="WW8Num22z0">
    <w:name w:val="WW8Num22z0"/>
    <w:rsid w:val="00DD22D5"/>
    <w:rPr>
      <w:rFonts w:ascii="Symbol" w:hAnsi="Symbol" w:cs="Symbol"/>
    </w:rPr>
  </w:style>
  <w:style w:type="character" w:customStyle="1" w:styleId="WW8Num22z2">
    <w:name w:val="WW8Num22z2"/>
    <w:rsid w:val="00DD22D5"/>
    <w:rPr>
      <w:rFonts w:ascii="Wingdings" w:hAnsi="Wingdings" w:cs="Wingdings"/>
    </w:rPr>
  </w:style>
  <w:style w:type="character" w:customStyle="1" w:styleId="WW8Num22z4">
    <w:name w:val="WW8Num22z4"/>
    <w:rsid w:val="00DD22D5"/>
    <w:rPr>
      <w:rFonts w:ascii="Courier New" w:hAnsi="Courier New" w:cs="Courier New"/>
    </w:rPr>
  </w:style>
  <w:style w:type="character" w:customStyle="1" w:styleId="WW8Num23z0">
    <w:name w:val="WW8Num23z0"/>
    <w:rsid w:val="00DD22D5"/>
    <w:rPr>
      <w:rFonts w:ascii="Symbol" w:hAnsi="Symbol" w:cs="Symbol"/>
    </w:rPr>
  </w:style>
  <w:style w:type="character" w:customStyle="1" w:styleId="WW8Num23z1">
    <w:name w:val="WW8Num23z1"/>
    <w:rsid w:val="00DD22D5"/>
    <w:rPr>
      <w:rFonts w:ascii="Courier New" w:hAnsi="Courier New" w:cs="Courier New"/>
    </w:rPr>
  </w:style>
  <w:style w:type="character" w:customStyle="1" w:styleId="WW8Num23z2">
    <w:name w:val="WW8Num23z2"/>
    <w:rsid w:val="00DD22D5"/>
    <w:rPr>
      <w:rFonts w:ascii="Wingdings" w:hAnsi="Wingdings" w:cs="Wingdings"/>
    </w:rPr>
  </w:style>
  <w:style w:type="character" w:customStyle="1" w:styleId="WW8Num24z0">
    <w:name w:val="WW8Num24z0"/>
    <w:rsid w:val="00DD22D5"/>
    <w:rPr>
      <w:rFonts w:ascii="Symbol" w:hAnsi="Symbol" w:cs="Symbol"/>
    </w:rPr>
  </w:style>
  <w:style w:type="character" w:customStyle="1" w:styleId="WW8Num24z1">
    <w:name w:val="WW8Num24z1"/>
    <w:rsid w:val="00DD22D5"/>
    <w:rPr>
      <w:rFonts w:ascii="Courier New" w:hAnsi="Courier New" w:cs="Courier New"/>
    </w:rPr>
  </w:style>
  <w:style w:type="character" w:customStyle="1" w:styleId="WW8Num24z2">
    <w:name w:val="WW8Num24z2"/>
    <w:rsid w:val="00DD22D5"/>
    <w:rPr>
      <w:rFonts w:ascii="Wingdings" w:hAnsi="Wingdings" w:cs="Wingdings"/>
    </w:rPr>
  </w:style>
  <w:style w:type="character" w:customStyle="1" w:styleId="WW8Num25z0">
    <w:name w:val="WW8Num25z0"/>
    <w:rsid w:val="00DD22D5"/>
    <w:rPr>
      <w:rFonts w:ascii="Symbol" w:hAnsi="Symbol" w:cs="Symbol"/>
    </w:rPr>
  </w:style>
  <w:style w:type="character" w:customStyle="1" w:styleId="WW8Num25z1">
    <w:name w:val="WW8Num25z1"/>
    <w:rsid w:val="00DD22D5"/>
    <w:rPr>
      <w:rFonts w:ascii="Courier New" w:hAnsi="Courier New" w:cs="Courier New"/>
    </w:rPr>
  </w:style>
  <w:style w:type="character" w:customStyle="1" w:styleId="WW8Num25z2">
    <w:name w:val="WW8Num25z2"/>
    <w:rsid w:val="00DD22D5"/>
    <w:rPr>
      <w:rFonts w:ascii="Wingdings" w:hAnsi="Wingdings" w:cs="Wingdings"/>
    </w:rPr>
  </w:style>
  <w:style w:type="character" w:customStyle="1" w:styleId="WW8Num27z0">
    <w:name w:val="WW8Num27z0"/>
    <w:rsid w:val="00DD22D5"/>
    <w:rPr>
      <w:rFonts w:ascii="Symbol" w:hAnsi="Symbol" w:cs="Symbol"/>
    </w:rPr>
  </w:style>
  <w:style w:type="character" w:customStyle="1" w:styleId="WW8Num27z1">
    <w:name w:val="WW8Num27z1"/>
    <w:rsid w:val="00DD22D5"/>
    <w:rPr>
      <w:rFonts w:ascii="Courier New" w:hAnsi="Courier New" w:cs="Courier New"/>
    </w:rPr>
  </w:style>
  <w:style w:type="character" w:customStyle="1" w:styleId="WW8Num27z2">
    <w:name w:val="WW8Num27z2"/>
    <w:rsid w:val="00DD22D5"/>
    <w:rPr>
      <w:rFonts w:ascii="Wingdings" w:hAnsi="Wingdings" w:cs="Wingdings"/>
    </w:rPr>
  </w:style>
  <w:style w:type="character" w:customStyle="1" w:styleId="WW8Num28z0">
    <w:name w:val="WW8Num28z0"/>
    <w:rsid w:val="00DD22D5"/>
    <w:rPr>
      <w:rFonts w:ascii="Times New Roman" w:eastAsia="Times New Roman" w:hAnsi="Times New Roman"/>
    </w:rPr>
  </w:style>
  <w:style w:type="character" w:customStyle="1" w:styleId="WW8Num28z1">
    <w:name w:val="WW8Num28z1"/>
    <w:rsid w:val="00DD22D5"/>
    <w:rPr>
      <w:rFonts w:ascii="Symbol" w:hAnsi="Symbol" w:cs="Symbol"/>
    </w:rPr>
  </w:style>
  <w:style w:type="character" w:customStyle="1" w:styleId="WW8Num28z2">
    <w:name w:val="WW8Num28z2"/>
    <w:rsid w:val="00DD22D5"/>
    <w:rPr>
      <w:rFonts w:ascii="Wingdings" w:hAnsi="Wingdings" w:cs="Wingdings"/>
    </w:rPr>
  </w:style>
  <w:style w:type="character" w:customStyle="1" w:styleId="WW8Num28z4">
    <w:name w:val="WW8Num28z4"/>
    <w:rsid w:val="00DD22D5"/>
    <w:rPr>
      <w:rFonts w:ascii="Courier New" w:hAnsi="Courier New" w:cs="Courier New"/>
    </w:rPr>
  </w:style>
  <w:style w:type="character" w:customStyle="1" w:styleId="WW8Num29z0">
    <w:name w:val="WW8Num29z0"/>
    <w:rsid w:val="00DD22D5"/>
    <w:rPr>
      <w:rFonts w:ascii="Symbol" w:hAnsi="Symbol" w:cs="Symbol"/>
    </w:rPr>
  </w:style>
  <w:style w:type="character" w:customStyle="1" w:styleId="WW8Num29z1">
    <w:name w:val="WW8Num29z1"/>
    <w:rsid w:val="00DD22D5"/>
    <w:rPr>
      <w:rFonts w:ascii="Courier New" w:hAnsi="Courier New" w:cs="Courier New"/>
    </w:rPr>
  </w:style>
  <w:style w:type="character" w:customStyle="1" w:styleId="WW8Num29z2">
    <w:name w:val="WW8Num29z2"/>
    <w:rsid w:val="00DD22D5"/>
    <w:rPr>
      <w:rFonts w:ascii="Wingdings" w:hAnsi="Wingdings" w:cs="Wingdings"/>
    </w:rPr>
  </w:style>
  <w:style w:type="character" w:customStyle="1" w:styleId="16">
    <w:name w:val="Основной шрифт абзаца1"/>
    <w:rsid w:val="00DD22D5"/>
  </w:style>
  <w:style w:type="paragraph" w:styleId="aff7">
    <w:name w:val="List"/>
    <w:basedOn w:val="ad"/>
    <w:rsid w:val="00DD22D5"/>
    <w:pPr>
      <w:keepLines/>
      <w:widowControl w:val="0"/>
      <w:suppressAutoHyphens/>
      <w:overflowPunct w:val="0"/>
      <w:autoSpaceDE w:val="0"/>
      <w:autoSpaceDN w:val="0"/>
      <w:adjustRightInd w:val="0"/>
      <w:spacing w:line="320" w:lineRule="exact"/>
      <w:ind w:firstLine="567"/>
      <w:jc w:val="both"/>
    </w:pPr>
    <w:rPr>
      <w:rFonts w:ascii="Arial" w:hAnsi="Arial" w:cs="Tahoma"/>
      <w:sz w:val="28"/>
      <w:szCs w:val="28"/>
      <w:lang w:val="x-none" w:eastAsia="ar-SA"/>
    </w:rPr>
  </w:style>
  <w:style w:type="paragraph" w:customStyle="1" w:styleId="17">
    <w:name w:val="Название1"/>
    <w:basedOn w:val="a3"/>
    <w:rsid w:val="00DD22D5"/>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8">
    <w:name w:val="Указатель1"/>
    <w:basedOn w:val="a3"/>
    <w:rsid w:val="00DD22D5"/>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DD22D5"/>
    <w:pPr>
      <w:suppressAutoHyphens/>
    </w:pPr>
    <w:rPr>
      <w:lang w:val="en-GB" w:eastAsia="ar-SA"/>
    </w:rPr>
  </w:style>
  <w:style w:type="paragraph" w:customStyle="1" w:styleId="aff8">
    <w:name w:val="Содержимое таблицы"/>
    <w:basedOn w:val="a3"/>
    <w:rsid w:val="00DD22D5"/>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9">
    <w:name w:val="Заголовок таблицы"/>
    <w:basedOn w:val="aff8"/>
    <w:rsid w:val="00DD22D5"/>
    <w:pPr>
      <w:jc w:val="center"/>
    </w:pPr>
    <w:rPr>
      <w:b/>
      <w:bCs/>
      <w:i/>
      <w:iCs/>
    </w:rPr>
  </w:style>
  <w:style w:type="paragraph" w:customStyle="1" w:styleId="ConsPlusTitle">
    <w:name w:val="ConsPlusTitle"/>
    <w:uiPriority w:val="99"/>
    <w:rsid w:val="00DD22D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D22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D22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
    <w:name w:val="Основной текст с отступом 21"/>
    <w:basedOn w:val="a3"/>
    <w:rsid w:val="00DD22D5"/>
    <w:pPr>
      <w:suppressAutoHyphens/>
      <w:ind w:firstLine="720"/>
    </w:pPr>
    <w:rPr>
      <w:sz w:val="28"/>
      <w:szCs w:val="28"/>
      <w:lang w:eastAsia="ar-SA"/>
    </w:rPr>
  </w:style>
  <w:style w:type="paragraph" w:customStyle="1" w:styleId="19">
    <w:name w:val="Текст1"/>
    <w:basedOn w:val="a3"/>
    <w:rsid w:val="00DD22D5"/>
    <w:pPr>
      <w:suppressAutoHyphens/>
    </w:pPr>
    <w:rPr>
      <w:rFonts w:ascii="Courier New" w:hAnsi="Courier New" w:cs="Courier New"/>
      <w:lang w:eastAsia="ar-SA"/>
    </w:rPr>
  </w:style>
  <w:style w:type="paragraph" w:customStyle="1" w:styleId="affa">
    <w:name w:val="Нормальный (таблица)"/>
    <w:basedOn w:val="a3"/>
    <w:next w:val="a3"/>
    <w:uiPriority w:val="99"/>
    <w:rsid w:val="00DD22D5"/>
    <w:pPr>
      <w:widowControl w:val="0"/>
      <w:suppressAutoHyphens/>
      <w:autoSpaceDE w:val="0"/>
      <w:jc w:val="both"/>
    </w:pPr>
    <w:rPr>
      <w:rFonts w:ascii="Arial" w:hAnsi="Arial" w:cs="Arial"/>
      <w:lang w:eastAsia="ar-SA"/>
    </w:rPr>
  </w:style>
  <w:style w:type="table" w:customStyle="1" w:styleId="1a">
    <w:name w:val="Сетка таблицы1"/>
    <w:basedOn w:val="a5"/>
    <w:next w:val="af7"/>
    <w:uiPriority w:val="59"/>
    <w:rsid w:val="00DD22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Текст сноски Знак"/>
    <w:link w:val="affc"/>
    <w:rsid w:val="00DD22D5"/>
    <w:rPr>
      <w:lang w:eastAsia="ar-SA"/>
    </w:rPr>
  </w:style>
  <w:style w:type="paragraph" w:styleId="affc">
    <w:name w:val="footnote text"/>
    <w:basedOn w:val="a3"/>
    <w:link w:val="affb"/>
    <w:unhideWhenUsed/>
    <w:rsid w:val="00DD22D5"/>
    <w:pPr>
      <w:suppressAutoHyphens/>
    </w:pPr>
    <w:rPr>
      <w:rFonts w:asciiTheme="minorHAnsi" w:eastAsiaTheme="minorHAnsi" w:hAnsiTheme="minorHAnsi" w:cstheme="minorBidi"/>
      <w:sz w:val="22"/>
      <w:szCs w:val="22"/>
      <w:lang w:eastAsia="ar-SA"/>
    </w:rPr>
  </w:style>
  <w:style w:type="character" w:customStyle="1" w:styleId="1b">
    <w:name w:val="Текст сноски Знак1"/>
    <w:basedOn w:val="a4"/>
    <w:uiPriority w:val="99"/>
    <w:rsid w:val="00DD22D5"/>
    <w:rPr>
      <w:rFonts w:ascii="Times New Roman" w:eastAsia="Times New Roman" w:hAnsi="Times New Roman" w:cs="Times New Roman"/>
      <w:sz w:val="20"/>
      <w:szCs w:val="20"/>
      <w:lang w:eastAsia="ru-RU"/>
    </w:rPr>
  </w:style>
  <w:style w:type="character" w:customStyle="1" w:styleId="affd">
    <w:name w:val="Текст примечания Знак"/>
    <w:link w:val="affe"/>
    <w:uiPriority w:val="99"/>
    <w:rsid w:val="00DD22D5"/>
    <w:rPr>
      <w:rFonts w:eastAsia="SimSun"/>
      <w:lang w:eastAsia="ar-SA"/>
    </w:rPr>
  </w:style>
  <w:style w:type="paragraph" w:styleId="affe">
    <w:name w:val="annotation text"/>
    <w:basedOn w:val="a3"/>
    <w:link w:val="affd"/>
    <w:uiPriority w:val="99"/>
    <w:unhideWhenUsed/>
    <w:rsid w:val="00DD22D5"/>
    <w:pPr>
      <w:suppressAutoHyphens/>
    </w:pPr>
    <w:rPr>
      <w:rFonts w:asciiTheme="minorHAnsi" w:eastAsia="SimSun" w:hAnsiTheme="minorHAnsi" w:cstheme="minorBidi"/>
      <w:sz w:val="22"/>
      <w:szCs w:val="22"/>
      <w:lang w:eastAsia="ar-SA"/>
    </w:rPr>
  </w:style>
  <w:style w:type="character" w:customStyle="1" w:styleId="1c">
    <w:name w:val="Текст примечания Знак1"/>
    <w:basedOn w:val="a4"/>
    <w:uiPriority w:val="99"/>
    <w:rsid w:val="00DD22D5"/>
    <w:rPr>
      <w:rFonts w:ascii="Times New Roman" w:eastAsia="Times New Roman" w:hAnsi="Times New Roman" w:cs="Times New Roman"/>
      <w:sz w:val="20"/>
      <w:szCs w:val="20"/>
      <w:lang w:eastAsia="ru-RU"/>
    </w:rPr>
  </w:style>
  <w:style w:type="paragraph" w:customStyle="1" w:styleId="36">
    <w:name w:val="Название3"/>
    <w:basedOn w:val="a3"/>
    <w:rsid w:val="00DD22D5"/>
    <w:pPr>
      <w:suppressLineNumbers/>
      <w:suppressAutoHyphens/>
      <w:spacing w:before="120" w:after="120"/>
    </w:pPr>
    <w:rPr>
      <w:rFonts w:eastAsia="SimSun" w:cs="Mangal"/>
      <w:i/>
      <w:iCs/>
      <w:sz w:val="24"/>
      <w:szCs w:val="24"/>
      <w:lang w:eastAsia="ar-SA"/>
    </w:rPr>
  </w:style>
  <w:style w:type="paragraph" w:customStyle="1" w:styleId="37">
    <w:name w:val="Указатель3"/>
    <w:basedOn w:val="a3"/>
    <w:rsid w:val="00DD22D5"/>
    <w:pPr>
      <w:suppressLineNumbers/>
      <w:suppressAutoHyphens/>
    </w:pPr>
    <w:rPr>
      <w:rFonts w:eastAsia="SimSun" w:cs="Mangal"/>
      <w:sz w:val="24"/>
      <w:szCs w:val="24"/>
      <w:lang w:eastAsia="ar-SA"/>
    </w:rPr>
  </w:style>
  <w:style w:type="paragraph" w:customStyle="1" w:styleId="1">
    <w:name w:val="Маркированный список1"/>
    <w:basedOn w:val="a3"/>
    <w:rsid w:val="00DD22D5"/>
    <w:pPr>
      <w:numPr>
        <w:numId w:val="1"/>
      </w:numPr>
      <w:suppressAutoHyphens/>
    </w:pPr>
    <w:rPr>
      <w:rFonts w:eastAsia="SimSun"/>
      <w:sz w:val="24"/>
      <w:szCs w:val="24"/>
      <w:lang w:eastAsia="ar-SA"/>
    </w:rPr>
  </w:style>
  <w:style w:type="paragraph" w:customStyle="1" w:styleId="21">
    <w:name w:val="Нумерованный список 21"/>
    <w:basedOn w:val="a3"/>
    <w:rsid w:val="00DD22D5"/>
    <w:pPr>
      <w:numPr>
        <w:numId w:val="3"/>
      </w:numPr>
      <w:tabs>
        <w:tab w:val="left" w:pos="720"/>
      </w:tabs>
      <w:suppressAutoHyphens/>
      <w:ind w:left="360" w:firstLine="0"/>
    </w:pPr>
    <w:rPr>
      <w:rFonts w:eastAsia="SimSun"/>
      <w:sz w:val="28"/>
      <w:szCs w:val="24"/>
      <w:lang w:eastAsia="ar-SA"/>
    </w:rPr>
  </w:style>
  <w:style w:type="paragraph" w:customStyle="1" w:styleId="27">
    <w:name w:val="Текст2"/>
    <w:basedOn w:val="a3"/>
    <w:rsid w:val="00DD22D5"/>
    <w:pPr>
      <w:suppressAutoHyphens/>
    </w:pPr>
    <w:rPr>
      <w:rFonts w:ascii="Courier New" w:eastAsia="SimSun" w:hAnsi="Courier New" w:cs="Courier New"/>
      <w:lang w:eastAsia="ar-SA"/>
    </w:rPr>
  </w:style>
  <w:style w:type="paragraph" w:customStyle="1" w:styleId="ConsTitle">
    <w:name w:val="ConsTitle"/>
    <w:rsid w:val="00DD22D5"/>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DD22D5"/>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DD22D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DD22D5"/>
    <w:pPr>
      <w:suppressAutoHyphens/>
      <w:spacing w:after="0" w:line="240" w:lineRule="auto"/>
    </w:pPr>
    <w:rPr>
      <w:rFonts w:ascii="Times New Roman" w:eastAsia="Arial" w:hAnsi="Times New Roman" w:cs="Times New Roman"/>
      <w:sz w:val="20"/>
      <w:szCs w:val="20"/>
      <w:lang w:eastAsia="ar-SA"/>
    </w:rPr>
  </w:style>
  <w:style w:type="paragraph" w:customStyle="1" w:styleId="28">
    <w:name w:val="Цитата2"/>
    <w:basedOn w:val="a3"/>
    <w:rsid w:val="00DD22D5"/>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3"/>
    <w:rsid w:val="00DD22D5"/>
    <w:pPr>
      <w:suppressAutoHyphens/>
      <w:spacing w:after="120" w:line="480" w:lineRule="auto"/>
      <w:ind w:left="283"/>
    </w:pPr>
    <w:rPr>
      <w:sz w:val="24"/>
      <w:szCs w:val="24"/>
      <w:lang w:eastAsia="ar-SA"/>
    </w:rPr>
  </w:style>
  <w:style w:type="paragraph" w:customStyle="1" w:styleId="221">
    <w:name w:val="Основной текст 22"/>
    <w:basedOn w:val="a3"/>
    <w:rsid w:val="00DD22D5"/>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DD22D5"/>
    <w:pPr>
      <w:suppressAutoHyphens/>
      <w:ind w:left="540" w:firstLine="720"/>
      <w:jc w:val="both"/>
    </w:pPr>
    <w:rPr>
      <w:sz w:val="22"/>
      <w:szCs w:val="22"/>
      <w:lang w:eastAsia="ar-SA"/>
    </w:rPr>
  </w:style>
  <w:style w:type="paragraph" w:customStyle="1" w:styleId="1d">
    <w:name w:val="текст 1"/>
    <w:basedOn w:val="a3"/>
    <w:next w:val="a3"/>
    <w:rsid w:val="00DD22D5"/>
    <w:pPr>
      <w:suppressAutoHyphens/>
      <w:ind w:firstLine="540"/>
      <w:jc w:val="both"/>
    </w:pPr>
    <w:rPr>
      <w:szCs w:val="24"/>
      <w:lang w:eastAsia="ar-SA"/>
    </w:rPr>
  </w:style>
  <w:style w:type="paragraph" w:customStyle="1" w:styleId="S">
    <w:name w:val="S_Титульный"/>
    <w:basedOn w:val="a3"/>
    <w:rsid w:val="00DD22D5"/>
    <w:pPr>
      <w:suppressAutoHyphens/>
      <w:spacing w:line="360" w:lineRule="auto"/>
      <w:ind w:left="3060"/>
      <w:jc w:val="right"/>
    </w:pPr>
    <w:rPr>
      <w:b/>
      <w:caps/>
      <w:sz w:val="24"/>
      <w:szCs w:val="24"/>
      <w:lang w:eastAsia="ar-SA"/>
    </w:rPr>
  </w:style>
  <w:style w:type="paragraph" w:customStyle="1" w:styleId="afff">
    <w:name w:val="Таблица"/>
    <w:basedOn w:val="a3"/>
    <w:rsid w:val="00DD22D5"/>
    <w:pPr>
      <w:suppressAutoHyphens/>
      <w:jc w:val="both"/>
    </w:pPr>
    <w:rPr>
      <w:sz w:val="24"/>
      <w:szCs w:val="24"/>
      <w:lang w:eastAsia="ar-SA"/>
    </w:rPr>
  </w:style>
  <w:style w:type="paragraph" w:customStyle="1" w:styleId="1e">
    <w:name w:val="Схема документа1"/>
    <w:basedOn w:val="a3"/>
    <w:rsid w:val="00DD22D5"/>
    <w:pPr>
      <w:shd w:val="clear" w:color="auto" w:fill="000080"/>
      <w:suppressAutoHyphens/>
    </w:pPr>
    <w:rPr>
      <w:rFonts w:ascii="Tahoma" w:eastAsia="SimSun" w:hAnsi="Tahoma" w:cs="Tahoma"/>
      <w:lang w:eastAsia="ar-SA"/>
    </w:rPr>
  </w:style>
  <w:style w:type="paragraph" w:customStyle="1" w:styleId="1f">
    <w:name w:val="Текст примечания1"/>
    <w:basedOn w:val="a3"/>
    <w:rsid w:val="00DD22D5"/>
    <w:pPr>
      <w:suppressAutoHyphens/>
    </w:pPr>
    <w:rPr>
      <w:rFonts w:eastAsia="SimSun"/>
      <w:lang w:eastAsia="ar-SA"/>
    </w:rPr>
  </w:style>
  <w:style w:type="paragraph" w:customStyle="1" w:styleId="29">
    <w:name w:val="Название2"/>
    <w:basedOn w:val="a3"/>
    <w:rsid w:val="00DD22D5"/>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3"/>
    <w:rsid w:val="00DD22D5"/>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3"/>
    <w:rsid w:val="00DD22D5"/>
    <w:pPr>
      <w:suppressAutoHyphens/>
    </w:pPr>
    <w:rPr>
      <w:lang w:val="en-GB" w:eastAsia="ar-SA"/>
    </w:rPr>
  </w:style>
  <w:style w:type="paragraph" w:customStyle="1" w:styleId="310">
    <w:name w:val="Основной текст 31"/>
    <w:basedOn w:val="a3"/>
    <w:rsid w:val="00DD22D5"/>
    <w:pPr>
      <w:widowControl w:val="0"/>
      <w:shd w:val="clear" w:color="auto" w:fill="FFFFFF"/>
      <w:suppressAutoHyphens/>
      <w:autoSpaceDE w:val="0"/>
      <w:jc w:val="center"/>
    </w:pPr>
    <w:rPr>
      <w:sz w:val="24"/>
      <w:szCs w:val="24"/>
      <w:lang w:eastAsia="ar-SA"/>
    </w:rPr>
  </w:style>
  <w:style w:type="paragraph" w:customStyle="1" w:styleId="311">
    <w:name w:val="Основной текст с отступом 31"/>
    <w:basedOn w:val="a3"/>
    <w:rsid w:val="00DD22D5"/>
    <w:pPr>
      <w:suppressAutoHyphens/>
      <w:spacing w:after="120"/>
      <w:ind w:left="283"/>
    </w:pPr>
    <w:rPr>
      <w:sz w:val="16"/>
      <w:szCs w:val="16"/>
      <w:lang w:eastAsia="ar-SA"/>
    </w:rPr>
  </w:style>
  <w:style w:type="paragraph" w:customStyle="1" w:styleId="afff0">
    <w:name w:val="Содержимое врезки"/>
    <w:basedOn w:val="ad"/>
    <w:rsid w:val="00DD22D5"/>
    <w:pPr>
      <w:keepLines/>
      <w:widowControl w:val="0"/>
      <w:suppressAutoHyphens/>
      <w:overflowPunct w:val="0"/>
      <w:autoSpaceDE w:val="0"/>
      <w:spacing w:line="320" w:lineRule="exact"/>
      <w:ind w:firstLine="567"/>
    </w:pPr>
    <w:rPr>
      <w:lang w:val="x-none" w:eastAsia="ar-SA"/>
    </w:rPr>
  </w:style>
  <w:style w:type="paragraph" w:customStyle="1" w:styleId="1f0">
    <w:name w:val="Цитата1"/>
    <w:basedOn w:val="a3"/>
    <w:rsid w:val="00DD22D5"/>
    <w:pPr>
      <w:suppressAutoHyphens/>
      <w:ind w:left="360" w:right="-625"/>
    </w:pPr>
    <w:rPr>
      <w:kern w:val="2"/>
      <w:sz w:val="24"/>
      <w:lang w:eastAsia="ar-SA"/>
    </w:rPr>
  </w:style>
  <w:style w:type="paragraph" w:customStyle="1" w:styleId="1f1">
    <w:name w:val="Название объекта1"/>
    <w:basedOn w:val="a3"/>
    <w:next w:val="a3"/>
    <w:rsid w:val="00DD22D5"/>
    <w:pPr>
      <w:keepLines/>
      <w:suppressAutoHyphens/>
      <w:overflowPunct w:val="0"/>
      <w:autoSpaceDE w:val="0"/>
      <w:spacing w:line="320" w:lineRule="exact"/>
      <w:ind w:firstLine="567"/>
      <w:jc w:val="both"/>
    </w:pPr>
    <w:rPr>
      <w:b/>
      <w:bCs/>
      <w:sz w:val="28"/>
      <w:szCs w:val="28"/>
      <w:lang w:eastAsia="ar-SA"/>
    </w:rPr>
  </w:style>
  <w:style w:type="paragraph" w:customStyle="1" w:styleId="afff1">
    <w:name w:val="Знак Знак Знак Знак Знак Знак Знак"/>
    <w:basedOn w:val="a3"/>
    <w:rsid w:val="00DD22D5"/>
    <w:pPr>
      <w:suppressAutoHyphens/>
      <w:spacing w:after="160" w:line="240" w:lineRule="exact"/>
    </w:pPr>
    <w:rPr>
      <w:lang w:eastAsia="ar-SA"/>
    </w:rPr>
  </w:style>
  <w:style w:type="paragraph" w:customStyle="1" w:styleId="110">
    <w:name w:val="Основной текст с отступом11"/>
    <w:basedOn w:val="a3"/>
    <w:rsid w:val="00DD22D5"/>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DD22D5"/>
    <w:pPr>
      <w:widowControl w:val="0"/>
      <w:suppressAutoHyphens/>
      <w:spacing w:before="120"/>
      <w:jc w:val="both"/>
    </w:pPr>
    <w:rPr>
      <w:sz w:val="24"/>
      <w:lang w:eastAsia="ar-SA"/>
    </w:rPr>
  </w:style>
  <w:style w:type="paragraph" w:customStyle="1" w:styleId="2b">
    <w:name w:val="Основной текст с отступом2"/>
    <w:basedOn w:val="a3"/>
    <w:rsid w:val="00DD22D5"/>
    <w:pPr>
      <w:keepLines/>
      <w:widowControl w:val="0"/>
      <w:suppressAutoHyphens/>
      <w:overflowPunct w:val="0"/>
      <w:autoSpaceDE w:val="0"/>
      <w:spacing w:line="320" w:lineRule="atLeast"/>
      <w:ind w:firstLine="709"/>
      <w:jc w:val="both"/>
    </w:pPr>
    <w:rPr>
      <w:sz w:val="28"/>
      <w:szCs w:val="28"/>
      <w:lang w:eastAsia="ar-SA"/>
    </w:rPr>
  </w:style>
  <w:style w:type="paragraph" w:customStyle="1" w:styleId="38">
    <w:name w:val="Основной текст с отступом3"/>
    <w:basedOn w:val="a3"/>
    <w:rsid w:val="00DD22D5"/>
    <w:pPr>
      <w:keepLines/>
      <w:widowControl w:val="0"/>
      <w:suppressAutoHyphens/>
      <w:overflowPunct w:val="0"/>
      <w:autoSpaceDE w:val="0"/>
      <w:spacing w:line="320" w:lineRule="atLeast"/>
      <w:ind w:firstLine="709"/>
      <w:jc w:val="both"/>
    </w:pPr>
    <w:rPr>
      <w:sz w:val="28"/>
      <w:szCs w:val="28"/>
      <w:lang w:eastAsia="ar-SA"/>
    </w:rPr>
  </w:style>
  <w:style w:type="paragraph" w:customStyle="1" w:styleId="afff2">
    <w:name w:val="таблица"/>
    <w:basedOn w:val="a3"/>
    <w:rsid w:val="00DD22D5"/>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3">
    <w:name w:val="Примечание"/>
    <w:basedOn w:val="a3"/>
    <w:rsid w:val="00DD22D5"/>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DD22D5"/>
    <w:rPr>
      <w:rFonts w:ascii="Symbol" w:hAnsi="Symbol" w:cs="Symbol" w:hint="default"/>
    </w:rPr>
  </w:style>
  <w:style w:type="character" w:customStyle="1" w:styleId="WW8Num7z1">
    <w:name w:val="WW8Num7z1"/>
    <w:rsid w:val="00DD22D5"/>
    <w:rPr>
      <w:rFonts w:ascii="Symbol" w:hAnsi="Symbol" w:cs="Symbol" w:hint="default"/>
    </w:rPr>
  </w:style>
  <w:style w:type="character" w:customStyle="1" w:styleId="WW8Num7z2">
    <w:name w:val="WW8Num7z2"/>
    <w:rsid w:val="00DD22D5"/>
    <w:rPr>
      <w:rFonts w:ascii="Wingdings" w:hAnsi="Wingdings" w:cs="Wingdings" w:hint="default"/>
    </w:rPr>
  </w:style>
  <w:style w:type="character" w:customStyle="1" w:styleId="WW8Num7z4">
    <w:name w:val="WW8Num7z4"/>
    <w:rsid w:val="00DD22D5"/>
    <w:rPr>
      <w:rFonts w:ascii="Courier New" w:hAnsi="Courier New" w:cs="Courier New" w:hint="default"/>
    </w:rPr>
  </w:style>
  <w:style w:type="character" w:customStyle="1" w:styleId="WW8Num8z2">
    <w:name w:val="WW8Num8z2"/>
    <w:rsid w:val="00DD22D5"/>
    <w:rPr>
      <w:rFonts w:ascii="Wingdings" w:hAnsi="Wingdings" w:cs="Wingdings" w:hint="default"/>
    </w:rPr>
  </w:style>
  <w:style w:type="character" w:customStyle="1" w:styleId="WW8Num8z4">
    <w:name w:val="WW8Num8z4"/>
    <w:rsid w:val="00DD22D5"/>
    <w:rPr>
      <w:rFonts w:ascii="Courier New" w:hAnsi="Courier New" w:cs="Courier New" w:hint="default"/>
    </w:rPr>
  </w:style>
  <w:style w:type="character" w:customStyle="1" w:styleId="WW8Num9z2">
    <w:name w:val="WW8Num9z2"/>
    <w:rsid w:val="00DD22D5"/>
    <w:rPr>
      <w:rFonts w:ascii="Wingdings" w:hAnsi="Wingdings" w:cs="Wingdings" w:hint="default"/>
    </w:rPr>
  </w:style>
  <w:style w:type="character" w:customStyle="1" w:styleId="WW8Num9z4">
    <w:name w:val="WW8Num9z4"/>
    <w:rsid w:val="00DD22D5"/>
    <w:rPr>
      <w:rFonts w:ascii="Courier New" w:hAnsi="Courier New" w:cs="Courier New" w:hint="default"/>
    </w:rPr>
  </w:style>
  <w:style w:type="character" w:customStyle="1" w:styleId="WW8Num10z1">
    <w:name w:val="WW8Num10z1"/>
    <w:rsid w:val="00DD22D5"/>
    <w:rPr>
      <w:rFonts w:ascii="Symbol" w:hAnsi="Symbol" w:cs="Symbol" w:hint="default"/>
    </w:rPr>
  </w:style>
  <w:style w:type="character" w:customStyle="1" w:styleId="WW8Num10z2">
    <w:name w:val="WW8Num10z2"/>
    <w:rsid w:val="00DD22D5"/>
    <w:rPr>
      <w:rFonts w:ascii="Wingdings" w:hAnsi="Wingdings" w:cs="Wingdings" w:hint="default"/>
    </w:rPr>
  </w:style>
  <w:style w:type="character" w:customStyle="1" w:styleId="WW8Num10z4">
    <w:name w:val="WW8Num10z4"/>
    <w:rsid w:val="00DD22D5"/>
    <w:rPr>
      <w:rFonts w:ascii="Courier New" w:hAnsi="Courier New" w:cs="Courier New" w:hint="default"/>
    </w:rPr>
  </w:style>
  <w:style w:type="character" w:customStyle="1" w:styleId="WW8Num12z4">
    <w:name w:val="WW8Num12z4"/>
    <w:rsid w:val="00DD22D5"/>
    <w:rPr>
      <w:rFonts w:ascii="Courier New" w:hAnsi="Courier New" w:cs="Courier New" w:hint="default"/>
    </w:rPr>
  </w:style>
  <w:style w:type="character" w:customStyle="1" w:styleId="WW8Num13z0">
    <w:name w:val="WW8Num13z0"/>
    <w:rsid w:val="00DD22D5"/>
    <w:rPr>
      <w:rFonts w:ascii="Times New Roman" w:hAnsi="Times New Roman" w:cs="Times New Roman" w:hint="default"/>
    </w:rPr>
  </w:style>
  <w:style w:type="character" w:customStyle="1" w:styleId="WW8Num13z1">
    <w:name w:val="WW8Num13z1"/>
    <w:rsid w:val="00DD22D5"/>
    <w:rPr>
      <w:rFonts w:ascii="Symbol" w:hAnsi="Symbol" w:cs="Symbol" w:hint="default"/>
    </w:rPr>
  </w:style>
  <w:style w:type="character" w:customStyle="1" w:styleId="WW8Num13z2">
    <w:name w:val="WW8Num13z2"/>
    <w:rsid w:val="00DD22D5"/>
    <w:rPr>
      <w:rFonts w:ascii="Wingdings" w:hAnsi="Wingdings" w:cs="Wingdings" w:hint="default"/>
    </w:rPr>
  </w:style>
  <w:style w:type="character" w:customStyle="1" w:styleId="WW8Num13z4">
    <w:name w:val="WW8Num13z4"/>
    <w:rsid w:val="00DD22D5"/>
    <w:rPr>
      <w:rFonts w:ascii="Courier New" w:hAnsi="Courier New" w:cs="Courier New" w:hint="default"/>
    </w:rPr>
  </w:style>
  <w:style w:type="character" w:customStyle="1" w:styleId="WW8Num26z0">
    <w:name w:val="WW8Num26z0"/>
    <w:rsid w:val="00DD22D5"/>
    <w:rPr>
      <w:rFonts w:ascii="Symbol" w:hAnsi="Symbol" w:cs="Symbol" w:hint="default"/>
    </w:rPr>
  </w:style>
  <w:style w:type="character" w:customStyle="1" w:styleId="Absatz-Standardschriftart">
    <w:name w:val="Absatz-Standardschriftart"/>
    <w:rsid w:val="00DD22D5"/>
  </w:style>
  <w:style w:type="character" w:customStyle="1" w:styleId="WW8Num3z1">
    <w:name w:val="WW8Num3z1"/>
    <w:rsid w:val="00DD22D5"/>
    <w:rPr>
      <w:rFonts w:ascii="Symbol" w:hAnsi="Symbol" w:cs="Symbol" w:hint="default"/>
    </w:rPr>
  </w:style>
  <w:style w:type="character" w:customStyle="1" w:styleId="WW8Num3z2">
    <w:name w:val="WW8Num3z2"/>
    <w:rsid w:val="00DD22D5"/>
    <w:rPr>
      <w:rFonts w:ascii="Wingdings" w:hAnsi="Wingdings" w:cs="Wingdings" w:hint="default"/>
    </w:rPr>
  </w:style>
  <w:style w:type="character" w:customStyle="1" w:styleId="WW8Num3z4">
    <w:name w:val="WW8Num3z4"/>
    <w:rsid w:val="00DD22D5"/>
    <w:rPr>
      <w:rFonts w:ascii="Courier New" w:hAnsi="Courier New" w:cs="Courier New" w:hint="default"/>
    </w:rPr>
  </w:style>
  <w:style w:type="character" w:customStyle="1" w:styleId="WW8Num6z1">
    <w:name w:val="WW8Num6z1"/>
    <w:rsid w:val="00DD22D5"/>
    <w:rPr>
      <w:rFonts w:ascii="Symbol" w:hAnsi="Symbol" w:cs="Symbol" w:hint="default"/>
    </w:rPr>
  </w:style>
  <w:style w:type="character" w:customStyle="1" w:styleId="WW8Num6z2">
    <w:name w:val="WW8Num6z2"/>
    <w:rsid w:val="00DD22D5"/>
    <w:rPr>
      <w:rFonts w:ascii="Wingdings" w:hAnsi="Wingdings" w:cs="Wingdings" w:hint="default"/>
    </w:rPr>
  </w:style>
  <w:style w:type="character" w:customStyle="1" w:styleId="WW8Num6z4">
    <w:name w:val="WW8Num6z4"/>
    <w:rsid w:val="00DD22D5"/>
    <w:rPr>
      <w:rFonts w:ascii="Courier New" w:hAnsi="Courier New" w:cs="Courier New" w:hint="default"/>
    </w:rPr>
  </w:style>
  <w:style w:type="character" w:customStyle="1" w:styleId="WW8Num9z1">
    <w:name w:val="WW8Num9z1"/>
    <w:rsid w:val="00DD22D5"/>
    <w:rPr>
      <w:rFonts w:ascii="Symbol" w:hAnsi="Symbol" w:cs="Symbol" w:hint="default"/>
    </w:rPr>
  </w:style>
  <w:style w:type="character" w:customStyle="1" w:styleId="WW8Num32z0">
    <w:name w:val="WW8Num32z0"/>
    <w:rsid w:val="00DD22D5"/>
    <w:rPr>
      <w:rFonts w:ascii="Symbol" w:hAnsi="Symbol" w:hint="default"/>
    </w:rPr>
  </w:style>
  <w:style w:type="character" w:customStyle="1" w:styleId="WW8Num32z1">
    <w:name w:val="WW8Num32z1"/>
    <w:rsid w:val="00DD22D5"/>
    <w:rPr>
      <w:rFonts w:ascii="Courier New" w:hAnsi="Courier New" w:cs="Courier New" w:hint="default"/>
    </w:rPr>
  </w:style>
  <w:style w:type="character" w:customStyle="1" w:styleId="WW8Num32z2">
    <w:name w:val="WW8Num32z2"/>
    <w:rsid w:val="00DD22D5"/>
    <w:rPr>
      <w:rFonts w:ascii="Wingdings" w:hAnsi="Wingdings" w:hint="default"/>
    </w:rPr>
  </w:style>
  <w:style w:type="character" w:customStyle="1" w:styleId="39">
    <w:name w:val="Основной шрифт абзаца3"/>
    <w:rsid w:val="00DD22D5"/>
  </w:style>
  <w:style w:type="character" w:customStyle="1" w:styleId="111">
    <w:name w:val="Заголовок 1 Знак1"/>
    <w:aliases w:val="Заголовок 1 Знак Знак1"/>
    <w:rsid w:val="00DD22D5"/>
    <w:rPr>
      <w:rFonts w:ascii="Arial" w:hAnsi="Arial" w:cs="Arial" w:hint="default"/>
      <w:b/>
      <w:bCs/>
      <w:kern w:val="2"/>
      <w:sz w:val="32"/>
      <w:szCs w:val="32"/>
      <w:lang w:val="ru-RU" w:eastAsia="ar-SA" w:bidi="ar-SA"/>
    </w:rPr>
  </w:style>
  <w:style w:type="character" w:customStyle="1" w:styleId="1f2">
    <w:name w:val="Заголовок 1 Знак Знак"/>
    <w:rsid w:val="00DD22D5"/>
    <w:rPr>
      <w:b/>
      <w:bCs/>
      <w:sz w:val="28"/>
      <w:szCs w:val="28"/>
      <w:lang w:val="ru-RU" w:eastAsia="ar-SA" w:bidi="ar-SA"/>
    </w:rPr>
  </w:style>
  <w:style w:type="character" w:customStyle="1" w:styleId="afff4">
    <w:name w:val="Символ сноски"/>
    <w:rsid w:val="00DD22D5"/>
    <w:rPr>
      <w:vertAlign w:val="superscript"/>
    </w:rPr>
  </w:style>
  <w:style w:type="character" w:customStyle="1" w:styleId="1f3">
    <w:name w:val="Знак примечания1"/>
    <w:rsid w:val="00DD22D5"/>
    <w:rPr>
      <w:sz w:val="16"/>
      <w:szCs w:val="16"/>
    </w:rPr>
  </w:style>
  <w:style w:type="character" w:customStyle="1" w:styleId="WW8Num15z4">
    <w:name w:val="WW8Num15z4"/>
    <w:rsid w:val="00DD22D5"/>
    <w:rPr>
      <w:rFonts w:ascii="Courier New" w:hAnsi="Courier New" w:cs="Courier New" w:hint="default"/>
    </w:rPr>
  </w:style>
  <w:style w:type="character" w:customStyle="1" w:styleId="WW8Num16z4">
    <w:name w:val="WW8Num16z4"/>
    <w:rsid w:val="00DD22D5"/>
    <w:rPr>
      <w:rFonts w:ascii="Courier New" w:hAnsi="Courier New" w:cs="Courier New" w:hint="default"/>
    </w:rPr>
  </w:style>
  <w:style w:type="character" w:customStyle="1" w:styleId="WW8Num17z1">
    <w:name w:val="WW8Num17z1"/>
    <w:rsid w:val="00DD22D5"/>
    <w:rPr>
      <w:rFonts w:ascii="Symbol" w:hAnsi="Symbol" w:cs="Symbol" w:hint="default"/>
    </w:rPr>
  </w:style>
  <w:style w:type="character" w:customStyle="1" w:styleId="WW8Num18z4">
    <w:name w:val="WW8Num18z4"/>
    <w:rsid w:val="00DD22D5"/>
    <w:rPr>
      <w:rFonts w:ascii="Courier New" w:hAnsi="Courier New" w:cs="Courier New" w:hint="default"/>
    </w:rPr>
  </w:style>
  <w:style w:type="character" w:customStyle="1" w:styleId="WW8Num19z1">
    <w:name w:val="WW8Num19z1"/>
    <w:rsid w:val="00DD22D5"/>
    <w:rPr>
      <w:rFonts w:ascii="Symbol" w:hAnsi="Symbol" w:cs="Courier New" w:hint="default"/>
    </w:rPr>
  </w:style>
  <w:style w:type="character" w:customStyle="1" w:styleId="WW8Num20z4">
    <w:name w:val="WW8Num20z4"/>
    <w:rsid w:val="00DD22D5"/>
    <w:rPr>
      <w:rFonts w:ascii="Courier New" w:hAnsi="Courier New" w:cs="Courier New" w:hint="default"/>
    </w:rPr>
  </w:style>
  <w:style w:type="character" w:customStyle="1" w:styleId="WW8Num22z1">
    <w:name w:val="WW8Num22z1"/>
    <w:rsid w:val="00DD22D5"/>
    <w:rPr>
      <w:rFonts w:ascii="Symbol" w:hAnsi="Symbol" w:cs="Courier New" w:hint="default"/>
    </w:rPr>
  </w:style>
  <w:style w:type="character" w:customStyle="1" w:styleId="WW8Num23z4">
    <w:name w:val="WW8Num23z4"/>
    <w:rsid w:val="00DD22D5"/>
    <w:rPr>
      <w:rFonts w:ascii="Courier New" w:hAnsi="Courier New" w:cs="Courier New" w:hint="default"/>
    </w:rPr>
  </w:style>
  <w:style w:type="character" w:customStyle="1" w:styleId="WW8Num25z4">
    <w:name w:val="WW8Num25z4"/>
    <w:rsid w:val="00DD22D5"/>
    <w:rPr>
      <w:rFonts w:ascii="Courier New" w:hAnsi="Courier New" w:cs="Courier New" w:hint="default"/>
    </w:rPr>
  </w:style>
  <w:style w:type="character" w:customStyle="1" w:styleId="WW8Num30z0">
    <w:name w:val="WW8Num30z0"/>
    <w:rsid w:val="00DD22D5"/>
    <w:rPr>
      <w:rFonts w:ascii="Symbol" w:hAnsi="Symbol" w:cs="Symbol" w:hint="default"/>
    </w:rPr>
  </w:style>
  <w:style w:type="character" w:customStyle="1" w:styleId="WW8Num31z0">
    <w:name w:val="WW8Num31z0"/>
    <w:rsid w:val="00DD22D5"/>
    <w:rPr>
      <w:rFonts w:ascii="Symbol" w:hAnsi="Symbol" w:hint="default"/>
    </w:rPr>
  </w:style>
  <w:style w:type="character" w:customStyle="1" w:styleId="WW8Num33z0">
    <w:name w:val="WW8Num33z0"/>
    <w:rsid w:val="00DD22D5"/>
    <w:rPr>
      <w:rFonts w:ascii="Symbol" w:hAnsi="Symbol" w:cs="Symbol" w:hint="default"/>
    </w:rPr>
  </w:style>
  <w:style w:type="character" w:customStyle="1" w:styleId="WW8Num34z0">
    <w:name w:val="WW8Num34z0"/>
    <w:rsid w:val="00DD22D5"/>
    <w:rPr>
      <w:rFonts w:ascii="Symbol" w:hAnsi="Symbol" w:cs="Symbol" w:hint="default"/>
    </w:rPr>
  </w:style>
  <w:style w:type="character" w:customStyle="1" w:styleId="WW8Num35z0">
    <w:name w:val="WW8Num35z0"/>
    <w:rsid w:val="00DD22D5"/>
    <w:rPr>
      <w:rFonts w:ascii="Symbol" w:hAnsi="Symbol" w:hint="default"/>
    </w:rPr>
  </w:style>
  <w:style w:type="character" w:customStyle="1" w:styleId="WW8Num37z0">
    <w:name w:val="WW8Num37z0"/>
    <w:rsid w:val="00DD22D5"/>
    <w:rPr>
      <w:rFonts w:ascii="Symbol" w:hAnsi="Symbol" w:cs="Symbol" w:hint="default"/>
    </w:rPr>
  </w:style>
  <w:style w:type="character" w:customStyle="1" w:styleId="WW8Num37z1">
    <w:name w:val="WW8Num37z1"/>
    <w:rsid w:val="00DD22D5"/>
    <w:rPr>
      <w:rFonts w:ascii="Courier New" w:hAnsi="Courier New" w:cs="Courier New" w:hint="default"/>
    </w:rPr>
  </w:style>
  <w:style w:type="character" w:customStyle="1" w:styleId="WW8Num37z2">
    <w:name w:val="WW8Num37z2"/>
    <w:rsid w:val="00DD22D5"/>
    <w:rPr>
      <w:rFonts w:ascii="Wingdings" w:hAnsi="Wingdings" w:cs="Wingdings" w:hint="default"/>
    </w:rPr>
  </w:style>
  <w:style w:type="character" w:customStyle="1" w:styleId="WW8Num38z0">
    <w:name w:val="WW8Num38z0"/>
    <w:rsid w:val="00DD22D5"/>
    <w:rPr>
      <w:rFonts w:ascii="Symbol" w:hAnsi="Symbol" w:cs="Symbol" w:hint="default"/>
    </w:rPr>
  </w:style>
  <w:style w:type="character" w:customStyle="1" w:styleId="WW8Num38z1">
    <w:name w:val="WW8Num38z1"/>
    <w:rsid w:val="00DD22D5"/>
    <w:rPr>
      <w:rFonts w:ascii="Courier New" w:hAnsi="Courier New" w:cs="Courier New" w:hint="default"/>
    </w:rPr>
  </w:style>
  <w:style w:type="character" w:customStyle="1" w:styleId="WW8Num38z2">
    <w:name w:val="WW8Num38z2"/>
    <w:rsid w:val="00DD22D5"/>
    <w:rPr>
      <w:rFonts w:ascii="Wingdings" w:hAnsi="Wingdings" w:cs="Wingdings" w:hint="default"/>
    </w:rPr>
  </w:style>
  <w:style w:type="character" w:customStyle="1" w:styleId="WW8Num39z0">
    <w:name w:val="WW8Num39z0"/>
    <w:rsid w:val="00DD22D5"/>
    <w:rPr>
      <w:rFonts w:ascii="Symbol" w:hAnsi="Symbol" w:cs="Symbol" w:hint="default"/>
    </w:rPr>
  </w:style>
  <w:style w:type="character" w:customStyle="1" w:styleId="WW8Num39z2">
    <w:name w:val="WW8Num39z2"/>
    <w:rsid w:val="00DD22D5"/>
    <w:rPr>
      <w:rFonts w:ascii="Wingdings" w:hAnsi="Wingdings" w:cs="Wingdings" w:hint="default"/>
    </w:rPr>
  </w:style>
  <w:style w:type="character" w:customStyle="1" w:styleId="WW8Num39z4">
    <w:name w:val="WW8Num39z4"/>
    <w:rsid w:val="00DD22D5"/>
    <w:rPr>
      <w:rFonts w:ascii="Courier New" w:hAnsi="Courier New" w:cs="Courier New" w:hint="default"/>
    </w:rPr>
  </w:style>
  <w:style w:type="character" w:customStyle="1" w:styleId="WW8Num41z0">
    <w:name w:val="WW8Num41z0"/>
    <w:rsid w:val="00DD22D5"/>
    <w:rPr>
      <w:rFonts w:ascii="Symbol" w:hAnsi="Symbol" w:cs="Symbol" w:hint="default"/>
    </w:rPr>
  </w:style>
  <w:style w:type="character" w:customStyle="1" w:styleId="WW8Num41z1">
    <w:name w:val="WW8Num41z1"/>
    <w:rsid w:val="00DD22D5"/>
    <w:rPr>
      <w:rFonts w:ascii="Courier New" w:hAnsi="Courier New" w:cs="Courier New" w:hint="default"/>
    </w:rPr>
  </w:style>
  <w:style w:type="character" w:customStyle="1" w:styleId="WW8Num41z2">
    <w:name w:val="WW8Num41z2"/>
    <w:rsid w:val="00DD22D5"/>
    <w:rPr>
      <w:rFonts w:ascii="Wingdings" w:hAnsi="Wingdings" w:cs="Wingdings" w:hint="default"/>
    </w:rPr>
  </w:style>
  <w:style w:type="character" w:customStyle="1" w:styleId="WW8NumSt37z0">
    <w:name w:val="WW8NumSt37z0"/>
    <w:rsid w:val="00DD22D5"/>
    <w:rPr>
      <w:rFonts w:ascii="Helvetica" w:hAnsi="Helvetica" w:hint="default"/>
    </w:rPr>
  </w:style>
  <w:style w:type="character" w:customStyle="1" w:styleId="2c">
    <w:name w:val="Основной шрифт абзаца2"/>
    <w:rsid w:val="00DD22D5"/>
  </w:style>
  <w:style w:type="character" w:customStyle="1" w:styleId="WW8Num8z1">
    <w:name w:val="WW8Num8z1"/>
    <w:rsid w:val="00DD22D5"/>
    <w:rPr>
      <w:rFonts w:ascii="Symbol" w:hAnsi="Symbol" w:cs="Symbol" w:hint="default"/>
    </w:rPr>
  </w:style>
  <w:style w:type="character" w:customStyle="1" w:styleId="WW-Absatz-Standardschriftart">
    <w:name w:val="WW-Absatz-Standardschriftart"/>
    <w:rsid w:val="00DD22D5"/>
  </w:style>
  <w:style w:type="character" w:customStyle="1" w:styleId="WW8Num21z4">
    <w:name w:val="WW8Num21z4"/>
    <w:rsid w:val="00DD22D5"/>
    <w:rPr>
      <w:rFonts w:ascii="Courier New" w:hAnsi="Courier New" w:cs="Courier New" w:hint="default"/>
    </w:rPr>
  </w:style>
  <w:style w:type="character" w:customStyle="1" w:styleId="WW8Num33z1">
    <w:name w:val="WW8Num33z1"/>
    <w:rsid w:val="00DD22D5"/>
    <w:rPr>
      <w:rFonts w:ascii="Courier New" w:hAnsi="Courier New" w:cs="Courier New" w:hint="default"/>
    </w:rPr>
  </w:style>
  <w:style w:type="character" w:customStyle="1" w:styleId="WW8Num33z2">
    <w:name w:val="WW8Num33z2"/>
    <w:rsid w:val="00DD22D5"/>
    <w:rPr>
      <w:rFonts w:ascii="Wingdings" w:hAnsi="Wingdings" w:cs="Wingdings" w:hint="default"/>
    </w:rPr>
  </w:style>
  <w:style w:type="character" w:customStyle="1" w:styleId="WW8Num35z1">
    <w:name w:val="WW8Num35z1"/>
    <w:rsid w:val="00DD22D5"/>
    <w:rPr>
      <w:rFonts w:ascii="Courier New" w:hAnsi="Courier New" w:cs="Courier New" w:hint="default"/>
    </w:rPr>
  </w:style>
  <w:style w:type="character" w:customStyle="1" w:styleId="WW8Num35z2">
    <w:name w:val="WW8Num35z2"/>
    <w:rsid w:val="00DD22D5"/>
    <w:rPr>
      <w:rFonts w:ascii="Wingdings" w:hAnsi="Wingdings" w:cs="Wingdings" w:hint="default"/>
    </w:rPr>
  </w:style>
  <w:style w:type="character" w:customStyle="1" w:styleId="WW8Num36z0">
    <w:name w:val="WW8Num36z0"/>
    <w:rsid w:val="00DD22D5"/>
    <w:rPr>
      <w:rFonts w:ascii="Symbol" w:hAnsi="Symbol" w:cs="Symbol" w:hint="default"/>
    </w:rPr>
  </w:style>
  <w:style w:type="character" w:customStyle="1" w:styleId="WW8Num36z2">
    <w:name w:val="WW8Num36z2"/>
    <w:rsid w:val="00DD22D5"/>
    <w:rPr>
      <w:rFonts w:ascii="Wingdings" w:hAnsi="Wingdings" w:cs="Wingdings" w:hint="default"/>
    </w:rPr>
  </w:style>
  <w:style w:type="character" w:customStyle="1" w:styleId="WW8Num36z4">
    <w:name w:val="WW8Num36z4"/>
    <w:rsid w:val="00DD22D5"/>
    <w:rPr>
      <w:rFonts w:ascii="Courier New" w:hAnsi="Courier New" w:cs="Courier New" w:hint="default"/>
    </w:rPr>
  </w:style>
  <w:style w:type="character" w:customStyle="1" w:styleId="WW8NumSt13z0">
    <w:name w:val="WW8NumSt13z0"/>
    <w:rsid w:val="00DD22D5"/>
    <w:rPr>
      <w:rFonts w:ascii="Helvetica" w:hAnsi="Helvetica" w:hint="default"/>
    </w:rPr>
  </w:style>
  <w:style w:type="character" w:customStyle="1" w:styleId="1f4">
    <w:name w:val="Верхний колонтитул Знак1"/>
    <w:rsid w:val="00DD22D5"/>
    <w:rPr>
      <w:rFonts w:ascii="SimSun" w:eastAsia="SimSun" w:hAnsi="SimSun" w:hint="eastAsia"/>
      <w:sz w:val="24"/>
      <w:szCs w:val="24"/>
    </w:rPr>
  </w:style>
  <w:style w:type="character" w:customStyle="1" w:styleId="1f5">
    <w:name w:val="Нижний колонтитул Знак1"/>
    <w:rsid w:val="00DD22D5"/>
    <w:rPr>
      <w:rFonts w:ascii="SimSun" w:eastAsia="SimSun" w:hAnsi="SimSun" w:hint="eastAsia"/>
      <w:sz w:val="24"/>
      <w:szCs w:val="24"/>
    </w:rPr>
  </w:style>
  <w:style w:type="character" w:customStyle="1" w:styleId="1f6">
    <w:name w:val="Основной текст с отступом Знак1"/>
    <w:rsid w:val="00DD22D5"/>
    <w:rPr>
      <w:sz w:val="24"/>
      <w:szCs w:val="24"/>
    </w:rPr>
  </w:style>
  <w:style w:type="character" w:customStyle="1" w:styleId="1f7">
    <w:name w:val="Текст выноски Знак1"/>
    <w:rsid w:val="00DD22D5"/>
    <w:rPr>
      <w:rFonts w:ascii="Tahoma" w:eastAsia="SimSun" w:hAnsi="Tahoma" w:cs="Tahoma" w:hint="default"/>
      <w:sz w:val="16"/>
      <w:szCs w:val="16"/>
    </w:rPr>
  </w:style>
  <w:style w:type="character" w:customStyle="1" w:styleId="afff5">
    <w:name w:val="Символ нумерации"/>
    <w:rsid w:val="00DD22D5"/>
  </w:style>
  <w:style w:type="character" w:customStyle="1" w:styleId="afff6">
    <w:name w:val="Маркеры списка"/>
    <w:rsid w:val="00DD22D5"/>
    <w:rPr>
      <w:rFonts w:ascii="OpenSymbol" w:eastAsia="OpenSymbol" w:hAnsi="OpenSymbol" w:cs="OpenSymbol" w:hint="eastAsia"/>
    </w:rPr>
  </w:style>
  <w:style w:type="character" w:customStyle="1" w:styleId="1f8">
    <w:name w:val="Название Знак1"/>
    <w:locked/>
    <w:rsid w:val="00DD22D5"/>
    <w:rPr>
      <w:sz w:val="28"/>
      <w:szCs w:val="28"/>
      <w:lang w:eastAsia="ar-SA"/>
    </w:rPr>
  </w:style>
  <w:style w:type="character" w:customStyle="1" w:styleId="1f9">
    <w:name w:val="Подзаголовок Знак1"/>
    <w:locked/>
    <w:rsid w:val="00DD22D5"/>
    <w:rPr>
      <w:rFonts w:ascii="Arial" w:eastAsia="Lucida Sans Unicode" w:hAnsi="Arial" w:cs="Tahoma"/>
      <w:i/>
      <w:iCs/>
      <w:sz w:val="28"/>
      <w:szCs w:val="28"/>
      <w:lang w:eastAsia="ar-SA"/>
    </w:rPr>
  </w:style>
  <w:style w:type="character" w:customStyle="1" w:styleId="afff7">
    <w:name w:val="Тема примечания Знак"/>
    <w:link w:val="afff8"/>
    <w:rsid w:val="00DD22D5"/>
    <w:rPr>
      <w:rFonts w:eastAsia="SimSun"/>
      <w:b/>
      <w:bCs/>
      <w:lang w:eastAsia="ar-SA"/>
    </w:rPr>
  </w:style>
  <w:style w:type="paragraph" w:styleId="afff8">
    <w:name w:val="annotation subject"/>
    <w:basedOn w:val="affe"/>
    <w:next w:val="affe"/>
    <w:link w:val="afff7"/>
    <w:unhideWhenUsed/>
    <w:rsid w:val="00DD22D5"/>
    <w:rPr>
      <w:b/>
      <w:bCs/>
    </w:rPr>
  </w:style>
  <w:style w:type="character" w:customStyle="1" w:styleId="1fa">
    <w:name w:val="Тема примечания Знак1"/>
    <w:basedOn w:val="1c"/>
    <w:uiPriority w:val="99"/>
    <w:rsid w:val="00DD22D5"/>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3"/>
    <w:rsid w:val="00DD22D5"/>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DD22D5"/>
    <w:pPr>
      <w:widowControl w:val="0"/>
      <w:spacing w:before="120"/>
      <w:jc w:val="both"/>
    </w:pPr>
    <w:rPr>
      <w:sz w:val="24"/>
    </w:rPr>
  </w:style>
  <w:style w:type="paragraph" w:customStyle="1" w:styleId="afff9">
    <w:name w:val="Отступ перед"/>
    <w:basedOn w:val="a3"/>
    <w:rsid w:val="00DD22D5"/>
    <w:pPr>
      <w:widowControl w:val="0"/>
      <w:shd w:val="clear" w:color="auto" w:fill="FFFFFF"/>
      <w:autoSpaceDE w:val="0"/>
      <w:autoSpaceDN w:val="0"/>
      <w:adjustRightInd w:val="0"/>
      <w:spacing w:before="120"/>
      <w:ind w:firstLine="284"/>
      <w:jc w:val="both"/>
    </w:pPr>
    <w:rPr>
      <w:sz w:val="24"/>
      <w:szCs w:val="22"/>
    </w:rPr>
  </w:style>
  <w:style w:type="numbering" w:customStyle="1" w:styleId="112">
    <w:name w:val="Нет списка11"/>
    <w:next w:val="a6"/>
    <w:uiPriority w:val="99"/>
    <w:semiHidden/>
    <w:unhideWhenUsed/>
    <w:rsid w:val="00DD22D5"/>
  </w:style>
  <w:style w:type="paragraph" w:customStyle="1" w:styleId="51">
    <w:name w:val="Основной текст с отступом5"/>
    <w:basedOn w:val="a3"/>
    <w:rsid w:val="00DD22D5"/>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DD22D5"/>
    <w:pPr>
      <w:widowControl w:val="0"/>
      <w:spacing w:before="120"/>
      <w:jc w:val="both"/>
    </w:pPr>
    <w:rPr>
      <w:sz w:val="24"/>
    </w:rPr>
  </w:style>
  <w:style w:type="numbering" w:customStyle="1" w:styleId="212">
    <w:name w:val="Нет списка21"/>
    <w:next w:val="a6"/>
    <w:uiPriority w:val="99"/>
    <w:semiHidden/>
    <w:unhideWhenUsed/>
    <w:rsid w:val="00DD22D5"/>
  </w:style>
  <w:style w:type="numbering" w:customStyle="1" w:styleId="1110">
    <w:name w:val="Нет списка111"/>
    <w:next w:val="a6"/>
    <w:uiPriority w:val="99"/>
    <w:semiHidden/>
    <w:unhideWhenUsed/>
    <w:rsid w:val="00DD22D5"/>
  </w:style>
  <w:style w:type="numbering" w:customStyle="1" w:styleId="1111">
    <w:name w:val="Нет списка1111"/>
    <w:next w:val="a6"/>
    <w:uiPriority w:val="99"/>
    <w:semiHidden/>
    <w:unhideWhenUsed/>
    <w:rsid w:val="00DD22D5"/>
  </w:style>
  <w:style w:type="numbering" w:customStyle="1" w:styleId="2111">
    <w:name w:val="Нет списка211"/>
    <w:next w:val="a6"/>
    <w:uiPriority w:val="99"/>
    <w:semiHidden/>
    <w:unhideWhenUsed/>
    <w:rsid w:val="00DD22D5"/>
  </w:style>
  <w:style w:type="numbering" w:customStyle="1" w:styleId="3a">
    <w:name w:val="Нет списка3"/>
    <w:next w:val="a6"/>
    <w:uiPriority w:val="99"/>
    <w:semiHidden/>
    <w:unhideWhenUsed/>
    <w:rsid w:val="00DD22D5"/>
  </w:style>
  <w:style w:type="numbering" w:customStyle="1" w:styleId="44">
    <w:name w:val="Нет списка4"/>
    <w:next w:val="a6"/>
    <w:uiPriority w:val="99"/>
    <w:semiHidden/>
    <w:unhideWhenUsed/>
    <w:rsid w:val="00DD22D5"/>
  </w:style>
  <w:style w:type="numbering" w:customStyle="1" w:styleId="52">
    <w:name w:val="Нет списка5"/>
    <w:next w:val="a6"/>
    <w:uiPriority w:val="99"/>
    <w:semiHidden/>
    <w:unhideWhenUsed/>
    <w:rsid w:val="00DD22D5"/>
  </w:style>
  <w:style w:type="numbering" w:customStyle="1" w:styleId="120">
    <w:name w:val="Нет списка12"/>
    <w:next w:val="a6"/>
    <w:uiPriority w:val="99"/>
    <w:semiHidden/>
    <w:unhideWhenUsed/>
    <w:rsid w:val="00DD22D5"/>
  </w:style>
  <w:style w:type="numbering" w:customStyle="1" w:styleId="1120">
    <w:name w:val="Нет списка112"/>
    <w:next w:val="a6"/>
    <w:uiPriority w:val="99"/>
    <w:semiHidden/>
    <w:unhideWhenUsed/>
    <w:rsid w:val="00DD22D5"/>
  </w:style>
  <w:style w:type="numbering" w:customStyle="1" w:styleId="222">
    <w:name w:val="Нет списка22"/>
    <w:next w:val="a6"/>
    <w:uiPriority w:val="99"/>
    <w:semiHidden/>
    <w:unhideWhenUsed/>
    <w:rsid w:val="00DD22D5"/>
  </w:style>
  <w:style w:type="numbering" w:customStyle="1" w:styleId="312">
    <w:name w:val="Нет списка31"/>
    <w:next w:val="a6"/>
    <w:uiPriority w:val="99"/>
    <w:semiHidden/>
    <w:unhideWhenUsed/>
    <w:rsid w:val="00DD22D5"/>
  </w:style>
  <w:style w:type="numbering" w:customStyle="1" w:styleId="411">
    <w:name w:val="Нет списка41"/>
    <w:next w:val="a6"/>
    <w:uiPriority w:val="99"/>
    <w:semiHidden/>
    <w:unhideWhenUsed/>
    <w:rsid w:val="00DD22D5"/>
  </w:style>
  <w:style w:type="numbering" w:customStyle="1" w:styleId="61">
    <w:name w:val="Нет списка6"/>
    <w:next w:val="a6"/>
    <w:semiHidden/>
    <w:rsid w:val="00DD22D5"/>
  </w:style>
  <w:style w:type="numbering" w:customStyle="1" w:styleId="130">
    <w:name w:val="Нет списка13"/>
    <w:next w:val="a6"/>
    <w:semiHidden/>
    <w:unhideWhenUsed/>
    <w:rsid w:val="00DD22D5"/>
  </w:style>
  <w:style w:type="numbering" w:customStyle="1" w:styleId="113">
    <w:name w:val="Нет списка113"/>
    <w:next w:val="a6"/>
    <w:semiHidden/>
    <w:unhideWhenUsed/>
    <w:rsid w:val="00DD22D5"/>
  </w:style>
  <w:style w:type="numbering" w:customStyle="1" w:styleId="231">
    <w:name w:val="Нет списка23"/>
    <w:next w:val="a6"/>
    <w:semiHidden/>
    <w:unhideWhenUsed/>
    <w:rsid w:val="00DD22D5"/>
  </w:style>
  <w:style w:type="numbering" w:customStyle="1" w:styleId="321">
    <w:name w:val="Нет списка32"/>
    <w:next w:val="a6"/>
    <w:semiHidden/>
    <w:unhideWhenUsed/>
    <w:rsid w:val="00DD22D5"/>
  </w:style>
  <w:style w:type="numbering" w:customStyle="1" w:styleId="420">
    <w:name w:val="Нет списка42"/>
    <w:next w:val="a6"/>
    <w:semiHidden/>
    <w:unhideWhenUsed/>
    <w:rsid w:val="00DD22D5"/>
  </w:style>
  <w:style w:type="numbering" w:customStyle="1" w:styleId="71">
    <w:name w:val="Нет списка7"/>
    <w:next w:val="a6"/>
    <w:semiHidden/>
    <w:unhideWhenUsed/>
    <w:rsid w:val="00DD22D5"/>
  </w:style>
  <w:style w:type="numbering" w:customStyle="1" w:styleId="140">
    <w:name w:val="Нет списка14"/>
    <w:next w:val="a6"/>
    <w:semiHidden/>
    <w:unhideWhenUsed/>
    <w:rsid w:val="00DD22D5"/>
  </w:style>
  <w:style w:type="numbering" w:customStyle="1" w:styleId="114">
    <w:name w:val="Нет списка114"/>
    <w:next w:val="a6"/>
    <w:semiHidden/>
    <w:unhideWhenUsed/>
    <w:rsid w:val="00DD22D5"/>
  </w:style>
  <w:style w:type="numbering" w:customStyle="1" w:styleId="241">
    <w:name w:val="Нет списка24"/>
    <w:next w:val="a6"/>
    <w:semiHidden/>
    <w:unhideWhenUsed/>
    <w:rsid w:val="00DD22D5"/>
  </w:style>
  <w:style w:type="numbering" w:customStyle="1" w:styleId="331">
    <w:name w:val="Нет списка33"/>
    <w:next w:val="a6"/>
    <w:semiHidden/>
    <w:unhideWhenUsed/>
    <w:rsid w:val="00DD22D5"/>
  </w:style>
  <w:style w:type="numbering" w:customStyle="1" w:styleId="430">
    <w:name w:val="Нет списка43"/>
    <w:next w:val="a6"/>
    <w:semiHidden/>
    <w:unhideWhenUsed/>
    <w:rsid w:val="00DD22D5"/>
  </w:style>
  <w:style w:type="numbering" w:customStyle="1" w:styleId="81">
    <w:name w:val="Нет списка8"/>
    <w:next w:val="a6"/>
    <w:semiHidden/>
    <w:rsid w:val="00DD22D5"/>
  </w:style>
  <w:style w:type="numbering" w:customStyle="1" w:styleId="150">
    <w:name w:val="Нет списка15"/>
    <w:next w:val="a6"/>
    <w:semiHidden/>
    <w:unhideWhenUsed/>
    <w:rsid w:val="00DD22D5"/>
  </w:style>
  <w:style w:type="numbering" w:customStyle="1" w:styleId="115">
    <w:name w:val="Нет списка115"/>
    <w:next w:val="a6"/>
    <w:semiHidden/>
    <w:unhideWhenUsed/>
    <w:rsid w:val="00DD22D5"/>
  </w:style>
  <w:style w:type="numbering" w:customStyle="1" w:styleId="250">
    <w:name w:val="Нет списка25"/>
    <w:next w:val="a6"/>
    <w:semiHidden/>
    <w:unhideWhenUsed/>
    <w:rsid w:val="00DD22D5"/>
  </w:style>
  <w:style w:type="numbering" w:customStyle="1" w:styleId="340">
    <w:name w:val="Нет списка34"/>
    <w:next w:val="a6"/>
    <w:semiHidden/>
    <w:unhideWhenUsed/>
    <w:rsid w:val="00DD22D5"/>
  </w:style>
  <w:style w:type="numbering" w:customStyle="1" w:styleId="440">
    <w:name w:val="Нет списка44"/>
    <w:next w:val="a6"/>
    <w:semiHidden/>
    <w:unhideWhenUsed/>
    <w:rsid w:val="00DD22D5"/>
  </w:style>
  <w:style w:type="character" w:customStyle="1" w:styleId="ep">
    <w:name w:val="ep"/>
    <w:rsid w:val="00DD22D5"/>
  </w:style>
  <w:style w:type="paragraph" w:customStyle="1" w:styleId="p23">
    <w:name w:val="p23"/>
    <w:basedOn w:val="a3"/>
    <w:rsid w:val="00DD22D5"/>
    <w:pPr>
      <w:spacing w:before="100" w:beforeAutospacing="1" w:after="100" w:afterAutospacing="1"/>
    </w:pPr>
    <w:rPr>
      <w:sz w:val="24"/>
      <w:szCs w:val="24"/>
    </w:rPr>
  </w:style>
  <w:style w:type="character" w:customStyle="1" w:styleId="ConsPlusNormal0">
    <w:name w:val="ConsPlusNormal Знак"/>
    <w:link w:val="ConsPlusNormal"/>
    <w:uiPriority w:val="99"/>
    <w:locked/>
    <w:rsid w:val="00DD22D5"/>
    <w:rPr>
      <w:rFonts w:ascii="Times New Roman" w:eastAsia="Times New Roman" w:hAnsi="Times New Roman" w:cs="Times New Roman"/>
      <w:sz w:val="20"/>
      <w:szCs w:val="20"/>
      <w:lang w:eastAsia="ru-RU"/>
    </w:rPr>
  </w:style>
  <w:style w:type="numbering" w:customStyle="1" w:styleId="91">
    <w:name w:val="Нет списка9"/>
    <w:next w:val="a6"/>
    <w:uiPriority w:val="99"/>
    <w:semiHidden/>
    <w:unhideWhenUsed/>
    <w:rsid w:val="00DD22D5"/>
  </w:style>
  <w:style w:type="table" w:customStyle="1" w:styleId="2d">
    <w:name w:val="Сетка таблицы2"/>
    <w:basedOn w:val="a5"/>
    <w:next w:val="af7"/>
    <w:uiPriority w:val="59"/>
    <w:rsid w:val="00DD22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6"/>
    <w:uiPriority w:val="99"/>
    <w:semiHidden/>
    <w:unhideWhenUsed/>
    <w:rsid w:val="00DD22D5"/>
  </w:style>
  <w:style w:type="numbering" w:customStyle="1" w:styleId="260">
    <w:name w:val="Нет списка26"/>
    <w:next w:val="a6"/>
    <w:uiPriority w:val="99"/>
    <w:semiHidden/>
    <w:unhideWhenUsed/>
    <w:rsid w:val="00DD22D5"/>
  </w:style>
  <w:style w:type="table" w:customStyle="1" w:styleId="213">
    <w:name w:val="Сетка таблицы21"/>
    <w:basedOn w:val="a5"/>
    <w:next w:val="af7"/>
    <w:rsid w:val="00DD22D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5"/>
    <w:next w:val="af7"/>
    <w:uiPriority w:val="59"/>
    <w:rsid w:val="00DD22D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3"/>
    <w:rsid w:val="00DD22D5"/>
    <w:pPr>
      <w:numPr>
        <w:numId w:val="10"/>
      </w:numPr>
    </w:pPr>
    <w:rPr>
      <w:rFonts w:eastAsia="SimSun"/>
      <w:sz w:val="24"/>
      <w:szCs w:val="24"/>
      <w:lang w:eastAsia="zh-CN"/>
    </w:rPr>
  </w:style>
  <w:style w:type="paragraph" w:styleId="2">
    <w:name w:val="List Number 2"/>
    <w:basedOn w:val="a3"/>
    <w:rsid w:val="00DD22D5"/>
    <w:pPr>
      <w:numPr>
        <w:numId w:val="12"/>
      </w:numPr>
    </w:pPr>
    <w:rPr>
      <w:rFonts w:eastAsia="SimSun"/>
      <w:sz w:val="24"/>
      <w:szCs w:val="24"/>
      <w:lang w:eastAsia="zh-CN"/>
    </w:rPr>
  </w:style>
  <w:style w:type="numbering" w:styleId="111111">
    <w:name w:val="Outline List 2"/>
    <w:basedOn w:val="a6"/>
    <w:rsid w:val="00DD22D5"/>
    <w:pPr>
      <w:numPr>
        <w:numId w:val="11"/>
      </w:numPr>
    </w:pPr>
  </w:style>
  <w:style w:type="paragraph" w:styleId="afffa">
    <w:name w:val="Block Text"/>
    <w:basedOn w:val="a3"/>
    <w:rsid w:val="00DD22D5"/>
    <w:pPr>
      <w:tabs>
        <w:tab w:val="left" w:pos="10440"/>
      </w:tabs>
      <w:spacing w:before="120"/>
      <w:ind w:left="360" w:right="333"/>
    </w:pPr>
    <w:rPr>
      <w:b/>
      <w:bCs/>
      <w:sz w:val="24"/>
      <w:szCs w:val="24"/>
    </w:rPr>
  </w:style>
  <w:style w:type="paragraph" w:styleId="2e">
    <w:name w:val="Body Text 2"/>
    <w:basedOn w:val="a3"/>
    <w:link w:val="2f"/>
    <w:rsid w:val="00DD22D5"/>
    <w:pPr>
      <w:widowControl w:val="0"/>
      <w:ind w:left="540" w:firstLine="720"/>
    </w:pPr>
    <w:rPr>
      <w:color w:val="FF0000"/>
      <w:sz w:val="22"/>
      <w:szCs w:val="22"/>
      <w:lang w:val="x-none" w:eastAsia="x-none"/>
    </w:rPr>
  </w:style>
  <w:style w:type="character" w:customStyle="1" w:styleId="2f">
    <w:name w:val="Основной текст 2 Знак"/>
    <w:basedOn w:val="a4"/>
    <w:link w:val="2e"/>
    <w:rsid w:val="00DD22D5"/>
    <w:rPr>
      <w:rFonts w:ascii="Times New Roman" w:eastAsia="Times New Roman" w:hAnsi="Times New Roman" w:cs="Times New Roman"/>
      <w:color w:val="FF0000"/>
      <w:lang w:val="x-none" w:eastAsia="x-none"/>
    </w:rPr>
  </w:style>
  <w:style w:type="character" w:styleId="afffb">
    <w:name w:val="footnote reference"/>
    <w:rsid w:val="00DD22D5"/>
    <w:rPr>
      <w:vertAlign w:val="superscript"/>
    </w:rPr>
  </w:style>
  <w:style w:type="paragraph" w:styleId="afffc">
    <w:name w:val="Document Map"/>
    <w:basedOn w:val="a3"/>
    <w:link w:val="afffd"/>
    <w:rsid w:val="00DD22D5"/>
    <w:pPr>
      <w:shd w:val="clear" w:color="auto" w:fill="000080"/>
    </w:pPr>
    <w:rPr>
      <w:rFonts w:ascii="Tahoma" w:eastAsia="SimSun" w:hAnsi="Tahoma"/>
      <w:lang w:val="x-none" w:eastAsia="zh-CN"/>
    </w:rPr>
  </w:style>
  <w:style w:type="character" w:customStyle="1" w:styleId="afffd">
    <w:name w:val="Схема документа Знак"/>
    <w:basedOn w:val="a4"/>
    <w:link w:val="afffc"/>
    <w:rsid w:val="00DD22D5"/>
    <w:rPr>
      <w:rFonts w:ascii="Tahoma" w:eastAsia="SimSun" w:hAnsi="Tahoma" w:cs="Times New Roman"/>
      <w:sz w:val="20"/>
      <w:szCs w:val="20"/>
      <w:shd w:val="clear" w:color="auto" w:fill="000080"/>
      <w:lang w:val="x-none" w:eastAsia="zh-CN"/>
    </w:rPr>
  </w:style>
  <w:style w:type="character" w:styleId="afffe">
    <w:name w:val="annotation reference"/>
    <w:rsid w:val="00DD22D5"/>
    <w:rPr>
      <w:sz w:val="16"/>
      <w:szCs w:val="16"/>
    </w:rPr>
  </w:style>
  <w:style w:type="paragraph" w:styleId="1fb">
    <w:name w:val="toc 1"/>
    <w:basedOn w:val="a3"/>
    <w:next w:val="a3"/>
    <w:uiPriority w:val="39"/>
    <w:qFormat/>
    <w:rsid w:val="00DD22D5"/>
    <w:pPr>
      <w:tabs>
        <w:tab w:val="right" w:leader="dot" w:pos="9639"/>
      </w:tabs>
      <w:jc w:val="center"/>
      <w:textAlignment w:val="baseline"/>
    </w:pPr>
    <w:rPr>
      <w:sz w:val="144"/>
      <w:szCs w:val="144"/>
      <w:lang w:eastAsia="ar-SA"/>
    </w:rPr>
  </w:style>
  <w:style w:type="paragraph" w:customStyle="1" w:styleId="affff">
    <w:name w:val="Знак Знак Знак Знак Знак Знак Знак"/>
    <w:basedOn w:val="a3"/>
    <w:rsid w:val="00DD22D5"/>
    <w:pPr>
      <w:spacing w:after="160" w:line="240" w:lineRule="exact"/>
    </w:pPr>
    <w:rPr>
      <w:lang w:eastAsia="ar-SA"/>
    </w:rPr>
  </w:style>
  <w:style w:type="numbering" w:customStyle="1" w:styleId="1160">
    <w:name w:val="Нет списка116"/>
    <w:next w:val="a6"/>
    <w:uiPriority w:val="99"/>
    <w:semiHidden/>
    <w:unhideWhenUsed/>
    <w:rsid w:val="00DD22D5"/>
  </w:style>
  <w:style w:type="numbering" w:customStyle="1" w:styleId="1112">
    <w:name w:val="Нет списка1112"/>
    <w:next w:val="a6"/>
    <w:uiPriority w:val="99"/>
    <w:semiHidden/>
    <w:unhideWhenUsed/>
    <w:rsid w:val="00DD22D5"/>
  </w:style>
  <w:style w:type="numbering" w:customStyle="1" w:styleId="2120">
    <w:name w:val="Нет списка212"/>
    <w:next w:val="a6"/>
    <w:uiPriority w:val="99"/>
    <w:semiHidden/>
    <w:unhideWhenUsed/>
    <w:rsid w:val="00DD22D5"/>
  </w:style>
  <w:style w:type="numbering" w:customStyle="1" w:styleId="350">
    <w:name w:val="Нет списка35"/>
    <w:next w:val="a6"/>
    <w:uiPriority w:val="99"/>
    <w:semiHidden/>
    <w:unhideWhenUsed/>
    <w:rsid w:val="00DD22D5"/>
  </w:style>
  <w:style w:type="numbering" w:customStyle="1" w:styleId="45">
    <w:name w:val="Нет списка45"/>
    <w:next w:val="a6"/>
    <w:uiPriority w:val="99"/>
    <w:semiHidden/>
    <w:unhideWhenUsed/>
    <w:rsid w:val="00DD22D5"/>
  </w:style>
  <w:style w:type="numbering" w:customStyle="1" w:styleId="510">
    <w:name w:val="Нет списка51"/>
    <w:next w:val="a6"/>
    <w:uiPriority w:val="99"/>
    <w:semiHidden/>
    <w:unhideWhenUsed/>
    <w:rsid w:val="00DD22D5"/>
  </w:style>
  <w:style w:type="numbering" w:customStyle="1" w:styleId="121">
    <w:name w:val="Нет списка121"/>
    <w:next w:val="a6"/>
    <w:uiPriority w:val="99"/>
    <w:semiHidden/>
    <w:unhideWhenUsed/>
    <w:rsid w:val="00DD22D5"/>
  </w:style>
  <w:style w:type="numbering" w:customStyle="1" w:styleId="1121">
    <w:name w:val="Нет списка1121"/>
    <w:next w:val="a6"/>
    <w:uiPriority w:val="99"/>
    <w:semiHidden/>
    <w:unhideWhenUsed/>
    <w:rsid w:val="00DD22D5"/>
  </w:style>
  <w:style w:type="numbering" w:customStyle="1" w:styleId="2210">
    <w:name w:val="Нет списка221"/>
    <w:next w:val="a6"/>
    <w:uiPriority w:val="99"/>
    <w:semiHidden/>
    <w:unhideWhenUsed/>
    <w:rsid w:val="00DD22D5"/>
  </w:style>
  <w:style w:type="numbering" w:customStyle="1" w:styleId="3110">
    <w:name w:val="Нет списка311"/>
    <w:next w:val="a6"/>
    <w:uiPriority w:val="99"/>
    <w:semiHidden/>
    <w:unhideWhenUsed/>
    <w:rsid w:val="00DD22D5"/>
  </w:style>
  <w:style w:type="numbering" w:customStyle="1" w:styleId="4110">
    <w:name w:val="Нет списка411"/>
    <w:next w:val="a6"/>
    <w:uiPriority w:val="99"/>
    <w:semiHidden/>
    <w:unhideWhenUsed/>
    <w:rsid w:val="00DD22D5"/>
  </w:style>
  <w:style w:type="numbering" w:customStyle="1" w:styleId="610">
    <w:name w:val="Нет списка61"/>
    <w:next w:val="a6"/>
    <w:semiHidden/>
    <w:rsid w:val="00DD22D5"/>
  </w:style>
  <w:style w:type="numbering" w:customStyle="1" w:styleId="131">
    <w:name w:val="Нет списка131"/>
    <w:next w:val="a6"/>
    <w:semiHidden/>
    <w:unhideWhenUsed/>
    <w:rsid w:val="00DD22D5"/>
  </w:style>
  <w:style w:type="numbering" w:customStyle="1" w:styleId="1131">
    <w:name w:val="Нет списка1131"/>
    <w:next w:val="a6"/>
    <w:semiHidden/>
    <w:unhideWhenUsed/>
    <w:rsid w:val="00DD22D5"/>
  </w:style>
  <w:style w:type="numbering" w:customStyle="1" w:styleId="2310">
    <w:name w:val="Нет списка231"/>
    <w:next w:val="a6"/>
    <w:semiHidden/>
    <w:unhideWhenUsed/>
    <w:rsid w:val="00DD22D5"/>
  </w:style>
  <w:style w:type="numbering" w:customStyle="1" w:styleId="3210">
    <w:name w:val="Нет списка321"/>
    <w:next w:val="a6"/>
    <w:semiHidden/>
    <w:unhideWhenUsed/>
    <w:rsid w:val="00DD22D5"/>
  </w:style>
  <w:style w:type="numbering" w:customStyle="1" w:styleId="421">
    <w:name w:val="Нет списка421"/>
    <w:next w:val="a6"/>
    <w:semiHidden/>
    <w:unhideWhenUsed/>
    <w:rsid w:val="00DD22D5"/>
  </w:style>
  <w:style w:type="numbering" w:customStyle="1" w:styleId="710">
    <w:name w:val="Нет списка71"/>
    <w:next w:val="a6"/>
    <w:semiHidden/>
    <w:unhideWhenUsed/>
    <w:rsid w:val="00DD22D5"/>
  </w:style>
  <w:style w:type="numbering" w:customStyle="1" w:styleId="141">
    <w:name w:val="Нет списка141"/>
    <w:next w:val="a6"/>
    <w:semiHidden/>
    <w:unhideWhenUsed/>
    <w:rsid w:val="00DD22D5"/>
  </w:style>
  <w:style w:type="numbering" w:customStyle="1" w:styleId="1141">
    <w:name w:val="Нет списка1141"/>
    <w:next w:val="a6"/>
    <w:semiHidden/>
    <w:unhideWhenUsed/>
    <w:rsid w:val="00DD22D5"/>
  </w:style>
  <w:style w:type="numbering" w:customStyle="1" w:styleId="2410">
    <w:name w:val="Нет списка241"/>
    <w:next w:val="a6"/>
    <w:semiHidden/>
    <w:unhideWhenUsed/>
    <w:rsid w:val="00DD22D5"/>
  </w:style>
  <w:style w:type="numbering" w:customStyle="1" w:styleId="3310">
    <w:name w:val="Нет списка331"/>
    <w:next w:val="a6"/>
    <w:semiHidden/>
    <w:unhideWhenUsed/>
    <w:rsid w:val="00DD22D5"/>
  </w:style>
  <w:style w:type="numbering" w:customStyle="1" w:styleId="431">
    <w:name w:val="Нет списка431"/>
    <w:next w:val="a6"/>
    <w:semiHidden/>
    <w:unhideWhenUsed/>
    <w:rsid w:val="00DD22D5"/>
  </w:style>
  <w:style w:type="numbering" w:customStyle="1" w:styleId="810">
    <w:name w:val="Нет списка81"/>
    <w:next w:val="a6"/>
    <w:semiHidden/>
    <w:rsid w:val="00DD22D5"/>
  </w:style>
  <w:style w:type="numbering" w:customStyle="1" w:styleId="151">
    <w:name w:val="Нет списка151"/>
    <w:next w:val="a6"/>
    <w:semiHidden/>
    <w:unhideWhenUsed/>
    <w:rsid w:val="00DD22D5"/>
  </w:style>
  <w:style w:type="numbering" w:customStyle="1" w:styleId="1151">
    <w:name w:val="Нет списка1151"/>
    <w:next w:val="a6"/>
    <w:semiHidden/>
    <w:unhideWhenUsed/>
    <w:rsid w:val="00DD22D5"/>
  </w:style>
  <w:style w:type="numbering" w:customStyle="1" w:styleId="251">
    <w:name w:val="Нет списка251"/>
    <w:next w:val="a6"/>
    <w:semiHidden/>
    <w:unhideWhenUsed/>
    <w:rsid w:val="00DD22D5"/>
  </w:style>
  <w:style w:type="numbering" w:customStyle="1" w:styleId="341">
    <w:name w:val="Нет списка341"/>
    <w:next w:val="a6"/>
    <w:semiHidden/>
    <w:unhideWhenUsed/>
    <w:rsid w:val="00DD22D5"/>
  </w:style>
  <w:style w:type="numbering" w:customStyle="1" w:styleId="441">
    <w:name w:val="Нет списка441"/>
    <w:next w:val="a6"/>
    <w:semiHidden/>
    <w:unhideWhenUsed/>
    <w:rsid w:val="00DD22D5"/>
  </w:style>
  <w:style w:type="character" w:customStyle="1" w:styleId="2f0">
    <w:name w:val="Название Знак2"/>
    <w:rsid w:val="00DD22D5"/>
    <w:rPr>
      <w:sz w:val="28"/>
      <w:szCs w:val="28"/>
    </w:rPr>
  </w:style>
  <w:style w:type="paragraph" w:customStyle="1" w:styleId="1fc">
    <w:name w:val="_Заголовок 1"/>
    <w:basedOn w:val="a3"/>
    <w:link w:val="1fd"/>
    <w:autoRedefine/>
    <w:qFormat/>
    <w:rsid w:val="00DD22D5"/>
    <w:pPr>
      <w:keepNext/>
      <w:pageBreakBefore/>
      <w:jc w:val="center"/>
      <w:outlineLvl w:val="0"/>
    </w:pPr>
    <w:rPr>
      <w:b/>
      <w:bCs/>
      <w:caps/>
      <w:color w:val="000000"/>
      <w:sz w:val="28"/>
      <w:szCs w:val="28"/>
      <w:lang w:val="x-none" w:eastAsia="en-US"/>
    </w:rPr>
  </w:style>
  <w:style w:type="character" w:customStyle="1" w:styleId="1fd">
    <w:name w:val="_Заголовок 1 Знак"/>
    <w:link w:val="1fc"/>
    <w:rsid w:val="00DD22D5"/>
    <w:rPr>
      <w:rFonts w:ascii="Times New Roman" w:eastAsia="Times New Roman" w:hAnsi="Times New Roman" w:cs="Times New Roman"/>
      <w:b/>
      <w:bCs/>
      <w:caps/>
      <w:color w:val="000000"/>
      <w:sz w:val="28"/>
      <w:szCs w:val="28"/>
      <w:lang w:val="x-none"/>
    </w:rPr>
  </w:style>
  <w:style w:type="paragraph" w:customStyle="1" w:styleId="3b">
    <w:name w:val="_Заголовок 3"/>
    <w:basedOn w:val="a3"/>
    <w:next w:val="a3"/>
    <w:autoRedefine/>
    <w:qFormat/>
    <w:rsid w:val="00DD22D5"/>
    <w:pPr>
      <w:jc w:val="center"/>
      <w:outlineLvl w:val="2"/>
    </w:pPr>
    <w:rPr>
      <w:rFonts w:eastAsia="Calibri"/>
      <w:b/>
      <w:bCs/>
      <w:color w:val="000000"/>
      <w:sz w:val="24"/>
      <w:szCs w:val="24"/>
    </w:rPr>
  </w:style>
  <w:style w:type="paragraph" w:customStyle="1" w:styleId="1fe">
    <w:name w:val="Список_нумерованный_1_уровень"/>
    <w:link w:val="1ff"/>
    <w:qFormat/>
    <w:rsid w:val="00DD22D5"/>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f">
    <w:name w:val="Список_нумерованный_1_уровень Знак"/>
    <w:link w:val="1fe"/>
    <w:rsid w:val="00DD22D5"/>
    <w:rPr>
      <w:rFonts w:ascii="Times New Roman" w:eastAsia="Times New Roman" w:hAnsi="Times New Roman" w:cs="Times New Roman"/>
      <w:sz w:val="24"/>
      <w:szCs w:val="24"/>
      <w:lang w:eastAsia="ru-RU"/>
    </w:rPr>
  </w:style>
  <w:style w:type="paragraph" w:customStyle="1" w:styleId="affff0">
    <w:name w:val="Название таблиц"/>
    <w:basedOn w:val="a3"/>
    <w:link w:val="affff1"/>
    <w:qFormat/>
    <w:rsid w:val="00DD22D5"/>
    <w:rPr>
      <w:iCs/>
      <w:color w:val="000000"/>
      <w:sz w:val="28"/>
      <w:szCs w:val="28"/>
      <w:lang w:val="x-none" w:eastAsia="x-none"/>
    </w:rPr>
  </w:style>
  <w:style w:type="character" w:customStyle="1" w:styleId="affff1">
    <w:name w:val="Название таблиц Знак"/>
    <w:link w:val="affff0"/>
    <w:rsid w:val="00DD22D5"/>
    <w:rPr>
      <w:rFonts w:ascii="Times New Roman" w:eastAsia="Times New Roman" w:hAnsi="Times New Roman" w:cs="Times New Roman"/>
      <w:iCs/>
      <w:color w:val="000000"/>
      <w:sz w:val="28"/>
      <w:szCs w:val="28"/>
      <w:lang w:val="x-none" w:eastAsia="x-none"/>
    </w:rPr>
  </w:style>
  <w:style w:type="paragraph" w:customStyle="1" w:styleId="affff2">
    <w:name w:val="Шапка табл"/>
    <w:basedOn w:val="a3"/>
    <w:link w:val="affff3"/>
    <w:qFormat/>
    <w:rsid w:val="00DD22D5"/>
    <w:rPr>
      <w:b/>
      <w:color w:val="000000"/>
      <w:sz w:val="24"/>
      <w:szCs w:val="24"/>
      <w:lang w:val="x-none" w:eastAsia="x-none"/>
    </w:rPr>
  </w:style>
  <w:style w:type="character" w:customStyle="1" w:styleId="affff3">
    <w:name w:val="Шапка табл Знак"/>
    <w:link w:val="affff2"/>
    <w:rsid w:val="00DD22D5"/>
    <w:rPr>
      <w:rFonts w:ascii="Times New Roman" w:eastAsia="Times New Roman" w:hAnsi="Times New Roman" w:cs="Times New Roman"/>
      <w:b/>
      <w:color w:val="000000"/>
      <w:sz w:val="24"/>
      <w:szCs w:val="24"/>
      <w:lang w:val="x-none" w:eastAsia="x-none"/>
    </w:rPr>
  </w:style>
  <w:style w:type="paragraph" w:customStyle="1" w:styleId="affff4">
    <w:name w:val="Табл"/>
    <w:basedOn w:val="a3"/>
    <w:link w:val="affff5"/>
    <w:qFormat/>
    <w:rsid w:val="00DD22D5"/>
    <w:rPr>
      <w:color w:val="000000"/>
      <w:sz w:val="24"/>
      <w:szCs w:val="24"/>
      <w:lang w:val="x-none" w:eastAsia="x-none"/>
    </w:rPr>
  </w:style>
  <w:style w:type="character" w:customStyle="1" w:styleId="affff5">
    <w:name w:val="Табл Знак"/>
    <w:link w:val="affff4"/>
    <w:rsid w:val="00DD22D5"/>
    <w:rPr>
      <w:rFonts w:ascii="Times New Roman" w:eastAsia="Times New Roman" w:hAnsi="Times New Roman" w:cs="Times New Roman"/>
      <w:color w:val="000000"/>
      <w:sz w:val="24"/>
      <w:szCs w:val="24"/>
      <w:lang w:val="x-none" w:eastAsia="x-none"/>
    </w:rPr>
  </w:style>
  <w:style w:type="paragraph" w:customStyle="1" w:styleId="affff6">
    <w:name w:val="Подзаголов"/>
    <w:basedOn w:val="a3"/>
    <w:link w:val="affff7"/>
    <w:qFormat/>
    <w:rsid w:val="00DD22D5"/>
    <w:pPr>
      <w:jc w:val="center"/>
    </w:pPr>
    <w:rPr>
      <w:color w:val="000000"/>
      <w:sz w:val="28"/>
      <w:szCs w:val="28"/>
      <w:lang w:val="x-none" w:eastAsia="en-US"/>
    </w:rPr>
  </w:style>
  <w:style w:type="character" w:customStyle="1" w:styleId="affff7">
    <w:name w:val="Подзаголов Знак"/>
    <w:link w:val="affff6"/>
    <w:rsid w:val="00DD22D5"/>
    <w:rPr>
      <w:rFonts w:ascii="Times New Roman" w:eastAsia="Times New Roman" w:hAnsi="Times New Roman" w:cs="Times New Roman"/>
      <w:color w:val="000000"/>
      <w:sz w:val="28"/>
      <w:szCs w:val="28"/>
      <w:lang w:val="x-none"/>
    </w:rPr>
  </w:style>
  <w:style w:type="paragraph" w:customStyle="1" w:styleId="a2">
    <w:name w:val="Список текс"/>
    <w:basedOn w:val="a3"/>
    <w:link w:val="affff8"/>
    <w:qFormat/>
    <w:rsid w:val="00DD22D5"/>
    <w:pPr>
      <w:numPr>
        <w:numId w:val="13"/>
      </w:numPr>
      <w:tabs>
        <w:tab w:val="left" w:pos="993"/>
      </w:tabs>
    </w:pPr>
    <w:rPr>
      <w:color w:val="000000"/>
      <w:sz w:val="28"/>
      <w:szCs w:val="28"/>
      <w:lang w:val="x-none" w:eastAsia="en-US"/>
    </w:rPr>
  </w:style>
  <w:style w:type="character" w:customStyle="1" w:styleId="affff8">
    <w:name w:val="Список текс Знак"/>
    <w:link w:val="a2"/>
    <w:rsid w:val="00DD22D5"/>
    <w:rPr>
      <w:rFonts w:ascii="Times New Roman" w:eastAsia="Times New Roman" w:hAnsi="Times New Roman" w:cs="Times New Roman"/>
      <w:color w:val="000000"/>
      <w:sz w:val="28"/>
      <w:szCs w:val="28"/>
      <w:lang w:val="x-none"/>
    </w:rPr>
  </w:style>
  <w:style w:type="paragraph" w:styleId="3c">
    <w:name w:val="toc 3"/>
    <w:basedOn w:val="a3"/>
    <w:next w:val="a3"/>
    <w:autoRedefine/>
    <w:uiPriority w:val="39"/>
    <w:unhideWhenUsed/>
    <w:qFormat/>
    <w:rsid w:val="00DD22D5"/>
    <w:pPr>
      <w:tabs>
        <w:tab w:val="right" w:leader="dot" w:pos="9639"/>
      </w:tabs>
    </w:pPr>
    <w:rPr>
      <w:rFonts w:cs="Arial"/>
      <w:noProof/>
      <w:color w:val="000000"/>
      <w:sz w:val="24"/>
      <w:szCs w:val="24"/>
    </w:rPr>
  </w:style>
  <w:style w:type="paragraph" w:styleId="2f1">
    <w:name w:val="toc 2"/>
    <w:basedOn w:val="a3"/>
    <w:next w:val="a3"/>
    <w:autoRedefine/>
    <w:uiPriority w:val="39"/>
    <w:rsid w:val="00DD22D5"/>
    <w:pPr>
      <w:spacing w:after="100"/>
      <w:ind w:left="280" w:firstLine="851"/>
    </w:pPr>
    <w:rPr>
      <w:rFonts w:eastAsia="Calibri"/>
      <w:color w:val="000000"/>
      <w:sz w:val="24"/>
      <w:szCs w:val="24"/>
      <w:lang w:eastAsia="en-US"/>
    </w:rPr>
  </w:style>
  <w:style w:type="paragraph" w:styleId="46">
    <w:name w:val="toc 4"/>
    <w:basedOn w:val="a3"/>
    <w:next w:val="a3"/>
    <w:autoRedefine/>
    <w:uiPriority w:val="39"/>
    <w:unhideWhenUsed/>
    <w:rsid w:val="00DD22D5"/>
    <w:pPr>
      <w:spacing w:after="100" w:line="276" w:lineRule="auto"/>
      <w:ind w:left="660"/>
    </w:pPr>
    <w:rPr>
      <w:rFonts w:ascii="Calibri" w:hAnsi="Calibri"/>
      <w:sz w:val="22"/>
      <w:szCs w:val="22"/>
    </w:rPr>
  </w:style>
  <w:style w:type="paragraph" w:styleId="53">
    <w:name w:val="toc 5"/>
    <w:basedOn w:val="a3"/>
    <w:next w:val="a3"/>
    <w:autoRedefine/>
    <w:uiPriority w:val="39"/>
    <w:unhideWhenUsed/>
    <w:rsid w:val="00DD22D5"/>
    <w:pPr>
      <w:spacing w:after="100" w:line="276" w:lineRule="auto"/>
      <w:ind w:left="880"/>
    </w:pPr>
    <w:rPr>
      <w:rFonts w:ascii="Calibri" w:hAnsi="Calibri"/>
      <w:sz w:val="22"/>
      <w:szCs w:val="22"/>
    </w:rPr>
  </w:style>
  <w:style w:type="paragraph" w:styleId="62">
    <w:name w:val="toc 6"/>
    <w:basedOn w:val="a3"/>
    <w:next w:val="a3"/>
    <w:autoRedefine/>
    <w:uiPriority w:val="39"/>
    <w:unhideWhenUsed/>
    <w:rsid w:val="00DD22D5"/>
    <w:pPr>
      <w:spacing w:after="100" w:line="276" w:lineRule="auto"/>
      <w:ind w:left="1100"/>
    </w:pPr>
    <w:rPr>
      <w:rFonts w:ascii="Calibri" w:hAnsi="Calibri"/>
      <w:sz w:val="22"/>
      <w:szCs w:val="22"/>
    </w:rPr>
  </w:style>
  <w:style w:type="paragraph" w:styleId="72">
    <w:name w:val="toc 7"/>
    <w:basedOn w:val="a3"/>
    <w:next w:val="a3"/>
    <w:autoRedefine/>
    <w:uiPriority w:val="39"/>
    <w:unhideWhenUsed/>
    <w:rsid w:val="00DD22D5"/>
    <w:pPr>
      <w:spacing w:after="100" w:line="276" w:lineRule="auto"/>
      <w:ind w:left="1320"/>
    </w:pPr>
    <w:rPr>
      <w:rFonts w:ascii="Calibri" w:hAnsi="Calibri"/>
      <w:sz w:val="22"/>
      <w:szCs w:val="22"/>
    </w:rPr>
  </w:style>
  <w:style w:type="paragraph" w:styleId="82">
    <w:name w:val="toc 8"/>
    <w:basedOn w:val="a3"/>
    <w:next w:val="a3"/>
    <w:autoRedefine/>
    <w:uiPriority w:val="39"/>
    <w:unhideWhenUsed/>
    <w:rsid w:val="00DD22D5"/>
    <w:pPr>
      <w:spacing w:after="100" w:line="276" w:lineRule="auto"/>
      <w:ind w:left="1540"/>
    </w:pPr>
    <w:rPr>
      <w:rFonts w:ascii="Calibri" w:hAnsi="Calibri"/>
      <w:sz w:val="22"/>
      <w:szCs w:val="22"/>
    </w:rPr>
  </w:style>
  <w:style w:type="paragraph" w:styleId="92">
    <w:name w:val="toc 9"/>
    <w:basedOn w:val="a3"/>
    <w:next w:val="a3"/>
    <w:autoRedefine/>
    <w:uiPriority w:val="39"/>
    <w:unhideWhenUsed/>
    <w:rsid w:val="00DD22D5"/>
    <w:pPr>
      <w:spacing w:after="100" w:line="276" w:lineRule="auto"/>
      <w:ind w:left="1760"/>
    </w:pPr>
    <w:rPr>
      <w:rFonts w:ascii="Calibri" w:hAnsi="Calibri"/>
      <w:sz w:val="22"/>
      <w:szCs w:val="22"/>
    </w:rPr>
  </w:style>
  <w:style w:type="paragraph" w:customStyle="1" w:styleId="affff9">
    <w:name w:val="Номерация страниц"/>
    <w:basedOn w:val="af8"/>
    <w:link w:val="affffa"/>
    <w:qFormat/>
    <w:rsid w:val="00DD22D5"/>
    <w:pPr>
      <w:tabs>
        <w:tab w:val="clear" w:pos="4677"/>
        <w:tab w:val="clear" w:pos="9355"/>
        <w:tab w:val="center" w:pos="0"/>
        <w:tab w:val="right" w:pos="9639"/>
      </w:tabs>
      <w:jc w:val="center"/>
    </w:pPr>
    <w:rPr>
      <w:color w:val="000000"/>
      <w:sz w:val="28"/>
      <w:szCs w:val="28"/>
      <w:lang w:val="x-none" w:eastAsia="en-US"/>
    </w:rPr>
  </w:style>
  <w:style w:type="character" w:customStyle="1" w:styleId="affffa">
    <w:name w:val="Номерация страниц Знак"/>
    <w:link w:val="affff9"/>
    <w:rsid w:val="00DD22D5"/>
    <w:rPr>
      <w:rFonts w:ascii="Times New Roman" w:eastAsia="Times New Roman" w:hAnsi="Times New Roman" w:cs="Times New Roman"/>
      <w:color w:val="000000"/>
      <w:sz w:val="28"/>
      <w:szCs w:val="28"/>
      <w:lang w:val="x-none"/>
    </w:rPr>
  </w:style>
  <w:style w:type="paragraph" w:customStyle="1" w:styleId="affffb">
    <w:name w:val="Новый абзац"/>
    <w:basedOn w:val="a3"/>
    <w:link w:val="2f2"/>
    <w:rsid w:val="00DD22D5"/>
    <w:pPr>
      <w:spacing w:line="360" w:lineRule="auto"/>
    </w:pPr>
    <w:rPr>
      <w:rFonts w:ascii="Arial" w:hAnsi="Arial"/>
      <w:sz w:val="24"/>
      <w:lang w:val="x-none" w:eastAsia="en-US"/>
    </w:rPr>
  </w:style>
  <w:style w:type="character" w:customStyle="1" w:styleId="2f2">
    <w:name w:val="Новый абзац Знак2"/>
    <w:link w:val="affffb"/>
    <w:rsid w:val="00DD22D5"/>
    <w:rPr>
      <w:rFonts w:ascii="Arial" w:eastAsia="Times New Roman" w:hAnsi="Arial" w:cs="Times New Roman"/>
      <w:sz w:val="24"/>
      <w:szCs w:val="20"/>
      <w:lang w:val="x-none"/>
    </w:rPr>
  </w:style>
  <w:style w:type="character" w:customStyle="1" w:styleId="blk">
    <w:name w:val="blk"/>
    <w:rsid w:val="00DD22D5"/>
  </w:style>
  <w:style w:type="paragraph" w:customStyle="1" w:styleId="3d">
    <w:name w:val="Обычный3"/>
    <w:rsid w:val="00DD22D5"/>
    <w:pPr>
      <w:widowControl w:val="0"/>
      <w:suppressAutoHyphens/>
      <w:spacing w:after="0" w:line="100" w:lineRule="atLeast"/>
    </w:pPr>
    <w:rPr>
      <w:rFonts w:ascii="Times New Roman" w:eastAsia="Arial Unicode MS" w:hAnsi="Times New Roman" w:cs="Times New Roman"/>
      <w:sz w:val="24"/>
      <w:szCs w:val="24"/>
      <w:lang w:eastAsia="ar-SA"/>
    </w:rPr>
  </w:style>
  <w:style w:type="character" w:customStyle="1" w:styleId="highlight">
    <w:name w:val="highlight"/>
    <w:rsid w:val="00DD22D5"/>
  </w:style>
  <w:style w:type="paragraph" w:customStyle="1" w:styleId="affffc">
    <w:name w:val="Стандартный"/>
    <w:basedOn w:val="a3"/>
    <w:link w:val="affffd"/>
    <w:qFormat/>
    <w:rsid w:val="00DD22D5"/>
    <w:pPr>
      <w:ind w:firstLine="851"/>
    </w:pPr>
    <w:rPr>
      <w:b/>
      <w:sz w:val="28"/>
      <w:szCs w:val="28"/>
      <w:lang w:val="x-none" w:eastAsia="en-US"/>
    </w:rPr>
  </w:style>
  <w:style w:type="character" w:customStyle="1" w:styleId="affffd">
    <w:name w:val="Стандартный Знак"/>
    <w:link w:val="affffc"/>
    <w:rsid w:val="00DD22D5"/>
    <w:rPr>
      <w:rFonts w:ascii="Times New Roman" w:eastAsia="Times New Roman" w:hAnsi="Times New Roman" w:cs="Times New Roman"/>
      <w:b/>
      <w:sz w:val="28"/>
      <w:szCs w:val="28"/>
      <w:lang w:val="x-none"/>
    </w:rPr>
  </w:style>
  <w:style w:type="character" w:customStyle="1" w:styleId="af2">
    <w:name w:val="Абзац списка Знак"/>
    <w:link w:val="af1"/>
    <w:uiPriority w:val="34"/>
    <w:rsid w:val="00DD22D5"/>
    <w:rPr>
      <w:rFonts w:ascii="Calibri" w:eastAsia="Calibri" w:hAnsi="Calibri" w:cs="Times New Roman"/>
    </w:rPr>
  </w:style>
  <w:style w:type="table" w:styleId="-2">
    <w:name w:val="Table Web 2"/>
    <w:basedOn w:val="a5"/>
    <w:rsid w:val="00DD22D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eeForm">
    <w:name w:val="Free Form"/>
    <w:rsid w:val="00DD22D5"/>
    <w:pPr>
      <w:spacing w:after="0" w:line="240" w:lineRule="auto"/>
    </w:pPr>
    <w:rPr>
      <w:rFonts w:ascii="Helvetica" w:eastAsia="Times New Roman" w:hAnsi="Helvetica" w:cs="Times New Roman"/>
      <w:color w:val="000000"/>
      <w:sz w:val="24"/>
      <w:szCs w:val="20"/>
      <w:lang w:eastAsia="ru-RU"/>
    </w:rPr>
  </w:style>
  <w:style w:type="paragraph" w:customStyle="1" w:styleId="54">
    <w:name w:val="Основной текст с отступом5"/>
    <w:basedOn w:val="a3"/>
    <w:rsid w:val="00DD22D5"/>
    <w:pPr>
      <w:widowControl w:val="0"/>
      <w:spacing w:line="320" w:lineRule="atLeast"/>
      <w:ind w:firstLine="709"/>
    </w:pPr>
    <w:rPr>
      <w:sz w:val="24"/>
      <w:szCs w:val="24"/>
    </w:rPr>
  </w:style>
  <w:style w:type="paragraph" w:customStyle="1" w:styleId="242">
    <w:name w:val="Основной текст 24"/>
    <w:basedOn w:val="a3"/>
    <w:rsid w:val="00DD22D5"/>
    <w:pPr>
      <w:widowControl w:val="0"/>
      <w:spacing w:before="120"/>
    </w:pPr>
    <w:rPr>
      <w:sz w:val="24"/>
    </w:rPr>
  </w:style>
  <w:style w:type="numbering" w:customStyle="1" w:styleId="11111">
    <w:name w:val="Нет списка11111"/>
    <w:next w:val="a6"/>
    <w:uiPriority w:val="99"/>
    <w:semiHidden/>
    <w:unhideWhenUsed/>
    <w:rsid w:val="00DD22D5"/>
  </w:style>
  <w:style w:type="paragraph" w:customStyle="1" w:styleId="a1">
    <w:name w:val="Обычный маркер. список"/>
    <w:basedOn w:val="a3"/>
    <w:qFormat/>
    <w:rsid w:val="00DD22D5"/>
    <w:pPr>
      <w:numPr>
        <w:ilvl w:val="1"/>
        <w:numId w:val="18"/>
      </w:numPr>
      <w:suppressAutoHyphens/>
    </w:pPr>
    <w:rPr>
      <w:sz w:val="24"/>
      <w:szCs w:val="24"/>
      <w:lang w:eastAsia="ar-SA"/>
    </w:rPr>
  </w:style>
  <w:style w:type="paragraph" w:customStyle="1" w:styleId="a0">
    <w:name w:val="Обычный нум. список"/>
    <w:basedOn w:val="a3"/>
    <w:link w:val="affffe"/>
    <w:qFormat/>
    <w:rsid w:val="00DD22D5"/>
    <w:pPr>
      <w:numPr>
        <w:numId w:val="18"/>
      </w:numPr>
      <w:suppressAutoHyphens/>
      <w:spacing w:before="45"/>
    </w:pPr>
    <w:rPr>
      <w:sz w:val="28"/>
      <w:szCs w:val="28"/>
      <w:lang w:val="x-none" w:eastAsia="ar-SA"/>
    </w:rPr>
  </w:style>
  <w:style w:type="character" w:customStyle="1" w:styleId="affffe">
    <w:name w:val="Обычный нум. список Знак"/>
    <w:link w:val="a0"/>
    <w:rsid w:val="00DD22D5"/>
    <w:rPr>
      <w:rFonts w:ascii="Times New Roman" w:eastAsia="Times New Roman" w:hAnsi="Times New Roman" w:cs="Times New Roman"/>
      <w:sz w:val="28"/>
      <w:szCs w:val="28"/>
      <w:lang w:val="x-none" w:eastAsia="ar-SA"/>
    </w:rPr>
  </w:style>
  <w:style w:type="paragraph" w:customStyle="1" w:styleId="afffff">
    <w:name w:val="Комментарий"/>
    <w:basedOn w:val="a3"/>
    <w:next w:val="a3"/>
    <w:rsid w:val="00DD22D5"/>
    <w:pPr>
      <w:widowControl w:val="0"/>
      <w:ind w:left="170"/>
    </w:pPr>
    <w:rPr>
      <w:rFonts w:ascii="Arial" w:hAnsi="Arial" w:cs="Arial"/>
      <w:i/>
      <w:iCs/>
      <w:color w:val="800080"/>
      <w:sz w:val="26"/>
      <w:szCs w:val="26"/>
    </w:rPr>
  </w:style>
  <w:style w:type="paragraph" w:customStyle="1" w:styleId="Default">
    <w:name w:val="Default"/>
    <w:rsid w:val="00DD22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0">
    <w:name w:val="Нет списка10"/>
    <w:next w:val="a6"/>
    <w:uiPriority w:val="99"/>
    <w:semiHidden/>
    <w:unhideWhenUsed/>
    <w:rsid w:val="00DD22D5"/>
  </w:style>
  <w:style w:type="table" w:customStyle="1" w:styleId="3e">
    <w:name w:val="Сетка таблицы3"/>
    <w:basedOn w:val="a5"/>
    <w:next w:val="af7"/>
    <w:uiPriority w:val="59"/>
    <w:rsid w:val="00DD22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6"/>
    <w:uiPriority w:val="99"/>
    <w:semiHidden/>
    <w:unhideWhenUsed/>
    <w:rsid w:val="00DD22D5"/>
  </w:style>
  <w:style w:type="numbering" w:customStyle="1" w:styleId="270">
    <w:name w:val="Нет списка27"/>
    <w:next w:val="a6"/>
    <w:uiPriority w:val="99"/>
    <w:semiHidden/>
    <w:unhideWhenUsed/>
    <w:rsid w:val="00DD22D5"/>
  </w:style>
  <w:style w:type="table" w:customStyle="1" w:styleId="223">
    <w:name w:val="Сетка таблицы22"/>
    <w:basedOn w:val="a5"/>
    <w:next w:val="af7"/>
    <w:rsid w:val="00DD22D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rsid w:val="00DD22D5"/>
  </w:style>
  <w:style w:type="numbering" w:customStyle="1" w:styleId="117">
    <w:name w:val="Нет списка117"/>
    <w:next w:val="a6"/>
    <w:uiPriority w:val="99"/>
    <w:semiHidden/>
    <w:unhideWhenUsed/>
    <w:rsid w:val="00DD22D5"/>
  </w:style>
  <w:style w:type="numbering" w:customStyle="1" w:styleId="1113">
    <w:name w:val="Нет списка1113"/>
    <w:next w:val="a6"/>
    <w:uiPriority w:val="99"/>
    <w:semiHidden/>
    <w:unhideWhenUsed/>
    <w:rsid w:val="00DD22D5"/>
  </w:style>
  <w:style w:type="numbering" w:customStyle="1" w:styleId="2130">
    <w:name w:val="Нет списка213"/>
    <w:next w:val="a6"/>
    <w:uiPriority w:val="99"/>
    <w:semiHidden/>
    <w:unhideWhenUsed/>
    <w:rsid w:val="00DD22D5"/>
  </w:style>
  <w:style w:type="numbering" w:customStyle="1" w:styleId="360">
    <w:name w:val="Нет списка36"/>
    <w:next w:val="a6"/>
    <w:uiPriority w:val="99"/>
    <w:semiHidden/>
    <w:unhideWhenUsed/>
    <w:rsid w:val="00DD22D5"/>
  </w:style>
  <w:style w:type="numbering" w:customStyle="1" w:styleId="460">
    <w:name w:val="Нет списка46"/>
    <w:next w:val="a6"/>
    <w:uiPriority w:val="99"/>
    <w:semiHidden/>
    <w:unhideWhenUsed/>
    <w:rsid w:val="00DD22D5"/>
  </w:style>
  <w:style w:type="numbering" w:customStyle="1" w:styleId="520">
    <w:name w:val="Нет списка52"/>
    <w:next w:val="a6"/>
    <w:uiPriority w:val="99"/>
    <w:semiHidden/>
    <w:unhideWhenUsed/>
    <w:rsid w:val="00DD22D5"/>
  </w:style>
  <w:style w:type="numbering" w:customStyle="1" w:styleId="122">
    <w:name w:val="Нет списка122"/>
    <w:next w:val="a6"/>
    <w:uiPriority w:val="99"/>
    <w:semiHidden/>
    <w:unhideWhenUsed/>
    <w:rsid w:val="00DD22D5"/>
  </w:style>
  <w:style w:type="numbering" w:customStyle="1" w:styleId="1122">
    <w:name w:val="Нет списка1122"/>
    <w:next w:val="a6"/>
    <w:uiPriority w:val="99"/>
    <w:semiHidden/>
    <w:unhideWhenUsed/>
    <w:rsid w:val="00DD22D5"/>
  </w:style>
  <w:style w:type="numbering" w:customStyle="1" w:styleId="2220">
    <w:name w:val="Нет списка222"/>
    <w:next w:val="a6"/>
    <w:uiPriority w:val="99"/>
    <w:semiHidden/>
    <w:unhideWhenUsed/>
    <w:rsid w:val="00DD22D5"/>
  </w:style>
  <w:style w:type="numbering" w:customStyle="1" w:styleId="3120">
    <w:name w:val="Нет списка312"/>
    <w:next w:val="a6"/>
    <w:uiPriority w:val="99"/>
    <w:semiHidden/>
    <w:unhideWhenUsed/>
    <w:rsid w:val="00DD22D5"/>
  </w:style>
  <w:style w:type="numbering" w:customStyle="1" w:styleId="412">
    <w:name w:val="Нет списка412"/>
    <w:next w:val="a6"/>
    <w:uiPriority w:val="99"/>
    <w:semiHidden/>
    <w:unhideWhenUsed/>
    <w:rsid w:val="00DD22D5"/>
  </w:style>
  <w:style w:type="numbering" w:customStyle="1" w:styleId="620">
    <w:name w:val="Нет списка62"/>
    <w:next w:val="a6"/>
    <w:semiHidden/>
    <w:rsid w:val="00DD22D5"/>
  </w:style>
  <w:style w:type="numbering" w:customStyle="1" w:styleId="132">
    <w:name w:val="Нет списка132"/>
    <w:next w:val="a6"/>
    <w:semiHidden/>
    <w:unhideWhenUsed/>
    <w:rsid w:val="00DD22D5"/>
  </w:style>
  <w:style w:type="numbering" w:customStyle="1" w:styleId="1132">
    <w:name w:val="Нет списка1132"/>
    <w:next w:val="a6"/>
    <w:semiHidden/>
    <w:unhideWhenUsed/>
    <w:rsid w:val="00DD22D5"/>
  </w:style>
  <w:style w:type="numbering" w:customStyle="1" w:styleId="232">
    <w:name w:val="Нет списка232"/>
    <w:next w:val="a6"/>
    <w:semiHidden/>
    <w:unhideWhenUsed/>
    <w:rsid w:val="00DD22D5"/>
  </w:style>
  <w:style w:type="numbering" w:customStyle="1" w:styleId="322">
    <w:name w:val="Нет списка322"/>
    <w:next w:val="a6"/>
    <w:semiHidden/>
    <w:unhideWhenUsed/>
    <w:rsid w:val="00DD22D5"/>
  </w:style>
  <w:style w:type="numbering" w:customStyle="1" w:styleId="422">
    <w:name w:val="Нет списка422"/>
    <w:next w:val="a6"/>
    <w:semiHidden/>
    <w:unhideWhenUsed/>
    <w:rsid w:val="00DD22D5"/>
  </w:style>
  <w:style w:type="numbering" w:customStyle="1" w:styleId="720">
    <w:name w:val="Нет списка72"/>
    <w:next w:val="a6"/>
    <w:semiHidden/>
    <w:unhideWhenUsed/>
    <w:rsid w:val="00DD22D5"/>
  </w:style>
  <w:style w:type="numbering" w:customStyle="1" w:styleId="142">
    <w:name w:val="Нет списка142"/>
    <w:next w:val="a6"/>
    <w:semiHidden/>
    <w:unhideWhenUsed/>
    <w:rsid w:val="00DD22D5"/>
  </w:style>
  <w:style w:type="numbering" w:customStyle="1" w:styleId="1142">
    <w:name w:val="Нет списка1142"/>
    <w:next w:val="a6"/>
    <w:semiHidden/>
    <w:unhideWhenUsed/>
    <w:rsid w:val="00DD22D5"/>
  </w:style>
  <w:style w:type="numbering" w:customStyle="1" w:styleId="2420">
    <w:name w:val="Нет списка242"/>
    <w:next w:val="a6"/>
    <w:semiHidden/>
    <w:unhideWhenUsed/>
    <w:rsid w:val="00DD22D5"/>
  </w:style>
  <w:style w:type="numbering" w:customStyle="1" w:styleId="332">
    <w:name w:val="Нет списка332"/>
    <w:next w:val="a6"/>
    <w:semiHidden/>
    <w:unhideWhenUsed/>
    <w:rsid w:val="00DD22D5"/>
  </w:style>
  <w:style w:type="numbering" w:customStyle="1" w:styleId="432">
    <w:name w:val="Нет списка432"/>
    <w:next w:val="a6"/>
    <w:semiHidden/>
    <w:unhideWhenUsed/>
    <w:rsid w:val="00DD22D5"/>
  </w:style>
  <w:style w:type="numbering" w:customStyle="1" w:styleId="820">
    <w:name w:val="Нет списка82"/>
    <w:next w:val="a6"/>
    <w:semiHidden/>
    <w:rsid w:val="00DD22D5"/>
  </w:style>
  <w:style w:type="numbering" w:customStyle="1" w:styleId="152">
    <w:name w:val="Нет списка152"/>
    <w:next w:val="a6"/>
    <w:semiHidden/>
    <w:unhideWhenUsed/>
    <w:rsid w:val="00DD22D5"/>
  </w:style>
  <w:style w:type="numbering" w:customStyle="1" w:styleId="1152">
    <w:name w:val="Нет списка1152"/>
    <w:next w:val="a6"/>
    <w:semiHidden/>
    <w:unhideWhenUsed/>
    <w:rsid w:val="00DD22D5"/>
  </w:style>
  <w:style w:type="numbering" w:customStyle="1" w:styleId="252">
    <w:name w:val="Нет списка252"/>
    <w:next w:val="a6"/>
    <w:semiHidden/>
    <w:unhideWhenUsed/>
    <w:rsid w:val="00DD22D5"/>
  </w:style>
  <w:style w:type="numbering" w:customStyle="1" w:styleId="342">
    <w:name w:val="Нет списка342"/>
    <w:next w:val="a6"/>
    <w:semiHidden/>
    <w:unhideWhenUsed/>
    <w:rsid w:val="00DD22D5"/>
  </w:style>
  <w:style w:type="numbering" w:customStyle="1" w:styleId="442">
    <w:name w:val="Нет списка442"/>
    <w:next w:val="a6"/>
    <w:semiHidden/>
    <w:unhideWhenUsed/>
    <w:rsid w:val="00DD22D5"/>
  </w:style>
  <w:style w:type="numbering" w:customStyle="1" w:styleId="11112">
    <w:name w:val="Нет списка11112"/>
    <w:next w:val="a6"/>
    <w:uiPriority w:val="99"/>
    <w:semiHidden/>
    <w:unhideWhenUsed/>
    <w:rsid w:val="00DD22D5"/>
  </w:style>
  <w:style w:type="numbering" w:customStyle="1" w:styleId="180">
    <w:name w:val="Нет списка18"/>
    <w:next w:val="a6"/>
    <w:uiPriority w:val="99"/>
    <w:semiHidden/>
    <w:unhideWhenUsed/>
    <w:rsid w:val="00DD22D5"/>
  </w:style>
  <w:style w:type="table" w:customStyle="1" w:styleId="47">
    <w:name w:val="Сетка таблицы4"/>
    <w:basedOn w:val="a5"/>
    <w:next w:val="af7"/>
    <w:uiPriority w:val="59"/>
    <w:rsid w:val="00DD22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6"/>
    <w:uiPriority w:val="99"/>
    <w:semiHidden/>
    <w:unhideWhenUsed/>
    <w:rsid w:val="00DD22D5"/>
  </w:style>
  <w:style w:type="numbering" w:customStyle="1" w:styleId="280">
    <w:name w:val="Нет списка28"/>
    <w:next w:val="a6"/>
    <w:uiPriority w:val="99"/>
    <w:semiHidden/>
    <w:unhideWhenUsed/>
    <w:rsid w:val="00DD22D5"/>
  </w:style>
  <w:style w:type="table" w:customStyle="1" w:styleId="233">
    <w:name w:val="Сетка таблицы23"/>
    <w:basedOn w:val="a5"/>
    <w:next w:val="af7"/>
    <w:rsid w:val="00DD22D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rsid w:val="00DD22D5"/>
  </w:style>
  <w:style w:type="numbering" w:customStyle="1" w:styleId="118">
    <w:name w:val="Нет списка118"/>
    <w:next w:val="a6"/>
    <w:uiPriority w:val="99"/>
    <w:semiHidden/>
    <w:unhideWhenUsed/>
    <w:rsid w:val="00DD22D5"/>
  </w:style>
  <w:style w:type="numbering" w:customStyle="1" w:styleId="1114">
    <w:name w:val="Нет списка1114"/>
    <w:next w:val="a6"/>
    <w:uiPriority w:val="99"/>
    <w:semiHidden/>
    <w:unhideWhenUsed/>
    <w:rsid w:val="00DD22D5"/>
  </w:style>
  <w:style w:type="numbering" w:customStyle="1" w:styleId="214">
    <w:name w:val="Нет списка214"/>
    <w:next w:val="a6"/>
    <w:uiPriority w:val="99"/>
    <w:semiHidden/>
    <w:unhideWhenUsed/>
    <w:rsid w:val="00DD22D5"/>
  </w:style>
  <w:style w:type="numbering" w:customStyle="1" w:styleId="370">
    <w:name w:val="Нет списка37"/>
    <w:next w:val="a6"/>
    <w:uiPriority w:val="99"/>
    <w:semiHidden/>
    <w:unhideWhenUsed/>
    <w:rsid w:val="00DD22D5"/>
  </w:style>
  <w:style w:type="numbering" w:customStyle="1" w:styleId="470">
    <w:name w:val="Нет списка47"/>
    <w:next w:val="a6"/>
    <w:uiPriority w:val="99"/>
    <w:semiHidden/>
    <w:unhideWhenUsed/>
    <w:rsid w:val="00DD22D5"/>
  </w:style>
  <w:style w:type="numbering" w:customStyle="1" w:styleId="530">
    <w:name w:val="Нет списка53"/>
    <w:next w:val="a6"/>
    <w:uiPriority w:val="99"/>
    <w:semiHidden/>
    <w:unhideWhenUsed/>
    <w:rsid w:val="00DD22D5"/>
  </w:style>
  <w:style w:type="numbering" w:customStyle="1" w:styleId="123">
    <w:name w:val="Нет списка123"/>
    <w:next w:val="a6"/>
    <w:uiPriority w:val="99"/>
    <w:semiHidden/>
    <w:unhideWhenUsed/>
    <w:rsid w:val="00DD22D5"/>
  </w:style>
  <w:style w:type="numbering" w:customStyle="1" w:styleId="1123">
    <w:name w:val="Нет списка1123"/>
    <w:next w:val="a6"/>
    <w:uiPriority w:val="99"/>
    <w:semiHidden/>
    <w:unhideWhenUsed/>
    <w:rsid w:val="00DD22D5"/>
  </w:style>
  <w:style w:type="numbering" w:customStyle="1" w:styleId="2230">
    <w:name w:val="Нет списка223"/>
    <w:next w:val="a6"/>
    <w:uiPriority w:val="99"/>
    <w:semiHidden/>
    <w:unhideWhenUsed/>
    <w:rsid w:val="00DD22D5"/>
  </w:style>
  <w:style w:type="numbering" w:customStyle="1" w:styleId="313">
    <w:name w:val="Нет списка313"/>
    <w:next w:val="a6"/>
    <w:uiPriority w:val="99"/>
    <w:semiHidden/>
    <w:unhideWhenUsed/>
    <w:rsid w:val="00DD22D5"/>
  </w:style>
  <w:style w:type="numbering" w:customStyle="1" w:styleId="413">
    <w:name w:val="Нет списка413"/>
    <w:next w:val="a6"/>
    <w:uiPriority w:val="99"/>
    <w:semiHidden/>
    <w:unhideWhenUsed/>
    <w:rsid w:val="00DD22D5"/>
  </w:style>
  <w:style w:type="numbering" w:customStyle="1" w:styleId="63">
    <w:name w:val="Нет списка63"/>
    <w:next w:val="a6"/>
    <w:semiHidden/>
    <w:rsid w:val="00DD22D5"/>
  </w:style>
  <w:style w:type="numbering" w:customStyle="1" w:styleId="133">
    <w:name w:val="Нет списка133"/>
    <w:next w:val="a6"/>
    <w:semiHidden/>
    <w:unhideWhenUsed/>
    <w:rsid w:val="00DD22D5"/>
  </w:style>
  <w:style w:type="numbering" w:customStyle="1" w:styleId="1133">
    <w:name w:val="Нет списка1133"/>
    <w:next w:val="a6"/>
    <w:semiHidden/>
    <w:unhideWhenUsed/>
    <w:rsid w:val="00DD22D5"/>
  </w:style>
  <w:style w:type="numbering" w:customStyle="1" w:styleId="2330">
    <w:name w:val="Нет списка233"/>
    <w:next w:val="a6"/>
    <w:semiHidden/>
    <w:unhideWhenUsed/>
    <w:rsid w:val="00DD22D5"/>
  </w:style>
  <w:style w:type="numbering" w:customStyle="1" w:styleId="323">
    <w:name w:val="Нет списка323"/>
    <w:next w:val="a6"/>
    <w:semiHidden/>
    <w:unhideWhenUsed/>
    <w:rsid w:val="00DD22D5"/>
  </w:style>
  <w:style w:type="numbering" w:customStyle="1" w:styleId="423">
    <w:name w:val="Нет списка423"/>
    <w:next w:val="a6"/>
    <w:semiHidden/>
    <w:unhideWhenUsed/>
    <w:rsid w:val="00DD22D5"/>
  </w:style>
  <w:style w:type="numbering" w:customStyle="1" w:styleId="73">
    <w:name w:val="Нет списка73"/>
    <w:next w:val="a6"/>
    <w:semiHidden/>
    <w:unhideWhenUsed/>
    <w:rsid w:val="00DD22D5"/>
  </w:style>
  <w:style w:type="numbering" w:customStyle="1" w:styleId="143">
    <w:name w:val="Нет списка143"/>
    <w:next w:val="a6"/>
    <w:semiHidden/>
    <w:unhideWhenUsed/>
    <w:rsid w:val="00DD22D5"/>
  </w:style>
  <w:style w:type="numbering" w:customStyle="1" w:styleId="1143">
    <w:name w:val="Нет списка1143"/>
    <w:next w:val="a6"/>
    <w:semiHidden/>
    <w:unhideWhenUsed/>
    <w:rsid w:val="00DD22D5"/>
  </w:style>
  <w:style w:type="numbering" w:customStyle="1" w:styleId="243">
    <w:name w:val="Нет списка243"/>
    <w:next w:val="a6"/>
    <w:semiHidden/>
    <w:unhideWhenUsed/>
    <w:rsid w:val="00DD22D5"/>
  </w:style>
  <w:style w:type="numbering" w:customStyle="1" w:styleId="333">
    <w:name w:val="Нет списка333"/>
    <w:next w:val="a6"/>
    <w:semiHidden/>
    <w:unhideWhenUsed/>
    <w:rsid w:val="00DD22D5"/>
  </w:style>
  <w:style w:type="numbering" w:customStyle="1" w:styleId="433">
    <w:name w:val="Нет списка433"/>
    <w:next w:val="a6"/>
    <w:semiHidden/>
    <w:unhideWhenUsed/>
    <w:rsid w:val="00DD22D5"/>
  </w:style>
  <w:style w:type="numbering" w:customStyle="1" w:styleId="83">
    <w:name w:val="Нет списка83"/>
    <w:next w:val="a6"/>
    <w:semiHidden/>
    <w:rsid w:val="00DD22D5"/>
  </w:style>
  <w:style w:type="numbering" w:customStyle="1" w:styleId="153">
    <w:name w:val="Нет списка153"/>
    <w:next w:val="a6"/>
    <w:semiHidden/>
    <w:unhideWhenUsed/>
    <w:rsid w:val="00DD22D5"/>
  </w:style>
  <w:style w:type="numbering" w:customStyle="1" w:styleId="1153">
    <w:name w:val="Нет списка1153"/>
    <w:next w:val="a6"/>
    <w:semiHidden/>
    <w:unhideWhenUsed/>
    <w:rsid w:val="00DD22D5"/>
  </w:style>
  <w:style w:type="numbering" w:customStyle="1" w:styleId="253">
    <w:name w:val="Нет списка253"/>
    <w:next w:val="a6"/>
    <w:semiHidden/>
    <w:unhideWhenUsed/>
    <w:rsid w:val="00DD22D5"/>
  </w:style>
  <w:style w:type="numbering" w:customStyle="1" w:styleId="343">
    <w:name w:val="Нет списка343"/>
    <w:next w:val="a6"/>
    <w:semiHidden/>
    <w:unhideWhenUsed/>
    <w:rsid w:val="00DD22D5"/>
  </w:style>
  <w:style w:type="numbering" w:customStyle="1" w:styleId="443">
    <w:name w:val="Нет списка443"/>
    <w:next w:val="a6"/>
    <w:semiHidden/>
    <w:unhideWhenUsed/>
    <w:rsid w:val="00DD22D5"/>
  </w:style>
  <w:style w:type="numbering" w:customStyle="1" w:styleId="11113">
    <w:name w:val="Нет списка11113"/>
    <w:next w:val="a6"/>
    <w:uiPriority w:val="99"/>
    <w:semiHidden/>
    <w:unhideWhenUsed/>
    <w:rsid w:val="00DD22D5"/>
  </w:style>
  <w:style w:type="numbering" w:customStyle="1" w:styleId="1111113">
    <w:name w:val="1 / 1.1 / 1.1.13"/>
    <w:basedOn w:val="a6"/>
    <w:next w:val="111111"/>
    <w:rsid w:val="00DD22D5"/>
  </w:style>
  <w:style w:type="numbering" w:customStyle="1" w:styleId="11111111">
    <w:name w:val="1 / 1.1 / 1.1.111"/>
    <w:basedOn w:val="a6"/>
    <w:next w:val="111111"/>
    <w:rsid w:val="00DD22D5"/>
  </w:style>
  <w:style w:type="numbering" w:customStyle="1" w:styleId="11111121">
    <w:name w:val="1 / 1.1 / 1.1.121"/>
    <w:basedOn w:val="a6"/>
    <w:next w:val="111111"/>
    <w:rsid w:val="00DD22D5"/>
  </w:style>
  <w:style w:type="numbering" w:customStyle="1" w:styleId="200">
    <w:name w:val="Нет списка20"/>
    <w:next w:val="a6"/>
    <w:uiPriority w:val="99"/>
    <w:semiHidden/>
    <w:unhideWhenUsed/>
    <w:rsid w:val="00DD22D5"/>
  </w:style>
  <w:style w:type="table" w:customStyle="1" w:styleId="55">
    <w:name w:val="Сетка таблицы5"/>
    <w:basedOn w:val="a5"/>
    <w:next w:val="af7"/>
    <w:uiPriority w:val="59"/>
    <w:rsid w:val="00DD22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5"/>
    <w:next w:val="af7"/>
    <w:uiPriority w:val="59"/>
    <w:rsid w:val="00DD22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6"/>
    <w:uiPriority w:val="99"/>
    <w:semiHidden/>
    <w:unhideWhenUsed/>
    <w:rsid w:val="00DD22D5"/>
  </w:style>
  <w:style w:type="numbering" w:customStyle="1" w:styleId="290">
    <w:name w:val="Нет списка29"/>
    <w:next w:val="a6"/>
    <w:uiPriority w:val="99"/>
    <w:semiHidden/>
    <w:unhideWhenUsed/>
    <w:rsid w:val="00DD22D5"/>
  </w:style>
  <w:style w:type="numbering" w:customStyle="1" w:styleId="119">
    <w:name w:val="Нет списка119"/>
    <w:next w:val="a6"/>
    <w:uiPriority w:val="99"/>
    <w:semiHidden/>
    <w:unhideWhenUsed/>
    <w:rsid w:val="00DD22D5"/>
  </w:style>
  <w:style w:type="numbering" w:customStyle="1" w:styleId="1115">
    <w:name w:val="Нет списка1115"/>
    <w:next w:val="a6"/>
    <w:uiPriority w:val="99"/>
    <w:semiHidden/>
    <w:unhideWhenUsed/>
    <w:rsid w:val="00DD22D5"/>
  </w:style>
  <w:style w:type="numbering" w:customStyle="1" w:styleId="215">
    <w:name w:val="Нет списка215"/>
    <w:next w:val="a6"/>
    <w:uiPriority w:val="99"/>
    <w:semiHidden/>
    <w:unhideWhenUsed/>
    <w:rsid w:val="00DD22D5"/>
  </w:style>
  <w:style w:type="numbering" w:customStyle="1" w:styleId="380">
    <w:name w:val="Нет списка38"/>
    <w:next w:val="a6"/>
    <w:uiPriority w:val="99"/>
    <w:semiHidden/>
    <w:unhideWhenUsed/>
    <w:rsid w:val="00DD22D5"/>
  </w:style>
  <w:style w:type="numbering" w:customStyle="1" w:styleId="48">
    <w:name w:val="Нет списка48"/>
    <w:next w:val="a6"/>
    <w:uiPriority w:val="99"/>
    <w:semiHidden/>
    <w:unhideWhenUsed/>
    <w:rsid w:val="00DD22D5"/>
  </w:style>
  <w:style w:type="numbering" w:customStyle="1" w:styleId="540">
    <w:name w:val="Нет списка54"/>
    <w:next w:val="a6"/>
    <w:uiPriority w:val="99"/>
    <w:semiHidden/>
    <w:unhideWhenUsed/>
    <w:rsid w:val="00DD22D5"/>
  </w:style>
  <w:style w:type="numbering" w:customStyle="1" w:styleId="1240">
    <w:name w:val="Нет списка124"/>
    <w:next w:val="a6"/>
    <w:uiPriority w:val="99"/>
    <w:semiHidden/>
    <w:unhideWhenUsed/>
    <w:rsid w:val="00DD22D5"/>
  </w:style>
  <w:style w:type="numbering" w:customStyle="1" w:styleId="1124">
    <w:name w:val="Нет списка1124"/>
    <w:next w:val="a6"/>
    <w:uiPriority w:val="99"/>
    <w:semiHidden/>
    <w:unhideWhenUsed/>
    <w:rsid w:val="00DD22D5"/>
  </w:style>
  <w:style w:type="numbering" w:customStyle="1" w:styleId="224">
    <w:name w:val="Нет списка224"/>
    <w:next w:val="a6"/>
    <w:uiPriority w:val="99"/>
    <w:semiHidden/>
    <w:unhideWhenUsed/>
    <w:rsid w:val="00DD22D5"/>
  </w:style>
  <w:style w:type="numbering" w:customStyle="1" w:styleId="314">
    <w:name w:val="Нет списка314"/>
    <w:next w:val="a6"/>
    <w:uiPriority w:val="99"/>
    <w:semiHidden/>
    <w:unhideWhenUsed/>
    <w:rsid w:val="00DD22D5"/>
  </w:style>
  <w:style w:type="numbering" w:customStyle="1" w:styleId="414">
    <w:name w:val="Нет списка414"/>
    <w:next w:val="a6"/>
    <w:uiPriority w:val="99"/>
    <w:semiHidden/>
    <w:unhideWhenUsed/>
    <w:rsid w:val="00DD22D5"/>
  </w:style>
  <w:style w:type="numbering" w:customStyle="1" w:styleId="64">
    <w:name w:val="Нет списка64"/>
    <w:next w:val="a6"/>
    <w:semiHidden/>
    <w:rsid w:val="00DD22D5"/>
  </w:style>
  <w:style w:type="numbering" w:customStyle="1" w:styleId="134">
    <w:name w:val="Нет списка134"/>
    <w:next w:val="a6"/>
    <w:semiHidden/>
    <w:unhideWhenUsed/>
    <w:rsid w:val="00DD22D5"/>
  </w:style>
  <w:style w:type="numbering" w:customStyle="1" w:styleId="1134">
    <w:name w:val="Нет списка1134"/>
    <w:next w:val="a6"/>
    <w:semiHidden/>
    <w:unhideWhenUsed/>
    <w:rsid w:val="00DD22D5"/>
  </w:style>
  <w:style w:type="numbering" w:customStyle="1" w:styleId="234">
    <w:name w:val="Нет списка234"/>
    <w:next w:val="a6"/>
    <w:semiHidden/>
    <w:unhideWhenUsed/>
    <w:rsid w:val="00DD22D5"/>
  </w:style>
  <w:style w:type="numbering" w:customStyle="1" w:styleId="324">
    <w:name w:val="Нет списка324"/>
    <w:next w:val="a6"/>
    <w:semiHidden/>
    <w:unhideWhenUsed/>
    <w:rsid w:val="00DD22D5"/>
  </w:style>
  <w:style w:type="numbering" w:customStyle="1" w:styleId="424">
    <w:name w:val="Нет списка424"/>
    <w:next w:val="a6"/>
    <w:semiHidden/>
    <w:unhideWhenUsed/>
    <w:rsid w:val="00DD22D5"/>
  </w:style>
  <w:style w:type="numbering" w:customStyle="1" w:styleId="74">
    <w:name w:val="Нет списка74"/>
    <w:next w:val="a6"/>
    <w:semiHidden/>
    <w:unhideWhenUsed/>
    <w:rsid w:val="00DD22D5"/>
  </w:style>
  <w:style w:type="numbering" w:customStyle="1" w:styleId="144">
    <w:name w:val="Нет списка144"/>
    <w:next w:val="a6"/>
    <w:semiHidden/>
    <w:unhideWhenUsed/>
    <w:rsid w:val="00DD22D5"/>
  </w:style>
  <w:style w:type="numbering" w:customStyle="1" w:styleId="1144">
    <w:name w:val="Нет списка1144"/>
    <w:next w:val="a6"/>
    <w:semiHidden/>
    <w:unhideWhenUsed/>
    <w:rsid w:val="00DD22D5"/>
  </w:style>
  <w:style w:type="numbering" w:customStyle="1" w:styleId="244">
    <w:name w:val="Нет списка244"/>
    <w:next w:val="a6"/>
    <w:semiHidden/>
    <w:unhideWhenUsed/>
    <w:rsid w:val="00DD22D5"/>
  </w:style>
  <w:style w:type="numbering" w:customStyle="1" w:styleId="334">
    <w:name w:val="Нет списка334"/>
    <w:next w:val="a6"/>
    <w:semiHidden/>
    <w:unhideWhenUsed/>
    <w:rsid w:val="00DD22D5"/>
  </w:style>
  <w:style w:type="numbering" w:customStyle="1" w:styleId="434">
    <w:name w:val="Нет списка434"/>
    <w:next w:val="a6"/>
    <w:semiHidden/>
    <w:unhideWhenUsed/>
    <w:rsid w:val="00DD22D5"/>
  </w:style>
  <w:style w:type="numbering" w:customStyle="1" w:styleId="84">
    <w:name w:val="Нет списка84"/>
    <w:next w:val="a6"/>
    <w:semiHidden/>
    <w:rsid w:val="00DD22D5"/>
  </w:style>
  <w:style w:type="numbering" w:customStyle="1" w:styleId="154">
    <w:name w:val="Нет списка154"/>
    <w:next w:val="a6"/>
    <w:semiHidden/>
    <w:unhideWhenUsed/>
    <w:rsid w:val="00DD22D5"/>
  </w:style>
  <w:style w:type="numbering" w:customStyle="1" w:styleId="1154">
    <w:name w:val="Нет списка1154"/>
    <w:next w:val="a6"/>
    <w:semiHidden/>
    <w:unhideWhenUsed/>
    <w:rsid w:val="00DD22D5"/>
  </w:style>
  <w:style w:type="numbering" w:customStyle="1" w:styleId="254">
    <w:name w:val="Нет списка254"/>
    <w:next w:val="a6"/>
    <w:semiHidden/>
    <w:unhideWhenUsed/>
    <w:rsid w:val="00DD22D5"/>
  </w:style>
  <w:style w:type="numbering" w:customStyle="1" w:styleId="344">
    <w:name w:val="Нет списка344"/>
    <w:next w:val="a6"/>
    <w:semiHidden/>
    <w:unhideWhenUsed/>
    <w:rsid w:val="00DD22D5"/>
  </w:style>
  <w:style w:type="numbering" w:customStyle="1" w:styleId="444">
    <w:name w:val="Нет списка444"/>
    <w:next w:val="a6"/>
    <w:semiHidden/>
    <w:unhideWhenUsed/>
    <w:rsid w:val="00DD22D5"/>
  </w:style>
  <w:style w:type="numbering" w:customStyle="1" w:styleId="11111131">
    <w:name w:val="1 / 1.1 / 1.1.131"/>
    <w:basedOn w:val="a6"/>
    <w:next w:val="111111"/>
    <w:rsid w:val="00DD22D5"/>
  </w:style>
  <w:style w:type="table" w:customStyle="1" w:styleId="-21">
    <w:name w:val="Веб-таблица 21"/>
    <w:basedOn w:val="a5"/>
    <w:next w:val="-2"/>
    <w:rsid w:val="00DD22D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4">
    <w:name w:val="Нет списка11114"/>
    <w:next w:val="a6"/>
    <w:uiPriority w:val="99"/>
    <w:semiHidden/>
    <w:unhideWhenUsed/>
    <w:rsid w:val="00DD22D5"/>
  </w:style>
  <w:style w:type="numbering" w:customStyle="1" w:styleId="11111132">
    <w:name w:val="1 / 1.1 / 1.1.132"/>
    <w:basedOn w:val="a6"/>
    <w:next w:val="111111"/>
    <w:rsid w:val="00DD22D5"/>
  </w:style>
  <w:style w:type="numbering" w:customStyle="1" w:styleId="300">
    <w:name w:val="Нет списка30"/>
    <w:next w:val="a6"/>
    <w:semiHidden/>
    <w:unhideWhenUsed/>
    <w:rsid w:val="00DD22D5"/>
  </w:style>
  <w:style w:type="table" w:customStyle="1" w:styleId="65">
    <w:name w:val="Сетка таблицы6"/>
    <w:basedOn w:val="a5"/>
    <w:next w:val="af7"/>
    <w:rsid w:val="00DD22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6"/>
    <w:uiPriority w:val="99"/>
    <w:semiHidden/>
    <w:unhideWhenUsed/>
    <w:rsid w:val="00DD22D5"/>
  </w:style>
  <w:style w:type="numbering" w:customStyle="1" w:styleId="2100">
    <w:name w:val="Нет списка210"/>
    <w:next w:val="a6"/>
    <w:uiPriority w:val="99"/>
    <w:semiHidden/>
    <w:unhideWhenUsed/>
    <w:rsid w:val="00DD22D5"/>
  </w:style>
  <w:style w:type="numbering" w:customStyle="1" w:styleId="11100">
    <w:name w:val="Нет списка1110"/>
    <w:next w:val="a6"/>
    <w:uiPriority w:val="99"/>
    <w:semiHidden/>
    <w:unhideWhenUsed/>
    <w:rsid w:val="00DD22D5"/>
  </w:style>
  <w:style w:type="numbering" w:customStyle="1" w:styleId="1116">
    <w:name w:val="Нет списка1116"/>
    <w:next w:val="a6"/>
    <w:uiPriority w:val="99"/>
    <w:semiHidden/>
    <w:unhideWhenUsed/>
    <w:rsid w:val="00DD22D5"/>
  </w:style>
  <w:style w:type="numbering" w:customStyle="1" w:styleId="216">
    <w:name w:val="Нет списка216"/>
    <w:next w:val="a6"/>
    <w:uiPriority w:val="99"/>
    <w:semiHidden/>
    <w:unhideWhenUsed/>
    <w:rsid w:val="00DD22D5"/>
  </w:style>
  <w:style w:type="numbering" w:customStyle="1" w:styleId="390">
    <w:name w:val="Нет списка39"/>
    <w:next w:val="a6"/>
    <w:uiPriority w:val="99"/>
    <w:semiHidden/>
    <w:unhideWhenUsed/>
    <w:rsid w:val="00DD22D5"/>
  </w:style>
  <w:style w:type="numbering" w:customStyle="1" w:styleId="49">
    <w:name w:val="Нет списка49"/>
    <w:next w:val="a6"/>
    <w:uiPriority w:val="99"/>
    <w:semiHidden/>
    <w:unhideWhenUsed/>
    <w:rsid w:val="00DD22D5"/>
  </w:style>
  <w:style w:type="numbering" w:customStyle="1" w:styleId="550">
    <w:name w:val="Нет списка55"/>
    <w:next w:val="a6"/>
    <w:uiPriority w:val="99"/>
    <w:semiHidden/>
    <w:unhideWhenUsed/>
    <w:rsid w:val="00DD22D5"/>
  </w:style>
  <w:style w:type="numbering" w:customStyle="1" w:styleId="125">
    <w:name w:val="Нет списка125"/>
    <w:next w:val="a6"/>
    <w:uiPriority w:val="99"/>
    <w:semiHidden/>
    <w:unhideWhenUsed/>
    <w:rsid w:val="00DD22D5"/>
  </w:style>
  <w:style w:type="numbering" w:customStyle="1" w:styleId="1125">
    <w:name w:val="Нет списка1125"/>
    <w:next w:val="a6"/>
    <w:uiPriority w:val="99"/>
    <w:semiHidden/>
    <w:unhideWhenUsed/>
    <w:rsid w:val="00DD22D5"/>
  </w:style>
  <w:style w:type="numbering" w:customStyle="1" w:styleId="225">
    <w:name w:val="Нет списка225"/>
    <w:next w:val="a6"/>
    <w:uiPriority w:val="99"/>
    <w:semiHidden/>
    <w:unhideWhenUsed/>
    <w:rsid w:val="00DD22D5"/>
  </w:style>
  <w:style w:type="numbering" w:customStyle="1" w:styleId="315">
    <w:name w:val="Нет списка315"/>
    <w:next w:val="a6"/>
    <w:uiPriority w:val="99"/>
    <w:semiHidden/>
    <w:unhideWhenUsed/>
    <w:rsid w:val="00DD22D5"/>
  </w:style>
  <w:style w:type="numbering" w:customStyle="1" w:styleId="415">
    <w:name w:val="Нет списка415"/>
    <w:next w:val="a6"/>
    <w:uiPriority w:val="99"/>
    <w:semiHidden/>
    <w:unhideWhenUsed/>
    <w:rsid w:val="00DD22D5"/>
  </w:style>
  <w:style w:type="numbering" w:customStyle="1" w:styleId="650">
    <w:name w:val="Нет списка65"/>
    <w:next w:val="a6"/>
    <w:semiHidden/>
    <w:rsid w:val="00DD22D5"/>
  </w:style>
  <w:style w:type="numbering" w:customStyle="1" w:styleId="135">
    <w:name w:val="Нет списка135"/>
    <w:next w:val="a6"/>
    <w:semiHidden/>
    <w:unhideWhenUsed/>
    <w:rsid w:val="00DD22D5"/>
  </w:style>
  <w:style w:type="numbering" w:customStyle="1" w:styleId="1135">
    <w:name w:val="Нет списка1135"/>
    <w:next w:val="a6"/>
    <w:semiHidden/>
    <w:unhideWhenUsed/>
    <w:rsid w:val="00DD22D5"/>
  </w:style>
  <w:style w:type="numbering" w:customStyle="1" w:styleId="235">
    <w:name w:val="Нет списка235"/>
    <w:next w:val="a6"/>
    <w:semiHidden/>
    <w:unhideWhenUsed/>
    <w:rsid w:val="00DD22D5"/>
  </w:style>
  <w:style w:type="numbering" w:customStyle="1" w:styleId="325">
    <w:name w:val="Нет списка325"/>
    <w:next w:val="a6"/>
    <w:semiHidden/>
    <w:unhideWhenUsed/>
    <w:rsid w:val="00DD22D5"/>
  </w:style>
  <w:style w:type="numbering" w:customStyle="1" w:styleId="425">
    <w:name w:val="Нет списка425"/>
    <w:next w:val="a6"/>
    <w:semiHidden/>
    <w:unhideWhenUsed/>
    <w:rsid w:val="00DD22D5"/>
  </w:style>
  <w:style w:type="numbering" w:customStyle="1" w:styleId="75">
    <w:name w:val="Нет списка75"/>
    <w:next w:val="a6"/>
    <w:semiHidden/>
    <w:unhideWhenUsed/>
    <w:rsid w:val="00DD22D5"/>
  </w:style>
  <w:style w:type="numbering" w:customStyle="1" w:styleId="145">
    <w:name w:val="Нет списка145"/>
    <w:next w:val="a6"/>
    <w:semiHidden/>
    <w:unhideWhenUsed/>
    <w:rsid w:val="00DD22D5"/>
  </w:style>
  <w:style w:type="numbering" w:customStyle="1" w:styleId="1145">
    <w:name w:val="Нет списка1145"/>
    <w:next w:val="a6"/>
    <w:semiHidden/>
    <w:unhideWhenUsed/>
    <w:rsid w:val="00DD22D5"/>
  </w:style>
  <w:style w:type="numbering" w:customStyle="1" w:styleId="245">
    <w:name w:val="Нет списка245"/>
    <w:next w:val="a6"/>
    <w:semiHidden/>
    <w:unhideWhenUsed/>
    <w:rsid w:val="00DD22D5"/>
  </w:style>
  <w:style w:type="numbering" w:customStyle="1" w:styleId="335">
    <w:name w:val="Нет списка335"/>
    <w:next w:val="a6"/>
    <w:semiHidden/>
    <w:unhideWhenUsed/>
    <w:rsid w:val="00DD22D5"/>
  </w:style>
  <w:style w:type="numbering" w:customStyle="1" w:styleId="435">
    <w:name w:val="Нет списка435"/>
    <w:next w:val="a6"/>
    <w:semiHidden/>
    <w:unhideWhenUsed/>
    <w:rsid w:val="00DD22D5"/>
  </w:style>
  <w:style w:type="numbering" w:customStyle="1" w:styleId="85">
    <w:name w:val="Нет списка85"/>
    <w:next w:val="a6"/>
    <w:semiHidden/>
    <w:rsid w:val="00DD22D5"/>
  </w:style>
  <w:style w:type="numbering" w:customStyle="1" w:styleId="155">
    <w:name w:val="Нет списка155"/>
    <w:next w:val="a6"/>
    <w:semiHidden/>
    <w:unhideWhenUsed/>
    <w:rsid w:val="00DD22D5"/>
  </w:style>
  <w:style w:type="numbering" w:customStyle="1" w:styleId="1155">
    <w:name w:val="Нет списка1155"/>
    <w:next w:val="a6"/>
    <w:semiHidden/>
    <w:unhideWhenUsed/>
    <w:rsid w:val="00DD22D5"/>
  </w:style>
  <w:style w:type="numbering" w:customStyle="1" w:styleId="255">
    <w:name w:val="Нет списка255"/>
    <w:next w:val="a6"/>
    <w:semiHidden/>
    <w:unhideWhenUsed/>
    <w:rsid w:val="00DD22D5"/>
  </w:style>
  <w:style w:type="numbering" w:customStyle="1" w:styleId="345">
    <w:name w:val="Нет списка345"/>
    <w:next w:val="a6"/>
    <w:semiHidden/>
    <w:unhideWhenUsed/>
    <w:rsid w:val="00DD22D5"/>
  </w:style>
  <w:style w:type="numbering" w:customStyle="1" w:styleId="445">
    <w:name w:val="Нет списка445"/>
    <w:next w:val="a6"/>
    <w:semiHidden/>
    <w:unhideWhenUsed/>
    <w:rsid w:val="00DD22D5"/>
  </w:style>
  <w:style w:type="paragraph" w:customStyle="1" w:styleId="TableParagraph">
    <w:name w:val="Table Paragraph"/>
    <w:basedOn w:val="a3"/>
    <w:uiPriority w:val="1"/>
    <w:qFormat/>
    <w:rsid w:val="00DD22D5"/>
    <w:pPr>
      <w:widowControl w:val="0"/>
      <w:autoSpaceDE w:val="0"/>
      <w:autoSpaceDN w:val="0"/>
    </w:pPr>
    <w:rPr>
      <w:sz w:val="22"/>
      <w:szCs w:val="22"/>
      <w:lang w:bidi="ru-RU"/>
    </w:rPr>
  </w:style>
  <w:style w:type="paragraph" w:customStyle="1" w:styleId="s1">
    <w:name w:val="s_1"/>
    <w:basedOn w:val="a3"/>
    <w:rsid w:val="00DD22D5"/>
    <w:pPr>
      <w:spacing w:before="100" w:beforeAutospacing="1" w:after="100" w:afterAutospacing="1"/>
    </w:pPr>
    <w:rPr>
      <w:sz w:val="24"/>
      <w:szCs w:val="24"/>
    </w:rPr>
  </w:style>
  <w:style w:type="numbering" w:customStyle="1" w:styleId="11115">
    <w:name w:val="Нет списка11115"/>
    <w:next w:val="a6"/>
    <w:uiPriority w:val="99"/>
    <w:semiHidden/>
    <w:unhideWhenUsed/>
    <w:rsid w:val="00DD22D5"/>
  </w:style>
  <w:style w:type="numbering" w:customStyle="1" w:styleId="21110">
    <w:name w:val="Нет списка2111"/>
    <w:next w:val="a6"/>
    <w:uiPriority w:val="99"/>
    <w:semiHidden/>
    <w:unhideWhenUsed/>
    <w:rsid w:val="00DD22D5"/>
  </w:style>
  <w:style w:type="numbering" w:customStyle="1" w:styleId="910">
    <w:name w:val="Нет списка91"/>
    <w:next w:val="a6"/>
    <w:uiPriority w:val="99"/>
    <w:semiHidden/>
    <w:unhideWhenUsed/>
    <w:rsid w:val="00DD22D5"/>
  </w:style>
  <w:style w:type="numbering" w:customStyle="1" w:styleId="161">
    <w:name w:val="Нет списка161"/>
    <w:next w:val="a6"/>
    <w:uiPriority w:val="99"/>
    <w:semiHidden/>
    <w:unhideWhenUsed/>
    <w:rsid w:val="00DD22D5"/>
  </w:style>
  <w:style w:type="numbering" w:customStyle="1" w:styleId="261">
    <w:name w:val="Нет списка261"/>
    <w:next w:val="a6"/>
    <w:uiPriority w:val="99"/>
    <w:semiHidden/>
    <w:unhideWhenUsed/>
    <w:rsid w:val="00DD22D5"/>
  </w:style>
  <w:style w:type="numbering" w:customStyle="1" w:styleId="1111114">
    <w:name w:val="1 / 1.1 / 1.1.14"/>
    <w:basedOn w:val="a6"/>
    <w:next w:val="111111"/>
    <w:rsid w:val="00DD22D5"/>
  </w:style>
  <w:style w:type="numbering" w:customStyle="1" w:styleId="1161">
    <w:name w:val="Нет списка1161"/>
    <w:next w:val="a6"/>
    <w:uiPriority w:val="99"/>
    <w:semiHidden/>
    <w:unhideWhenUsed/>
    <w:rsid w:val="00DD22D5"/>
  </w:style>
  <w:style w:type="numbering" w:customStyle="1" w:styleId="11121">
    <w:name w:val="Нет списка11121"/>
    <w:next w:val="a6"/>
    <w:uiPriority w:val="99"/>
    <w:semiHidden/>
    <w:unhideWhenUsed/>
    <w:rsid w:val="00DD22D5"/>
  </w:style>
  <w:style w:type="numbering" w:customStyle="1" w:styleId="2121">
    <w:name w:val="Нет списка2121"/>
    <w:next w:val="a6"/>
    <w:uiPriority w:val="99"/>
    <w:semiHidden/>
    <w:unhideWhenUsed/>
    <w:rsid w:val="00DD22D5"/>
  </w:style>
  <w:style w:type="numbering" w:customStyle="1" w:styleId="351">
    <w:name w:val="Нет списка351"/>
    <w:next w:val="a6"/>
    <w:uiPriority w:val="99"/>
    <w:semiHidden/>
    <w:unhideWhenUsed/>
    <w:rsid w:val="00DD22D5"/>
  </w:style>
  <w:style w:type="numbering" w:customStyle="1" w:styleId="451">
    <w:name w:val="Нет списка451"/>
    <w:next w:val="a6"/>
    <w:uiPriority w:val="99"/>
    <w:semiHidden/>
    <w:unhideWhenUsed/>
    <w:rsid w:val="00DD22D5"/>
  </w:style>
  <w:style w:type="numbering" w:customStyle="1" w:styleId="511">
    <w:name w:val="Нет списка511"/>
    <w:next w:val="a6"/>
    <w:uiPriority w:val="99"/>
    <w:semiHidden/>
    <w:unhideWhenUsed/>
    <w:rsid w:val="00DD22D5"/>
  </w:style>
  <w:style w:type="numbering" w:customStyle="1" w:styleId="1211">
    <w:name w:val="Нет списка1211"/>
    <w:next w:val="a6"/>
    <w:uiPriority w:val="99"/>
    <w:semiHidden/>
    <w:unhideWhenUsed/>
    <w:rsid w:val="00DD22D5"/>
  </w:style>
  <w:style w:type="numbering" w:customStyle="1" w:styleId="11211">
    <w:name w:val="Нет списка11211"/>
    <w:next w:val="a6"/>
    <w:uiPriority w:val="99"/>
    <w:semiHidden/>
    <w:unhideWhenUsed/>
    <w:rsid w:val="00DD22D5"/>
  </w:style>
  <w:style w:type="numbering" w:customStyle="1" w:styleId="2211">
    <w:name w:val="Нет списка2211"/>
    <w:next w:val="a6"/>
    <w:uiPriority w:val="99"/>
    <w:semiHidden/>
    <w:unhideWhenUsed/>
    <w:rsid w:val="00DD22D5"/>
  </w:style>
  <w:style w:type="numbering" w:customStyle="1" w:styleId="3111">
    <w:name w:val="Нет списка3111"/>
    <w:next w:val="a6"/>
    <w:uiPriority w:val="99"/>
    <w:semiHidden/>
    <w:unhideWhenUsed/>
    <w:rsid w:val="00DD22D5"/>
  </w:style>
  <w:style w:type="numbering" w:customStyle="1" w:styleId="4111">
    <w:name w:val="Нет списка4111"/>
    <w:next w:val="a6"/>
    <w:uiPriority w:val="99"/>
    <w:semiHidden/>
    <w:unhideWhenUsed/>
    <w:rsid w:val="00DD22D5"/>
  </w:style>
  <w:style w:type="numbering" w:customStyle="1" w:styleId="611">
    <w:name w:val="Нет списка611"/>
    <w:next w:val="a6"/>
    <w:semiHidden/>
    <w:rsid w:val="00DD22D5"/>
  </w:style>
  <w:style w:type="numbering" w:customStyle="1" w:styleId="1311">
    <w:name w:val="Нет списка1311"/>
    <w:next w:val="a6"/>
    <w:semiHidden/>
    <w:unhideWhenUsed/>
    <w:rsid w:val="00DD22D5"/>
  </w:style>
  <w:style w:type="numbering" w:customStyle="1" w:styleId="11311">
    <w:name w:val="Нет списка11311"/>
    <w:next w:val="a6"/>
    <w:semiHidden/>
    <w:unhideWhenUsed/>
    <w:rsid w:val="00DD22D5"/>
  </w:style>
  <w:style w:type="numbering" w:customStyle="1" w:styleId="2311">
    <w:name w:val="Нет списка2311"/>
    <w:next w:val="a6"/>
    <w:semiHidden/>
    <w:unhideWhenUsed/>
    <w:rsid w:val="00DD22D5"/>
  </w:style>
  <w:style w:type="numbering" w:customStyle="1" w:styleId="3211">
    <w:name w:val="Нет списка3211"/>
    <w:next w:val="a6"/>
    <w:semiHidden/>
    <w:unhideWhenUsed/>
    <w:rsid w:val="00DD22D5"/>
  </w:style>
  <w:style w:type="numbering" w:customStyle="1" w:styleId="4211">
    <w:name w:val="Нет списка4211"/>
    <w:next w:val="a6"/>
    <w:semiHidden/>
    <w:unhideWhenUsed/>
    <w:rsid w:val="00DD22D5"/>
  </w:style>
  <w:style w:type="numbering" w:customStyle="1" w:styleId="711">
    <w:name w:val="Нет списка711"/>
    <w:next w:val="a6"/>
    <w:semiHidden/>
    <w:unhideWhenUsed/>
    <w:rsid w:val="00DD22D5"/>
  </w:style>
  <w:style w:type="numbering" w:customStyle="1" w:styleId="1411">
    <w:name w:val="Нет списка1411"/>
    <w:next w:val="a6"/>
    <w:semiHidden/>
    <w:unhideWhenUsed/>
    <w:rsid w:val="00DD22D5"/>
  </w:style>
  <w:style w:type="numbering" w:customStyle="1" w:styleId="11411">
    <w:name w:val="Нет списка11411"/>
    <w:next w:val="a6"/>
    <w:semiHidden/>
    <w:unhideWhenUsed/>
    <w:rsid w:val="00DD22D5"/>
  </w:style>
  <w:style w:type="numbering" w:customStyle="1" w:styleId="2411">
    <w:name w:val="Нет списка2411"/>
    <w:next w:val="a6"/>
    <w:semiHidden/>
    <w:unhideWhenUsed/>
    <w:rsid w:val="00DD22D5"/>
  </w:style>
  <w:style w:type="numbering" w:customStyle="1" w:styleId="3311">
    <w:name w:val="Нет списка3311"/>
    <w:next w:val="a6"/>
    <w:semiHidden/>
    <w:unhideWhenUsed/>
    <w:rsid w:val="00DD22D5"/>
  </w:style>
  <w:style w:type="numbering" w:customStyle="1" w:styleId="4311">
    <w:name w:val="Нет списка4311"/>
    <w:next w:val="a6"/>
    <w:semiHidden/>
    <w:unhideWhenUsed/>
    <w:rsid w:val="00DD22D5"/>
  </w:style>
  <w:style w:type="numbering" w:customStyle="1" w:styleId="811">
    <w:name w:val="Нет списка811"/>
    <w:next w:val="a6"/>
    <w:semiHidden/>
    <w:rsid w:val="00DD22D5"/>
  </w:style>
  <w:style w:type="numbering" w:customStyle="1" w:styleId="1511">
    <w:name w:val="Нет списка1511"/>
    <w:next w:val="a6"/>
    <w:semiHidden/>
    <w:unhideWhenUsed/>
    <w:rsid w:val="00DD22D5"/>
  </w:style>
  <w:style w:type="numbering" w:customStyle="1" w:styleId="11511">
    <w:name w:val="Нет списка11511"/>
    <w:next w:val="a6"/>
    <w:semiHidden/>
    <w:unhideWhenUsed/>
    <w:rsid w:val="00DD22D5"/>
  </w:style>
  <w:style w:type="numbering" w:customStyle="1" w:styleId="2511">
    <w:name w:val="Нет списка2511"/>
    <w:next w:val="a6"/>
    <w:semiHidden/>
    <w:unhideWhenUsed/>
    <w:rsid w:val="00DD22D5"/>
  </w:style>
  <w:style w:type="numbering" w:customStyle="1" w:styleId="3411">
    <w:name w:val="Нет списка3411"/>
    <w:next w:val="a6"/>
    <w:semiHidden/>
    <w:unhideWhenUsed/>
    <w:rsid w:val="00DD22D5"/>
  </w:style>
  <w:style w:type="numbering" w:customStyle="1" w:styleId="4411">
    <w:name w:val="Нет списка4411"/>
    <w:next w:val="a6"/>
    <w:semiHidden/>
    <w:unhideWhenUsed/>
    <w:rsid w:val="00DD22D5"/>
  </w:style>
  <w:style w:type="numbering" w:customStyle="1" w:styleId="1111110">
    <w:name w:val="Нет списка111111"/>
    <w:next w:val="a6"/>
    <w:uiPriority w:val="99"/>
    <w:semiHidden/>
    <w:unhideWhenUsed/>
    <w:rsid w:val="00DD22D5"/>
  </w:style>
  <w:style w:type="numbering" w:customStyle="1" w:styleId="101">
    <w:name w:val="Нет списка101"/>
    <w:next w:val="a6"/>
    <w:uiPriority w:val="99"/>
    <w:semiHidden/>
    <w:unhideWhenUsed/>
    <w:rsid w:val="00DD22D5"/>
  </w:style>
  <w:style w:type="numbering" w:customStyle="1" w:styleId="171">
    <w:name w:val="Нет списка171"/>
    <w:next w:val="a6"/>
    <w:uiPriority w:val="99"/>
    <w:semiHidden/>
    <w:unhideWhenUsed/>
    <w:rsid w:val="00DD22D5"/>
  </w:style>
  <w:style w:type="numbering" w:customStyle="1" w:styleId="271">
    <w:name w:val="Нет списка271"/>
    <w:next w:val="a6"/>
    <w:uiPriority w:val="99"/>
    <w:semiHidden/>
    <w:unhideWhenUsed/>
    <w:rsid w:val="00DD22D5"/>
  </w:style>
  <w:style w:type="numbering" w:customStyle="1" w:styleId="111111111">
    <w:name w:val="1 / 1.1 / 1.1.1111"/>
    <w:basedOn w:val="a6"/>
    <w:next w:val="111111"/>
    <w:rsid w:val="00DD22D5"/>
  </w:style>
  <w:style w:type="numbering" w:customStyle="1" w:styleId="1171">
    <w:name w:val="Нет списка1171"/>
    <w:next w:val="a6"/>
    <w:uiPriority w:val="99"/>
    <w:semiHidden/>
    <w:unhideWhenUsed/>
    <w:rsid w:val="00DD22D5"/>
  </w:style>
  <w:style w:type="numbering" w:customStyle="1" w:styleId="11131">
    <w:name w:val="Нет списка11131"/>
    <w:next w:val="a6"/>
    <w:uiPriority w:val="99"/>
    <w:semiHidden/>
    <w:unhideWhenUsed/>
    <w:rsid w:val="00DD22D5"/>
  </w:style>
  <w:style w:type="numbering" w:customStyle="1" w:styleId="2131">
    <w:name w:val="Нет списка2131"/>
    <w:next w:val="a6"/>
    <w:uiPriority w:val="99"/>
    <w:semiHidden/>
    <w:unhideWhenUsed/>
    <w:rsid w:val="00DD22D5"/>
  </w:style>
  <w:style w:type="numbering" w:customStyle="1" w:styleId="361">
    <w:name w:val="Нет списка361"/>
    <w:next w:val="a6"/>
    <w:uiPriority w:val="99"/>
    <w:semiHidden/>
    <w:unhideWhenUsed/>
    <w:rsid w:val="00DD22D5"/>
  </w:style>
  <w:style w:type="numbering" w:customStyle="1" w:styleId="461">
    <w:name w:val="Нет списка461"/>
    <w:next w:val="a6"/>
    <w:uiPriority w:val="99"/>
    <w:semiHidden/>
    <w:unhideWhenUsed/>
    <w:rsid w:val="00DD22D5"/>
  </w:style>
  <w:style w:type="numbering" w:customStyle="1" w:styleId="521">
    <w:name w:val="Нет списка521"/>
    <w:next w:val="a6"/>
    <w:uiPriority w:val="99"/>
    <w:semiHidden/>
    <w:unhideWhenUsed/>
    <w:rsid w:val="00DD22D5"/>
  </w:style>
  <w:style w:type="numbering" w:customStyle="1" w:styleId="1221">
    <w:name w:val="Нет списка1221"/>
    <w:next w:val="a6"/>
    <w:uiPriority w:val="99"/>
    <w:semiHidden/>
    <w:unhideWhenUsed/>
    <w:rsid w:val="00DD22D5"/>
  </w:style>
  <w:style w:type="numbering" w:customStyle="1" w:styleId="11221">
    <w:name w:val="Нет списка11221"/>
    <w:next w:val="a6"/>
    <w:uiPriority w:val="99"/>
    <w:semiHidden/>
    <w:unhideWhenUsed/>
    <w:rsid w:val="00DD22D5"/>
  </w:style>
  <w:style w:type="numbering" w:customStyle="1" w:styleId="2221">
    <w:name w:val="Нет списка2221"/>
    <w:next w:val="a6"/>
    <w:uiPriority w:val="99"/>
    <w:semiHidden/>
    <w:unhideWhenUsed/>
    <w:rsid w:val="00DD22D5"/>
  </w:style>
  <w:style w:type="numbering" w:customStyle="1" w:styleId="3121">
    <w:name w:val="Нет списка3121"/>
    <w:next w:val="a6"/>
    <w:uiPriority w:val="99"/>
    <w:semiHidden/>
    <w:unhideWhenUsed/>
    <w:rsid w:val="00DD22D5"/>
  </w:style>
  <w:style w:type="numbering" w:customStyle="1" w:styleId="4121">
    <w:name w:val="Нет списка4121"/>
    <w:next w:val="a6"/>
    <w:uiPriority w:val="99"/>
    <w:semiHidden/>
    <w:unhideWhenUsed/>
    <w:rsid w:val="00DD22D5"/>
  </w:style>
  <w:style w:type="numbering" w:customStyle="1" w:styleId="621">
    <w:name w:val="Нет списка621"/>
    <w:next w:val="a6"/>
    <w:semiHidden/>
    <w:rsid w:val="00DD22D5"/>
  </w:style>
  <w:style w:type="numbering" w:customStyle="1" w:styleId="1321">
    <w:name w:val="Нет списка1321"/>
    <w:next w:val="a6"/>
    <w:semiHidden/>
    <w:unhideWhenUsed/>
    <w:rsid w:val="00DD22D5"/>
  </w:style>
  <w:style w:type="numbering" w:customStyle="1" w:styleId="11321">
    <w:name w:val="Нет списка11321"/>
    <w:next w:val="a6"/>
    <w:semiHidden/>
    <w:unhideWhenUsed/>
    <w:rsid w:val="00DD22D5"/>
  </w:style>
  <w:style w:type="numbering" w:customStyle="1" w:styleId="2321">
    <w:name w:val="Нет списка2321"/>
    <w:next w:val="a6"/>
    <w:semiHidden/>
    <w:unhideWhenUsed/>
    <w:rsid w:val="00DD22D5"/>
  </w:style>
  <w:style w:type="numbering" w:customStyle="1" w:styleId="3221">
    <w:name w:val="Нет списка3221"/>
    <w:next w:val="a6"/>
    <w:semiHidden/>
    <w:unhideWhenUsed/>
    <w:rsid w:val="00DD22D5"/>
  </w:style>
  <w:style w:type="numbering" w:customStyle="1" w:styleId="4221">
    <w:name w:val="Нет списка4221"/>
    <w:next w:val="a6"/>
    <w:semiHidden/>
    <w:unhideWhenUsed/>
    <w:rsid w:val="00DD22D5"/>
  </w:style>
  <w:style w:type="numbering" w:customStyle="1" w:styleId="721">
    <w:name w:val="Нет списка721"/>
    <w:next w:val="a6"/>
    <w:semiHidden/>
    <w:unhideWhenUsed/>
    <w:rsid w:val="00DD22D5"/>
  </w:style>
  <w:style w:type="numbering" w:customStyle="1" w:styleId="1421">
    <w:name w:val="Нет списка1421"/>
    <w:next w:val="a6"/>
    <w:semiHidden/>
    <w:unhideWhenUsed/>
    <w:rsid w:val="00DD22D5"/>
  </w:style>
  <w:style w:type="numbering" w:customStyle="1" w:styleId="11421">
    <w:name w:val="Нет списка11421"/>
    <w:next w:val="a6"/>
    <w:semiHidden/>
    <w:unhideWhenUsed/>
    <w:rsid w:val="00DD22D5"/>
  </w:style>
  <w:style w:type="numbering" w:customStyle="1" w:styleId="2421">
    <w:name w:val="Нет списка2421"/>
    <w:next w:val="a6"/>
    <w:semiHidden/>
    <w:unhideWhenUsed/>
    <w:rsid w:val="00DD22D5"/>
  </w:style>
  <w:style w:type="numbering" w:customStyle="1" w:styleId="3321">
    <w:name w:val="Нет списка3321"/>
    <w:next w:val="a6"/>
    <w:semiHidden/>
    <w:unhideWhenUsed/>
    <w:rsid w:val="00DD22D5"/>
  </w:style>
  <w:style w:type="numbering" w:customStyle="1" w:styleId="4321">
    <w:name w:val="Нет списка4321"/>
    <w:next w:val="a6"/>
    <w:semiHidden/>
    <w:unhideWhenUsed/>
    <w:rsid w:val="00DD22D5"/>
  </w:style>
  <w:style w:type="numbering" w:customStyle="1" w:styleId="821">
    <w:name w:val="Нет списка821"/>
    <w:next w:val="a6"/>
    <w:semiHidden/>
    <w:rsid w:val="00DD22D5"/>
  </w:style>
  <w:style w:type="numbering" w:customStyle="1" w:styleId="1521">
    <w:name w:val="Нет списка1521"/>
    <w:next w:val="a6"/>
    <w:semiHidden/>
    <w:unhideWhenUsed/>
    <w:rsid w:val="00DD22D5"/>
  </w:style>
  <w:style w:type="numbering" w:customStyle="1" w:styleId="11521">
    <w:name w:val="Нет списка11521"/>
    <w:next w:val="a6"/>
    <w:semiHidden/>
    <w:unhideWhenUsed/>
    <w:rsid w:val="00DD22D5"/>
  </w:style>
  <w:style w:type="numbering" w:customStyle="1" w:styleId="2521">
    <w:name w:val="Нет списка2521"/>
    <w:next w:val="a6"/>
    <w:semiHidden/>
    <w:unhideWhenUsed/>
    <w:rsid w:val="00DD22D5"/>
  </w:style>
  <w:style w:type="numbering" w:customStyle="1" w:styleId="3421">
    <w:name w:val="Нет списка3421"/>
    <w:next w:val="a6"/>
    <w:semiHidden/>
    <w:unhideWhenUsed/>
    <w:rsid w:val="00DD22D5"/>
  </w:style>
  <w:style w:type="numbering" w:customStyle="1" w:styleId="4421">
    <w:name w:val="Нет списка4421"/>
    <w:next w:val="a6"/>
    <w:semiHidden/>
    <w:unhideWhenUsed/>
    <w:rsid w:val="00DD22D5"/>
  </w:style>
  <w:style w:type="numbering" w:customStyle="1" w:styleId="111121">
    <w:name w:val="Нет списка111121"/>
    <w:next w:val="a6"/>
    <w:uiPriority w:val="99"/>
    <w:semiHidden/>
    <w:unhideWhenUsed/>
    <w:rsid w:val="00DD22D5"/>
  </w:style>
  <w:style w:type="numbering" w:customStyle="1" w:styleId="181">
    <w:name w:val="Нет списка181"/>
    <w:next w:val="a6"/>
    <w:uiPriority w:val="99"/>
    <w:semiHidden/>
    <w:unhideWhenUsed/>
    <w:rsid w:val="00DD22D5"/>
  </w:style>
  <w:style w:type="numbering" w:customStyle="1" w:styleId="191">
    <w:name w:val="Нет списка191"/>
    <w:next w:val="a6"/>
    <w:uiPriority w:val="99"/>
    <w:semiHidden/>
    <w:unhideWhenUsed/>
    <w:rsid w:val="00DD22D5"/>
  </w:style>
  <w:style w:type="numbering" w:customStyle="1" w:styleId="281">
    <w:name w:val="Нет списка281"/>
    <w:next w:val="a6"/>
    <w:uiPriority w:val="99"/>
    <w:semiHidden/>
    <w:unhideWhenUsed/>
    <w:rsid w:val="00DD22D5"/>
  </w:style>
  <w:style w:type="numbering" w:customStyle="1" w:styleId="111111211">
    <w:name w:val="1 / 1.1 / 1.1.1211"/>
    <w:basedOn w:val="a6"/>
    <w:next w:val="111111"/>
    <w:rsid w:val="00DD22D5"/>
    <w:pPr>
      <w:numPr>
        <w:numId w:val="34"/>
      </w:numPr>
    </w:pPr>
  </w:style>
  <w:style w:type="numbering" w:customStyle="1" w:styleId="1181">
    <w:name w:val="Нет списка1181"/>
    <w:next w:val="a6"/>
    <w:uiPriority w:val="99"/>
    <w:semiHidden/>
    <w:unhideWhenUsed/>
    <w:rsid w:val="00DD22D5"/>
  </w:style>
  <w:style w:type="numbering" w:customStyle="1" w:styleId="11141">
    <w:name w:val="Нет списка11141"/>
    <w:next w:val="a6"/>
    <w:uiPriority w:val="99"/>
    <w:semiHidden/>
    <w:unhideWhenUsed/>
    <w:rsid w:val="00DD22D5"/>
  </w:style>
  <w:style w:type="numbering" w:customStyle="1" w:styleId="2141">
    <w:name w:val="Нет списка2141"/>
    <w:next w:val="a6"/>
    <w:uiPriority w:val="99"/>
    <w:semiHidden/>
    <w:unhideWhenUsed/>
    <w:rsid w:val="00DD22D5"/>
  </w:style>
  <w:style w:type="numbering" w:customStyle="1" w:styleId="371">
    <w:name w:val="Нет списка371"/>
    <w:next w:val="a6"/>
    <w:uiPriority w:val="99"/>
    <w:semiHidden/>
    <w:unhideWhenUsed/>
    <w:rsid w:val="00DD22D5"/>
  </w:style>
  <w:style w:type="numbering" w:customStyle="1" w:styleId="471">
    <w:name w:val="Нет списка471"/>
    <w:next w:val="a6"/>
    <w:uiPriority w:val="99"/>
    <w:semiHidden/>
    <w:unhideWhenUsed/>
    <w:rsid w:val="00DD22D5"/>
  </w:style>
  <w:style w:type="numbering" w:customStyle="1" w:styleId="531">
    <w:name w:val="Нет списка531"/>
    <w:next w:val="a6"/>
    <w:uiPriority w:val="99"/>
    <w:semiHidden/>
    <w:unhideWhenUsed/>
    <w:rsid w:val="00DD22D5"/>
  </w:style>
  <w:style w:type="numbering" w:customStyle="1" w:styleId="1231">
    <w:name w:val="Нет списка1231"/>
    <w:next w:val="a6"/>
    <w:uiPriority w:val="99"/>
    <w:semiHidden/>
    <w:unhideWhenUsed/>
    <w:rsid w:val="00DD22D5"/>
  </w:style>
  <w:style w:type="numbering" w:customStyle="1" w:styleId="11231">
    <w:name w:val="Нет списка11231"/>
    <w:next w:val="a6"/>
    <w:uiPriority w:val="99"/>
    <w:semiHidden/>
    <w:unhideWhenUsed/>
    <w:rsid w:val="00DD22D5"/>
  </w:style>
  <w:style w:type="numbering" w:customStyle="1" w:styleId="2231">
    <w:name w:val="Нет списка2231"/>
    <w:next w:val="a6"/>
    <w:uiPriority w:val="99"/>
    <w:semiHidden/>
    <w:unhideWhenUsed/>
    <w:rsid w:val="00DD22D5"/>
  </w:style>
  <w:style w:type="numbering" w:customStyle="1" w:styleId="3131">
    <w:name w:val="Нет списка3131"/>
    <w:next w:val="a6"/>
    <w:uiPriority w:val="99"/>
    <w:semiHidden/>
    <w:unhideWhenUsed/>
    <w:rsid w:val="00DD22D5"/>
  </w:style>
  <w:style w:type="numbering" w:customStyle="1" w:styleId="4131">
    <w:name w:val="Нет списка4131"/>
    <w:next w:val="a6"/>
    <w:uiPriority w:val="99"/>
    <w:semiHidden/>
    <w:unhideWhenUsed/>
    <w:rsid w:val="00DD22D5"/>
  </w:style>
  <w:style w:type="numbering" w:customStyle="1" w:styleId="631">
    <w:name w:val="Нет списка631"/>
    <w:next w:val="a6"/>
    <w:semiHidden/>
    <w:rsid w:val="00DD22D5"/>
  </w:style>
  <w:style w:type="numbering" w:customStyle="1" w:styleId="1331">
    <w:name w:val="Нет списка1331"/>
    <w:next w:val="a6"/>
    <w:semiHidden/>
    <w:unhideWhenUsed/>
    <w:rsid w:val="00DD22D5"/>
  </w:style>
  <w:style w:type="numbering" w:customStyle="1" w:styleId="11331">
    <w:name w:val="Нет списка11331"/>
    <w:next w:val="a6"/>
    <w:semiHidden/>
    <w:unhideWhenUsed/>
    <w:rsid w:val="00DD22D5"/>
  </w:style>
  <w:style w:type="numbering" w:customStyle="1" w:styleId="2331">
    <w:name w:val="Нет списка2331"/>
    <w:next w:val="a6"/>
    <w:semiHidden/>
    <w:unhideWhenUsed/>
    <w:rsid w:val="00DD22D5"/>
  </w:style>
  <w:style w:type="numbering" w:customStyle="1" w:styleId="3231">
    <w:name w:val="Нет списка3231"/>
    <w:next w:val="a6"/>
    <w:semiHidden/>
    <w:unhideWhenUsed/>
    <w:rsid w:val="00DD22D5"/>
  </w:style>
  <w:style w:type="numbering" w:customStyle="1" w:styleId="4231">
    <w:name w:val="Нет списка4231"/>
    <w:next w:val="a6"/>
    <w:semiHidden/>
    <w:unhideWhenUsed/>
    <w:rsid w:val="00DD22D5"/>
  </w:style>
  <w:style w:type="numbering" w:customStyle="1" w:styleId="731">
    <w:name w:val="Нет списка731"/>
    <w:next w:val="a6"/>
    <w:semiHidden/>
    <w:unhideWhenUsed/>
    <w:rsid w:val="00DD22D5"/>
  </w:style>
  <w:style w:type="numbering" w:customStyle="1" w:styleId="1431">
    <w:name w:val="Нет списка1431"/>
    <w:next w:val="a6"/>
    <w:semiHidden/>
    <w:unhideWhenUsed/>
    <w:rsid w:val="00DD22D5"/>
  </w:style>
  <w:style w:type="numbering" w:customStyle="1" w:styleId="11431">
    <w:name w:val="Нет списка11431"/>
    <w:next w:val="a6"/>
    <w:semiHidden/>
    <w:unhideWhenUsed/>
    <w:rsid w:val="00DD22D5"/>
  </w:style>
  <w:style w:type="numbering" w:customStyle="1" w:styleId="2431">
    <w:name w:val="Нет списка2431"/>
    <w:next w:val="a6"/>
    <w:semiHidden/>
    <w:unhideWhenUsed/>
    <w:rsid w:val="00DD22D5"/>
  </w:style>
  <w:style w:type="numbering" w:customStyle="1" w:styleId="3331">
    <w:name w:val="Нет списка3331"/>
    <w:next w:val="a6"/>
    <w:semiHidden/>
    <w:unhideWhenUsed/>
    <w:rsid w:val="00DD22D5"/>
  </w:style>
  <w:style w:type="numbering" w:customStyle="1" w:styleId="4331">
    <w:name w:val="Нет списка4331"/>
    <w:next w:val="a6"/>
    <w:semiHidden/>
    <w:unhideWhenUsed/>
    <w:rsid w:val="00DD22D5"/>
  </w:style>
  <w:style w:type="numbering" w:customStyle="1" w:styleId="831">
    <w:name w:val="Нет списка831"/>
    <w:next w:val="a6"/>
    <w:semiHidden/>
    <w:rsid w:val="00DD22D5"/>
  </w:style>
  <w:style w:type="numbering" w:customStyle="1" w:styleId="1531">
    <w:name w:val="Нет списка1531"/>
    <w:next w:val="a6"/>
    <w:semiHidden/>
    <w:unhideWhenUsed/>
    <w:rsid w:val="00DD22D5"/>
  </w:style>
  <w:style w:type="numbering" w:customStyle="1" w:styleId="11531">
    <w:name w:val="Нет списка11531"/>
    <w:next w:val="a6"/>
    <w:semiHidden/>
    <w:unhideWhenUsed/>
    <w:rsid w:val="00DD22D5"/>
  </w:style>
  <w:style w:type="numbering" w:customStyle="1" w:styleId="2531">
    <w:name w:val="Нет списка2531"/>
    <w:next w:val="a6"/>
    <w:semiHidden/>
    <w:unhideWhenUsed/>
    <w:rsid w:val="00DD22D5"/>
  </w:style>
  <w:style w:type="numbering" w:customStyle="1" w:styleId="3431">
    <w:name w:val="Нет списка3431"/>
    <w:next w:val="a6"/>
    <w:semiHidden/>
    <w:unhideWhenUsed/>
    <w:rsid w:val="00DD22D5"/>
  </w:style>
  <w:style w:type="numbering" w:customStyle="1" w:styleId="4431">
    <w:name w:val="Нет списка4431"/>
    <w:next w:val="a6"/>
    <w:semiHidden/>
    <w:unhideWhenUsed/>
    <w:rsid w:val="00DD22D5"/>
  </w:style>
  <w:style w:type="numbering" w:customStyle="1" w:styleId="111131">
    <w:name w:val="Нет списка111131"/>
    <w:next w:val="a6"/>
    <w:uiPriority w:val="99"/>
    <w:semiHidden/>
    <w:unhideWhenUsed/>
    <w:rsid w:val="00DD22D5"/>
  </w:style>
  <w:style w:type="paragraph" w:customStyle="1" w:styleId="s16">
    <w:name w:val="s_16"/>
    <w:basedOn w:val="a3"/>
    <w:rsid w:val="00DD22D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4"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No List" w:uiPriority="0"/>
    <w:lsdException w:name="Outline List 2"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D22D5"/>
    <w:pPr>
      <w:spacing w:after="0" w:line="240" w:lineRule="auto"/>
    </w:pPr>
    <w:rPr>
      <w:rFonts w:ascii="Times New Roman" w:eastAsia="Times New Roman" w:hAnsi="Times New Roman" w:cs="Times New Roman"/>
      <w:sz w:val="20"/>
      <w:szCs w:val="20"/>
      <w:lang w:eastAsia="ru-RU"/>
    </w:rPr>
  </w:style>
  <w:style w:type="paragraph" w:styleId="10">
    <w:name w:val="heading 1"/>
    <w:basedOn w:val="a3"/>
    <w:next w:val="a3"/>
    <w:link w:val="11"/>
    <w:qFormat/>
    <w:rsid w:val="00DD22D5"/>
    <w:pPr>
      <w:keepNext/>
      <w:keepLines/>
      <w:overflowPunct w:val="0"/>
      <w:autoSpaceDE w:val="0"/>
      <w:autoSpaceDN w:val="0"/>
      <w:adjustRightInd w:val="0"/>
      <w:spacing w:before="240" w:after="60" w:line="320" w:lineRule="exact"/>
      <w:ind w:firstLine="567"/>
      <w:jc w:val="both"/>
      <w:outlineLvl w:val="0"/>
    </w:pPr>
    <w:rPr>
      <w:rFonts w:ascii="Arial" w:hAnsi="Arial"/>
      <w:b/>
      <w:bCs/>
      <w:kern w:val="32"/>
      <w:sz w:val="32"/>
      <w:szCs w:val="32"/>
      <w:lang w:val="x-none" w:eastAsia="x-none"/>
    </w:rPr>
  </w:style>
  <w:style w:type="paragraph" w:styleId="20">
    <w:name w:val="heading 2"/>
    <w:aliases w:val="_Заголовок 2"/>
    <w:basedOn w:val="a3"/>
    <w:next w:val="a3"/>
    <w:link w:val="22"/>
    <w:qFormat/>
    <w:rsid w:val="00DD22D5"/>
    <w:pPr>
      <w:keepNext/>
      <w:keepLines/>
      <w:tabs>
        <w:tab w:val="left" w:pos="4140"/>
      </w:tabs>
      <w:overflowPunct w:val="0"/>
      <w:autoSpaceDE w:val="0"/>
      <w:autoSpaceDN w:val="0"/>
      <w:adjustRightInd w:val="0"/>
      <w:spacing w:before="240" w:after="60" w:line="320" w:lineRule="exact"/>
      <w:ind w:firstLine="567"/>
      <w:jc w:val="center"/>
      <w:outlineLvl w:val="1"/>
    </w:pPr>
    <w:rPr>
      <w:rFonts w:ascii="Arial" w:hAnsi="Arial"/>
      <w:b/>
      <w:bCs/>
      <w:i/>
      <w:iCs/>
      <w:sz w:val="28"/>
      <w:szCs w:val="28"/>
      <w:lang w:val="x-none" w:eastAsia="x-none"/>
    </w:rPr>
  </w:style>
  <w:style w:type="paragraph" w:styleId="3">
    <w:name w:val="heading 3"/>
    <w:basedOn w:val="a3"/>
    <w:next w:val="a3"/>
    <w:link w:val="30"/>
    <w:qFormat/>
    <w:rsid w:val="00DD22D5"/>
    <w:pPr>
      <w:keepNext/>
      <w:tabs>
        <w:tab w:val="left" w:pos="6120"/>
      </w:tabs>
      <w:jc w:val="both"/>
      <w:outlineLvl w:val="2"/>
    </w:pPr>
    <w:rPr>
      <w:b/>
      <w:sz w:val="24"/>
      <w:szCs w:val="24"/>
      <w:lang w:val="x-none" w:eastAsia="x-none"/>
    </w:rPr>
  </w:style>
  <w:style w:type="paragraph" w:styleId="40">
    <w:name w:val="heading 4"/>
    <w:basedOn w:val="a3"/>
    <w:next w:val="a3"/>
    <w:link w:val="41"/>
    <w:qFormat/>
    <w:rsid w:val="00DD22D5"/>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val="x-none" w:eastAsia="x-none"/>
    </w:rPr>
  </w:style>
  <w:style w:type="paragraph" w:styleId="5">
    <w:name w:val="heading 5"/>
    <w:basedOn w:val="a3"/>
    <w:next w:val="a3"/>
    <w:link w:val="50"/>
    <w:qFormat/>
    <w:rsid w:val="00DD22D5"/>
    <w:pPr>
      <w:keepLines/>
      <w:overflowPunct w:val="0"/>
      <w:autoSpaceDE w:val="0"/>
      <w:autoSpaceDN w:val="0"/>
      <w:adjustRightInd w:val="0"/>
      <w:spacing w:before="240" w:after="60" w:line="320" w:lineRule="exact"/>
      <w:ind w:firstLine="567"/>
      <w:jc w:val="both"/>
      <w:outlineLvl w:val="4"/>
    </w:pPr>
    <w:rPr>
      <w:b/>
      <w:bCs/>
      <w:i/>
      <w:iCs/>
      <w:sz w:val="26"/>
      <w:szCs w:val="26"/>
      <w:lang w:val="x-none" w:eastAsia="x-none"/>
    </w:rPr>
  </w:style>
  <w:style w:type="paragraph" w:styleId="6">
    <w:name w:val="heading 6"/>
    <w:basedOn w:val="a3"/>
    <w:next w:val="a3"/>
    <w:link w:val="60"/>
    <w:qFormat/>
    <w:rsid w:val="00DD22D5"/>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val="x-none" w:eastAsia="x-none"/>
    </w:rPr>
  </w:style>
  <w:style w:type="paragraph" w:styleId="7">
    <w:name w:val="heading 7"/>
    <w:basedOn w:val="a3"/>
    <w:next w:val="a3"/>
    <w:link w:val="70"/>
    <w:qFormat/>
    <w:rsid w:val="00DD22D5"/>
    <w:pPr>
      <w:keepNext/>
      <w:keepLines/>
      <w:overflowPunct w:val="0"/>
      <w:autoSpaceDE w:val="0"/>
      <w:autoSpaceDN w:val="0"/>
      <w:adjustRightInd w:val="0"/>
      <w:spacing w:line="320" w:lineRule="exact"/>
      <w:ind w:firstLine="720"/>
      <w:jc w:val="center"/>
      <w:outlineLvl w:val="6"/>
    </w:pPr>
    <w:rPr>
      <w:b/>
      <w:sz w:val="23"/>
      <w:u w:val="single"/>
      <w:lang w:val="x-none" w:eastAsia="x-none"/>
    </w:rPr>
  </w:style>
  <w:style w:type="paragraph" w:styleId="8">
    <w:name w:val="heading 8"/>
    <w:basedOn w:val="a3"/>
    <w:next w:val="a3"/>
    <w:link w:val="80"/>
    <w:qFormat/>
    <w:rsid w:val="00DD22D5"/>
    <w:pPr>
      <w:keepLines/>
      <w:overflowPunct w:val="0"/>
      <w:autoSpaceDE w:val="0"/>
      <w:autoSpaceDN w:val="0"/>
      <w:adjustRightInd w:val="0"/>
      <w:spacing w:before="240" w:after="60" w:line="320" w:lineRule="exact"/>
      <w:ind w:firstLine="567"/>
      <w:jc w:val="both"/>
      <w:outlineLvl w:val="7"/>
    </w:pPr>
    <w:rPr>
      <w:i/>
      <w:iCs/>
      <w:sz w:val="24"/>
      <w:szCs w:val="24"/>
      <w:lang w:val="x-none" w:eastAsia="x-none"/>
    </w:rPr>
  </w:style>
  <w:style w:type="paragraph" w:styleId="9">
    <w:name w:val="heading 9"/>
    <w:basedOn w:val="a3"/>
    <w:next w:val="a3"/>
    <w:link w:val="90"/>
    <w:qFormat/>
    <w:rsid w:val="00DD22D5"/>
    <w:pPr>
      <w:keepLines/>
      <w:overflowPunct w:val="0"/>
      <w:autoSpaceDE w:val="0"/>
      <w:autoSpaceDN w:val="0"/>
      <w:adjustRightInd w:val="0"/>
      <w:spacing w:before="240" w:after="60" w:line="320" w:lineRule="exact"/>
      <w:ind w:firstLine="567"/>
      <w:jc w:val="both"/>
      <w:outlineLvl w:val="8"/>
    </w:pPr>
    <w:rPr>
      <w:rFonts w:ascii="Arial" w:hAnsi="Arial"/>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rsid w:val="00DD22D5"/>
    <w:rPr>
      <w:rFonts w:ascii="Arial" w:eastAsia="Times New Roman" w:hAnsi="Arial" w:cs="Times New Roman"/>
      <w:b/>
      <w:bCs/>
      <w:kern w:val="32"/>
      <w:sz w:val="32"/>
      <w:szCs w:val="32"/>
      <w:lang w:val="x-none" w:eastAsia="x-none"/>
    </w:rPr>
  </w:style>
  <w:style w:type="character" w:customStyle="1" w:styleId="22">
    <w:name w:val="Заголовок 2 Знак"/>
    <w:aliases w:val="_Заголовок 2 Знак"/>
    <w:basedOn w:val="a4"/>
    <w:link w:val="20"/>
    <w:rsid w:val="00DD22D5"/>
    <w:rPr>
      <w:rFonts w:ascii="Arial" w:eastAsia="Times New Roman" w:hAnsi="Arial" w:cs="Times New Roman"/>
      <w:b/>
      <w:bCs/>
      <w:i/>
      <w:iCs/>
      <w:sz w:val="28"/>
      <w:szCs w:val="28"/>
      <w:lang w:val="x-none" w:eastAsia="x-none"/>
    </w:rPr>
  </w:style>
  <w:style w:type="character" w:customStyle="1" w:styleId="30">
    <w:name w:val="Заголовок 3 Знак"/>
    <w:basedOn w:val="a4"/>
    <w:link w:val="3"/>
    <w:rsid w:val="00DD22D5"/>
    <w:rPr>
      <w:rFonts w:ascii="Times New Roman" w:eastAsia="Times New Roman" w:hAnsi="Times New Roman" w:cs="Times New Roman"/>
      <w:b/>
      <w:sz w:val="24"/>
      <w:szCs w:val="24"/>
      <w:lang w:val="x-none" w:eastAsia="x-none"/>
    </w:rPr>
  </w:style>
  <w:style w:type="character" w:customStyle="1" w:styleId="41">
    <w:name w:val="Заголовок 4 Знак"/>
    <w:basedOn w:val="a4"/>
    <w:link w:val="40"/>
    <w:rsid w:val="00DD22D5"/>
    <w:rPr>
      <w:rFonts w:ascii="Times New Roman" w:eastAsia="Arial Unicode MS" w:hAnsi="Times New Roman" w:cs="Times New Roman"/>
      <w:sz w:val="24"/>
      <w:szCs w:val="24"/>
      <w:lang w:val="x-none" w:eastAsia="x-none"/>
    </w:rPr>
  </w:style>
  <w:style w:type="character" w:customStyle="1" w:styleId="50">
    <w:name w:val="Заголовок 5 Знак"/>
    <w:basedOn w:val="a4"/>
    <w:link w:val="5"/>
    <w:rsid w:val="00DD22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4"/>
    <w:link w:val="6"/>
    <w:rsid w:val="00DD22D5"/>
    <w:rPr>
      <w:rFonts w:ascii="Times New Roman" w:eastAsia="Arial Unicode MS" w:hAnsi="Times New Roman" w:cs="Times New Roman"/>
      <w:b/>
      <w:sz w:val="28"/>
      <w:szCs w:val="24"/>
      <w:lang w:val="x-none" w:eastAsia="x-none"/>
    </w:rPr>
  </w:style>
  <w:style w:type="character" w:customStyle="1" w:styleId="70">
    <w:name w:val="Заголовок 7 Знак"/>
    <w:basedOn w:val="a4"/>
    <w:link w:val="7"/>
    <w:rsid w:val="00DD22D5"/>
    <w:rPr>
      <w:rFonts w:ascii="Times New Roman" w:eastAsia="Times New Roman" w:hAnsi="Times New Roman" w:cs="Times New Roman"/>
      <w:b/>
      <w:sz w:val="23"/>
      <w:szCs w:val="20"/>
      <w:u w:val="single"/>
      <w:lang w:val="x-none" w:eastAsia="x-none"/>
    </w:rPr>
  </w:style>
  <w:style w:type="character" w:customStyle="1" w:styleId="80">
    <w:name w:val="Заголовок 8 Знак"/>
    <w:basedOn w:val="a4"/>
    <w:link w:val="8"/>
    <w:rsid w:val="00DD22D5"/>
    <w:rPr>
      <w:rFonts w:ascii="Times New Roman" w:eastAsia="Times New Roman" w:hAnsi="Times New Roman" w:cs="Times New Roman"/>
      <w:i/>
      <w:iCs/>
      <w:sz w:val="24"/>
      <w:szCs w:val="24"/>
      <w:lang w:val="x-none" w:eastAsia="x-none"/>
    </w:rPr>
  </w:style>
  <w:style w:type="character" w:customStyle="1" w:styleId="90">
    <w:name w:val="Заголовок 9 Знак"/>
    <w:basedOn w:val="a4"/>
    <w:link w:val="9"/>
    <w:rsid w:val="00DD22D5"/>
    <w:rPr>
      <w:rFonts w:ascii="Arial" w:eastAsia="Times New Roman" w:hAnsi="Arial" w:cs="Times New Roman"/>
      <w:sz w:val="20"/>
      <w:szCs w:val="20"/>
      <w:lang w:val="x-none" w:eastAsia="x-none"/>
    </w:rPr>
  </w:style>
  <w:style w:type="paragraph" w:styleId="a7">
    <w:name w:val="Body Text Indent"/>
    <w:basedOn w:val="a3"/>
    <w:link w:val="a8"/>
    <w:rsid w:val="00DD22D5"/>
    <w:pPr>
      <w:ind w:firstLine="720"/>
      <w:jc w:val="both"/>
    </w:pPr>
    <w:rPr>
      <w:sz w:val="28"/>
    </w:rPr>
  </w:style>
  <w:style w:type="character" w:customStyle="1" w:styleId="a8">
    <w:name w:val="Основной текст с отступом Знак"/>
    <w:basedOn w:val="a4"/>
    <w:link w:val="a7"/>
    <w:rsid w:val="00DD22D5"/>
    <w:rPr>
      <w:rFonts w:ascii="Times New Roman" w:eastAsia="Times New Roman" w:hAnsi="Times New Roman" w:cs="Times New Roman"/>
      <w:sz w:val="28"/>
      <w:szCs w:val="20"/>
      <w:lang w:eastAsia="ru-RU"/>
    </w:rPr>
  </w:style>
  <w:style w:type="paragraph" w:styleId="a9">
    <w:name w:val="footer"/>
    <w:basedOn w:val="a3"/>
    <w:link w:val="aa"/>
    <w:rsid w:val="00DD22D5"/>
    <w:pPr>
      <w:tabs>
        <w:tab w:val="center" w:pos="4153"/>
        <w:tab w:val="right" w:pos="8306"/>
      </w:tabs>
    </w:pPr>
  </w:style>
  <w:style w:type="character" w:customStyle="1" w:styleId="aa">
    <w:name w:val="Нижний колонтитул Знак"/>
    <w:basedOn w:val="a4"/>
    <w:link w:val="a9"/>
    <w:rsid w:val="00DD22D5"/>
    <w:rPr>
      <w:rFonts w:ascii="Times New Roman" w:eastAsia="Times New Roman" w:hAnsi="Times New Roman" w:cs="Times New Roman"/>
      <w:sz w:val="20"/>
      <w:szCs w:val="20"/>
      <w:lang w:eastAsia="ru-RU"/>
    </w:rPr>
  </w:style>
  <w:style w:type="paragraph" w:styleId="ab">
    <w:name w:val="Balloon Text"/>
    <w:basedOn w:val="a3"/>
    <w:link w:val="ac"/>
    <w:rsid w:val="00DD22D5"/>
    <w:rPr>
      <w:rFonts w:ascii="Tahoma" w:hAnsi="Tahoma"/>
      <w:sz w:val="16"/>
      <w:szCs w:val="16"/>
      <w:lang w:val="x-none" w:eastAsia="x-none"/>
    </w:rPr>
  </w:style>
  <w:style w:type="character" w:customStyle="1" w:styleId="ac">
    <w:name w:val="Текст выноски Знак"/>
    <w:basedOn w:val="a4"/>
    <w:link w:val="ab"/>
    <w:rsid w:val="00DD22D5"/>
    <w:rPr>
      <w:rFonts w:ascii="Tahoma" w:eastAsia="Times New Roman" w:hAnsi="Tahoma" w:cs="Times New Roman"/>
      <w:sz w:val="16"/>
      <w:szCs w:val="16"/>
      <w:lang w:val="x-none" w:eastAsia="x-none"/>
    </w:rPr>
  </w:style>
  <w:style w:type="paragraph" w:styleId="ad">
    <w:name w:val="Body Text"/>
    <w:basedOn w:val="a3"/>
    <w:link w:val="ae"/>
    <w:uiPriority w:val="99"/>
    <w:rsid w:val="00DD22D5"/>
    <w:pPr>
      <w:spacing w:after="120"/>
    </w:pPr>
  </w:style>
  <w:style w:type="character" w:customStyle="1" w:styleId="ae">
    <w:name w:val="Основной текст Знак"/>
    <w:basedOn w:val="a4"/>
    <w:link w:val="ad"/>
    <w:uiPriority w:val="99"/>
    <w:rsid w:val="00DD22D5"/>
    <w:rPr>
      <w:rFonts w:ascii="Times New Roman" w:eastAsia="Times New Roman" w:hAnsi="Times New Roman" w:cs="Times New Roman"/>
      <w:sz w:val="20"/>
      <w:szCs w:val="20"/>
      <w:lang w:eastAsia="ru-RU"/>
    </w:rPr>
  </w:style>
  <w:style w:type="paragraph" w:styleId="af">
    <w:name w:val="Title"/>
    <w:aliases w:val=" Знак,Знак Знак,Знак Знак Знак Знак Знак Знак,Знак Знак Знак Знак,Знак Знак Знак Знак Знак Знак Знак Знак Знак Знак,Заголовок"/>
    <w:basedOn w:val="a3"/>
    <w:link w:val="af0"/>
    <w:qFormat/>
    <w:rsid w:val="00DD22D5"/>
    <w:pPr>
      <w:jc w:val="center"/>
    </w:pPr>
    <w:rPr>
      <w:b/>
      <w:bCs/>
      <w:caps/>
      <w:sz w:val="28"/>
      <w:szCs w:val="24"/>
      <w:lang w:val="x-none" w:eastAsia="x-none"/>
    </w:rPr>
  </w:style>
  <w:style w:type="character" w:customStyle="1" w:styleId="af0">
    <w:name w:val="Название Знак"/>
    <w:aliases w:val=" Знак Знак,Знак Знак Знак,Знак Знак Знак Знак Знак Знак Знак1,Знак Знак Знак Знак Знак,Знак Знак Знак Знак Знак Знак Знак Знак Знак Знак Знак,Заголовок Знак"/>
    <w:basedOn w:val="a4"/>
    <w:link w:val="af"/>
    <w:rsid w:val="00DD22D5"/>
    <w:rPr>
      <w:rFonts w:ascii="Times New Roman" w:eastAsia="Times New Roman" w:hAnsi="Times New Roman" w:cs="Times New Roman"/>
      <w:b/>
      <w:bCs/>
      <w:caps/>
      <w:sz w:val="28"/>
      <w:szCs w:val="24"/>
      <w:lang w:val="x-none" w:eastAsia="x-none"/>
    </w:rPr>
  </w:style>
  <w:style w:type="paragraph" w:customStyle="1" w:styleId="text1cl">
    <w:name w:val="text1cl"/>
    <w:basedOn w:val="a3"/>
    <w:rsid w:val="00DD22D5"/>
    <w:pPr>
      <w:spacing w:before="144" w:after="288"/>
      <w:jc w:val="center"/>
    </w:pPr>
    <w:rPr>
      <w:sz w:val="24"/>
      <w:szCs w:val="24"/>
    </w:rPr>
  </w:style>
  <w:style w:type="paragraph" w:customStyle="1" w:styleId="text3cl">
    <w:name w:val="text3cl"/>
    <w:basedOn w:val="a3"/>
    <w:rsid w:val="00DD22D5"/>
    <w:pPr>
      <w:spacing w:before="144" w:after="288"/>
    </w:pPr>
    <w:rPr>
      <w:sz w:val="24"/>
      <w:szCs w:val="24"/>
    </w:rPr>
  </w:style>
  <w:style w:type="paragraph" w:styleId="af1">
    <w:name w:val="List Paragraph"/>
    <w:basedOn w:val="a3"/>
    <w:link w:val="af2"/>
    <w:uiPriority w:val="34"/>
    <w:qFormat/>
    <w:rsid w:val="00DD22D5"/>
    <w:pPr>
      <w:spacing w:after="200" w:line="276" w:lineRule="auto"/>
      <w:ind w:left="720"/>
      <w:contextualSpacing/>
    </w:pPr>
    <w:rPr>
      <w:rFonts w:ascii="Calibri" w:eastAsia="Calibri" w:hAnsi="Calibri"/>
      <w:sz w:val="22"/>
      <w:szCs w:val="22"/>
      <w:lang w:eastAsia="en-US"/>
    </w:rPr>
  </w:style>
  <w:style w:type="paragraph" w:styleId="af3">
    <w:name w:val="Normal (Web)"/>
    <w:basedOn w:val="a3"/>
    <w:uiPriority w:val="99"/>
    <w:unhideWhenUsed/>
    <w:rsid w:val="00DD22D5"/>
    <w:pPr>
      <w:spacing w:before="100" w:beforeAutospacing="1" w:after="100" w:afterAutospacing="1"/>
    </w:pPr>
    <w:rPr>
      <w:sz w:val="24"/>
      <w:szCs w:val="24"/>
    </w:rPr>
  </w:style>
  <w:style w:type="character" w:customStyle="1" w:styleId="apple-converted-space">
    <w:name w:val="apple-converted-space"/>
    <w:basedOn w:val="a4"/>
    <w:rsid w:val="00DD22D5"/>
  </w:style>
  <w:style w:type="character" w:styleId="af4">
    <w:name w:val="Hyperlink"/>
    <w:uiPriority w:val="99"/>
    <w:unhideWhenUsed/>
    <w:rsid w:val="00DD22D5"/>
    <w:rPr>
      <w:color w:val="0000FF"/>
      <w:u w:val="single"/>
    </w:rPr>
  </w:style>
  <w:style w:type="paragraph" w:styleId="af5">
    <w:name w:val="No Spacing"/>
    <w:link w:val="af6"/>
    <w:uiPriority w:val="1"/>
    <w:qFormat/>
    <w:rsid w:val="00DD22D5"/>
    <w:pPr>
      <w:spacing w:after="0" w:line="240" w:lineRule="auto"/>
    </w:pPr>
    <w:rPr>
      <w:rFonts w:ascii="Times New Roman" w:eastAsia="Times New Roman" w:hAnsi="Times New Roman" w:cs="Times New Roman"/>
      <w:sz w:val="24"/>
      <w:szCs w:val="24"/>
      <w:lang w:eastAsia="ar-SA"/>
    </w:rPr>
  </w:style>
  <w:style w:type="paragraph" w:customStyle="1" w:styleId="Heading">
    <w:name w:val="Heading"/>
    <w:rsid w:val="00DD22D5"/>
    <w:pPr>
      <w:autoSpaceDE w:val="0"/>
      <w:autoSpaceDN w:val="0"/>
      <w:adjustRightInd w:val="0"/>
      <w:spacing w:after="0" w:line="240" w:lineRule="auto"/>
    </w:pPr>
    <w:rPr>
      <w:rFonts w:ascii="Arial" w:eastAsia="Times New Roman" w:hAnsi="Arial" w:cs="Arial"/>
      <w:b/>
      <w:bCs/>
      <w:lang w:eastAsia="ru-RU"/>
    </w:rPr>
  </w:style>
  <w:style w:type="table" w:styleId="af7">
    <w:name w:val="Table Grid"/>
    <w:basedOn w:val="a5"/>
    <w:rsid w:val="00DD22D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header"/>
    <w:basedOn w:val="a3"/>
    <w:link w:val="af9"/>
    <w:uiPriority w:val="99"/>
    <w:rsid w:val="00DD22D5"/>
    <w:pPr>
      <w:tabs>
        <w:tab w:val="center" w:pos="4677"/>
        <w:tab w:val="right" w:pos="9355"/>
      </w:tabs>
    </w:pPr>
  </w:style>
  <w:style w:type="character" w:customStyle="1" w:styleId="af9">
    <w:name w:val="Верхний колонтитул Знак"/>
    <w:basedOn w:val="a4"/>
    <w:link w:val="af8"/>
    <w:uiPriority w:val="99"/>
    <w:rsid w:val="00DD22D5"/>
    <w:rPr>
      <w:rFonts w:ascii="Times New Roman" w:eastAsia="Times New Roman" w:hAnsi="Times New Roman" w:cs="Times New Roman"/>
      <w:sz w:val="20"/>
      <w:szCs w:val="20"/>
      <w:lang w:eastAsia="ru-RU"/>
    </w:rPr>
  </w:style>
  <w:style w:type="numbering" w:customStyle="1" w:styleId="12">
    <w:name w:val="Нет списка1"/>
    <w:next w:val="a6"/>
    <w:uiPriority w:val="99"/>
    <w:semiHidden/>
    <w:unhideWhenUsed/>
    <w:rsid w:val="00DD22D5"/>
  </w:style>
  <w:style w:type="character" w:styleId="afa">
    <w:name w:val="FollowedHyperlink"/>
    <w:unhideWhenUsed/>
    <w:rsid w:val="00DD22D5"/>
    <w:rPr>
      <w:color w:val="800000"/>
      <w:u w:val="single"/>
    </w:rPr>
  </w:style>
  <w:style w:type="numbering" w:customStyle="1" w:styleId="23">
    <w:name w:val="Нет списка2"/>
    <w:next w:val="a6"/>
    <w:uiPriority w:val="99"/>
    <w:semiHidden/>
    <w:unhideWhenUsed/>
    <w:rsid w:val="00DD22D5"/>
  </w:style>
  <w:style w:type="paragraph" w:styleId="afb">
    <w:name w:val="caption"/>
    <w:basedOn w:val="a3"/>
    <w:next w:val="a3"/>
    <w:qFormat/>
    <w:rsid w:val="00DD22D5"/>
    <w:pPr>
      <w:keepLines/>
      <w:overflowPunct w:val="0"/>
      <w:autoSpaceDE w:val="0"/>
      <w:autoSpaceDN w:val="0"/>
      <w:adjustRightInd w:val="0"/>
      <w:spacing w:line="320" w:lineRule="exact"/>
      <w:ind w:firstLine="567"/>
      <w:jc w:val="both"/>
    </w:pPr>
    <w:rPr>
      <w:b/>
      <w:bCs/>
      <w:sz w:val="28"/>
      <w:szCs w:val="28"/>
    </w:rPr>
  </w:style>
  <w:style w:type="paragraph" w:styleId="afc">
    <w:name w:val="Subtitle"/>
    <w:basedOn w:val="a3"/>
    <w:next w:val="ad"/>
    <w:link w:val="afd"/>
    <w:qFormat/>
    <w:rsid w:val="00DD22D5"/>
    <w:pPr>
      <w:keepNext/>
      <w:keepLines/>
      <w:widowControl w:val="0"/>
      <w:suppressAutoHyphens/>
      <w:overflowPunct w:val="0"/>
      <w:autoSpaceDE w:val="0"/>
      <w:autoSpaceDN w:val="0"/>
      <w:adjustRightInd w:val="0"/>
      <w:spacing w:before="240" w:after="120" w:line="320" w:lineRule="exact"/>
      <w:ind w:firstLine="567"/>
      <w:jc w:val="center"/>
    </w:pPr>
    <w:rPr>
      <w:rFonts w:ascii="Arial" w:eastAsia="Lucida Sans Unicode" w:hAnsi="Arial"/>
      <w:i/>
      <w:iCs/>
      <w:sz w:val="28"/>
      <w:szCs w:val="28"/>
      <w:lang w:val="x-none" w:eastAsia="x-none"/>
    </w:rPr>
  </w:style>
  <w:style w:type="character" w:customStyle="1" w:styleId="afd">
    <w:name w:val="Подзаголовок Знак"/>
    <w:basedOn w:val="a4"/>
    <w:link w:val="afc"/>
    <w:rsid w:val="00DD22D5"/>
    <w:rPr>
      <w:rFonts w:ascii="Arial" w:eastAsia="Lucida Sans Unicode" w:hAnsi="Arial" w:cs="Times New Roman"/>
      <w:i/>
      <w:iCs/>
      <w:sz w:val="28"/>
      <w:szCs w:val="28"/>
      <w:lang w:val="x-none" w:eastAsia="x-none"/>
    </w:rPr>
  </w:style>
  <w:style w:type="character" w:styleId="afe">
    <w:name w:val="Strong"/>
    <w:qFormat/>
    <w:rsid w:val="00DD22D5"/>
    <w:rPr>
      <w:b/>
      <w:bCs/>
    </w:rPr>
  </w:style>
  <w:style w:type="character" w:styleId="aff">
    <w:name w:val="Emphasis"/>
    <w:qFormat/>
    <w:rsid w:val="00DD22D5"/>
    <w:rPr>
      <w:i/>
      <w:iCs/>
    </w:rPr>
  </w:style>
  <w:style w:type="character" w:customStyle="1" w:styleId="af6">
    <w:name w:val="Без интервала Знак"/>
    <w:link w:val="af5"/>
    <w:uiPriority w:val="1"/>
    <w:rsid w:val="00DD22D5"/>
    <w:rPr>
      <w:rFonts w:ascii="Times New Roman" w:eastAsia="Times New Roman" w:hAnsi="Times New Roman" w:cs="Times New Roman"/>
      <w:sz w:val="24"/>
      <w:szCs w:val="24"/>
      <w:lang w:eastAsia="ar-SA"/>
    </w:rPr>
  </w:style>
  <w:style w:type="paragraph" w:styleId="4">
    <w:name w:val="List Bullet 4"/>
    <w:basedOn w:val="a3"/>
    <w:autoRedefine/>
    <w:rsid w:val="00DD22D5"/>
    <w:pPr>
      <w:numPr>
        <w:numId w:val="2"/>
      </w:numPr>
    </w:pPr>
    <w:rPr>
      <w:lang w:val="en-GB"/>
    </w:rPr>
  </w:style>
  <w:style w:type="paragraph" w:styleId="31">
    <w:name w:val="Body Text 3"/>
    <w:basedOn w:val="a3"/>
    <w:link w:val="32"/>
    <w:rsid w:val="00DD22D5"/>
    <w:pPr>
      <w:widowControl w:val="0"/>
      <w:shd w:val="clear" w:color="auto" w:fill="FFFFFF"/>
      <w:autoSpaceDE w:val="0"/>
      <w:autoSpaceDN w:val="0"/>
      <w:adjustRightInd w:val="0"/>
      <w:jc w:val="center"/>
    </w:pPr>
    <w:rPr>
      <w:sz w:val="24"/>
      <w:szCs w:val="24"/>
      <w:lang w:val="x-none" w:eastAsia="x-none"/>
    </w:rPr>
  </w:style>
  <w:style w:type="character" w:customStyle="1" w:styleId="32">
    <w:name w:val="Основной текст 3 Знак"/>
    <w:basedOn w:val="a4"/>
    <w:link w:val="31"/>
    <w:rsid w:val="00DD22D5"/>
    <w:rPr>
      <w:rFonts w:ascii="Times New Roman" w:eastAsia="Times New Roman" w:hAnsi="Times New Roman" w:cs="Times New Roman"/>
      <w:sz w:val="24"/>
      <w:szCs w:val="24"/>
      <w:shd w:val="clear" w:color="auto" w:fill="FFFFFF"/>
      <w:lang w:val="x-none" w:eastAsia="x-none"/>
    </w:rPr>
  </w:style>
  <w:style w:type="paragraph" w:styleId="24">
    <w:name w:val="Body Text Indent 2"/>
    <w:basedOn w:val="a3"/>
    <w:link w:val="25"/>
    <w:rsid w:val="00DD22D5"/>
    <w:pPr>
      <w:ind w:firstLine="720"/>
    </w:pPr>
    <w:rPr>
      <w:sz w:val="28"/>
      <w:szCs w:val="28"/>
      <w:lang w:val="x-none" w:eastAsia="x-none"/>
    </w:rPr>
  </w:style>
  <w:style w:type="character" w:customStyle="1" w:styleId="25">
    <w:name w:val="Основной текст с отступом 2 Знак"/>
    <w:basedOn w:val="a4"/>
    <w:link w:val="24"/>
    <w:rsid w:val="00DD22D5"/>
    <w:rPr>
      <w:rFonts w:ascii="Times New Roman" w:eastAsia="Times New Roman" w:hAnsi="Times New Roman" w:cs="Times New Roman"/>
      <w:sz w:val="28"/>
      <w:szCs w:val="28"/>
      <w:lang w:val="x-none" w:eastAsia="x-none"/>
    </w:rPr>
  </w:style>
  <w:style w:type="paragraph" w:styleId="33">
    <w:name w:val="Body Text Indent 3"/>
    <w:basedOn w:val="a3"/>
    <w:link w:val="34"/>
    <w:rsid w:val="00DD22D5"/>
    <w:pPr>
      <w:spacing w:after="120"/>
      <w:ind w:left="283"/>
    </w:pPr>
    <w:rPr>
      <w:sz w:val="16"/>
      <w:szCs w:val="16"/>
      <w:lang w:val="x-none" w:eastAsia="x-none"/>
    </w:rPr>
  </w:style>
  <w:style w:type="character" w:customStyle="1" w:styleId="34">
    <w:name w:val="Основной текст с отступом 3 Знак"/>
    <w:basedOn w:val="a4"/>
    <w:link w:val="33"/>
    <w:rsid w:val="00DD22D5"/>
    <w:rPr>
      <w:rFonts w:ascii="Times New Roman" w:eastAsia="Times New Roman" w:hAnsi="Times New Roman" w:cs="Times New Roman"/>
      <w:sz w:val="16"/>
      <w:szCs w:val="16"/>
      <w:lang w:val="x-none" w:eastAsia="x-none"/>
    </w:rPr>
  </w:style>
  <w:style w:type="paragraph" w:styleId="aff0">
    <w:name w:val="Plain Text"/>
    <w:basedOn w:val="a3"/>
    <w:link w:val="aff1"/>
    <w:rsid w:val="00DD22D5"/>
    <w:rPr>
      <w:rFonts w:ascii="Courier New" w:hAnsi="Courier New"/>
      <w:lang w:val="x-none" w:eastAsia="x-none"/>
    </w:rPr>
  </w:style>
  <w:style w:type="character" w:customStyle="1" w:styleId="aff1">
    <w:name w:val="Текст Знак"/>
    <w:basedOn w:val="a4"/>
    <w:link w:val="aff0"/>
    <w:rsid w:val="00DD22D5"/>
    <w:rPr>
      <w:rFonts w:ascii="Courier New" w:eastAsia="Times New Roman" w:hAnsi="Courier New" w:cs="Times New Roman"/>
      <w:sz w:val="20"/>
      <w:szCs w:val="20"/>
      <w:lang w:val="x-none" w:eastAsia="x-none"/>
    </w:rPr>
  </w:style>
  <w:style w:type="paragraph" w:customStyle="1" w:styleId="HeadDoc">
    <w:name w:val="HeadDoc"/>
    <w:rsid w:val="00DD22D5"/>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DD22D5"/>
    <w:pPr>
      <w:widowControl w:val="0"/>
      <w:spacing w:after="0" w:line="240" w:lineRule="auto"/>
    </w:pPr>
    <w:rPr>
      <w:rFonts w:ascii="Times New Roman" w:eastAsia="Times New Roman" w:hAnsi="Times New Roman" w:cs="Times New Roman"/>
      <w:sz w:val="28"/>
      <w:szCs w:val="28"/>
      <w:lang w:eastAsia="ru-RU"/>
    </w:rPr>
  </w:style>
  <w:style w:type="paragraph" w:customStyle="1" w:styleId="13">
    <w:name w:val="Основной текст с отступом1"/>
    <w:basedOn w:val="a3"/>
    <w:rsid w:val="00DD22D5"/>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DD22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D22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Îáû÷íûé"/>
    <w:rsid w:val="00DD22D5"/>
    <w:pPr>
      <w:widowControl w:val="0"/>
      <w:spacing w:after="0" w:line="240" w:lineRule="auto"/>
    </w:pPr>
    <w:rPr>
      <w:rFonts w:ascii="Times New Roman" w:eastAsia="Times New Roman" w:hAnsi="Times New Roman" w:cs="Times New Roman"/>
      <w:sz w:val="28"/>
      <w:szCs w:val="28"/>
      <w:lang w:eastAsia="ru-RU"/>
    </w:rPr>
  </w:style>
  <w:style w:type="paragraph" w:customStyle="1" w:styleId="aff3">
    <w:name w:val="основной"/>
    <w:basedOn w:val="a3"/>
    <w:rsid w:val="00DD22D5"/>
    <w:pPr>
      <w:keepNext/>
    </w:pPr>
    <w:rPr>
      <w:sz w:val="24"/>
      <w:szCs w:val="24"/>
    </w:rPr>
  </w:style>
  <w:style w:type="paragraph" w:customStyle="1" w:styleId="Iauiue">
    <w:name w:val="Iau?iue"/>
    <w:rsid w:val="00DD22D5"/>
    <w:pPr>
      <w:widowControl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ñ îòñòóïîì 3"/>
    <w:basedOn w:val="aff2"/>
    <w:rsid w:val="00DD22D5"/>
    <w:pPr>
      <w:ind w:firstLine="567"/>
      <w:jc w:val="both"/>
    </w:pPr>
    <w:rPr>
      <w:rFonts w:ascii="Peterburg" w:hAnsi="Peterburg" w:cs="Peterburg"/>
      <w:b/>
      <w:bCs/>
      <w:i/>
      <w:iCs/>
      <w:sz w:val="24"/>
      <w:szCs w:val="24"/>
    </w:rPr>
  </w:style>
  <w:style w:type="paragraph" w:customStyle="1" w:styleId="nienie">
    <w:name w:val="nienie"/>
    <w:basedOn w:val="Iauiue"/>
    <w:rsid w:val="00DD22D5"/>
    <w:pPr>
      <w:keepLines/>
      <w:ind w:left="709" w:hanging="284"/>
      <w:jc w:val="both"/>
    </w:pPr>
    <w:rPr>
      <w:rFonts w:ascii="Peterburg" w:hAnsi="Peterburg" w:cs="Peterburg"/>
      <w:sz w:val="24"/>
      <w:szCs w:val="24"/>
    </w:rPr>
  </w:style>
  <w:style w:type="paragraph" w:customStyle="1" w:styleId="Iniiaiieoaeno">
    <w:name w:val="Iniiaiie oaeno"/>
    <w:basedOn w:val="Iauiue"/>
    <w:rsid w:val="00DD22D5"/>
    <w:pPr>
      <w:widowControl/>
      <w:jc w:val="both"/>
    </w:pPr>
    <w:rPr>
      <w:rFonts w:ascii="Peterburg" w:hAnsi="Peterburg" w:cs="Peterburg"/>
    </w:rPr>
  </w:style>
  <w:style w:type="paragraph" w:customStyle="1" w:styleId="Iniiaiieoaeno2">
    <w:name w:val="Iniiaiie oaeno 2"/>
    <w:basedOn w:val="a3"/>
    <w:rsid w:val="00DD22D5"/>
    <w:pPr>
      <w:widowControl w:val="0"/>
      <w:ind w:firstLine="567"/>
      <w:jc w:val="both"/>
    </w:pPr>
    <w:rPr>
      <w:b/>
      <w:bCs/>
      <w:color w:val="000000"/>
      <w:sz w:val="24"/>
      <w:szCs w:val="24"/>
    </w:rPr>
  </w:style>
  <w:style w:type="paragraph" w:customStyle="1" w:styleId="caaieiaie2">
    <w:name w:val="caaieiaie 2"/>
    <w:basedOn w:val="Iauiue"/>
    <w:next w:val="Iauiue"/>
    <w:rsid w:val="00DD22D5"/>
    <w:pPr>
      <w:keepNext/>
      <w:keepLines/>
      <w:spacing w:before="240" w:after="60"/>
      <w:jc w:val="center"/>
    </w:pPr>
    <w:rPr>
      <w:rFonts w:ascii="Peterburg" w:hAnsi="Peterburg" w:cs="Peterburg"/>
      <w:b/>
      <w:bCs/>
      <w:sz w:val="24"/>
      <w:szCs w:val="24"/>
    </w:rPr>
  </w:style>
  <w:style w:type="paragraph" w:customStyle="1" w:styleId="14">
    <w:name w:val="çàãîëîâîê 1"/>
    <w:basedOn w:val="aff2"/>
    <w:next w:val="aff2"/>
    <w:rsid w:val="00DD22D5"/>
    <w:pPr>
      <w:keepNext/>
    </w:pPr>
  </w:style>
  <w:style w:type="paragraph" w:customStyle="1" w:styleId="aff4">
    <w:name w:val="Îñíîâíîé òåêñò"/>
    <w:basedOn w:val="aff2"/>
    <w:rsid w:val="00DD22D5"/>
    <w:pPr>
      <w:tabs>
        <w:tab w:val="left" w:leader="dot" w:pos="9072"/>
      </w:tabs>
      <w:jc w:val="both"/>
    </w:pPr>
    <w:rPr>
      <w:b/>
      <w:bCs/>
      <w:sz w:val="24"/>
      <w:szCs w:val="24"/>
    </w:rPr>
  </w:style>
  <w:style w:type="paragraph" w:customStyle="1" w:styleId="Iniiaiieoaenonionooiii2">
    <w:name w:val="Iniiaiie oaeno n ionooiii 2"/>
    <w:basedOn w:val="Iauiue"/>
    <w:rsid w:val="00DD22D5"/>
    <w:pPr>
      <w:widowControl/>
      <w:ind w:firstLine="284"/>
      <w:jc w:val="both"/>
    </w:pPr>
    <w:rPr>
      <w:rFonts w:ascii="Peterburg" w:hAnsi="Peterburg" w:cs="Peterburg"/>
    </w:rPr>
  </w:style>
  <w:style w:type="paragraph" w:customStyle="1" w:styleId="ConsPlusNormal">
    <w:name w:val="ConsPlusNormal"/>
    <w:link w:val="ConsPlusNormal0"/>
    <w:uiPriority w:val="99"/>
    <w:rsid w:val="00DD22D5"/>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DD22D5"/>
    <w:pPr>
      <w:spacing w:after="120"/>
      <w:ind w:left="283"/>
    </w:pPr>
    <w:rPr>
      <w:sz w:val="16"/>
      <w:szCs w:val="16"/>
      <w:lang w:eastAsia="ar-SA"/>
    </w:rPr>
  </w:style>
  <w:style w:type="paragraph" w:customStyle="1" w:styleId="15">
    <w:name w:val="З1"/>
    <w:basedOn w:val="a3"/>
    <w:next w:val="a3"/>
    <w:rsid w:val="00DD22D5"/>
    <w:pPr>
      <w:snapToGrid w:val="0"/>
      <w:spacing w:line="360" w:lineRule="auto"/>
      <w:ind w:firstLine="748"/>
      <w:jc w:val="both"/>
    </w:pPr>
    <w:rPr>
      <w:b/>
      <w:sz w:val="24"/>
      <w:szCs w:val="24"/>
    </w:rPr>
  </w:style>
  <w:style w:type="paragraph" w:customStyle="1" w:styleId="210">
    <w:name w:val="Основной текст 21"/>
    <w:basedOn w:val="a3"/>
    <w:rsid w:val="00DD22D5"/>
    <w:pPr>
      <w:widowControl w:val="0"/>
      <w:spacing w:before="120"/>
      <w:jc w:val="both"/>
    </w:pPr>
    <w:rPr>
      <w:sz w:val="24"/>
    </w:rPr>
  </w:style>
  <w:style w:type="paragraph" w:customStyle="1" w:styleId="26">
    <w:name w:val="Îñíîâíîé òåêñò 2"/>
    <w:basedOn w:val="aff2"/>
    <w:rsid w:val="00DD22D5"/>
    <w:pPr>
      <w:ind w:firstLine="720"/>
      <w:jc w:val="both"/>
    </w:pPr>
    <w:rPr>
      <w:b/>
      <w:bCs/>
      <w:color w:val="000000"/>
      <w:sz w:val="24"/>
      <w:szCs w:val="24"/>
      <w:lang w:val="en-US"/>
    </w:rPr>
  </w:style>
  <w:style w:type="character" w:styleId="aff5">
    <w:name w:val="page number"/>
    <w:rsid w:val="00DD22D5"/>
  </w:style>
  <w:style w:type="character" w:styleId="aff6">
    <w:name w:val="line number"/>
    <w:rsid w:val="00DD22D5"/>
  </w:style>
  <w:style w:type="character" w:customStyle="1" w:styleId="WW8Num1z0">
    <w:name w:val="WW8Num1z0"/>
    <w:rsid w:val="00DD22D5"/>
    <w:rPr>
      <w:rFonts w:ascii="Symbol" w:hAnsi="Symbol" w:cs="Symbol"/>
    </w:rPr>
  </w:style>
  <w:style w:type="character" w:customStyle="1" w:styleId="WW8Num2z0">
    <w:name w:val="WW8Num2z0"/>
    <w:rsid w:val="00DD22D5"/>
    <w:rPr>
      <w:rFonts w:ascii="Symbol" w:hAnsi="Symbol" w:cs="Symbol"/>
    </w:rPr>
  </w:style>
  <w:style w:type="character" w:customStyle="1" w:styleId="WW8Num3z0">
    <w:name w:val="WW8Num3z0"/>
    <w:rsid w:val="00DD22D5"/>
    <w:rPr>
      <w:rFonts w:ascii="Symbol" w:hAnsi="Symbol"/>
    </w:rPr>
  </w:style>
  <w:style w:type="character" w:customStyle="1" w:styleId="WW8Num4z0">
    <w:name w:val="WW8Num4z0"/>
    <w:rsid w:val="00DD22D5"/>
    <w:rPr>
      <w:rFonts w:ascii="Symbol" w:hAnsi="Symbol"/>
    </w:rPr>
  </w:style>
  <w:style w:type="character" w:customStyle="1" w:styleId="WW8Num4z2">
    <w:name w:val="WW8Num4z2"/>
    <w:rsid w:val="00DD22D5"/>
    <w:rPr>
      <w:rFonts w:ascii="Wingdings" w:hAnsi="Wingdings" w:cs="Wingdings"/>
    </w:rPr>
  </w:style>
  <w:style w:type="character" w:customStyle="1" w:styleId="WW8Num4z4">
    <w:name w:val="WW8Num4z4"/>
    <w:rsid w:val="00DD22D5"/>
    <w:rPr>
      <w:rFonts w:ascii="Courier New" w:hAnsi="Courier New" w:cs="Courier New"/>
    </w:rPr>
  </w:style>
  <w:style w:type="character" w:customStyle="1" w:styleId="WW8Num5z0">
    <w:name w:val="WW8Num5z0"/>
    <w:rsid w:val="00DD22D5"/>
    <w:rPr>
      <w:rFonts w:ascii="Symbol" w:hAnsi="Symbol"/>
    </w:rPr>
  </w:style>
  <w:style w:type="character" w:customStyle="1" w:styleId="WW8Num6z0">
    <w:name w:val="WW8Num6z0"/>
    <w:rsid w:val="00DD22D5"/>
    <w:rPr>
      <w:rFonts w:ascii="Symbol" w:hAnsi="Symbol"/>
    </w:rPr>
  </w:style>
  <w:style w:type="character" w:customStyle="1" w:styleId="WW8Num7z0">
    <w:name w:val="WW8Num7z0"/>
    <w:rsid w:val="00DD22D5"/>
    <w:rPr>
      <w:rFonts w:ascii="Symbol" w:hAnsi="Symbol"/>
    </w:rPr>
  </w:style>
  <w:style w:type="character" w:customStyle="1" w:styleId="WW8Num8z0">
    <w:name w:val="WW8Num8z0"/>
    <w:rsid w:val="00DD22D5"/>
    <w:rPr>
      <w:rFonts w:ascii="Symbol" w:hAnsi="Symbol"/>
    </w:rPr>
  </w:style>
  <w:style w:type="character" w:customStyle="1" w:styleId="WW8Num9z0">
    <w:name w:val="WW8Num9z0"/>
    <w:rsid w:val="00DD22D5"/>
    <w:rPr>
      <w:rFonts w:ascii="Symbol" w:hAnsi="Symbol" w:cs="Symbol"/>
    </w:rPr>
  </w:style>
  <w:style w:type="character" w:customStyle="1" w:styleId="WW8Num10z0">
    <w:name w:val="WW8Num10z0"/>
    <w:rsid w:val="00DD22D5"/>
    <w:rPr>
      <w:rFonts w:ascii="Symbol" w:hAnsi="Symbol" w:cs="Symbol"/>
    </w:rPr>
  </w:style>
  <w:style w:type="character" w:customStyle="1" w:styleId="WW8Num11z0">
    <w:name w:val="WW8Num11z0"/>
    <w:rsid w:val="00DD22D5"/>
    <w:rPr>
      <w:rFonts w:ascii="Times New Roman" w:eastAsia="Times New Roman" w:hAnsi="Times New Roman"/>
    </w:rPr>
  </w:style>
  <w:style w:type="character" w:customStyle="1" w:styleId="WW8Num11z1">
    <w:name w:val="WW8Num11z1"/>
    <w:rsid w:val="00DD22D5"/>
    <w:rPr>
      <w:rFonts w:ascii="Symbol" w:hAnsi="Symbol" w:cs="Symbol"/>
    </w:rPr>
  </w:style>
  <w:style w:type="character" w:customStyle="1" w:styleId="WW8Num11z2">
    <w:name w:val="WW8Num11z2"/>
    <w:rsid w:val="00DD22D5"/>
    <w:rPr>
      <w:rFonts w:ascii="Wingdings" w:hAnsi="Wingdings" w:cs="Wingdings"/>
    </w:rPr>
  </w:style>
  <w:style w:type="character" w:customStyle="1" w:styleId="WW8Num11z4">
    <w:name w:val="WW8Num11z4"/>
    <w:rsid w:val="00DD22D5"/>
    <w:rPr>
      <w:rFonts w:ascii="Courier New" w:hAnsi="Courier New" w:cs="Courier New"/>
    </w:rPr>
  </w:style>
  <w:style w:type="character" w:customStyle="1" w:styleId="WW8Num12z0">
    <w:name w:val="WW8Num12z0"/>
    <w:rsid w:val="00DD22D5"/>
    <w:rPr>
      <w:rFonts w:ascii="Symbol" w:hAnsi="Symbol" w:cs="Symbol"/>
    </w:rPr>
  </w:style>
  <w:style w:type="character" w:customStyle="1" w:styleId="WW8Num12z1">
    <w:name w:val="WW8Num12z1"/>
    <w:rsid w:val="00DD22D5"/>
    <w:rPr>
      <w:rFonts w:ascii="Courier New" w:hAnsi="Courier New" w:cs="Courier New"/>
    </w:rPr>
  </w:style>
  <w:style w:type="character" w:customStyle="1" w:styleId="WW8Num12z2">
    <w:name w:val="WW8Num12z2"/>
    <w:rsid w:val="00DD22D5"/>
    <w:rPr>
      <w:rFonts w:ascii="Wingdings" w:hAnsi="Wingdings" w:cs="Wingdings"/>
    </w:rPr>
  </w:style>
  <w:style w:type="character" w:customStyle="1" w:styleId="WW8Num14z0">
    <w:name w:val="WW8Num14z0"/>
    <w:rsid w:val="00DD22D5"/>
    <w:rPr>
      <w:rFonts w:ascii="Times New Roman" w:eastAsia="Times New Roman" w:hAnsi="Times New Roman"/>
    </w:rPr>
  </w:style>
  <w:style w:type="character" w:customStyle="1" w:styleId="WW8Num14z1">
    <w:name w:val="WW8Num14z1"/>
    <w:rsid w:val="00DD22D5"/>
    <w:rPr>
      <w:rFonts w:ascii="Symbol" w:hAnsi="Symbol" w:cs="Symbol"/>
    </w:rPr>
  </w:style>
  <w:style w:type="character" w:customStyle="1" w:styleId="WW8Num14z2">
    <w:name w:val="WW8Num14z2"/>
    <w:rsid w:val="00DD22D5"/>
    <w:rPr>
      <w:rFonts w:ascii="Wingdings" w:hAnsi="Wingdings" w:cs="Wingdings"/>
    </w:rPr>
  </w:style>
  <w:style w:type="character" w:customStyle="1" w:styleId="WW8Num14z4">
    <w:name w:val="WW8Num14z4"/>
    <w:rsid w:val="00DD22D5"/>
    <w:rPr>
      <w:rFonts w:ascii="Courier New" w:hAnsi="Courier New" w:cs="Courier New"/>
    </w:rPr>
  </w:style>
  <w:style w:type="character" w:customStyle="1" w:styleId="WW8Num15z0">
    <w:name w:val="WW8Num15z0"/>
    <w:rsid w:val="00DD22D5"/>
    <w:rPr>
      <w:rFonts w:ascii="Symbol" w:hAnsi="Symbol" w:cs="Symbol"/>
    </w:rPr>
  </w:style>
  <w:style w:type="character" w:customStyle="1" w:styleId="WW8Num15z1">
    <w:name w:val="WW8Num15z1"/>
    <w:rsid w:val="00DD22D5"/>
    <w:rPr>
      <w:rFonts w:ascii="Courier New" w:hAnsi="Courier New" w:cs="Courier New"/>
    </w:rPr>
  </w:style>
  <w:style w:type="character" w:customStyle="1" w:styleId="WW8Num15z2">
    <w:name w:val="WW8Num15z2"/>
    <w:rsid w:val="00DD22D5"/>
    <w:rPr>
      <w:rFonts w:ascii="Wingdings" w:hAnsi="Wingdings" w:cs="Wingdings"/>
    </w:rPr>
  </w:style>
  <w:style w:type="character" w:customStyle="1" w:styleId="WW8Num16z0">
    <w:name w:val="WW8Num16z0"/>
    <w:rsid w:val="00DD22D5"/>
    <w:rPr>
      <w:rFonts w:ascii="Symbol" w:hAnsi="Symbol" w:cs="Symbol"/>
    </w:rPr>
  </w:style>
  <w:style w:type="character" w:customStyle="1" w:styleId="WW8Num16z1">
    <w:name w:val="WW8Num16z1"/>
    <w:rsid w:val="00DD22D5"/>
    <w:rPr>
      <w:rFonts w:ascii="Courier New" w:hAnsi="Courier New" w:cs="Courier New"/>
    </w:rPr>
  </w:style>
  <w:style w:type="character" w:customStyle="1" w:styleId="WW8Num16z2">
    <w:name w:val="WW8Num16z2"/>
    <w:rsid w:val="00DD22D5"/>
    <w:rPr>
      <w:rFonts w:ascii="Wingdings" w:hAnsi="Wingdings" w:cs="Wingdings"/>
    </w:rPr>
  </w:style>
  <w:style w:type="character" w:customStyle="1" w:styleId="WW8Num17z0">
    <w:name w:val="WW8Num17z0"/>
    <w:rsid w:val="00DD22D5"/>
    <w:rPr>
      <w:rFonts w:ascii="Symbol" w:hAnsi="Symbol" w:cs="Symbol"/>
    </w:rPr>
  </w:style>
  <w:style w:type="character" w:customStyle="1" w:styleId="WW8Num17z2">
    <w:name w:val="WW8Num17z2"/>
    <w:rsid w:val="00DD22D5"/>
    <w:rPr>
      <w:rFonts w:ascii="Wingdings" w:hAnsi="Wingdings" w:cs="Wingdings"/>
    </w:rPr>
  </w:style>
  <w:style w:type="character" w:customStyle="1" w:styleId="WW8Num17z4">
    <w:name w:val="WW8Num17z4"/>
    <w:rsid w:val="00DD22D5"/>
    <w:rPr>
      <w:rFonts w:ascii="Courier New" w:hAnsi="Courier New" w:cs="Courier New"/>
    </w:rPr>
  </w:style>
  <w:style w:type="character" w:customStyle="1" w:styleId="WW8Num18z0">
    <w:name w:val="WW8Num18z0"/>
    <w:rsid w:val="00DD22D5"/>
    <w:rPr>
      <w:rFonts w:ascii="Symbol" w:hAnsi="Symbol" w:cs="Symbol"/>
    </w:rPr>
  </w:style>
  <w:style w:type="character" w:customStyle="1" w:styleId="WW8Num18z1">
    <w:name w:val="WW8Num18z1"/>
    <w:rsid w:val="00DD22D5"/>
    <w:rPr>
      <w:rFonts w:ascii="Courier New" w:hAnsi="Courier New" w:cs="Courier New"/>
    </w:rPr>
  </w:style>
  <w:style w:type="character" w:customStyle="1" w:styleId="WW8Num18z2">
    <w:name w:val="WW8Num18z2"/>
    <w:rsid w:val="00DD22D5"/>
    <w:rPr>
      <w:rFonts w:ascii="Wingdings" w:hAnsi="Wingdings" w:cs="Wingdings"/>
    </w:rPr>
  </w:style>
  <w:style w:type="character" w:customStyle="1" w:styleId="WW8Num19z0">
    <w:name w:val="WW8Num19z0"/>
    <w:rsid w:val="00DD22D5"/>
    <w:rPr>
      <w:rFonts w:ascii="Symbol" w:hAnsi="Symbol" w:cs="Symbol"/>
    </w:rPr>
  </w:style>
  <w:style w:type="character" w:customStyle="1" w:styleId="WW8Num19z2">
    <w:name w:val="WW8Num19z2"/>
    <w:rsid w:val="00DD22D5"/>
    <w:rPr>
      <w:rFonts w:ascii="Wingdings" w:hAnsi="Wingdings" w:cs="Wingdings"/>
    </w:rPr>
  </w:style>
  <w:style w:type="character" w:customStyle="1" w:styleId="WW8Num19z4">
    <w:name w:val="WW8Num19z4"/>
    <w:rsid w:val="00DD22D5"/>
    <w:rPr>
      <w:rFonts w:ascii="Courier New" w:hAnsi="Courier New" w:cs="Courier New"/>
    </w:rPr>
  </w:style>
  <w:style w:type="character" w:customStyle="1" w:styleId="WW8Num20z0">
    <w:name w:val="WW8Num20z0"/>
    <w:rsid w:val="00DD22D5"/>
    <w:rPr>
      <w:rFonts w:ascii="Symbol" w:hAnsi="Symbol" w:cs="Symbol"/>
    </w:rPr>
  </w:style>
  <w:style w:type="character" w:customStyle="1" w:styleId="WW8Num20z1">
    <w:name w:val="WW8Num20z1"/>
    <w:rsid w:val="00DD22D5"/>
    <w:rPr>
      <w:rFonts w:ascii="Courier New" w:hAnsi="Courier New" w:cs="Courier New"/>
    </w:rPr>
  </w:style>
  <w:style w:type="character" w:customStyle="1" w:styleId="WW8Num20z2">
    <w:name w:val="WW8Num20z2"/>
    <w:rsid w:val="00DD22D5"/>
    <w:rPr>
      <w:rFonts w:ascii="Wingdings" w:hAnsi="Wingdings" w:cs="Wingdings"/>
    </w:rPr>
  </w:style>
  <w:style w:type="character" w:customStyle="1" w:styleId="WW8Num21z0">
    <w:name w:val="WW8Num21z0"/>
    <w:rsid w:val="00DD22D5"/>
    <w:rPr>
      <w:rFonts w:ascii="Symbol" w:hAnsi="Symbol" w:cs="Symbol"/>
    </w:rPr>
  </w:style>
  <w:style w:type="character" w:customStyle="1" w:styleId="WW8Num21z1">
    <w:name w:val="WW8Num21z1"/>
    <w:rsid w:val="00DD22D5"/>
    <w:rPr>
      <w:rFonts w:ascii="Courier New" w:hAnsi="Courier New" w:cs="Courier New"/>
    </w:rPr>
  </w:style>
  <w:style w:type="character" w:customStyle="1" w:styleId="WW8Num21z2">
    <w:name w:val="WW8Num21z2"/>
    <w:rsid w:val="00DD22D5"/>
    <w:rPr>
      <w:rFonts w:ascii="Wingdings" w:hAnsi="Wingdings" w:cs="Wingdings"/>
    </w:rPr>
  </w:style>
  <w:style w:type="character" w:customStyle="1" w:styleId="WW8Num22z0">
    <w:name w:val="WW8Num22z0"/>
    <w:rsid w:val="00DD22D5"/>
    <w:rPr>
      <w:rFonts w:ascii="Symbol" w:hAnsi="Symbol" w:cs="Symbol"/>
    </w:rPr>
  </w:style>
  <w:style w:type="character" w:customStyle="1" w:styleId="WW8Num22z2">
    <w:name w:val="WW8Num22z2"/>
    <w:rsid w:val="00DD22D5"/>
    <w:rPr>
      <w:rFonts w:ascii="Wingdings" w:hAnsi="Wingdings" w:cs="Wingdings"/>
    </w:rPr>
  </w:style>
  <w:style w:type="character" w:customStyle="1" w:styleId="WW8Num22z4">
    <w:name w:val="WW8Num22z4"/>
    <w:rsid w:val="00DD22D5"/>
    <w:rPr>
      <w:rFonts w:ascii="Courier New" w:hAnsi="Courier New" w:cs="Courier New"/>
    </w:rPr>
  </w:style>
  <w:style w:type="character" w:customStyle="1" w:styleId="WW8Num23z0">
    <w:name w:val="WW8Num23z0"/>
    <w:rsid w:val="00DD22D5"/>
    <w:rPr>
      <w:rFonts w:ascii="Symbol" w:hAnsi="Symbol" w:cs="Symbol"/>
    </w:rPr>
  </w:style>
  <w:style w:type="character" w:customStyle="1" w:styleId="WW8Num23z1">
    <w:name w:val="WW8Num23z1"/>
    <w:rsid w:val="00DD22D5"/>
    <w:rPr>
      <w:rFonts w:ascii="Courier New" w:hAnsi="Courier New" w:cs="Courier New"/>
    </w:rPr>
  </w:style>
  <w:style w:type="character" w:customStyle="1" w:styleId="WW8Num23z2">
    <w:name w:val="WW8Num23z2"/>
    <w:rsid w:val="00DD22D5"/>
    <w:rPr>
      <w:rFonts w:ascii="Wingdings" w:hAnsi="Wingdings" w:cs="Wingdings"/>
    </w:rPr>
  </w:style>
  <w:style w:type="character" w:customStyle="1" w:styleId="WW8Num24z0">
    <w:name w:val="WW8Num24z0"/>
    <w:rsid w:val="00DD22D5"/>
    <w:rPr>
      <w:rFonts w:ascii="Symbol" w:hAnsi="Symbol" w:cs="Symbol"/>
    </w:rPr>
  </w:style>
  <w:style w:type="character" w:customStyle="1" w:styleId="WW8Num24z1">
    <w:name w:val="WW8Num24z1"/>
    <w:rsid w:val="00DD22D5"/>
    <w:rPr>
      <w:rFonts w:ascii="Courier New" w:hAnsi="Courier New" w:cs="Courier New"/>
    </w:rPr>
  </w:style>
  <w:style w:type="character" w:customStyle="1" w:styleId="WW8Num24z2">
    <w:name w:val="WW8Num24z2"/>
    <w:rsid w:val="00DD22D5"/>
    <w:rPr>
      <w:rFonts w:ascii="Wingdings" w:hAnsi="Wingdings" w:cs="Wingdings"/>
    </w:rPr>
  </w:style>
  <w:style w:type="character" w:customStyle="1" w:styleId="WW8Num25z0">
    <w:name w:val="WW8Num25z0"/>
    <w:rsid w:val="00DD22D5"/>
    <w:rPr>
      <w:rFonts w:ascii="Symbol" w:hAnsi="Symbol" w:cs="Symbol"/>
    </w:rPr>
  </w:style>
  <w:style w:type="character" w:customStyle="1" w:styleId="WW8Num25z1">
    <w:name w:val="WW8Num25z1"/>
    <w:rsid w:val="00DD22D5"/>
    <w:rPr>
      <w:rFonts w:ascii="Courier New" w:hAnsi="Courier New" w:cs="Courier New"/>
    </w:rPr>
  </w:style>
  <w:style w:type="character" w:customStyle="1" w:styleId="WW8Num25z2">
    <w:name w:val="WW8Num25z2"/>
    <w:rsid w:val="00DD22D5"/>
    <w:rPr>
      <w:rFonts w:ascii="Wingdings" w:hAnsi="Wingdings" w:cs="Wingdings"/>
    </w:rPr>
  </w:style>
  <w:style w:type="character" w:customStyle="1" w:styleId="WW8Num27z0">
    <w:name w:val="WW8Num27z0"/>
    <w:rsid w:val="00DD22D5"/>
    <w:rPr>
      <w:rFonts w:ascii="Symbol" w:hAnsi="Symbol" w:cs="Symbol"/>
    </w:rPr>
  </w:style>
  <w:style w:type="character" w:customStyle="1" w:styleId="WW8Num27z1">
    <w:name w:val="WW8Num27z1"/>
    <w:rsid w:val="00DD22D5"/>
    <w:rPr>
      <w:rFonts w:ascii="Courier New" w:hAnsi="Courier New" w:cs="Courier New"/>
    </w:rPr>
  </w:style>
  <w:style w:type="character" w:customStyle="1" w:styleId="WW8Num27z2">
    <w:name w:val="WW8Num27z2"/>
    <w:rsid w:val="00DD22D5"/>
    <w:rPr>
      <w:rFonts w:ascii="Wingdings" w:hAnsi="Wingdings" w:cs="Wingdings"/>
    </w:rPr>
  </w:style>
  <w:style w:type="character" w:customStyle="1" w:styleId="WW8Num28z0">
    <w:name w:val="WW8Num28z0"/>
    <w:rsid w:val="00DD22D5"/>
    <w:rPr>
      <w:rFonts w:ascii="Times New Roman" w:eastAsia="Times New Roman" w:hAnsi="Times New Roman"/>
    </w:rPr>
  </w:style>
  <w:style w:type="character" w:customStyle="1" w:styleId="WW8Num28z1">
    <w:name w:val="WW8Num28z1"/>
    <w:rsid w:val="00DD22D5"/>
    <w:rPr>
      <w:rFonts w:ascii="Symbol" w:hAnsi="Symbol" w:cs="Symbol"/>
    </w:rPr>
  </w:style>
  <w:style w:type="character" w:customStyle="1" w:styleId="WW8Num28z2">
    <w:name w:val="WW8Num28z2"/>
    <w:rsid w:val="00DD22D5"/>
    <w:rPr>
      <w:rFonts w:ascii="Wingdings" w:hAnsi="Wingdings" w:cs="Wingdings"/>
    </w:rPr>
  </w:style>
  <w:style w:type="character" w:customStyle="1" w:styleId="WW8Num28z4">
    <w:name w:val="WW8Num28z4"/>
    <w:rsid w:val="00DD22D5"/>
    <w:rPr>
      <w:rFonts w:ascii="Courier New" w:hAnsi="Courier New" w:cs="Courier New"/>
    </w:rPr>
  </w:style>
  <w:style w:type="character" w:customStyle="1" w:styleId="WW8Num29z0">
    <w:name w:val="WW8Num29z0"/>
    <w:rsid w:val="00DD22D5"/>
    <w:rPr>
      <w:rFonts w:ascii="Symbol" w:hAnsi="Symbol" w:cs="Symbol"/>
    </w:rPr>
  </w:style>
  <w:style w:type="character" w:customStyle="1" w:styleId="WW8Num29z1">
    <w:name w:val="WW8Num29z1"/>
    <w:rsid w:val="00DD22D5"/>
    <w:rPr>
      <w:rFonts w:ascii="Courier New" w:hAnsi="Courier New" w:cs="Courier New"/>
    </w:rPr>
  </w:style>
  <w:style w:type="character" w:customStyle="1" w:styleId="WW8Num29z2">
    <w:name w:val="WW8Num29z2"/>
    <w:rsid w:val="00DD22D5"/>
    <w:rPr>
      <w:rFonts w:ascii="Wingdings" w:hAnsi="Wingdings" w:cs="Wingdings"/>
    </w:rPr>
  </w:style>
  <w:style w:type="character" w:customStyle="1" w:styleId="16">
    <w:name w:val="Основной шрифт абзаца1"/>
    <w:rsid w:val="00DD22D5"/>
  </w:style>
  <w:style w:type="paragraph" w:styleId="aff7">
    <w:name w:val="List"/>
    <w:basedOn w:val="ad"/>
    <w:rsid w:val="00DD22D5"/>
    <w:pPr>
      <w:keepLines/>
      <w:widowControl w:val="0"/>
      <w:suppressAutoHyphens/>
      <w:overflowPunct w:val="0"/>
      <w:autoSpaceDE w:val="0"/>
      <w:autoSpaceDN w:val="0"/>
      <w:adjustRightInd w:val="0"/>
      <w:spacing w:line="320" w:lineRule="exact"/>
      <w:ind w:firstLine="567"/>
      <w:jc w:val="both"/>
    </w:pPr>
    <w:rPr>
      <w:rFonts w:ascii="Arial" w:hAnsi="Arial" w:cs="Tahoma"/>
      <w:sz w:val="28"/>
      <w:szCs w:val="28"/>
      <w:lang w:val="x-none" w:eastAsia="ar-SA"/>
    </w:rPr>
  </w:style>
  <w:style w:type="paragraph" w:customStyle="1" w:styleId="17">
    <w:name w:val="Название1"/>
    <w:basedOn w:val="a3"/>
    <w:rsid w:val="00DD22D5"/>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8">
    <w:name w:val="Указатель1"/>
    <w:basedOn w:val="a3"/>
    <w:rsid w:val="00DD22D5"/>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DD22D5"/>
    <w:pPr>
      <w:suppressAutoHyphens/>
    </w:pPr>
    <w:rPr>
      <w:lang w:val="en-GB" w:eastAsia="ar-SA"/>
    </w:rPr>
  </w:style>
  <w:style w:type="paragraph" w:customStyle="1" w:styleId="aff8">
    <w:name w:val="Содержимое таблицы"/>
    <w:basedOn w:val="a3"/>
    <w:rsid w:val="00DD22D5"/>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9">
    <w:name w:val="Заголовок таблицы"/>
    <w:basedOn w:val="aff8"/>
    <w:rsid w:val="00DD22D5"/>
    <w:pPr>
      <w:jc w:val="center"/>
    </w:pPr>
    <w:rPr>
      <w:b/>
      <w:bCs/>
      <w:i/>
      <w:iCs/>
    </w:rPr>
  </w:style>
  <w:style w:type="paragraph" w:customStyle="1" w:styleId="ConsPlusTitle">
    <w:name w:val="ConsPlusTitle"/>
    <w:uiPriority w:val="99"/>
    <w:rsid w:val="00DD22D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D22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D22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
    <w:name w:val="Основной текст с отступом 21"/>
    <w:basedOn w:val="a3"/>
    <w:rsid w:val="00DD22D5"/>
    <w:pPr>
      <w:suppressAutoHyphens/>
      <w:ind w:firstLine="720"/>
    </w:pPr>
    <w:rPr>
      <w:sz w:val="28"/>
      <w:szCs w:val="28"/>
      <w:lang w:eastAsia="ar-SA"/>
    </w:rPr>
  </w:style>
  <w:style w:type="paragraph" w:customStyle="1" w:styleId="19">
    <w:name w:val="Текст1"/>
    <w:basedOn w:val="a3"/>
    <w:rsid w:val="00DD22D5"/>
    <w:pPr>
      <w:suppressAutoHyphens/>
    </w:pPr>
    <w:rPr>
      <w:rFonts w:ascii="Courier New" w:hAnsi="Courier New" w:cs="Courier New"/>
      <w:lang w:eastAsia="ar-SA"/>
    </w:rPr>
  </w:style>
  <w:style w:type="paragraph" w:customStyle="1" w:styleId="affa">
    <w:name w:val="Нормальный (таблица)"/>
    <w:basedOn w:val="a3"/>
    <w:next w:val="a3"/>
    <w:uiPriority w:val="99"/>
    <w:rsid w:val="00DD22D5"/>
    <w:pPr>
      <w:widowControl w:val="0"/>
      <w:suppressAutoHyphens/>
      <w:autoSpaceDE w:val="0"/>
      <w:jc w:val="both"/>
    </w:pPr>
    <w:rPr>
      <w:rFonts w:ascii="Arial" w:hAnsi="Arial" w:cs="Arial"/>
      <w:lang w:eastAsia="ar-SA"/>
    </w:rPr>
  </w:style>
  <w:style w:type="table" w:customStyle="1" w:styleId="1a">
    <w:name w:val="Сетка таблицы1"/>
    <w:basedOn w:val="a5"/>
    <w:next w:val="af7"/>
    <w:uiPriority w:val="59"/>
    <w:rsid w:val="00DD22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Текст сноски Знак"/>
    <w:link w:val="affc"/>
    <w:rsid w:val="00DD22D5"/>
    <w:rPr>
      <w:lang w:eastAsia="ar-SA"/>
    </w:rPr>
  </w:style>
  <w:style w:type="paragraph" w:styleId="affc">
    <w:name w:val="footnote text"/>
    <w:basedOn w:val="a3"/>
    <w:link w:val="affb"/>
    <w:unhideWhenUsed/>
    <w:rsid w:val="00DD22D5"/>
    <w:pPr>
      <w:suppressAutoHyphens/>
    </w:pPr>
    <w:rPr>
      <w:rFonts w:asciiTheme="minorHAnsi" w:eastAsiaTheme="minorHAnsi" w:hAnsiTheme="minorHAnsi" w:cstheme="minorBidi"/>
      <w:sz w:val="22"/>
      <w:szCs w:val="22"/>
      <w:lang w:eastAsia="ar-SA"/>
    </w:rPr>
  </w:style>
  <w:style w:type="character" w:customStyle="1" w:styleId="1b">
    <w:name w:val="Текст сноски Знак1"/>
    <w:basedOn w:val="a4"/>
    <w:uiPriority w:val="99"/>
    <w:rsid w:val="00DD22D5"/>
    <w:rPr>
      <w:rFonts w:ascii="Times New Roman" w:eastAsia="Times New Roman" w:hAnsi="Times New Roman" w:cs="Times New Roman"/>
      <w:sz w:val="20"/>
      <w:szCs w:val="20"/>
      <w:lang w:eastAsia="ru-RU"/>
    </w:rPr>
  </w:style>
  <w:style w:type="character" w:customStyle="1" w:styleId="affd">
    <w:name w:val="Текст примечания Знак"/>
    <w:link w:val="affe"/>
    <w:uiPriority w:val="99"/>
    <w:rsid w:val="00DD22D5"/>
    <w:rPr>
      <w:rFonts w:eastAsia="SimSun"/>
      <w:lang w:eastAsia="ar-SA"/>
    </w:rPr>
  </w:style>
  <w:style w:type="paragraph" w:styleId="affe">
    <w:name w:val="annotation text"/>
    <w:basedOn w:val="a3"/>
    <w:link w:val="affd"/>
    <w:uiPriority w:val="99"/>
    <w:unhideWhenUsed/>
    <w:rsid w:val="00DD22D5"/>
    <w:pPr>
      <w:suppressAutoHyphens/>
    </w:pPr>
    <w:rPr>
      <w:rFonts w:asciiTheme="minorHAnsi" w:eastAsia="SimSun" w:hAnsiTheme="minorHAnsi" w:cstheme="minorBidi"/>
      <w:sz w:val="22"/>
      <w:szCs w:val="22"/>
      <w:lang w:eastAsia="ar-SA"/>
    </w:rPr>
  </w:style>
  <w:style w:type="character" w:customStyle="1" w:styleId="1c">
    <w:name w:val="Текст примечания Знак1"/>
    <w:basedOn w:val="a4"/>
    <w:uiPriority w:val="99"/>
    <w:rsid w:val="00DD22D5"/>
    <w:rPr>
      <w:rFonts w:ascii="Times New Roman" w:eastAsia="Times New Roman" w:hAnsi="Times New Roman" w:cs="Times New Roman"/>
      <w:sz w:val="20"/>
      <w:szCs w:val="20"/>
      <w:lang w:eastAsia="ru-RU"/>
    </w:rPr>
  </w:style>
  <w:style w:type="paragraph" w:customStyle="1" w:styleId="36">
    <w:name w:val="Название3"/>
    <w:basedOn w:val="a3"/>
    <w:rsid w:val="00DD22D5"/>
    <w:pPr>
      <w:suppressLineNumbers/>
      <w:suppressAutoHyphens/>
      <w:spacing w:before="120" w:after="120"/>
    </w:pPr>
    <w:rPr>
      <w:rFonts w:eastAsia="SimSun" w:cs="Mangal"/>
      <w:i/>
      <w:iCs/>
      <w:sz w:val="24"/>
      <w:szCs w:val="24"/>
      <w:lang w:eastAsia="ar-SA"/>
    </w:rPr>
  </w:style>
  <w:style w:type="paragraph" w:customStyle="1" w:styleId="37">
    <w:name w:val="Указатель3"/>
    <w:basedOn w:val="a3"/>
    <w:rsid w:val="00DD22D5"/>
    <w:pPr>
      <w:suppressLineNumbers/>
      <w:suppressAutoHyphens/>
    </w:pPr>
    <w:rPr>
      <w:rFonts w:eastAsia="SimSun" w:cs="Mangal"/>
      <w:sz w:val="24"/>
      <w:szCs w:val="24"/>
      <w:lang w:eastAsia="ar-SA"/>
    </w:rPr>
  </w:style>
  <w:style w:type="paragraph" w:customStyle="1" w:styleId="1">
    <w:name w:val="Маркированный список1"/>
    <w:basedOn w:val="a3"/>
    <w:rsid w:val="00DD22D5"/>
    <w:pPr>
      <w:numPr>
        <w:numId w:val="1"/>
      </w:numPr>
      <w:suppressAutoHyphens/>
    </w:pPr>
    <w:rPr>
      <w:rFonts w:eastAsia="SimSun"/>
      <w:sz w:val="24"/>
      <w:szCs w:val="24"/>
      <w:lang w:eastAsia="ar-SA"/>
    </w:rPr>
  </w:style>
  <w:style w:type="paragraph" w:customStyle="1" w:styleId="21">
    <w:name w:val="Нумерованный список 21"/>
    <w:basedOn w:val="a3"/>
    <w:rsid w:val="00DD22D5"/>
    <w:pPr>
      <w:numPr>
        <w:numId w:val="3"/>
      </w:numPr>
      <w:tabs>
        <w:tab w:val="left" w:pos="720"/>
      </w:tabs>
      <w:suppressAutoHyphens/>
      <w:ind w:left="360" w:firstLine="0"/>
    </w:pPr>
    <w:rPr>
      <w:rFonts w:eastAsia="SimSun"/>
      <w:sz w:val="28"/>
      <w:szCs w:val="24"/>
      <w:lang w:eastAsia="ar-SA"/>
    </w:rPr>
  </w:style>
  <w:style w:type="paragraph" w:customStyle="1" w:styleId="27">
    <w:name w:val="Текст2"/>
    <w:basedOn w:val="a3"/>
    <w:rsid w:val="00DD22D5"/>
    <w:pPr>
      <w:suppressAutoHyphens/>
    </w:pPr>
    <w:rPr>
      <w:rFonts w:ascii="Courier New" w:eastAsia="SimSun" w:hAnsi="Courier New" w:cs="Courier New"/>
      <w:lang w:eastAsia="ar-SA"/>
    </w:rPr>
  </w:style>
  <w:style w:type="paragraph" w:customStyle="1" w:styleId="ConsTitle">
    <w:name w:val="ConsTitle"/>
    <w:rsid w:val="00DD22D5"/>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DD22D5"/>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DD22D5"/>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DD22D5"/>
    <w:pPr>
      <w:suppressAutoHyphens/>
      <w:spacing w:after="0" w:line="240" w:lineRule="auto"/>
    </w:pPr>
    <w:rPr>
      <w:rFonts w:ascii="Times New Roman" w:eastAsia="Arial" w:hAnsi="Times New Roman" w:cs="Times New Roman"/>
      <w:sz w:val="20"/>
      <w:szCs w:val="20"/>
      <w:lang w:eastAsia="ar-SA"/>
    </w:rPr>
  </w:style>
  <w:style w:type="paragraph" w:customStyle="1" w:styleId="28">
    <w:name w:val="Цитата2"/>
    <w:basedOn w:val="a3"/>
    <w:rsid w:val="00DD22D5"/>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3"/>
    <w:rsid w:val="00DD22D5"/>
    <w:pPr>
      <w:suppressAutoHyphens/>
      <w:spacing w:after="120" w:line="480" w:lineRule="auto"/>
      <w:ind w:left="283"/>
    </w:pPr>
    <w:rPr>
      <w:sz w:val="24"/>
      <w:szCs w:val="24"/>
      <w:lang w:eastAsia="ar-SA"/>
    </w:rPr>
  </w:style>
  <w:style w:type="paragraph" w:customStyle="1" w:styleId="221">
    <w:name w:val="Основной текст 22"/>
    <w:basedOn w:val="a3"/>
    <w:rsid w:val="00DD22D5"/>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DD22D5"/>
    <w:pPr>
      <w:suppressAutoHyphens/>
      <w:ind w:left="540" w:firstLine="720"/>
      <w:jc w:val="both"/>
    </w:pPr>
    <w:rPr>
      <w:sz w:val="22"/>
      <w:szCs w:val="22"/>
      <w:lang w:eastAsia="ar-SA"/>
    </w:rPr>
  </w:style>
  <w:style w:type="paragraph" w:customStyle="1" w:styleId="1d">
    <w:name w:val="текст 1"/>
    <w:basedOn w:val="a3"/>
    <w:next w:val="a3"/>
    <w:rsid w:val="00DD22D5"/>
    <w:pPr>
      <w:suppressAutoHyphens/>
      <w:ind w:firstLine="540"/>
      <w:jc w:val="both"/>
    </w:pPr>
    <w:rPr>
      <w:szCs w:val="24"/>
      <w:lang w:eastAsia="ar-SA"/>
    </w:rPr>
  </w:style>
  <w:style w:type="paragraph" w:customStyle="1" w:styleId="S">
    <w:name w:val="S_Титульный"/>
    <w:basedOn w:val="a3"/>
    <w:rsid w:val="00DD22D5"/>
    <w:pPr>
      <w:suppressAutoHyphens/>
      <w:spacing w:line="360" w:lineRule="auto"/>
      <w:ind w:left="3060"/>
      <w:jc w:val="right"/>
    </w:pPr>
    <w:rPr>
      <w:b/>
      <w:caps/>
      <w:sz w:val="24"/>
      <w:szCs w:val="24"/>
      <w:lang w:eastAsia="ar-SA"/>
    </w:rPr>
  </w:style>
  <w:style w:type="paragraph" w:customStyle="1" w:styleId="afff">
    <w:name w:val="Таблица"/>
    <w:basedOn w:val="a3"/>
    <w:rsid w:val="00DD22D5"/>
    <w:pPr>
      <w:suppressAutoHyphens/>
      <w:jc w:val="both"/>
    </w:pPr>
    <w:rPr>
      <w:sz w:val="24"/>
      <w:szCs w:val="24"/>
      <w:lang w:eastAsia="ar-SA"/>
    </w:rPr>
  </w:style>
  <w:style w:type="paragraph" w:customStyle="1" w:styleId="1e">
    <w:name w:val="Схема документа1"/>
    <w:basedOn w:val="a3"/>
    <w:rsid w:val="00DD22D5"/>
    <w:pPr>
      <w:shd w:val="clear" w:color="auto" w:fill="000080"/>
      <w:suppressAutoHyphens/>
    </w:pPr>
    <w:rPr>
      <w:rFonts w:ascii="Tahoma" w:eastAsia="SimSun" w:hAnsi="Tahoma" w:cs="Tahoma"/>
      <w:lang w:eastAsia="ar-SA"/>
    </w:rPr>
  </w:style>
  <w:style w:type="paragraph" w:customStyle="1" w:styleId="1f">
    <w:name w:val="Текст примечания1"/>
    <w:basedOn w:val="a3"/>
    <w:rsid w:val="00DD22D5"/>
    <w:pPr>
      <w:suppressAutoHyphens/>
    </w:pPr>
    <w:rPr>
      <w:rFonts w:eastAsia="SimSun"/>
      <w:lang w:eastAsia="ar-SA"/>
    </w:rPr>
  </w:style>
  <w:style w:type="paragraph" w:customStyle="1" w:styleId="29">
    <w:name w:val="Название2"/>
    <w:basedOn w:val="a3"/>
    <w:rsid w:val="00DD22D5"/>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3"/>
    <w:rsid w:val="00DD22D5"/>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3"/>
    <w:rsid w:val="00DD22D5"/>
    <w:pPr>
      <w:suppressAutoHyphens/>
    </w:pPr>
    <w:rPr>
      <w:lang w:val="en-GB" w:eastAsia="ar-SA"/>
    </w:rPr>
  </w:style>
  <w:style w:type="paragraph" w:customStyle="1" w:styleId="310">
    <w:name w:val="Основной текст 31"/>
    <w:basedOn w:val="a3"/>
    <w:rsid w:val="00DD22D5"/>
    <w:pPr>
      <w:widowControl w:val="0"/>
      <w:shd w:val="clear" w:color="auto" w:fill="FFFFFF"/>
      <w:suppressAutoHyphens/>
      <w:autoSpaceDE w:val="0"/>
      <w:jc w:val="center"/>
    </w:pPr>
    <w:rPr>
      <w:sz w:val="24"/>
      <w:szCs w:val="24"/>
      <w:lang w:eastAsia="ar-SA"/>
    </w:rPr>
  </w:style>
  <w:style w:type="paragraph" w:customStyle="1" w:styleId="311">
    <w:name w:val="Основной текст с отступом 31"/>
    <w:basedOn w:val="a3"/>
    <w:rsid w:val="00DD22D5"/>
    <w:pPr>
      <w:suppressAutoHyphens/>
      <w:spacing w:after="120"/>
      <w:ind w:left="283"/>
    </w:pPr>
    <w:rPr>
      <w:sz w:val="16"/>
      <w:szCs w:val="16"/>
      <w:lang w:eastAsia="ar-SA"/>
    </w:rPr>
  </w:style>
  <w:style w:type="paragraph" w:customStyle="1" w:styleId="afff0">
    <w:name w:val="Содержимое врезки"/>
    <w:basedOn w:val="ad"/>
    <w:rsid w:val="00DD22D5"/>
    <w:pPr>
      <w:keepLines/>
      <w:widowControl w:val="0"/>
      <w:suppressAutoHyphens/>
      <w:overflowPunct w:val="0"/>
      <w:autoSpaceDE w:val="0"/>
      <w:spacing w:line="320" w:lineRule="exact"/>
      <w:ind w:firstLine="567"/>
    </w:pPr>
    <w:rPr>
      <w:lang w:val="x-none" w:eastAsia="ar-SA"/>
    </w:rPr>
  </w:style>
  <w:style w:type="paragraph" w:customStyle="1" w:styleId="1f0">
    <w:name w:val="Цитата1"/>
    <w:basedOn w:val="a3"/>
    <w:rsid w:val="00DD22D5"/>
    <w:pPr>
      <w:suppressAutoHyphens/>
      <w:ind w:left="360" w:right="-625"/>
    </w:pPr>
    <w:rPr>
      <w:kern w:val="2"/>
      <w:sz w:val="24"/>
      <w:lang w:eastAsia="ar-SA"/>
    </w:rPr>
  </w:style>
  <w:style w:type="paragraph" w:customStyle="1" w:styleId="1f1">
    <w:name w:val="Название объекта1"/>
    <w:basedOn w:val="a3"/>
    <w:next w:val="a3"/>
    <w:rsid w:val="00DD22D5"/>
    <w:pPr>
      <w:keepLines/>
      <w:suppressAutoHyphens/>
      <w:overflowPunct w:val="0"/>
      <w:autoSpaceDE w:val="0"/>
      <w:spacing w:line="320" w:lineRule="exact"/>
      <w:ind w:firstLine="567"/>
      <w:jc w:val="both"/>
    </w:pPr>
    <w:rPr>
      <w:b/>
      <w:bCs/>
      <w:sz w:val="28"/>
      <w:szCs w:val="28"/>
      <w:lang w:eastAsia="ar-SA"/>
    </w:rPr>
  </w:style>
  <w:style w:type="paragraph" w:customStyle="1" w:styleId="afff1">
    <w:name w:val="Знак Знак Знак Знак Знак Знак Знак"/>
    <w:basedOn w:val="a3"/>
    <w:rsid w:val="00DD22D5"/>
    <w:pPr>
      <w:suppressAutoHyphens/>
      <w:spacing w:after="160" w:line="240" w:lineRule="exact"/>
    </w:pPr>
    <w:rPr>
      <w:lang w:eastAsia="ar-SA"/>
    </w:rPr>
  </w:style>
  <w:style w:type="paragraph" w:customStyle="1" w:styleId="110">
    <w:name w:val="Основной текст с отступом11"/>
    <w:basedOn w:val="a3"/>
    <w:rsid w:val="00DD22D5"/>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DD22D5"/>
    <w:pPr>
      <w:widowControl w:val="0"/>
      <w:suppressAutoHyphens/>
      <w:spacing w:before="120"/>
      <w:jc w:val="both"/>
    </w:pPr>
    <w:rPr>
      <w:sz w:val="24"/>
      <w:lang w:eastAsia="ar-SA"/>
    </w:rPr>
  </w:style>
  <w:style w:type="paragraph" w:customStyle="1" w:styleId="2b">
    <w:name w:val="Основной текст с отступом2"/>
    <w:basedOn w:val="a3"/>
    <w:rsid w:val="00DD22D5"/>
    <w:pPr>
      <w:keepLines/>
      <w:widowControl w:val="0"/>
      <w:suppressAutoHyphens/>
      <w:overflowPunct w:val="0"/>
      <w:autoSpaceDE w:val="0"/>
      <w:spacing w:line="320" w:lineRule="atLeast"/>
      <w:ind w:firstLine="709"/>
      <w:jc w:val="both"/>
    </w:pPr>
    <w:rPr>
      <w:sz w:val="28"/>
      <w:szCs w:val="28"/>
      <w:lang w:eastAsia="ar-SA"/>
    </w:rPr>
  </w:style>
  <w:style w:type="paragraph" w:customStyle="1" w:styleId="38">
    <w:name w:val="Основной текст с отступом3"/>
    <w:basedOn w:val="a3"/>
    <w:rsid w:val="00DD22D5"/>
    <w:pPr>
      <w:keepLines/>
      <w:widowControl w:val="0"/>
      <w:suppressAutoHyphens/>
      <w:overflowPunct w:val="0"/>
      <w:autoSpaceDE w:val="0"/>
      <w:spacing w:line="320" w:lineRule="atLeast"/>
      <w:ind w:firstLine="709"/>
      <w:jc w:val="both"/>
    </w:pPr>
    <w:rPr>
      <w:sz w:val="28"/>
      <w:szCs w:val="28"/>
      <w:lang w:eastAsia="ar-SA"/>
    </w:rPr>
  </w:style>
  <w:style w:type="paragraph" w:customStyle="1" w:styleId="afff2">
    <w:name w:val="таблица"/>
    <w:basedOn w:val="a3"/>
    <w:rsid w:val="00DD22D5"/>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3">
    <w:name w:val="Примечание"/>
    <w:basedOn w:val="a3"/>
    <w:rsid w:val="00DD22D5"/>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DD22D5"/>
    <w:rPr>
      <w:rFonts w:ascii="Symbol" w:hAnsi="Symbol" w:cs="Symbol" w:hint="default"/>
    </w:rPr>
  </w:style>
  <w:style w:type="character" w:customStyle="1" w:styleId="WW8Num7z1">
    <w:name w:val="WW8Num7z1"/>
    <w:rsid w:val="00DD22D5"/>
    <w:rPr>
      <w:rFonts w:ascii="Symbol" w:hAnsi="Symbol" w:cs="Symbol" w:hint="default"/>
    </w:rPr>
  </w:style>
  <w:style w:type="character" w:customStyle="1" w:styleId="WW8Num7z2">
    <w:name w:val="WW8Num7z2"/>
    <w:rsid w:val="00DD22D5"/>
    <w:rPr>
      <w:rFonts w:ascii="Wingdings" w:hAnsi="Wingdings" w:cs="Wingdings" w:hint="default"/>
    </w:rPr>
  </w:style>
  <w:style w:type="character" w:customStyle="1" w:styleId="WW8Num7z4">
    <w:name w:val="WW8Num7z4"/>
    <w:rsid w:val="00DD22D5"/>
    <w:rPr>
      <w:rFonts w:ascii="Courier New" w:hAnsi="Courier New" w:cs="Courier New" w:hint="default"/>
    </w:rPr>
  </w:style>
  <w:style w:type="character" w:customStyle="1" w:styleId="WW8Num8z2">
    <w:name w:val="WW8Num8z2"/>
    <w:rsid w:val="00DD22D5"/>
    <w:rPr>
      <w:rFonts w:ascii="Wingdings" w:hAnsi="Wingdings" w:cs="Wingdings" w:hint="default"/>
    </w:rPr>
  </w:style>
  <w:style w:type="character" w:customStyle="1" w:styleId="WW8Num8z4">
    <w:name w:val="WW8Num8z4"/>
    <w:rsid w:val="00DD22D5"/>
    <w:rPr>
      <w:rFonts w:ascii="Courier New" w:hAnsi="Courier New" w:cs="Courier New" w:hint="default"/>
    </w:rPr>
  </w:style>
  <w:style w:type="character" w:customStyle="1" w:styleId="WW8Num9z2">
    <w:name w:val="WW8Num9z2"/>
    <w:rsid w:val="00DD22D5"/>
    <w:rPr>
      <w:rFonts w:ascii="Wingdings" w:hAnsi="Wingdings" w:cs="Wingdings" w:hint="default"/>
    </w:rPr>
  </w:style>
  <w:style w:type="character" w:customStyle="1" w:styleId="WW8Num9z4">
    <w:name w:val="WW8Num9z4"/>
    <w:rsid w:val="00DD22D5"/>
    <w:rPr>
      <w:rFonts w:ascii="Courier New" w:hAnsi="Courier New" w:cs="Courier New" w:hint="default"/>
    </w:rPr>
  </w:style>
  <w:style w:type="character" w:customStyle="1" w:styleId="WW8Num10z1">
    <w:name w:val="WW8Num10z1"/>
    <w:rsid w:val="00DD22D5"/>
    <w:rPr>
      <w:rFonts w:ascii="Symbol" w:hAnsi="Symbol" w:cs="Symbol" w:hint="default"/>
    </w:rPr>
  </w:style>
  <w:style w:type="character" w:customStyle="1" w:styleId="WW8Num10z2">
    <w:name w:val="WW8Num10z2"/>
    <w:rsid w:val="00DD22D5"/>
    <w:rPr>
      <w:rFonts w:ascii="Wingdings" w:hAnsi="Wingdings" w:cs="Wingdings" w:hint="default"/>
    </w:rPr>
  </w:style>
  <w:style w:type="character" w:customStyle="1" w:styleId="WW8Num10z4">
    <w:name w:val="WW8Num10z4"/>
    <w:rsid w:val="00DD22D5"/>
    <w:rPr>
      <w:rFonts w:ascii="Courier New" w:hAnsi="Courier New" w:cs="Courier New" w:hint="default"/>
    </w:rPr>
  </w:style>
  <w:style w:type="character" w:customStyle="1" w:styleId="WW8Num12z4">
    <w:name w:val="WW8Num12z4"/>
    <w:rsid w:val="00DD22D5"/>
    <w:rPr>
      <w:rFonts w:ascii="Courier New" w:hAnsi="Courier New" w:cs="Courier New" w:hint="default"/>
    </w:rPr>
  </w:style>
  <w:style w:type="character" w:customStyle="1" w:styleId="WW8Num13z0">
    <w:name w:val="WW8Num13z0"/>
    <w:rsid w:val="00DD22D5"/>
    <w:rPr>
      <w:rFonts w:ascii="Times New Roman" w:hAnsi="Times New Roman" w:cs="Times New Roman" w:hint="default"/>
    </w:rPr>
  </w:style>
  <w:style w:type="character" w:customStyle="1" w:styleId="WW8Num13z1">
    <w:name w:val="WW8Num13z1"/>
    <w:rsid w:val="00DD22D5"/>
    <w:rPr>
      <w:rFonts w:ascii="Symbol" w:hAnsi="Symbol" w:cs="Symbol" w:hint="default"/>
    </w:rPr>
  </w:style>
  <w:style w:type="character" w:customStyle="1" w:styleId="WW8Num13z2">
    <w:name w:val="WW8Num13z2"/>
    <w:rsid w:val="00DD22D5"/>
    <w:rPr>
      <w:rFonts w:ascii="Wingdings" w:hAnsi="Wingdings" w:cs="Wingdings" w:hint="default"/>
    </w:rPr>
  </w:style>
  <w:style w:type="character" w:customStyle="1" w:styleId="WW8Num13z4">
    <w:name w:val="WW8Num13z4"/>
    <w:rsid w:val="00DD22D5"/>
    <w:rPr>
      <w:rFonts w:ascii="Courier New" w:hAnsi="Courier New" w:cs="Courier New" w:hint="default"/>
    </w:rPr>
  </w:style>
  <w:style w:type="character" w:customStyle="1" w:styleId="WW8Num26z0">
    <w:name w:val="WW8Num26z0"/>
    <w:rsid w:val="00DD22D5"/>
    <w:rPr>
      <w:rFonts w:ascii="Symbol" w:hAnsi="Symbol" w:cs="Symbol" w:hint="default"/>
    </w:rPr>
  </w:style>
  <w:style w:type="character" w:customStyle="1" w:styleId="Absatz-Standardschriftart">
    <w:name w:val="Absatz-Standardschriftart"/>
    <w:rsid w:val="00DD22D5"/>
  </w:style>
  <w:style w:type="character" w:customStyle="1" w:styleId="WW8Num3z1">
    <w:name w:val="WW8Num3z1"/>
    <w:rsid w:val="00DD22D5"/>
    <w:rPr>
      <w:rFonts w:ascii="Symbol" w:hAnsi="Symbol" w:cs="Symbol" w:hint="default"/>
    </w:rPr>
  </w:style>
  <w:style w:type="character" w:customStyle="1" w:styleId="WW8Num3z2">
    <w:name w:val="WW8Num3z2"/>
    <w:rsid w:val="00DD22D5"/>
    <w:rPr>
      <w:rFonts w:ascii="Wingdings" w:hAnsi="Wingdings" w:cs="Wingdings" w:hint="default"/>
    </w:rPr>
  </w:style>
  <w:style w:type="character" w:customStyle="1" w:styleId="WW8Num3z4">
    <w:name w:val="WW8Num3z4"/>
    <w:rsid w:val="00DD22D5"/>
    <w:rPr>
      <w:rFonts w:ascii="Courier New" w:hAnsi="Courier New" w:cs="Courier New" w:hint="default"/>
    </w:rPr>
  </w:style>
  <w:style w:type="character" w:customStyle="1" w:styleId="WW8Num6z1">
    <w:name w:val="WW8Num6z1"/>
    <w:rsid w:val="00DD22D5"/>
    <w:rPr>
      <w:rFonts w:ascii="Symbol" w:hAnsi="Symbol" w:cs="Symbol" w:hint="default"/>
    </w:rPr>
  </w:style>
  <w:style w:type="character" w:customStyle="1" w:styleId="WW8Num6z2">
    <w:name w:val="WW8Num6z2"/>
    <w:rsid w:val="00DD22D5"/>
    <w:rPr>
      <w:rFonts w:ascii="Wingdings" w:hAnsi="Wingdings" w:cs="Wingdings" w:hint="default"/>
    </w:rPr>
  </w:style>
  <w:style w:type="character" w:customStyle="1" w:styleId="WW8Num6z4">
    <w:name w:val="WW8Num6z4"/>
    <w:rsid w:val="00DD22D5"/>
    <w:rPr>
      <w:rFonts w:ascii="Courier New" w:hAnsi="Courier New" w:cs="Courier New" w:hint="default"/>
    </w:rPr>
  </w:style>
  <w:style w:type="character" w:customStyle="1" w:styleId="WW8Num9z1">
    <w:name w:val="WW8Num9z1"/>
    <w:rsid w:val="00DD22D5"/>
    <w:rPr>
      <w:rFonts w:ascii="Symbol" w:hAnsi="Symbol" w:cs="Symbol" w:hint="default"/>
    </w:rPr>
  </w:style>
  <w:style w:type="character" w:customStyle="1" w:styleId="WW8Num32z0">
    <w:name w:val="WW8Num32z0"/>
    <w:rsid w:val="00DD22D5"/>
    <w:rPr>
      <w:rFonts w:ascii="Symbol" w:hAnsi="Symbol" w:hint="default"/>
    </w:rPr>
  </w:style>
  <w:style w:type="character" w:customStyle="1" w:styleId="WW8Num32z1">
    <w:name w:val="WW8Num32z1"/>
    <w:rsid w:val="00DD22D5"/>
    <w:rPr>
      <w:rFonts w:ascii="Courier New" w:hAnsi="Courier New" w:cs="Courier New" w:hint="default"/>
    </w:rPr>
  </w:style>
  <w:style w:type="character" w:customStyle="1" w:styleId="WW8Num32z2">
    <w:name w:val="WW8Num32z2"/>
    <w:rsid w:val="00DD22D5"/>
    <w:rPr>
      <w:rFonts w:ascii="Wingdings" w:hAnsi="Wingdings" w:hint="default"/>
    </w:rPr>
  </w:style>
  <w:style w:type="character" w:customStyle="1" w:styleId="39">
    <w:name w:val="Основной шрифт абзаца3"/>
    <w:rsid w:val="00DD22D5"/>
  </w:style>
  <w:style w:type="character" w:customStyle="1" w:styleId="111">
    <w:name w:val="Заголовок 1 Знак1"/>
    <w:aliases w:val="Заголовок 1 Знак Знак1"/>
    <w:rsid w:val="00DD22D5"/>
    <w:rPr>
      <w:rFonts w:ascii="Arial" w:hAnsi="Arial" w:cs="Arial" w:hint="default"/>
      <w:b/>
      <w:bCs/>
      <w:kern w:val="2"/>
      <w:sz w:val="32"/>
      <w:szCs w:val="32"/>
      <w:lang w:val="ru-RU" w:eastAsia="ar-SA" w:bidi="ar-SA"/>
    </w:rPr>
  </w:style>
  <w:style w:type="character" w:customStyle="1" w:styleId="1f2">
    <w:name w:val="Заголовок 1 Знак Знак"/>
    <w:rsid w:val="00DD22D5"/>
    <w:rPr>
      <w:b/>
      <w:bCs/>
      <w:sz w:val="28"/>
      <w:szCs w:val="28"/>
      <w:lang w:val="ru-RU" w:eastAsia="ar-SA" w:bidi="ar-SA"/>
    </w:rPr>
  </w:style>
  <w:style w:type="character" w:customStyle="1" w:styleId="afff4">
    <w:name w:val="Символ сноски"/>
    <w:rsid w:val="00DD22D5"/>
    <w:rPr>
      <w:vertAlign w:val="superscript"/>
    </w:rPr>
  </w:style>
  <w:style w:type="character" w:customStyle="1" w:styleId="1f3">
    <w:name w:val="Знак примечания1"/>
    <w:rsid w:val="00DD22D5"/>
    <w:rPr>
      <w:sz w:val="16"/>
      <w:szCs w:val="16"/>
    </w:rPr>
  </w:style>
  <w:style w:type="character" w:customStyle="1" w:styleId="WW8Num15z4">
    <w:name w:val="WW8Num15z4"/>
    <w:rsid w:val="00DD22D5"/>
    <w:rPr>
      <w:rFonts w:ascii="Courier New" w:hAnsi="Courier New" w:cs="Courier New" w:hint="default"/>
    </w:rPr>
  </w:style>
  <w:style w:type="character" w:customStyle="1" w:styleId="WW8Num16z4">
    <w:name w:val="WW8Num16z4"/>
    <w:rsid w:val="00DD22D5"/>
    <w:rPr>
      <w:rFonts w:ascii="Courier New" w:hAnsi="Courier New" w:cs="Courier New" w:hint="default"/>
    </w:rPr>
  </w:style>
  <w:style w:type="character" w:customStyle="1" w:styleId="WW8Num17z1">
    <w:name w:val="WW8Num17z1"/>
    <w:rsid w:val="00DD22D5"/>
    <w:rPr>
      <w:rFonts w:ascii="Symbol" w:hAnsi="Symbol" w:cs="Symbol" w:hint="default"/>
    </w:rPr>
  </w:style>
  <w:style w:type="character" w:customStyle="1" w:styleId="WW8Num18z4">
    <w:name w:val="WW8Num18z4"/>
    <w:rsid w:val="00DD22D5"/>
    <w:rPr>
      <w:rFonts w:ascii="Courier New" w:hAnsi="Courier New" w:cs="Courier New" w:hint="default"/>
    </w:rPr>
  </w:style>
  <w:style w:type="character" w:customStyle="1" w:styleId="WW8Num19z1">
    <w:name w:val="WW8Num19z1"/>
    <w:rsid w:val="00DD22D5"/>
    <w:rPr>
      <w:rFonts w:ascii="Symbol" w:hAnsi="Symbol" w:cs="Courier New" w:hint="default"/>
    </w:rPr>
  </w:style>
  <w:style w:type="character" w:customStyle="1" w:styleId="WW8Num20z4">
    <w:name w:val="WW8Num20z4"/>
    <w:rsid w:val="00DD22D5"/>
    <w:rPr>
      <w:rFonts w:ascii="Courier New" w:hAnsi="Courier New" w:cs="Courier New" w:hint="default"/>
    </w:rPr>
  </w:style>
  <w:style w:type="character" w:customStyle="1" w:styleId="WW8Num22z1">
    <w:name w:val="WW8Num22z1"/>
    <w:rsid w:val="00DD22D5"/>
    <w:rPr>
      <w:rFonts w:ascii="Symbol" w:hAnsi="Symbol" w:cs="Courier New" w:hint="default"/>
    </w:rPr>
  </w:style>
  <w:style w:type="character" w:customStyle="1" w:styleId="WW8Num23z4">
    <w:name w:val="WW8Num23z4"/>
    <w:rsid w:val="00DD22D5"/>
    <w:rPr>
      <w:rFonts w:ascii="Courier New" w:hAnsi="Courier New" w:cs="Courier New" w:hint="default"/>
    </w:rPr>
  </w:style>
  <w:style w:type="character" w:customStyle="1" w:styleId="WW8Num25z4">
    <w:name w:val="WW8Num25z4"/>
    <w:rsid w:val="00DD22D5"/>
    <w:rPr>
      <w:rFonts w:ascii="Courier New" w:hAnsi="Courier New" w:cs="Courier New" w:hint="default"/>
    </w:rPr>
  </w:style>
  <w:style w:type="character" w:customStyle="1" w:styleId="WW8Num30z0">
    <w:name w:val="WW8Num30z0"/>
    <w:rsid w:val="00DD22D5"/>
    <w:rPr>
      <w:rFonts w:ascii="Symbol" w:hAnsi="Symbol" w:cs="Symbol" w:hint="default"/>
    </w:rPr>
  </w:style>
  <w:style w:type="character" w:customStyle="1" w:styleId="WW8Num31z0">
    <w:name w:val="WW8Num31z0"/>
    <w:rsid w:val="00DD22D5"/>
    <w:rPr>
      <w:rFonts w:ascii="Symbol" w:hAnsi="Symbol" w:hint="default"/>
    </w:rPr>
  </w:style>
  <w:style w:type="character" w:customStyle="1" w:styleId="WW8Num33z0">
    <w:name w:val="WW8Num33z0"/>
    <w:rsid w:val="00DD22D5"/>
    <w:rPr>
      <w:rFonts w:ascii="Symbol" w:hAnsi="Symbol" w:cs="Symbol" w:hint="default"/>
    </w:rPr>
  </w:style>
  <w:style w:type="character" w:customStyle="1" w:styleId="WW8Num34z0">
    <w:name w:val="WW8Num34z0"/>
    <w:rsid w:val="00DD22D5"/>
    <w:rPr>
      <w:rFonts w:ascii="Symbol" w:hAnsi="Symbol" w:cs="Symbol" w:hint="default"/>
    </w:rPr>
  </w:style>
  <w:style w:type="character" w:customStyle="1" w:styleId="WW8Num35z0">
    <w:name w:val="WW8Num35z0"/>
    <w:rsid w:val="00DD22D5"/>
    <w:rPr>
      <w:rFonts w:ascii="Symbol" w:hAnsi="Symbol" w:hint="default"/>
    </w:rPr>
  </w:style>
  <w:style w:type="character" w:customStyle="1" w:styleId="WW8Num37z0">
    <w:name w:val="WW8Num37z0"/>
    <w:rsid w:val="00DD22D5"/>
    <w:rPr>
      <w:rFonts w:ascii="Symbol" w:hAnsi="Symbol" w:cs="Symbol" w:hint="default"/>
    </w:rPr>
  </w:style>
  <w:style w:type="character" w:customStyle="1" w:styleId="WW8Num37z1">
    <w:name w:val="WW8Num37z1"/>
    <w:rsid w:val="00DD22D5"/>
    <w:rPr>
      <w:rFonts w:ascii="Courier New" w:hAnsi="Courier New" w:cs="Courier New" w:hint="default"/>
    </w:rPr>
  </w:style>
  <w:style w:type="character" w:customStyle="1" w:styleId="WW8Num37z2">
    <w:name w:val="WW8Num37z2"/>
    <w:rsid w:val="00DD22D5"/>
    <w:rPr>
      <w:rFonts w:ascii="Wingdings" w:hAnsi="Wingdings" w:cs="Wingdings" w:hint="default"/>
    </w:rPr>
  </w:style>
  <w:style w:type="character" w:customStyle="1" w:styleId="WW8Num38z0">
    <w:name w:val="WW8Num38z0"/>
    <w:rsid w:val="00DD22D5"/>
    <w:rPr>
      <w:rFonts w:ascii="Symbol" w:hAnsi="Symbol" w:cs="Symbol" w:hint="default"/>
    </w:rPr>
  </w:style>
  <w:style w:type="character" w:customStyle="1" w:styleId="WW8Num38z1">
    <w:name w:val="WW8Num38z1"/>
    <w:rsid w:val="00DD22D5"/>
    <w:rPr>
      <w:rFonts w:ascii="Courier New" w:hAnsi="Courier New" w:cs="Courier New" w:hint="default"/>
    </w:rPr>
  </w:style>
  <w:style w:type="character" w:customStyle="1" w:styleId="WW8Num38z2">
    <w:name w:val="WW8Num38z2"/>
    <w:rsid w:val="00DD22D5"/>
    <w:rPr>
      <w:rFonts w:ascii="Wingdings" w:hAnsi="Wingdings" w:cs="Wingdings" w:hint="default"/>
    </w:rPr>
  </w:style>
  <w:style w:type="character" w:customStyle="1" w:styleId="WW8Num39z0">
    <w:name w:val="WW8Num39z0"/>
    <w:rsid w:val="00DD22D5"/>
    <w:rPr>
      <w:rFonts w:ascii="Symbol" w:hAnsi="Symbol" w:cs="Symbol" w:hint="default"/>
    </w:rPr>
  </w:style>
  <w:style w:type="character" w:customStyle="1" w:styleId="WW8Num39z2">
    <w:name w:val="WW8Num39z2"/>
    <w:rsid w:val="00DD22D5"/>
    <w:rPr>
      <w:rFonts w:ascii="Wingdings" w:hAnsi="Wingdings" w:cs="Wingdings" w:hint="default"/>
    </w:rPr>
  </w:style>
  <w:style w:type="character" w:customStyle="1" w:styleId="WW8Num39z4">
    <w:name w:val="WW8Num39z4"/>
    <w:rsid w:val="00DD22D5"/>
    <w:rPr>
      <w:rFonts w:ascii="Courier New" w:hAnsi="Courier New" w:cs="Courier New" w:hint="default"/>
    </w:rPr>
  </w:style>
  <w:style w:type="character" w:customStyle="1" w:styleId="WW8Num41z0">
    <w:name w:val="WW8Num41z0"/>
    <w:rsid w:val="00DD22D5"/>
    <w:rPr>
      <w:rFonts w:ascii="Symbol" w:hAnsi="Symbol" w:cs="Symbol" w:hint="default"/>
    </w:rPr>
  </w:style>
  <w:style w:type="character" w:customStyle="1" w:styleId="WW8Num41z1">
    <w:name w:val="WW8Num41z1"/>
    <w:rsid w:val="00DD22D5"/>
    <w:rPr>
      <w:rFonts w:ascii="Courier New" w:hAnsi="Courier New" w:cs="Courier New" w:hint="default"/>
    </w:rPr>
  </w:style>
  <w:style w:type="character" w:customStyle="1" w:styleId="WW8Num41z2">
    <w:name w:val="WW8Num41z2"/>
    <w:rsid w:val="00DD22D5"/>
    <w:rPr>
      <w:rFonts w:ascii="Wingdings" w:hAnsi="Wingdings" w:cs="Wingdings" w:hint="default"/>
    </w:rPr>
  </w:style>
  <w:style w:type="character" w:customStyle="1" w:styleId="WW8NumSt37z0">
    <w:name w:val="WW8NumSt37z0"/>
    <w:rsid w:val="00DD22D5"/>
    <w:rPr>
      <w:rFonts w:ascii="Helvetica" w:hAnsi="Helvetica" w:hint="default"/>
    </w:rPr>
  </w:style>
  <w:style w:type="character" w:customStyle="1" w:styleId="2c">
    <w:name w:val="Основной шрифт абзаца2"/>
    <w:rsid w:val="00DD22D5"/>
  </w:style>
  <w:style w:type="character" w:customStyle="1" w:styleId="WW8Num8z1">
    <w:name w:val="WW8Num8z1"/>
    <w:rsid w:val="00DD22D5"/>
    <w:rPr>
      <w:rFonts w:ascii="Symbol" w:hAnsi="Symbol" w:cs="Symbol" w:hint="default"/>
    </w:rPr>
  </w:style>
  <w:style w:type="character" w:customStyle="1" w:styleId="WW-Absatz-Standardschriftart">
    <w:name w:val="WW-Absatz-Standardschriftart"/>
    <w:rsid w:val="00DD22D5"/>
  </w:style>
  <w:style w:type="character" w:customStyle="1" w:styleId="WW8Num21z4">
    <w:name w:val="WW8Num21z4"/>
    <w:rsid w:val="00DD22D5"/>
    <w:rPr>
      <w:rFonts w:ascii="Courier New" w:hAnsi="Courier New" w:cs="Courier New" w:hint="default"/>
    </w:rPr>
  </w:style>
  <w:style w:type="character" w:customStyle="1" w:styleId="WW8Num33z1">
    <w:name w:val="WW8Num33z1"/>
    <w:rsid w:val="00DD22D5"/>
    <w:rPr>
      <w:rFonts w:ascii="Courier New" w:hAnsi="Courier New" w:cs="Courier New" w:hint="default"/>
    </w:rPr>
  </w:style>
  <w:style w:type="character" w:customStyle="1" w:styleId="WW8Num33z2">
    <w:name w:val="WW8Num33z2"/>
    <w:rsid w:val="00DD22D5"/>
    <w:rPr>
      <w:rFonts w:ascii="Wingdings" w:hAnsi="Wingdings" w:cs="Wingdings" w:hint="default"/>
    </w:rPr>
  </w:style>
  <w:style w:type="character" w:customStyle="1" w:styleId="WW8Num35z1">
    <w:name w:val="WW8Num35z1"/>
    <w:rsid w:val="00DD22D5"/>
    <w:rPr>
      <w:rFonts w:ascii="Courier New" w:hAnsi="Courier New" w:cs="Courier New" w:hint="default"/>
    </w:rPr>
  </w:style>
  <w:style w:type="character" w:customStyle="1" w:styleId="WW8Num35z2">
    <w:name w:val="WW8Num35z2"/>
    <w:rsid w:val="00DD22D5"/>
    <w:rPr>
      <w:rFonts w:ascii="Wingdings" w:hAnsi="Wingdings" w:cs="Wingdings" w:hint="default"/>
    </w:rPr>
  </w:style>
  <w:style w:type="character" w:customStyle="1" w:styleId="WW8Num36z0">
    <w:name w:val="WW8Num36z0"/>
    <w:rsid w:val="00DD22D5"/>
    <w:rPr>
      <w:rFonts w:ascii="Symbol" w:hAnsi="Symbol" w:cs="Symbol" w:hint="default"/>
    </w:rPr>
  </w:style>
  <w:style w:type="character" w:customStyle="1" w:styleId="WW8Num36z2">
    <w:name w:val="WW8Num36z2"/>
    <w:rsid w:val="00DD22D5"/>
    <w:rPr>
      <w:rFonts w:ascii="Wingdings" w:hAnsi="Wingdings" w:cs="Wingdings" w:hint="default"/>
    </w:rPr>
  </w:style>
  <w:style w:type="character" w:customStyle="1" w:styleId="WW8Num36z4">
    <w:name w:val="WW8Num36z4"/>
    <w:rsid w:val="00DD22D5"/>
    <w:rPr>
      <w:rFonts w:ascii="Courier New" w:hAnsi="Courier New" w:cs="Courier New" w:hint="default"/>
    </w:rPr>
  </w:style>
  <w:style w:type="character" w:customStyle="1" w:styleId="WW8NumSt13z0">
    <w:name w:val="WW8NumSt13z0"/>
    <w:rsid w:val="00DD22D5"/>
    <w:rPr>
      <w:rFonts w:ascii="Helvetica" w:hAnsi="Helvetica" w:hint="default"/>
    </w:rPr>
  </w:style>
  <w:style w:type="character" w:customStyle="1" w:styleId="1f4">
    <w:name w:val="Верхний колонтитул Знак1"/>
    <w:rsid w:val="00DD22D5"/>
    <w:rPr>
      <w:rFonts w:ascii="SimSun" w:eastAsia="SimSun" w:hAnsi="SimSun" w:hint="eastAsia"/>
      <w:sz w:val="24"/>
      <w:szCs w:val="24"/>
    </w:rPr>
  </w:style>
  <w:style w:type="character" w:customStyle="1" w:styleId="1f5">
    <w:name w:val="Нижний колонтитул Знак1"/>
    <w:rsid w:val="00DD22D5"/>
    <w:rPr>
      <w:rFonts w:ascii="SimSun" w:eastAsia="SimSun" w:hAnsi="SimSun" w:hint="eastAsia"/>
      <w:sz w:val="24"/>
      <w:szCs w:val="24"/>
    </w:rPr>
  </w:style>
  <w:style w:type="character" w:customStyle="1" w:styleId="1f6">
    <w:name w:val="Основной текст с отступом Знак1"/>
    <w:rsid w:val="00DD22D5"/>
    <w:rPr>
      <w:sz w:val="24"/>
      <w:szCs w:val="24"/>
    </w:rPr>
  </w:style>
  <w:style w:type="character" w:customStyle="1" w:styleId="1f7">
    <w:name w:val="Текст выноски Знак1"/>
    <w:rsid w:val="00DD22D5"/>
    <w:rPr>
      <w:rFonts w:ascii="Tahoma" w:eastAsia="SimSun" w:hAnsi="Tahoma" w:cs="Tahoma" w:hint="default"/>
      <w:sz w:val="16"/>
      <w:szCs w:val="16"/>
    </w:rPr>
  </w:style>
  <w:style w:type="character" w:customStyle="1" w:styleId="afff5">
    <w:name w:val="Символ нумерации"/>
    <w:rsid w:val="00DD22D5"/>
  </w:style>
  <w:style w:type="character" w:customStyle="1" w:styleId="afff6">
    <w:name w:val="Маркеры списка"/>
    <w:rsid w:val="00DD22D5"/>
    <w:rPr>
      <w:rFonts w:ascii="OpenSymbol" w:eastAsia="OpenSymbol" w:hAnsi="OpenSymbol" w:cs="OpenSymbol" w:hint="eastAsia"/>
    </w:rPr>
  </w:style>
  <w:style w:type="character" w:customStyle="1" w:styleId="1f8">
    <w:name w:val="Название Знак1"/>
    <w:locked/>
    <w:rsid w:val="00DD22D5"/>
    <w:rPr>
      <w:sz w:val="28"/>
      <w:szCs w:val="28"/>
      <w:lang w:eastAsia="ar-SA"/>
    </w:rPr>
  </w:style>
  <w:style w:type="character" w:customStyle="1" w:styleId="1f9">
    <w:name w:val="Подзаголовок Знак1"/>
    <w:locked/>
    <w:rsid w:val="00DD22D5"/>
    <w:rPr>
      <w:rFonts w:ascii="Arial" w:eastAsia="Lucida Sans Unicode" w:hAnsi="Arial" w:cs="Tahoma"/>
      <w:i/>
      <w:iCs/>
      <w:sz w:val="28"/>
      <w:szCs w:val="28"/>
      <w:lang w:eastAsia="ar-SA"/>
    </w:rPr>
  </w:style>
  <w:style w:type="character" w:customStyle="1" w:styleId="afff7">
    <w:name w:val="Тема примечания Знак"/>
    <w:link w:val="afff8"/>
    <w:rsid w:val="00DD22D5"/>
    <w:rPr>
      <w:rFonts w:eastAsia="SimSun"/>
      <w:b/>
      <w:bCs/>
      <w:lang w:eastAsia="ar-SA"/>
    </w:rPr>
  </w:style>
  <w:style w:type="paragraph" w:styleId="afff8">
    <w:name w:val="annotation subject"/>
    <w:basedOn w:val="affe"/>
    <w:next w:val="affe"/>
    <w:link w:val="afff7"/>
    <w:unhideWhenUsed/>
    <w:rsid w:val="00DD22D5"/>
    <w:rPr>
      <w:b/>
      <w:bCs/>
    </w:rPr>
  </w:style>
  <w:style w:type="character" w:customStyle="1" w:styleId="1fa">
    <w:name w:val="Тема примечания Знак1"/>
    <w:basedOn w:val="1c"/>
    <w:uiPriority w:val="99"/>
    <w:rsid w:val="00DD22D5"/>
    <w:rPr>
      <w:rFonts w:ascii="Times New Roman" w:eastAsia="Times New Roman" w:hAnsi="Times New Roman" w:cs="Times New Roman"/>
      <w:b/>
      <w:bCs/>
      <w:sz w:val="20"/>
      <w:szCs w:val="20"/>
      <w:lang w:eastAsia="ru-RU"/>
    </w:rPr>
  </w:style>
  <w:style w:type="paragraph" w:customStyle="1" w:styleId="43">
    <w:name w:val="Основной текст с отступом4"/>
    <w:basedOn w:val="a3"/>
    <w:rsid w:val="00DD22D5"/>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DD22D5"/>
    <w:pPr>
      <w:widowControl w:val="0"/>
      <w:spacing w:before="120"/>
      <w:jc w:val="both"/>
    </w:pPr>
    <w:rPr>
      <w:sz w:val="24"/>
    </w:rPr>
  </w:style>
  <w:style w:type="paragraph" w:customStyle="1" w:styleId="afff9">
    <w:name w:val="Отступ перед"/>
    <w:basedOn w:val="a3"/>
    <w:rsid w:val="00DD22D5"/>
    <w:pPr>
      <w:widowControl w:val="0"/>
      <w:shd w:val="clear" w:color="auto" w:fill="FFFFFF"/>
      <w:autoSpaceDE w:val="0"/>
      <w:autoSpaceDN w:val="0"/>
      <w:adjustRightInd w:val="0"/>
      <w:spacing w:before="120"/>
      <w:ind w:firstLine="284"/>
      <w:jc w:val="both"/>
    </w:pPr>
    <w:rPr>
      <w:sz w:val="24"/>
      <w:szCs w:val="22"/>
    </w:rPr>
  </w:style>
  <w:style w:type="numbering" w:customStyle="1" w:styleId="112">
    <w:name w:val="Нет списка11"/>
    <w:next w:val="a6"/>
    <w:uiPriority w:val="99"/>
    <w:semiHidden/>
    <w:unhideWhenUsed/>
    <w:rsid w:val="00DD22D5"/>
  </w:style>
  <w:style w:type="paragraph" w:customStyle="1" w:styleId="51">
    <w:name w:val="Основной текст с отступом5"/>
    <w:basedOn w:val="a3"/>
    <w:rsid w:val="00DD22D5"/>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DD22D5"/>
    <w:pPr>
      <w:widowControl w:val="0"/>
      <w:spacing w:before="120"/>
      <w:jc w:val="both"/>
    </w:pPr>
    <w:rPr>
      <w:sz w:val="24"/>
    </w:rPr>
  </w:style>
  <w:style w:type="numbering" w:customStyle="1" w:styleId="212">
    <w:name w:val="Нет списка21"/>
    <w:next w:val="a6"/>
    <w:uiPriority w:val="99"/>
    <w:semiHidden/>
    <w:unhideWhenUsed/>
    <w:rsid w:val="00DD22D5"/>
  </w:style>
  <w:style w:type="numbering" w:customStyle="1" w:styleId="1110">
    <w:name w:val="Нет списка111"/>
    <w:next w:val="a6"/>
    <w:uiPriority w:val="99"/>
    <w:semiHidden/>
    <w:unhideWhenUsed/>
    <w:rsid w:val="00DD22D5"/>
  </w:style>
  <w:style w:type="numbering" w:customStyle="1" w:styleId="1111">
    <w:name w:val="Нет списка1111"/>
    <w:next w:val="a6"/>
    <w:uiPriority w:val="99"/>
    <w:semiHidden/>
    <w:unhideWhenUsed/>
    <w:rsid w:val="00DD22D5"/>
  </w:style>
  <w:style w:type="numbering" w:customStyle="1" w:styleId="2111">
    <w:name w:val="Нет списка211"/>
    <w:next w:val="a6"/>
    <w:uiPriority w:val="99"/>
    <w:semiHidden/>
    <w:unhideWhenUsed/>
    <w:rsid w:val="00DD22D5"/>
  </w:style>
  <w:style w:type="numbering" w:customStyle="1" w:styleId="3a">
    <w:name w:val="Нет списка3"/>
    <w:next w:val="a6"/>
    <w:uiPriority w:val="99"/>
    <w:semiHidden/>
    <w:unhideWhenUsed/>
    <w:rsid w:val="00DD22D5"/>
  </w:style>
  <w:style w:type="numbering" w:customStyle="1" w:styleId="44">
    <w:name w:val="Нет списка4"/>
    <w:next w:val="a6"/>
    <w:uiPriority w:val="99"/>
    <w:semiHidden/>
    <w:unhideWhenUsed/>
    <w:rsid w:val="00DD22D5"/>
  </w:style>
  <w:style w:type="numbering" w:customStyle="1" w:styleId="52">
    <w:name w:val="Нет списка5"/>
    <w:next w:val="a6"/>
    <w:uiPriority w:val="99"/>
    <w:semiHidden/>
    <w:unhideWhenUsed/>
    <w:rsid w:val="00DD22D5"/>
  </w:style>
  <w:style w:type="numbering" w:customStyle="1" w:styleId="120">
    <w:name w:val="Нет списка12"/>
    <w:next w:val="a6"/>
    <w:uiPriority w:val="99"/>
    <w:semiHidden/>
    <w:unhideWhenUsed/>
    <w:rsid w:val="00DD22D5"/>
  </w:style>
  <w:style w:type="numbering" w:customStyle="1" w:styleId="1120">
    <w:name w:val="Нет списка112"/>
    <w:next w:val="a6"/>
    <w:uiPriority w:val="99"/>
    <w:semiHidden/>
    <w:unhideWhenUsed/>
    <w:rsid w:val="00DD22D5"/>
  </w:style>
  <w:style w:type="numbering" w:customStyle="1" w:styleId="222">
    <w:name w:val="Нет списка22"/>
    <w:next w:val="a6"/>
    <w:uiPriority w:val="99"/>
    <w:semiHidden/>
    <w:unhideWhenUsed/>
    <w:rsid w:val="00DD22D5"/>
  </w:style>
  <w:style w:type="numbering" w:customStyle="1" w:styleId="312">
    <w:name w:val="Нет списка31"/>
    <w:next w:val="a6"/>
    <w:uiPriority w:val="99"/>
    <w:semiHidden/>
    <w:unhideWhenUsed/>
    <w:rsid w:val="00DD22D5"/>
  </w:style>
  <w:style w:type="numbering" w:customStyle="1" w:styleId="411">
    <w:name w:val="Нет списка41"/>
    <w:next w:val="a6"/>
    <w:uiPriority w:val="99"/>
    <w:semiHidden/>
    <w:unhideWhenUsed/>
    <w:rsid w:val="00DD22D5"/>
  </w:style>
  <w:style w:type="numbering" w:customStyle="1" w:styleId="61">
    <w:name w:val="Нет списка6"/>
    <w:next w:val="a6"/>
    <w:semiHidden/>
    <w:rsid w:val="00DD22D5"/>
  </w:style>
  <w:style w:type="numbering" w:customStyle="1" w:styleId="130">
    <w:name w:val="Нет списка13"/>
    <w:next w:val="a6"/>
    <w:semiHidden/>
    <w:unhideWhenUsed/>
    <w:rsid w:val="00DD22D5"/>
  </w:style>
  <w:style w:type="numbering" w:customStyle="1" w:styleId="113">
    <w:name w:val="Нет списка113"/>
    <w:next w:val="a6"/>
    <w:semiHidden/>
    <w:unhideWhenUsed/>
    <w:rsid w:val="00DD22D5"/>
  </w:style>
  <w:style w:type="numbering" w:customStyle="1" w:styleId="231">
    <w:name w:val="Нет списка23"/>
    <w:next w:val="a6"/>
    <w:semiHidden/>
    <w:unhideWhenUsed/>
    <w:rsid w:val="00DD22D5"/>
  </w:style>
  <w:style w:type="numbering" w:customStyle="1" w:styleId="321">
    <w:name w:val="Нет списка32"/>
    <w:next w:val="a6"/>
    <w:semiHidden/>
    <w:unhideWhenUsed/>
    <w:rsid w:val="00DD22D5"/>
  </w:style>
  <w:style w:type="numbering" w:customStyle="1" w:styleId="420">
    <w:name w:val="Нет списка42"/>
    <w:next w:val="a6"/>
    <w:semiHidden/>
    <w:unhideWhenUsed/>
    <w:rsid w:val="00DD22D5"/>
  </w:style>
  <w:style w:type="numbering" w:customStyle="1" w:styleId="71">
    <w:name w:val="Нет списка7"/>
    <w:next w:val="a6"/>
    <w:semiHidden/>
    <w:unhideWhenUsed/>
    <w:rsid w:val="00DD22D5"/>
  </w:style>
  <w:style w:type="numbering" w:customStyle="1" w:styleId="140">
    <w:name w:val="Нет списка14"/>
    <w:next w:val="a6"/>
    <w:semiHidden/>
    <w:unhideWhenUsed/>
    <w:rsid w:val="00DD22D5"/>
  </w:style>
  <w:style w:type="numbering" w:customStyle="1" w:styleId="114">
    <w:name w:val="Нет списка114"/>
    <w:next w:val="a6"/>
    <w:semiHidden/>
    <w:unhideWhenUsed/>
    <w:rsid w:val="00DD22D5"/>
  </w:style>
  <w:style w:type="numbering" w:customStyle="1" w:styleId="241">
    <w:name w:val="Нет списка24"/>
    <w:next w:val="a6"/>
    <w:semiHidden/>
    <w:unhideWhenUsed/>
    <w:rsid w:val="00DD22D5"/>
  </w:style>
  <w:style w:type="numbering" w:customStyle="1" w:styleId="331">
    <w:name w:val="Нет списка33"/>
    <w:next w:val="a6"/>
    <w:semiHidden/>
    <w:unhideWhenUsed/>
    <w:rsid w:val="00DD22D5"/>
  </w:style>
  <w:style w:type="numbering" w:customStyle="1" w:styleId="430">
    <w:name w:val="Нет списка43"/>
    <w:next w:val="a6"/>
    <w:semiHidden/>
    <w:unhideWhenUsed/>
    <w:rsid w:val="00DD22D5"/>
  </w:style>
  <w:style w:type="numbering" w:customStyle="1" w:styleId="81">
    <w:name w:val="Нет списка8"/>
    <w:next w:val="a6"/>
    <w:semiHidden/>
    <w:rsid w:val="00DD22D5"/>
  </w:style>
  <w:style w:type="numbering" w:customStyle="1" w:styleId="150">
    <w:name w:val="Нет списка15"/>
    <w:next w:val="a6"/>
    <w:semiHidden/>
    <w:unhideWhenUsed/>
    <w:rsid w:val="00DD22D5"/>
  </w:style>
  <w:style w:type="numbering" w:customStyle="1" w:styleId="115">
    <w:name w:val="Нет списка115"/>
    <w:next w:val="a6"/>
    <w:semiHidden/>
    <w:unhideWhenUsed/>
    <w:rsid w:val="00DD22D5"/>
  </w:style>
  <w:style w:type="numbering" w:customStyle="1" w:styleId="250">
    <w:name w:val="Нет списка25"/>
    <w:next w:val="a6"/>
    <w:semiHidden/>
    <w:unhideWhenUsed/>
    <w:rsid w:val="00DD22D5"/>
  </w:style>
  <w:style w:type="numbering" w:customStyle="1" w:styleId="340">
    <w:name w:val="Нет списка34"/>
    <w:next w:val="a6"/>
    <w:semiHidden/>
    <w:unhideWhenUsed/>
    <w:rsid w:val="00DD22D5"/>
  </w:style>
  <w:style w:type="numbering" w:customStyle="1" w:styleId="440">
    <w:name w:val="Нет списка44"/>
    <w:next w:val="a6"/>
    <w:semiHidden/>
    <w:unhideWhenUsed/>
    <w:rsid w:val="00DD22D5"/>
  </w:style>
  <w:style w:type="character" w:customStyle="1" w:styleId="ep">
    <w:name w:val="ep"/>
    <w:rsid w:val="00DD22D5"/>
  </w:style>
  <w:style w:type="paragraph" w:customStyle="1" w:styleId="p23">
    <w:name w:val="p23"/>
    <w:basedOn w:val="a3"/>
    <w:rsid w:val="00DD22D5"/>
    <w:pPr>
      <w:spacing w:before="100" w:beforeAutospacing="1" w:after="100" w:afterAutospacing="1"/>
    </w:pPr>
    <w:rPr>
      <w:sz w:val="24"/>
      <w:szCs w:val="24"/>
    </w:rPr>
  </w:style>
  <w:style w:type="character" w:customStyle="1" w:styleId="ConsPlusNormal0">
    <w:name w:val="ConsPlusNormal Знак"/>
    <w:link w:val="ConsPlusNormal"/>
    <w:uiPriority w:val="99"/>
    <w:locked/>
    <w:rsid w:val="00DD22D5"/>
    <w:rPr>
      <w:rFonts w:ascii="Times New Roman" w:eastAsia="Times New Roman" w:hAnsi="Times New Roman" w:cs="Times New Roman"/>
      <w:sz w:val="20"/>
      <w:szCs w:val="20"/>
      <w:lang w:eastAsia="ru-RU"/>
    </w:rPr>
  </w:style>
  <w:style w:type="numbering" w:customStyle="1" w:styleId="91">
    <w:name w:val="Нет списка9"/>
    <w:next w:val="a6"/>
    <w:uiPriority w:val="99"/>
    <w:semiHidden/>
    <w:unhideWhenUsed/>
    <w:rsid w:val="00DD22D5"/>
  </w:style>
  <w:style w:type="table" w:customStyle="1" w:styleId="2d">
    <w:name w:val="Сетка таблицы2"/>
    <w:basedOn w:val="a5"/>
    <w:next w:val="af7"/>
    <w:uiPriority w:val="59"/>
    <w:rsid w:val="00DD22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6"/>
    <w:uiPriority w:val="99"/>
    <w:semiHidden/>
    <w:unhideWhenUsed/>
    <w:rsid w:val="00DD22D5"/>
  </w:style>
  <w:style w:type="numbering" w:customStyle="1" w:styleId="260">
    <w:name w:val="Нет списка26"/>
    <w:next w:val="a6"/>
    <w:uiPriority w:val="99"/>
    <w:semiHidden/>
    <w:unhideWhenUsed/>
    <w:rsid w:val="00DD22D5"/>
  </w:style>
  <w:style w:type="table" w:customStyle="1" w:styleId="213">
    <w:name w:val="Сетка таблицы21"/>
    <w:basedOn w:val="a5"/>
    <w:next w:val="af7"/>
    <w:rsid w:val="00DD22D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5"/>
    <w:next w:val="af7"/>
    <w:uiPriority w:val="59"/>
    <w:rsid w:val="00DD22D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3"/>
    <w:rsid w:val="00DD22D5"/>
    <w:pPr>
      <w:numPr>
        <w:numId w:val="10"/>
      </w:numPr>
    </w:pPr>
    <w:rPr>
      <w:rFonts w:eastAsia="SimSun"/>
      <w:sz w:val="24"/>
      <w:szCs w:val="24"/>
      <w:lang w:eastAsia="zh-CN"/>
    </w:rPr>
  </w:style>
  <w:style w:type="paragraph" w:styleId="2">
    <w:name w:val="List Number 2"/>
    <w:basedOn w:val="a3"/>
    <w:rsid w:val="00DD22D5"/>
    <w:pPr>
      <w:numPr>
        <w:numId w:val="12"/>
      </w:numPr>
    </w:pPr>
    <w:rPr>
      <w:rFonts w:eastAsia="SimSun"/>
      <w:sz w:val="24"/>
      <w:szCs w:val="24"/>
      <w:lang w:eastAsia="zh-CN"/>
    </w:rPr>
  </w:style>
  <w:style w:type="numbering" w:styleId="111111">
    <w:name w:val="Outline List 2"/>
    <w:basedOn w:val="a6"/>
    <w:rsid w:val="00DD22D5"/>
    <w:pPr>
      <w:numPr>
        <w:numId w:val="11"/>
      </w:numPr>
    </w:pPr>
  </w:style>
  <w:style w:type="paragraph" w:styleId="afffa">
    <w:name w:val="Block Text"/>
    <w:basedOn w:val="a3"/>
    <w:rsid w:val="00DD22D5"/>
    <w:pPr>
      <w:tabs>
        <w:tab w:val="left" w:pos="10440"/>
      </w:tabs>
      <w:spacing w:before="120"/>
      <w:ind w:left="360" w:right="333"/>
    </w:pPr>
    <w:rPr>
      <w:b/>
      <w:bCs/>
      <w:sz w:val="24"/>
      <w:szCs w:val="24"/>
    </w:rPr>
  </w:style>
  <w:style w:type="paragraph" w:styleId="2e">
    <w:name w:val="Body Text 2"/>
    <w:basedOn w:val="a3"/>
    <w:link w:val="2f"/>
    <w:rsid w:val="00DD22D5"/>
    <w:pPr>
      <w:widowControl w:val="0"/>
      <w:ind w:left="540" w:firstLine="720"/>
    </w:pPr>
    <w:rPr>
      <w:color w:val="FF0000"/>
      <w:sz w:val="22"/>
      <w:szCs w:val="22"/>
      <w:lang w:val="x-none" w:eastAsia="x-none"/>
    </w:rPr>
  </w:style>
  <w:style w:type="character" w:customStyle="1" w:styleId="2f">
    <w:name w:val="Основной текст 2 Знак"/>
    <w:basedOn w:val="a4"/>
    <w:link w:val="2e"/>
    <w:rsid w:val="00DD22D5"/>
    <w:rPr>
      <w:rFonts w:ascii="Times New Roman" w:eastAsia="Times New Roman" w:hAnsi="Times New Roman" w:cs="Times New Roman"/>
      <w:color w:val="FF0000"/>
      <w:lang w:val="x-none" w:eastAsia="x-none"/>
    </w:rPr>
  </w:style>
  <w:style w:type="character" w:styleId="afffb">
    <w:name w:val="footnote reference"/>
    <w:rsid w:val="00DD22D5"/>
    <w:rPr>
      <w:vertAlign w:val="superscript"/>
    </w:rPr>
  </w:style>
  <w:style w:type="paragraph" w:styleId="afffc">
    <w:name w:val="Document Map"/>
    <w:basedOn w:val="a3"/>
    <w:link w:val="afffd"/>
    <w:rsid w:val="00DD22D5"/>
    <w:pPr>
      <w:shd w:val="clear" w:color="auto" w:fill="000080"/>
    </w:pPr>
    <w:rPr>
      <w:rFonts w:ascii="Tahoma" w:eastAsia="SimSun" w:hAnsi="Tahoma"/>
      <w:lang w:val="x-none" w:eastAsia="zh-CN"/>
    </w:rPr>
  </w:style>
  <w:style w:type="character" w:customStyle="1" w:styleId="afffd">
    <w:name w:val="Схема документа Знак"/>
    <w:basedOn w:val="a4"/>
    <w:link w:val="afffc"/>
    <w:rsid w:val="00DD22D5"/>
    <w:rPr>
      <w:rFonts w:ascii="Tahoma" w:eastAsia="SimSun" w:hAnsi="Tahoma" w:cs="Times New Roman"/>
      <w:sz w:val="20"/>
      <w:szCs w:val="20"/>
      <w:shd w:val="clear" w:color="auto" w:fill="000080"/>
      <w:lang w:val="x-none" w:eastAsia="zh-CN"/>
    </w:rPr>
  </w:style>
  <w:style w:type="character" w:styleId="afffe">
    <w:name w:val="annotation reference"/>
    <w:rsid w:val="00DD22D5"/>
    <w:rPr>
      <w:sz w:val="16"/>
      <w:szCs w:val="16"/>
    </w:rPr>
  </w:style>
  <w:style w:type="paragraph" w:styleId="1fb">
    <w:name w:val="toc 1"/>
    <w:basedOn w:val="a3"/>
    <w:next w:val="a3"/>
    <w:uiPriority w:val="39"/>
    <w:qFormat/>
    <w:rsid w:val="00DD22D5"/>
    <w:pPr>
      <w:tabs>
        <w:tab w:val="right" w:leader="dot" w:pos="9639"/>
      </w:tabs>
      <w:jc w:val="center"/>
      <w:textAlignment w:val="baseline"/>
    </w:pPr>
    <w:rPr>
      <w:sz w:val="144"/>
      <w:szCs w:val="144"/>
      <w:lang w:eastAsia="ar-SA"/>
    </w:rPr>
  </w:style>
  <w:style w:type="paragraph" w:customStyle="1" w:styleId="affff">
    <w:name w:val="Знак Знак Знак Знак Знак Знак Знак"/>
    <w:basedOn w:val="a3"/>
    <w:rsid w:val="00DD22D5"/>
    <w:pPr>
      <w:spacing w:after="160" w:line="240" w:lineRule="exact"/>
    </w:pPr>
    <w:rPr>
      <w:lang w:eastAsia="ar-SA"/>
    </w:rPr>
  </w:style>
  <w:style w:type="numbering" w:customStyle="1" w:styleId="1160">
    <w:name w:val="Нет списка116"/>
    <w:next w:val="a6"/>
    <w:uiPriority w:val="99"/>
    <w:semiHidden/>
    <w:unhideWhenUsed/>
    <w:rsid w:val="00DD22D5"/>
  </w:style>
  <w:style w:type="numbering" w:customStyle="1" w:styleId="1112">
    <w:name w:val="Нет списка1112"/>
    <w:next w:val="a6"/>
    <w:uiPriority w:val="99"/>
    <w:semiHidden/>
    <w:unhideWhenUsed/>
    <w:rsid w:val="00DD22D5"/>
  </w:style>
  <w:style w:type="numbering" w:customStyle="1" w:styleId="2120">
    <w:name w:val="Нет списка212"/>
    <w:next w:val="a6"/>
    <w:uiPriority w:val="99"/>
    <w:semiHidden/>
    <w:unhideWhenUsed/>
    <w:rsid w:val="00DD22D5"/>
  </w:style>
  <w:style w:type="numbering" w:customStyle="1" w:styleId="350">
    <w:name w:val="Нет списка35"/>
    <w:next w:val="a6"/>
    <w:uiPriority w:val="99"/>
    <w:semiHidden/>
    <w:unhideWhenUsed/>
    <w:rsid w:val="00DD22D5"/>
  </w:style>
  <w:style w:type="numbering" w:customStyle="1" w:styleId="45">
    <w:name w:val="Нет списка45"/>
    <w:next w:val="a6"/>
    <w:uiPriority w:val="99"/>
    <w:semiHidden/>
    <w:unhideWhenUsed/>
    <w:rsid w:val="00DD22D5"/>
  </w:style>
  <w:style w:type="numbering" w:customStyle="1" w:styleId="510">
    <w:name w:val="Нет списка51"/>
    <w:next w:val="a6"/>
    <w:uiPriority w:val="99"/>
    <w:semiHidden/>
    <w:unhideWhenUsed/>
    <w:rsid w:val="00DD22D5"/>
  </w:style>
  <w:style w:type="numbering" w:customStyle="1" w:styleId="121">
    <w:name w:val="Нет списка121"/>
    <w:next w:val="a6"/>
    <w:uiPriority w:val="99"/>
    <w:semiHidden/>
    <w:unhideWhenUsed/>
    <w:rsid w:val="00DD22D5"/>
  </w:style>
  <w:style w:type="numbering" w:customStyle="1" w:styleId="1121">
    <w:name w:val="Нет списка1121"/>
    <w:next w:val="a6"/>
    <w:uiPriority w:val="99"/>
    <w:semiHidden/>
    <w:unhideWhenUsed/>
    <w:rsid w:val="00DD22D5"/>
  </w:style>
  <w:style w:type="numbering" w:customStyle="1" w:styleId="2210">
    <w:name w:val="Нет списка221"/>
    <w:next w:val="a6"/>
    <w:uiPriority w:val="99"/>
    <w:semiHidden/>
    <w:unhideWhenUsed/>
    <w:rsid w:val="00DD22D5"/>
  </w:style>
  <w:style w:type="numbering" w:customStyle="1" w:styleId="3110">
    <w:name w:val="Нет списка311"/>
    <w:next w:val="a6"/>
    <w:uiPriority w:val="99"/>
    <w:semiHidden/>
    <w:unhideWhenUsed/>
    <w:rsid w:val="00DD22D5"/>
  </w:style>
  <w:style w:type="numbering" w:customStyle="1" w:styleId="4110">
    <w:name w:val="Нет списка411"/>
    <w:next w:val="a6"/>
    <w:uiPriority w:val="99"/>
    <w:semiHidden/>
    <w:unhideWhenUsed/>
    <w:rsid w:val="00DD22D5"/>
  </w:style>
  <w:style w:type="numbering" w:customStyle="1" w:styleId="610">
    <w:name w:val="Нет списка61"/>
    <w:next w:val="a6"/>
    <w:semiHidden/>
    <w:rsid w:val="00DD22D5"/>
  </w:style>
  <w:style w:type="numbering" w:customStyle="1" w:styleId="131">
    <w:name w:val="Нет списка131"/>
    <w:next w:val="a6"/>
    <w:semiHidden/>
    <w:unhideWhenUsed/>
    <w:rsid w:val="00DD22D5"/>
  </w:style>
  <w:style w:type="numbering" w:customStyle="1" w:styleId="1131">
    <w:name w:val="Нет списка1131"/>
    <w:next w:val="a6"/>
    <w:semiHidden/>
    <w:unhideWhenUsed/>
    <w:rsid w:val="00DD22D5"/>
  </w:style>
  <w:style w:type="numbering" w:customStyle="1" w:styleId="2310">
    <w:name w:val="Нет списка231"/>
    <w:next w:val="a6"/>
    <w:semiHidden/>
    <w:unhideWhenUsed/>
    <w:rsid w:val="00DD22D5"/>
  </w:style>
  <w:style w:type="numbering" w:customStyle="1" w:styleId="3210">
    <w:name w:val="Нет списка321"/>
    <w:next w:val="a6"/>
    <w:semiHidden/>
    <w:unhideWhenUsed/>
    <w:rsid w:val="00DD22D5"/>
  </w:style>
  <w:style w:type="numbering" w:customStyle="1" w:styleId="421">
    <w:name w:val="Нет списка421"/>
    <w:next w:val="a6"/>
    <w:semiHidden/>
    <w:unhideWhenUsed/>
    <w:rsid w:val="00DD22D5"/>
  </w:style>
  <w:style w:type="numbering" w:customStyle="1" w:styleId="710">
    <w:name w:val="Нет списка71"/>
    <w:next w:val="a6"/>
    <w:semiHidden/>
    <w:unhideWhenUsed/>
    <w:rsid w:val="00DD22D5"/>
  </w:style>
  <w:style w:type="numbering" w:customStyle="1" w:styleId="141">
    <w:name w:val="Нет списка141"/>
    <w:next w:val="a6"/>
    <w:semiHidden/>
    <w:unhideWhenUsed/>
    <w:rsid w:val="00DD22D5"/>
  </w:style>
  <w:style w:type="numbering" w:customStyle="1" w:styleId="1141">
    <w:name w:val="Нет списка1141"/>
    <w:next w:val="a6"/>
    <w:semiHidden/>
    <w:unhideWhenUsed/>
    <w:rsid w:val="00DD22D5"/>
  </w:style>
  <w:style w:type="numbering" w:customStyle="1" w:styleId="2410">
    <w:name w:val="Нет списка241"/>
    <w:next w:val="a6"/>
    <w:semiHidden/>
    <w:unhideWhenUsed/>
    <w:rsid w:val="00DD22D5"/>
  </w:style>
  <w:style w:type="numbering" w:customStyle="1" w:styleId="3310">
    <w:name w:val="Нет списка331"/>
    <w:next w:val="a6"/>
    <w:semiHidden/>
    <w:unhideWhenUsed/>
    <w:rsid w:val="00DD22D5"/>
  </w:style>
  <w:style w:type="numbering" w:customStyle="1" w:styleId="431">
    <w:name w:val="Нет списка431"/>
    <w:next w:val="a6"/>
    <w:semiHidden/>
    <w:unhideWhenUsed/>
    <w:rsid w:val="00DD22D5"/>
  </w:style>
  <w:style w:type="numbering" w:customStyle="1" w:styleId="810">
    <w:name w:val="Нет списка81"/>
    <w:next w:val="a6"/>
    <w:semiHidden/>
    <w:rsid w:val="00DD22D5"/>
  </w:style>
  <w:style w:type="numbering" w:customStyle="1" w:styleId="151">
    <w:name w:val="Нет списка151"/>
    <w:next w:val="a6"/>
    <w:semiHidden/>
    <w:unhideWhenUsed/>
    <w:rsid w:val="00DD22D5"/>
  </w:style>
  <w:style w:type="numbering" w:customStyle="1" w:styleId="1151">
    <w:name w:val="Нет списка1151"/>
    <w:next w:val="a6"/>
    <w:semiHidden/>
    <w:unhideWhenUsed/>
    <w:rsid w:val="00DD22D5"/>
  </w:style>
  <w:style w:type="numbering" w:customStyle="1" w:styleId="251">
    <w:name w:val="Нет списка251"/>
    <w:next w:val="a6"/>
    <w:semiHidden/>
    <w:unhideWhenUsed/>
    <w:rsid w:val="00DD22D5"/>
  </w:style>
  <w:style w:type="numbering" w:customStyle="1" w:styleId="341">
    <w:name w:val="Нет списка341"/>
    <w:next w:val="a6"/>
    <w:semiHidden/>
    <w:unhideWhenUsed/>
    <w:rsid w:val="00DD22D5"/>
  </w:style>
  <w:style w:type="numbering" w:customStyle="1" w:styleId="441">
    <w:name w:val="Нет списка441"/>
    <w:next w:val="a6"/>
    <w:semiHidden/>
    <w:unhideWhenUsed/>
    <w:rsid w:val="00DD22D5"/>
  </w:style>
  <w:style w:type="character" w:customStyle="1" w:styleId="2f0">
    <w:name w:val="Название Знак2"/>
    <w:rsid w:val="00DD22D5"/>
    <w:rPr>
      <w:sz w:val="28"/>
      <w:szCs w:val="28"/>
    </w:rPr>
  </w:style>
  <w:style w:type="paragraph" w:customStyle="1" w:styleId="1fc">
    <w:name w:val="_Заголовок 1"/>
    <w:basedOn w:val="a3"/>
    <w:link w:val="1fd"/>
    <w:autoRedefine/>
    <w:qFormat/>
    <w:rsid w:val="00DD22D5"/>
    <w:pPr>
      <w:keepNext/>
      <w:pageBreakBefore/>
      <w:jc w:val="center"/>
      <w:outlineLvl w:val="0"/>
    </w:pPr>
    <w:rPr>
      <w:b/>
      <w:bCs/>
      <w:caps/>
      <w:color w:val="000000"/>
      <w:sz w:val="28"/>
      <w:szCs w:val="28"/>
      <w:lang w:val="x-none" w:eastAsia="en-US"/>
    </w:rPr>
  </w:style>
  <w:style w:type="character" w:customStyle="1" w:styleId="1fd">
    <w:name w:val="_Заголовок 1 Знак"/>
    <w:link w:val="1fc"/>
    <w:rsid w:val="00DD22D5"/>
    <w:rPr>
      <w:rFonts w:ascii="Times New Roman" w:eastAsia="Times New Roman" w:hAnsi="Times New Roman" w:cs="Times New Roman"/>
      <w:b/>
      <w:bCs/>
      <w:caps/>
      <w:color w:val="000000"/>
      <w:sz w:val="28"/>
      <w:szCs w:val="28"/>
      <w:lang w:val="x-none"/>
    </w:rPr>
  </w:style>
  <w:style w:type="paragraph" w:customStyle="1" w:styleId="3b">
    <w:name w:val="_Заголовок 3"/>
    <w:basedOn w:val="a3"/>
    <w:next w:val="a3"/>
    <w:autoRedefine/>
    <w:qFormat/>
    <w:rsid w:val="00DD22D5"/>
    <w:pPr>
      <w:jc w:val="center"/>
      <w:outlineLvl w:val="2"/>
    </w:pPr>
    <w:rPr>
      <w:rFonts w:eastAsia="Calibri"/>
      <w:b/>
      <w:bCs/>
      <w:color w:val="000000"/>
      <w:sz w:val="24"/>
      <w:szCs w:val="24"/>
    </w:rPr>
  </w:style>
  <w:style w:type="paragraph" w:customStyle="1" w:styleId="1fe">
    <w:name w:val="Список_нумерованный_1_уровень"/>
    <w:link w:val="1ff"/>
    <w:qFormat/>
    <w:rsid w:val="00DD22D5"/>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f">
    <w:name w:val="Список_нумерованный_1_уровень Знак"/>
    <w:link w:val="1fe"/>
    <w:rsid w:val="00DD22D5"/>
    <w:rPr>
      <w:rFonts w:ascii="Times New Roman" w:eastAsia="Times New Roman" w:hAnsi="Times New Roman" w:cs="Times New Roman"/>
      <w:sz w:val="24"/>
      <w:szCs w:val="24"/>
      <w:lang w:eastAsia="ru-RU"/>
    </w:rPr>
  </w:style>
  <w:style w:type="paragraph" w:customStyle="1" w:styleId="affff0">
    <w:name w:val="Название таблиц"/>
    <w:basedOn w:val="a3"/>
    <w:link w:val="affff1"/>
    <w:qFormat/>
    <w:rsid w:val="00DD22D5"/>
    <w:rPr>
      <w:iCs/>
      <w:color w:val="000000"/>
      <w:sz w:val="28"/>
      <w:szCs w:val="28"/>
      <w:lang w:val="x-none" w:eastAsia="x-none"/>
    </w:rPr>
  </w:style>
  <w:style w:type="character" w:customStyle="1" w:styleId="affff1">
    <w:name w:val="Название таблиц Знак"/>
    <w:link w:val="affff0"/>
    <w:rsid w:val="00DD22D5"/>
    <w:rPr>
      <w:rFonts w:ascii="Times New Roman" w:eastAsia="Times New Roman" w:hAnsi="Times New Roman" w:cs="Times New Roman"/>
      <w:iCs/>
      <w:color w:val="000000"/>
      <w:sz w:val="28"/>
      <w:szCs w:val="28"/>
      <w:lang w:val="x-none" w:eastAsia="x-none"/>
    </w:rPr>
  </w:style>
  <w:style w:type="paragraph" w:customStyle="1" w:styleId="affff2">
    <w:name w:val="Шапка табл"/>
    <w:basedOn w:val="a3"/>
    <w:link w:val="affff3"/>
    <w:qFormat/>
    <w:rsid w:val="00DD22D5"/>
    <w:rPr>
      <w:b/>
      <w:color w:val="000000"/>
      <w:sz w:val="24"/>
      <w:szCs w:val="24"/>
      <w:lang w:val="x-none" w:eastAsia="x-none"/>
    </w:rPr>
  </w:style>
  <w:style w:type="character" w:customStyle="1" w:styleId="affff3">
    <w:name w:val="Шапка табл Знак"/>
    <w:link w:val="affff2"/>
    <w:rsid w:val="00DD22D5"/>
    <w:rPr>
      <w:rFonts w:ascii="Times New Roman" w:eastAsia="Times New Roman" w:hAnsi="Times New Roman" w:cs="Times New Roman"/>
      <w:b/>
      <w:color w:val="000000"/>
      <w:sz w:val="24"/>
      <w:szCs w:val="24"/>
      <w:lang w:val="x-none" w:eastAsia="x-none"/>
    </w:rPr>
  </w:style>
  <w:style w:type="paragraph" w:customStyle="1" w:styleId="affff4">
    <w:name w:val="Табл"/>
    <w:basedOn w:val="a3"/>
    <w:link w:val="affff5"/>
    <w:qFormat/>
    <w:rsid w:val="00DD22D5"/>
    <w:rPr>
      <w:color w:val="000000"/>
      <w:sz w:val="24"/>
      <w:szCs w:val="24"/>
      <w:lang w:val="x-none" w:eastAsia="x-none"/>
    </w:rPr>
  </w:style>
  <w:style w:type="character" w:customStyle="1" w:styleId="affff5">
    <w:name w:val="Табл Знак"/>
    <w:link w:val="affff4"/>
    <w:rsid w:val="00DD22D5"/>
    <w:rPr>
      <w:rFonts w:ascii="Times New Roman" w:eastAsia="Times New Roman" w:hAnsi="Times New Roman" w:cs="Times New Roman"/>
      <w:color w:val="000000"/>
      <w:sz w:val="24"/>
      <w:szCs w:val="24"/>
      <w:lang w:val="x-none" w:eastAsia="x-none"/>
    </w:rPr>
  </w:style>
  <w:style w:type="paragraph" w:customStyle="1" w:styleId="affff6">
    <w:name w:val="Подзаголов"/>
    <w:basedOn w:val="a3"/>
    <w:link w:val="affff7"/>
    <w:qFormat/>
    <w:rsid w:val="00DD22D5"/>
    <w:pPr>
      <w:jc w:val="center"/>
    </w:pPr>
    <w:rPr>
      <w:color w:val="000000"/>
      <w:sz w:val="28"/>
      <w:szCs w:val="28"/>
      <w:lang w:val="x-none" w:eastAsia="en-US"/>
    </w:rPr>
  </w:style>
  <w:style w:type="character" w:customStyle="1" w:styleId="affff7">
    <w:name w:val="Подзаголов Знак"/>
    <w:link w:val="affff6"/>
    <w:rsid w:val="00DD22D5"/>
    <w:rPr>
      <w:rFonts w:ascii="Times New Roman" w:eastAsia="Times New Roman" w:hAnsi="Times New Roman" w:cs="Times New Roman"/>
      <w:color w:val="000000"/>
      <w:sz w:val="28"/>
      <w:szCs w:val="28"/>
      <w:lang w:val="x-none"/>
    </w:rPr>
  </w:style>
  <w:style w:type="paragraph" w:customStyle="1" w:styleId="a2">
    <w:name w:val="Список текс"/>
    <w:basedOn w:val="a3"/>
    <w:link w:val="affff8"/>
    <w:qFormat/>
    <w:rsid w:val="00DD22D5"/>
    <w:pPr>
      <w:numPr>
        <w:numId w:val="13"/>
      </w:numPr>
      <w:tabs>
        <w:tab w:val="left" w:pos="993"/>
      </w:tabs>
    </w:pPr>
    <w:rPr>
      <w:color w:val="000000"/>
      <w:sz w:val="28"/>
      <w:szCs w:val="28"/>
      <w:lang w:val="x-none" w:eastAsia="en-US"/>
    </w:rPr>
  </w:style>
  <w:style w:type="character" w:customStyle="1" w:styleId="affff8">
    <w:name w:val="Список текс Знак"/>
    <w:link w:val="a2"/>
    <w:rsid w:val="00DD22D5"/>
    <w:rPr>
      <w:rFonts w:ascii="Times New Roman" w:eastAsia="Times New Roman" w:hAnsi="Times New Roman" w:cs="Times New Roman"/>
      <w:color w:val="000000"/>
      <w:sz w:val="28"/>
      <w:szCs w:val="28"/>
      <w:lang w:val="x-none"/>
    </w:rPr>
  </w:style>
  <w:style w:type="paragraph" w:styleId="3c">
    <w:name w:val="toc 3"/>
    <w:basedOn w:val="a3"/>
    <w:next w:val="a3"/>
    <w:autoRedefine/>
    <w:uiPriority w:val="39"/>
    <w:unhideWhenUsed/>
    <w:qFormat/>
    <w:rsid w:val="00DD22D5"/>
    <w:pPr>
      <w:tabs>
        <w:tab w:val="right" w:leader="dot" w:pos="9639"/>
      </w:tabs>
    </w:pPr>
    <w:rPr>
      <w:rFonts w:cs="Arial"/>
      <w:noProof/>
      <w:color w:val="000000"/>
      <w:sz w:val="24"/>
      <w:szCs w:val="24"/>
    </w:rPr>
  </w:style>
  <w:style w:type="paragraph" w:styleId="2f1">
    <w:name w:val="toc 2"/>
    <w:basedOn w:val="a3"/>
    <w:next w:val="a3"/>
    <w:autoRedefine/>
    <w:uiPriority w:val="39"/>
    <w:rsid w:val="00DD22D5"/>
    <w:pPr>
      <w:spacing w:after="100"/>
      <w:ind w:left="280" w:firstLine="851"/>
    </w:pPr>
    <w:rPr>
      <w:rFonts w:eastAsia="Calibri"/>
      <w:color w:val="000000"/>
      <w:sz w:val="24"/>
      <w:szCs w:val="24"/>
      <w:lang w:eastAsia="en-US"/>
    </w:rPr>
  </w:style>
  <w:style w:type="paragraph" w:styleId="46">
    <w:name w:val="toc 4"/>
    <w:basedOn w:val="a3"/>
    <w:next w:val="a3"/>
    <w:autoRedefine/>
    <w:uiPriority w:val="39"/>
    <w:unhideWhenUsed/>
    <w:rsid w:val="00DD22D5"/>
    <w:pPr>
      <w:spacing w:after="100" w:line="276" w:lineRule="auto"/>
      <w:ind w:left="660"/>
    </w:pPr>
    <w:rPr>
      <w:rFonts w:ascii="Calibri" w:hAnsi="Calibri"/>
      <w:sz w:val="22"/>
      <w:szCs w:val="22"/>
    </w:rPr>
  </w:style>
  <w:style w:type="paragraph" w:styleId="53">
    <w:name w:val="toc 5"/>
    <w:basedOn w:val="a3"/>
    <w:next w:val="a3"/>
    <w:autoRedefine/>
    <w:uiPriority w:val="39"/>
    <w:unhideWhenUsed/>
    <w:rsid w:val="00DD22D5"/>
    <w:pPr>
      <w:spacing w:after="100" w:line="276" w:lineRule="auto"/>
      <w:ind w:left="880"/>
    </w:pPr>
    <w:rPr>
      <w:rFonts w:ascii="Calibri" w:hAnsi="Calibri"/>
      <w:sz w:val="22"/>
      <w:szCs w:val="22"/>
    </w:rPr>
  </w:style>
  <w:style w:type="paragraph" w:styleId="62">
    <w:name w:val="toc 6"/>
    <w:basedOn w:val="a3"/>
    <w:next w:val="a3"/>
    <w:autoRedefine/>
    <w:uiPriority w:val="39"/>
    <w:unhideWhenUsed/>
    <w:rsid w:val="00DD22D5"/>
    <w:pPr>
      <w:spacing w:after="100" w:line="276" w:lineRule="auto"/>
      <w:ind w:left="1100"/>
    </w:pPr>
    <w:rPr>
      <w:rFonts w:ascii="Calibri" w:hAnsi="Calibri"/>
      <w:sz w:val="22"/>
      <w:szCs w:val="22"/>
    </w:rPr>
  </w:style>
  <w:style w:type="paragraph" w:styleId="72">
    <w:name w:val="toc 7"/>
    <w:basedOn w:val="a3"/>
    <w:next w:val="a3"/>
    <w:autoRedefine/>
    <w:uiPriority w:val="39"/>
    <w:unhideWhenUsed/>
    <w:rsid w:val="00DD22D5"/>
    <w:pPr>
      <w:spacing w:after="100" w:line="276" w:lineRule="auto"/>
      <w:ind w:left="1320"/>
    </w:pPr>
    <w:rPr>
      <w:rFonts w:ascii="Calibri" w:hAnsi="Calibri"/>
      <w:sz w:val="22"/>
      <w:szCs w:val="22"/>
    </w:rPr>
  </w:style>
  <w:style w:type="paragraph" w:styleId="82">
    <w:name w:val="toc 8"/>
    <w:basedOn w:val="a3"/>
    <w:next w:val="a3"/>
    <w:autoRedefine/>
    <w:uiPriority w:val="39"/>
    <w:unhideWhenUsed/>
    <w:rsid w:val="00DD22D5"/>
    <w:pPr>
      <w:spacing w:after="100" w:line="276" w:lineRule="auto"/>
      <w:ind w:left="1540"/>
    </w:pPr>
    <w:rPr>
      <w:rFonts w:ascii="Calibri" w:hAnsi="Calibri"/>
      <w:sz w:val="22"/>
      <w:szCs w:val="22"/>
    </w:rPr>
  </w:style>
  <w:style w:type="paragraph" w:styleId="92">
    <w:name w:val="toc 9"/>
    <w:basedOn w:val="a3"/>
    <w:next w:val="a3"/>
    <w:autoRedefine/>
    <w:uiPriority w:val="39"/>
    <w:unhideWhenUsed/>
    <w:rsid w:val="00DD22D5"/>
    <w:pPr>
      <w:spacing w:after="100" w:line="276" w:lineRule="auto"/>
      <w:ind w:left="1760"/>
    </w:pPr>
    <w:rPr>
      <w:rFonts w:ascii="Calibri" w:hAnsi="Calibri"/>
      <w:sz w:val="22"/>
      <w:szCs w:val="22"/>
    </w:rPr>
  </w:style>
  <w:style w:type="paragraph" w:customStyle="1" w:styleId="affff9">
    <w:name w:val="Номерация страниц"/>
    <w:basedOn w:val="af8"/>
    <w:link w:val="affffa"/>
    <w:qFormat/>
    <w:rsid w:val="00DD22D5"/>
    <w:pPr>
      <w:tabs>
        <w:tab w:val="clear" w:pos="4677"/>
        <w:tab w:val="clear" w:pos="9355"/>
        <w:tab w:val="center" w:pos="0"/>
        <w:tab w:val="right" w:pos="9639"/>
      </w:tabs>
      <w:jc w:val="center"/>
    </w:pPr>
    <w:rPr>
      <w:color w:val="000000"/>
      <w:sz w:val="28"/>
      <w:szCs w:val="28"/>
      <w:lang w:val="x-none" w:eastAsia="en-US"/>
    </w:rPr>
  </w:style>
  <w:style w:type="character" w:customStyle="1" w:styleId="affffa">
    <w:name w:val="Номерация страниц Знак"/>
    <w:link w:val="affff9"/>
    <w:rsid w:val="00DD22D5"/>
    <w:rPr>
      <w:rFonts w:ascii="Times New Roman" w:eastAsia="Times New Roman" w:hAnsi="Times New Roman" w:cs="Times New Roman"/>
      <w:color w:val="000000"/>
      <w:sz w:val="28"/>
      <w:szCs w:val="28"/>
      <w:lang w:val="x-none"/>
    </w:rPr>
  </w:style>
  <w:style w:type="paragraph" w:customStyle="1" w:styleId="affffb">
    <w:name w:val="Новый абзац"/>
    <w:basedOn w:val="a3"/>
    <w:link w:val="2f2"/>
    <w:rsid w:val="00DD22D5"/>
    <w:pPr>
      <w:spacing w:line="360" w:lineRule="auto"/>
    </w:pPr>
    <w:rPr>
      <w:rFonts w:ascii="Arial" w:hAnsi="Arial"/>
      <w:sz w:val="24"/>
      <w:lang w:val="x-none" w:eastAsia="en-US"/>
    </w:rPr>
  </w:style>
  <w:style w:type="character" w:customStyle="1" w:styleId="2f2">
    <w:name w:val="Новый абзац Знак2"/>
    <w:link w:val="affffb"/>
    <w:rsid w:val="00DD22D5"/>
    <w:rPr>
      <w:rFonts w:ascii="Arial" w:eastAsia="Times New Roman" w:hAnsi="Arial" w:cs="Times New Roman"/>
      <w:sz w:val="24"/>
      <w:szCs w:val="20"/>
      <w:lang w:val="x-none"/>
    </w:rPr>
  </w:style>
  <w:style w:type="character" w:customStyle="1" w:styleId="blk">
    <w:name w:val="blk"/>
    <w:rsid w:val="00DD22D5"/>
  </w:style>
  <w:style w:type="paragraph" w:customStyle="1" w:styleId="3d">
    <w:name w:val="Обычный3"/>
    <w:rsid w:val="00DD22D5"/>
    <w:pPr>
      <w:widowControl w:val="0"/>
      <w:suppressAutoHyphens/>
      <w:spacing w:after="0" w:line="100" w:lineRule="atLeast"/>
    </w:pPr>
    <w:rPr>
      <w:rFonts w:ascii="Times New Roman" w:eastAsia="Arial Unicode MS" w:hAnsi="Times New Roman" w:cs="Times New Roman"/>
      <w:sz w:val="24"/>
      <w:szCs w:val="24"/>
      <w:lang w:eastAsia="ar-SA"/>
    </w:rPr>
  </w:style>
  <w:style w:type="character" w:customStyle="1" w:styleId="highlight">
    <w:name w:val="highlight"/>
    <w:rsid w:val="00DD22D5"/>
  </w:style>
  <w:style w:type="paragraph" w:customStyle="1" w:styleId="affffc">
    <w:name w:val="Стандартный"/>
    <w:basedOn w:val="a3"/>
    <w:link w:val="affffd"/>
    <w:qFormat/>
    <w:rsid w:val="00DD22D5"/>
    <w:pPr>
      <w:ind w:firstLine="851"/>
    </w:pPr>
    <w:rPr>
      <w:b/>
      <w:sz w:val="28"/>
      <w:szCs w:val="28"/>
      <w:lang w:val="x-none" w:eastAsia="en-US"/>
    </w:rPr>
  </w:style>
  <w:style w:type="character" w:customStyle="1" w:styleId="affffd">
    <w:name w:val="Стандартный Знак"/>
    <w:link w:val="affffc"/>
    <w:rsid w:val="00DD22D5"/>
    <w:rPr>
      <w:rFonts w:ascii="Times New Roman" w:eastAsia="Times New Roman" w:hAnsi="Times New Roman" w:cs="Times New Roman"/>
      <w:b/>
      <w:sz w:val="28"/>
      <w:szCs w:val="28"/>
      <w:lang w:val="x-none"/>
    </w:rPr>
  </w:style>
  <w:style w:type="character" w:customStyle="1" w:styleId="af2">
    <w:name w:val="Абзац списка Знак"/>
    <w:link w:val="af1"/>
    <w:uiPriority w:val="34"/>
    <w:rsid w:val="00DD22D5"/>
    <w:rPr>
      <w:rFonts w:ascii="Calibri" w:eastAsia="Calibri" w:hAnsi="Calibri" w:cs="Times New Roman"/>
    </w:rPr>
  </w:style>
  <w:style w:type="table" w:styleId="-2">
    <w:name w:val="Table Web 2"/>
    <w:basedOn w:val="a5"/>
    <w:rsid w:val="00DD22D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eeForm">
    <w:name w:val="Free Form"/>
    <w:rsid w:val="00DD22D5"/>
    <w:pPr>
      <w:spacing w:after="0" w:line="240" w:lineRule="auto"/>
    </w:pPr>
    <w:rPr>
      <w:rFonts w:ascii="Helvetica" w:eastAsia="Times New Roman" w:hAnsi="Helvetica" w:cs="Times New Roman"/>
      <w:color w:val="000000"/>
      <w:sz w:val="24"/>
      <w:szCs w:val="20"/>
      <w:lang w:eastAsia="ru-RU"/>
    </w:rPr>
  </w:style>
  <w:style w:type="paragraph" w:customStyle="1" w:styleId="54">
    <w:name w:val="Основной текст с отступом5"/>
    <w:basedOn w:val="a3"/>
    <w:rsid w:val="00DD22D5"/>
    <w:pPr>
      <w:widowControl w:val="0"/>
      <w:spacing w:line="320" w:lineRule="atLeast"/>
      <w:ind w:firstLine="709"/>
    </w:pPr>
    <w:rPr>
      <w:sz w:val="24"/>
      <w:szCs w:val="24"/>
    </w:rPr>
  </w:style>
  <w:style w:type="paragraph" w:customStyle="1" w:styleId="242">
    <w:name w:val="Основной текст 24"/>
    <w:basedOn w:val="a3"/>
    <w:rsid w:val="00DD22D5"/>
    <w:pPr>
      <w:widowControl w:val="0"/>
      <w:spacing w:before="120"/>
    </w:pPr>
    <w:rPr>
      <w:sz w:val="24"/>
    </w:rPr>
  </w:style>
  <w:style w:type="numbering" w:customStyle="1" w:styleId="11111">
    <w:name w:val="Нет списка11111"/>
    <w:next w:val="a6"/>
    <w:uiPriority w:val="99"/>
    <w:semiHidden/>
    <w:unhideWhenUsed/>
    <w:rsid w:val="00DD22D5"/>
  </w:style>
  <w:style w:type="paragraph" w:customStyle="1" w:styleId="a1">
    <w:name w:val="Обычный маркер. список"/>
    <w:basedOn w:val="a3"/>
    <w:qFormat/>
    <w:rsid w:val="00DD22D5"/>
    <w:pPr>
      <w:numPr>
        <w:ilvl w:val="1"/>
        <w:numId w:val="18"/>
      </w:numPr>
      <w:suppressAutoHyphens/>
    </w:pPr>
    <w:rPr>
      <w:sz w:val="24"/>
      <w:szCs w:val="24"/>
      <w:lang w:eastAsia="ar-SA"/>
    </w:rPr>
  </w:style>
  <w:style w:type="paragraph" w:customStyle="1" w:styleId="a0">
    <w:name w:val="Обычный нум. список"/>
    <w:basedOn w:val="a3"/>
    <w:link w:val="affffe"/>
    <w:qFormat/>
    <w:rsid w:val="00DD22D5"/>
    <w:pPr>
      <w:numPr>
        <w:numId w:val="18"/>
      </w:numPr>
      <w:suppressAutoHyphens/>
      <w:spacing w:before="45"/>
    </w:pPr>
    <w:rPr>
      <w:sz w:val="28"/>
      <w:szCs w:val="28"/>
      <w:lang w:val="x-none" w:eastAsia="ar-SA"/>
    </w:rPr>
  </w:style>
  <w:style w:type="character" w:customStyle="1" w:styleId="affffe">
    <w:name w:val="Обычный нум. список Знак"/>
    <w:link w:val="a0"/>
    <w:rsid w:val="00DD22D5"/>
    <w:rPr>
      <w:rFonts w:ascii="Times New Roman" w:eastAsia="Times New Roman" w:hAnsi="Times New Roman" w:cs="Times New Roman"/>
      <w:sz w:val="28"/>
      <w:szCs w:val="28"/>
      <w:lang w:val="x-none" w:eastAsia="ar-SA"/>
    </w:rPr>
  </w:style>
  <w:style w:type="paragraph" w:customStyle="1" w:styleId="afffff">
    <w:name w:val="Комментарий"/>
    <w:basedOn w:val="a3"/>
    <w:next w:val="a3"/>
    <w:rsid w:val="00DD22D5"/>
    <w:pPr>
      <w:widowControl w:val="0"/>
      <w:ind w:left="170"/>
    </w:pPr>
    <w:rPr>
      <w:rFonts w:ascii="Arial" w:hAnsi="Arial" w:cs="Arial"/>
      <w:i/>
      <w:iCs/>
      <w:color w:val="800080"/>
      <w:sz w:val="26"/>
      <w:szCs w:val="26"/>
    </w:rPr>
  </w:style>
  <w:style w:type="paragraph" w:customStyle="1" w:styleId="Default">
    <w:name w:val="Default"/>
    <w:rsid w:val="00DD22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00">
    <w:name w:val="Нет списка10"/>
    <w:next w:val="a6"/>
    <w:uiPriority w:val="99"/>
    <w:semiHidden/>
    <w:unhideWhenUsed/>
    <w:rsid w:val="00DD22D5"/>
  </w:style>
  <w:style w:type="table" w:customStyle="1" w:styleId="3e">
    <w:name w:val="Сетка таблицы3"/>
    <w:basedOn w:val="a5"/>
    <w:next w:val="af7"/>
    <w:uiPriority w:val="59"/>
    <w:rsid w:val="00DD22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6"/>
    <w:uiPriority w:val="99"/>
    <w:semiHidden/>
    <w:unhideWhenUsed/>
    <w:rsid w:val="00DD22D5"/>
  </w:style>
  <w:style w:type="numbering" w:customStyle="1" w:styleId="270">
    <w:name w:val="Нет списка27"/>
    <w:next w:val="a6"/>
    <w:uiPriority w:val="99"/>
    <w:semiHidden/>
    <w:unhideWhenUsed/>
    <w:rsid w:val="00DD22D5"/>
  </w:style>
  <w:style w:type="table" w:customStyle="1" w:styleId="223">
    <w:name w:val="Сетка таблицы22"/>
    <w:basedOn w:val="a5"/>
    <w:next w:val="af7"/>
    <w:rsid w:val="00DD22D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rsid w:val="00DD22D5"/>
  </w:style>
  <w:style w:type="numbering" w:customStyle="1" w:styleId="117">
    <w:name w:val="Нет списка117"/>
    <w:next w:val="a6"/>
    <w:uiPriority w:val="99"/>
    <w:semiHidden/>
    <w:unhideWhenUsed/>
    <w:rsid w:val="00DD22D5"/>
  </w:style>
  <w:style w:type="numbering" w:customStyle="1" w:styleId="1113">
    <w:name w:val="Нет списка1113"/>
    <w:next w:val="a6"/>
    <w:uiPriority w:val="99"/>
    <w:semiHidden/>
    <w:unhideWhenUsed/>
    <w:rsid w:val="00DD22D5"/>
  </w:style>
  <w:style w:type="numbering" w:customStyle="1" w:styleId="2130">
    <w:name w:val="Нет списка213"/>
    <w:next w:val="a6"/>
    <w:uiPriority w:val="99"/>
    <w:semiHidden/>
    <w:unhideWhenUsed/>
    <w:rsid w:val="00DD22D5"/>
  </w:style>
  <w:style w:type="numbering" w:customStyle="1" w:styleId="360">
    <w:name w:val="Нет списка36"/>
    <w:next w:val="a6"/>
    <w:uiPriority w:val="99"/>
    <w:semiHidden/>
    <w:unhideWhenUsed/>
    <w:rsid w:val="00DD22D5"/>
  </w:style>
  <w:style w:type="numbering" w:customStyle="1" w:styleId="460">
    <w:name w:val="Нет списка46"/>
    <w:next w:val="a6"/>
    <w:uiPriority w:val="99"/>
    <w:semiHidden/>
    <w:unhideWhenUsed/>
    <w:rsid w:val="00DD22D5"/>
  </w:style>
  <w:style w:type="numbering" w:customStyle="1" w:styleId="520">
    <w:name w:val="Нет списка52"/>
    <w:next w:val="a6"/>
    <w:uiPriority w:val="99"/>
    <w:semiHidden/>
    <w:unhideWhenUsed/>
    <w:rsid w:val="00DD22D5"/>
  </w:style>
  <w:style w:type="numbering" w:customStyle="1" w:styleId="122">
    <w:name w:val="Нет списка122"/>
    <w:next w:val="a6"/>
    <w:uiPriority w:val="99"/>
    <w:semiHidden/>
    <w:unhideWhenUsed/>
    <w:rsid w:val="00DD22D5"/>
  </w:style>
  <w:style w:type="numbering" w:customStyle="1" w:styleId="1122">
    <w:name w:val="Нет списка1122"/>
    <w:next w:val="a6"/>
    <w:uiPriority w:val="99"/>
    <w:semiHidden/>
    <w:unhideWhenUsed/>
    <w:rsid w:val="00DD22D5"/>
  </w:style>
  <w:style w:type="numbering" w:customStyle="1" w:styleId="2220">
    <w:name w:val="Нет списка222"/>
    <w:next w:val="a6"/>
    <w:uiPriority w:val="99"/>
    <w:semiHidden/>
    <w:unhideWhenUsed/>
    <w:rsid w:val="00DD22D5"/>
  </w:style>
  <w:style w:type="numbering" w:customStyle="1" w:styleId="3120">
    <w:name w:val="Нет списка312"/>
    <w:next w:val="a6"/>
    <w:uiPriority w:val="99"/>
    <w:semiHidden/>
    <w:unhideWhenUsed/>
    <w:rsid w:val="00DD22D5"/>
  </w:style>
  <w:style w:type="numbering" w:customStyle="1" w:styleId="412">
    <w:name w:val="Нет списка412"/>
    <w:next w:val="a6"/>
    <w:uiPriority w:val="99"/>
    <w:semiHidden/>
    <w:unhideWhenUsed/>
    <w:rsid w:val="00DD22D5"/>
  </w:style>
  <w:style w:type="numbering" w:customStyle="1" w:styleId="620">
    <w:name w:val="Нет списка62"/>
    <w:next w:val="a6"/>
    <w:semiHidden/>
    <w:rsid w:val="00DD22D5"/>
  </w:style>
  <w:style w:type="numbering" w:customStyle="1" w:styleId="132">
    <w:name w:val="Нет списка132"/>
    <w:next w:val="a6"/>
    <w:semiHidden/>
    <w:unhideWhenUsed/>
    <w:rsid w:val="00DD22D5"/>
  </w:style>
  <w:style w:type="numbering" w:customStyle="1" w:styleId="1132">
    <w:name w:val="Нет списка1132"/>
    <w:next w:val="a6"/>
    <w:semiHidden/>
    <w:unhideWhenUsed/>
    <w:rsid w:val="00DD22D5"/>
  </w:style>
  <w:style w:type="numbering" w:customStyle="1" w:styleId="232">
    <w:name w:val="Нет списка232"/>
    <w:next w:val="a6"/>
    <w:semiHidden/>
    <w:unhideWhenUsed/>
    <w:rsid w:val="00DD22D5"/>
  </w:style>
  <w:style w:type="numbering" w:customStyle="1" w:styleId="322">
    <w:name w:val="Нет списка322"/>
    <w:next w:val="a6"/>
    <w:semiHidden/>
    <w:unhideWhenUsed/>
    <w:rsid w:val="00DD22D5"/>
  </w:style>
  <w:style w:type="numbering" w:customStyle="1" w:styleId="422">
    <w:name w:val="Нет списка422"/>
    <w:next w:val="a6"/>
    <w:semiHidden/>
    <w:unhideWhenUsed/>
    <w:rsid w:val="00DD22D5"/>
  </w:style>
  <w:style w:type="numbering" w:customStyle="1" w:styleId="720">
    <w:name w:val="Нет списка72"/>
    <w:next w:val="a6"/>
    <w:semiHidden/>
    <w:unhideWhenUsed/>
    <w:rsid w:val="00DD22D5"/>
  </w:style>
  <w:style w:type="numbering" w:customStyle="1" w:styleId="142">
    <w:name w:val="Нет списка142"/>
    <w:next w:val="a6"/>
    <w:semiHidden/>
    <w:unhideWhenUsed/>
    <w:rsid w:val="00DD22D5"/>
  </w:style>
  <w:style w:type="numbering" w:customStyle="1" w:styleId="1142">
    <w:name w:val="Нет списка1142"/>
    <w:next w:val="a6"/>
    <w:semiHidden/>
    <w:unhideWhenUsed/>
    <w:rsid w:val="00DD22D5"/>
  </w:style>
  <w:style w:type="numbering" w:customStyle="1" w:styleId="2420">
    <w:name w:val="Нет списка242"/>
    <w:next w:val="a6"/>
    <w:semiHidden/>
    <w:unhideWhenUsed/>
    <w:rsid w:val="00DD22D5"/>
  </w:style>
  <w:style w:type="numbering" w:customStyle="1" w:styleId="332">
    <w:name w:val="Нет списка332"/>
    <w:next w:val="a6"/>
    <w:semiHidden/>
    <w:unhideWhenUsed/>
    <w:rsid w:val="00DD22D5"/>
  </w:style>
  <w:style w:type="numbering" w:customStyle="1" w:styleId="432">
    <w:name w:val="Нет списка432"/>
    <w:next w:val="a6"/>
    <w:semiHidden/>
    <w:unhideWhenUsed/>
    <w:rsid w:val="00DD22D5"/>
  </w:style>
  <w:style w:type="numbering" w:customStyle="1" w:styleId="820">
    <w:name w:val="Нет списка82"/>
    <w:next w:val="a6"/>
    <w:semiHidden/>
    <w:rsid w:val="00DD22D5"/>
  </w:style>
  <w:style w:type="numbering" w:customStyle="1" w:styleId="152">
    <w:name w:val="Нет списка152"/>
    <w:next w:val="a6"/>
    <w:semiHidden/>
    <w:unhideWhenUsed/>
    <w:rsid w:val="00DD22D5"/>
  </w:style>
  <w:style w:type="numbering" w:customStyle="1" w:styleId="1152">
    <w:name w:val="Нет списка1152"/>
    <w:next w:val="a6"/>
    <w:semiHidden/>
    <w:unhideWhenUsed/>
    <w:rsid w:val="00DD22D5"/>
  </w:style>
  <w:style w:type="numbering" w:customStyle="1" w:styleId="252">
    <w:name w:val="Нет списка252"/>
    <w:next w:val="a6"/>
    <w:semiHidden/>
    <w:unhideWhenUsed/>
    <w:rsid w:val="00DD22D5"/>
  </w:style>
  <w:style w:type="numbering" w:customStyle="1" w:styleId="342">
    <w:name w:val="Нет списка342"/>
    <w:next w:val="a6"/>
    <w:semiHidden/>
    <w:unhideWhenUsed/>
    <w:rsid w:val="00DD22D5"/>
  </w:style>
  <w:style w:type="numbering" w:customStyle="1" w:styleId="442">
    <w:name w:val="Нет списка442"/>
    <w:next w:val="a6"/>
    <w:semiHidden/>
    <w:unhideWhenUsed/>
    <w:rsid w:val="00DD22D5"/>
  </w:style>
  <w:style w:type="numbering" w:customStyle="1" w:styleId="11112">
    <w:name w:val="Нет списка11112"/>
    <w:next w:val="a6"/>
    <w:uiPriority w:val="99"/>
    <w:semiHidden/>
    <w:unhideWhenUsed/>
    <w:rsid w:val="00DD22D5"/>
  </w:style>
  <w:style w:type="numbering" w:customStyle="1" w:styleId="180">
    <w:name w:val="Нет списка18"/>
    <w:next w:val="a6"/>
    <w:uiPriority w:val="99"/>
    <w:semiHidden/>
    <w:unhideWhenUsed/>
    <w:rsid w:val="00DD22D5"/>
  </w:style>
  <w:style w:type="table" w:customStyle="1" w:styleId="47">
    <w:name w:val="Сетка таблицы4"/>
    <w:basedOn w:val="a5"/>
    <w:next w:val="af7"/>
    <w:uiPriority w:val="59"/>
    <w:rsid w:val="00DD22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6"/>
    <w:uiPriority w:val="99"/>
    <w:semiHidden/>
    <w:unhideWhenUsed/>
    <w:rsid w:val="00DD22D5"/>
  </w:style>
  <w:style w:type="numbering" w:customStyle="1" w:styleId="280">
    <w:name w:val="Нет списка28"/>
    <w:next w:val="a6"/>
    <w:uiPriority w:val="99"/>
    <w:semiHidden/>
    <w:unhideWhenUsed/>
    <w:rsid w:val="00DD22D5"/>
  </w:style>
  <w:style w:type="table" w:customStyle="1" w:styleId="233">
    <w:name w:val="Сетка таблицы23"/>
    <w:basedOn w:val="a5"/>
    <w:next w:val="af7"/>
    <w:rsid w:val="00DD22D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rsid w:val="00DD22D5"/>
  </w:style>
  <w:style w:type="numbering" w:customStyle="1" w:styleId="118">
    <w:name w:val="Нет списка118"/>
    <w:next w:val="a6"/>
    <w:uiPriority w:val="99"/>
    <w:semiHidden/>
    <w:unhideWhenUsed/>
    <w:rsid w:val="00DD22D5"/>
  </w:style>
  <w:style w:type="numbering" w:customStyle="1" w:styleId="1114">
    <w:name w:val="Нет списка1114"/>
    <w:next w:val="a6"/>
    <w:uiPriority w:val="99"/>
    <w:semiHidden/>
    <w:unhideWhenUsed/>
    <w:rsid w:val="00DD22D5"/>
  </w:style>
  <w:style w:type="numbering" w:customStyle="1" w:styleId="214">
    <w:name w:val="Нет списка214"/>
    <w:next w:val="a6"/>
    <w:uiPriority w:val="99"/>
    <w:semiHidden/>
    <w:unhideWhenUsed/>
    <w:rsid w:val="00DD22D5"/>
  </w:style>
  <w:style w:type="numbering" w:customStyle="1" w:styleId="370">
    <w:name w:val="Нет списка37"/>
    <w:next w:val="a6"/>
    <w:uiPriority w:val="99"/>
    <w:semiHidden/>
    <w:unhideWhenUsed/>
    <w:rsid w:val="00DD22D5"/>
  </w:style>
  <w:style w:type="numbering" w:customStyle="1" w:styleId="470">
    <w:name w:val="Нет списка47"/>
    <w:next w:val="a6"/>
    <w:uiPriority w:val="99"/>
    <w:semiHidden/>
    <w:unhideWhenUsed/>
    <w:rsid w:val="00DD22D5"/>
  </w:style>
  <w:style w:type="numbering" w:customStyle="1" w:styleId="530">
    <w:name w:val="Нет списка53"/>
    <w:next w:val="a6"/>
    <w:uiPriority w:val="99"/>
    <w:semiHidden/>
    <w:unhideWhenUsed/>
    <w:rsid w:val="00DD22D5"/>
  </w:style>
  <w:style w:type="numbering" w:customStyle="1" w:styleId="123">
    <w:name w:val="Нет списка123"/>
    <w:next w:val="a6"/>
    <w:uiPriority w:val="99"/>
    <w:semiHidden/>
    <w:unhideWhenUsed/>
    <w:rsid w:val="00DD22D5"/>
  </w:style>
  <w:style w:type="numbering" w:customStyle="1" w:styleId="1123">
    <w:name w:val="Нет списка1123"/>
    <w:next w:val="a6"/>
    <w:uiPriority w:val="99"/>
    <w:semiHidden/>
    <w:unhideWhenUsed/>
    <w:rsid w:val="00DD22D5"/>
  </w:style>
  <w:style w:type="numbering" w:customStyle="1" w:styleId="2230">
    <w:name w:val="Нет списка223"/>
    <w:next w:val="a6"/>
    <w:uiPriority w:val="99"/>
    <w:semiHidden/>
    <w:unhideWhenUsed/>
    <w:rsid w:val="00DD22D5"/>
  </w:style>
  <w:style w:type="numbering" w:customStyle="1" w:styleId="313">
    <w:name w:val="Нет списка313"/>
    <w:next w:val="a6"/>
    <w:uiPriority w:val="99"/>
    <w:semiHidden/>
    <w:unhideWhenUsed/>
    <w:rsid w:val="00DD22D5"/>
  </w:style>
  <w:style w:type="numbering" w:customStyle="1" w:styleId="413">
    <w:name w:val="Нет списка413"/>
    <w:next w:val="a6"/>
    <w:uiPriority w:val="99"/>
    <w:semiHidden/>
    <w:unhideWhenUsed/>
    <w:rsid w:val="00DD22D5"/>
  </w:style>
  <w:style w:type="numbering" w:customStyle="1" w:styleId="63">
    <w:name w:val="Нет списка63"/>
    <w:next w:val="a6"/>
    <w:semiHidden/>
    <w:rsid w:val="00DD22D5"/>
  </w:style>
  <w:style w:type="numbering" w:customStyle="1" w:styleId="133">
    <w:name w:val="Нет списка133"/>
    <w:next w:val="a6"/>
    <w:semiHidden/>
    <w:unhideWhenUsed/>
    <w:rsid w:val="00DD22D5"/>
  </w:style>
  <w:style w:type="numbering" w:customStyle="1" w:styleId="1133">
    <w:name w:val="Нет списка1133"/>
    <w:next w:val="a6"/>
    <w:semiHidden/>
    <w:unhideWhenUsed/>
    <w:rsid w:val="00DD22D5"/>
  </w:style>
  <w:style w:type="numbering" w:customStyle="1" w:styleId="2330">
    <w:name w:val="Нет списка233"/>
    <w:next w:val="a6"/>
    <w:semiHidden/>
    <w:unhideWhenUsed/>
    <w:rsid w:val="00DD22D5"/>
  </w:style>
  <w:style w:type="numbering" w:customStyle="1" w:styleId="323">
    <w:name w:val="Нет списка323"/>
    <w:next w:val="a6"/>
    <w:semiHidden/>
    <w:unhideWhenUsed/>
    <w:rsid w:val="00DD22D5"/>
  </w:style>
  <w:style w:type="numbering" w:customStyle="1" w:styleId="423">
    <w:name w:val="Нет списка423"/>
    <w:next w:val="a6"/>
    <w:semiHidden/>
    <w:unhideWhenUsed/>
    <w:rsid w:val="00DD22D5"/>
  </w:style>
  <w:style w:type="numbering" w:customStyle="1" w:styleId="73">
    <w:name w:val="Нет списка73"/>
    <w:next w:val="a6"/>
    <w:semiHidden/>
    <w:unhideWhenUsed/>
    <w:rsid w:val="00DD22D5"/>
  </w:style>
  <w:style w:type="numbering" w:customStyle="1" w:styleId="143">
    <w:name w:val="Нет списка143"/>
    <w:next w:val="a6"/>
    <w:semiHidden/>
    <w:unhideWhenUsed/>
    <w:rsid w:val="00DD22D5"/>
  </w:style>
  <w:style w:type="numbering" w:customStyle="1" w:styleId="1143">
    <w:name w:val="Нет списка1143"/>
    <w:next w:val="a6"/>
    <w:semiHidden/>
    <w:unhideWhenUsed/>
    <w:rsid w:val="00DD22D5"/>
  </w:style>
  <w:style w:type="numbering" w:customStyle="1" w:styleId="243">
    <w:name w:val="Нет списка243"/>
    <w:next w:val="a6"/>
    <w:semiHidden/>
    <w:unhideWhenUsed/>
    <w:rsid w:val="00DD22D5"/>
  </w:style>
  <w:style w:type="numbering" w:customStyle="1" w:styleId="333">
    <w:name w:val="Нет списка333"/>
    <w:next w:val="a6"/>
    <w:semiHidden/>
    <w:unhideWhenUsed/>
    <w:rsid w:val="00DD22D5"/>
  </w:style>
  <w:style w:type="numbering" w:customStyle="1" w:styleId="433">
    <w:name w:val="Нет списка433"/>
    <w:next w:val="a6"/>
    <w:semiHidden/>
    <w:unhideWhenUsed/>
    <w:rsid w:val="00DD22D5"/>
  </w:style>
  <w:style w:type="numbering" w:customStyle="1" w:styleId="83">
    <w:name w:val="Нет списка83"/>
    <w:next w:val="a6"/>
    <w:semiHidden/>
    <w:rsid w:val="00DD22D5"/>
  </w:style>
  <w:style w:type="numbering" w:customStyle="1" w:styleId="153">
    <w:name w:val="Нет списка153"/>
    <w:next w:val="a6"/>
    <w:semiHidden/>
    <w:unhideWhenUsed/>
    <w:rsid w:val="00DD22D5"/>
  </w:style>
  <w:style w:type="numbering" w:customStyle="1" w:styleId="1153">
    <w:name w:val="Нет списка1153"/>
    <w:next w:val="a6"/>
    <w:semiHidden/>
    <w:unhideWhenUsed/>
    <w:rsid w:val="00DD22D5"/>
  </w:style>
  <w:style w:type="numbering" w:customStyle="1" w:styleId="253">
    <w:name w:val="Нет списка253"/>
    <w:next w:val="a6"/>
    <w:semiHidden/>
    <w:unhideWhenUsed/>
    <w:rsid w:val="00DD22D5"/>
  </w:style>
  <w:style w:type="numbering" w:customStyle="1" w:styleId="343">
    <w:name w:val="Нет списка343"/>
    <w:next w:val="a6"/>
    <w:semiHidden/>
    <w:unhideWhenUsed/>
    <w:rsid w:val="00DD22D5"/>
  </w:style>
  <w:style w:type="numbering" w:customStyle="1" w:styleId="443">
    <w:name w:val="Нет списка443"/>
    <w:next w:val="a6"/>
    <w:semiHidden/>
    <w:unhideWhenUsed/>
    <w:rsid w:val="00DD22D5"/>
  </w:style>
  <w:style w:type="numbering" w:customStyle="1" w:styleId="11113">
    <w:name w:val="Нет списка11113"/>
    <w:next w:val="a6"/>
    <w:uiPriority w:val="99"/>
    <w:semiHidden/>
    <w:unhideWhenUsed/>
    <w:rsid w:val="00DD22D5"/>
  </w:style>
  <w:style w:type="numbering" w:customStyle="1" w:styleId="1111113">
    <w:name w:val="1 / 1.1 / 1.1.13"/>
    <w:basedOn w:val="a6"/>
    <w:next w:val="111111"/>
    <w:rsid w:val="00DD22D5"/>
  </w:style>
  <w:style w:type="numbering" w:customStyle="1" w:styleId="11111111">
    <w:name w:val="1 / 1.1 / 1.1.111"/>
    <w:basedOn w:val="a6"/>
    <w:next w:val="111111"/>
    <w:rsid w:val="00DD22D5"/>
  </w:style>
  <w:style w:type="numbering" w:customStyle="1" w:styleId="11111121">
    <w:name w:val="1 / 1.1 / 1.1.121"/>
    <w:basedOn w:val="a6"/>
    <w:next w:val="111111"/>
    <w:rsid w:val="00DD22D5"/>
  </w:style>
  <w:style w:type="numbering" w:customStyle="1" w:styleId="200">
    <w:name w:val="Нет списка20"/>
    <w:next w:val="a6"/>
    <w:uiPriority w:val="99"/>
    <w:semiHidden/>
    <w:unhideWhenUsed/>
    <w:rsid w:val="00DD22D5"/>
  </w:style>
  <w:style w:type="table" w:customStyle="1" w:styleId="55">
    <w:name w:val="Сетка таблицы5"/>
    <w:basedOn w:val="a5"/>
    <w:next w:val="af7"/>
    <w:uiPriority w:val="59"/>
    <w:rsid w:val="00DD22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5"/>
    <w:next w:val="af7"/>
    <w:uiPriority w:val="59"/>
    <w:rsid w:val="00DD22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6"/>
    <w:uiPriority w:val="99"/>
    <w:semiHidden/>
    <w:unhideWhenUsed/>
    <w:rsid w:val="00DD22D5"/>
  </w:style>
  <w:style w:type="numbering" w:customStyle="1" w:styleId="290">
    <w:name w:val="Нет списка29"/>
    <w:next w:val="a6"/>
    <w:uiPriority w:val="99"/>
    <w:semiHidden/>
    <w:unhideWhenUsed/>
    <w:rsid w:val="00DD22D5"/>
  </w:style>
  <w:style w:type="numbering" w:customStyle="1" w:styleId="119">
    <w:name w:val="Нет списка119"/>
    <w:next w:val="a6"/>
    <w:uiPriority w:val="99"/>
    <w:semiHidden/>
    <w:unhideWhenUsed/>
    <w:rsid w:val="00DD22D5"/>
  </w:style>
  <w:style w:type="numbering" w:customStyle="1" w:styleId="1115">
    <w:name w:val="Нет списка1115"/>
    <w:next w:val="a6"/>
    <w:uiPriority w:val="99"/>
    <w:semiHidden/>
    <w:unhideWhenUsed/>
    <w:rsid w:val="00DD22D5"/>
  </w:style>
  <w:style w:type="numbering" w:customStyle="1" w:styleId="215">
    <w:name w:val="Нет списка215"/>
    <w:next w:val="a6"/>
    <w:uiPriority w:val="99"/>
    <w:semiHidden/>
    <w:unhideWhenUsed/>
    <w:rsid w:val="00DD22D5"/>
  </w:style>
  <w:style w:type="numbering" w:customStyle="1" w:styleId="380">
    <w:name w:val="Нет списка38"/>
    <w:next w:val="a6"/>
    <w:uiPriority w:val="99"/>
    <w:semiHidden/>
    <w:unhideWhenUsed/>
    <w:rsid w:val="00DD22D5"/>
  </w:style>
  <w:style w:type="numbering" w:customStyle="1" w:styleId="48">
    <w:name w:val="Нет списка48"/>
    <w:next w:val="a6"/>
    <w:uiPriority w:val="99"/>
    <w:semiHidden/>
    <w:unhideWhenUsed/>
    <w:rsid w:val="00DD22D5"/>
  </w:style>
  <w:style w:type="numbering" w:customStyle="1" w:styleId="540">
    <w:name w:val="Нет списка54"/>
    <w:next w:val="a6"/>
    <w:uiPriority w:val="99"/>
    <w:semiHidden/>
    <w:unhideWhenUsed/>
    <w:rsid w:val="00DD22D5"/>
  </w:style>
  <w:style w:type="numbering" w:customStyle="1" w:styleId="1240">
    <w:name w:val="Нет списка124"/>
    <w:next w:val="a6"/>
    <w:uiPriority w:val="99"/>
    <w:semiHidden/>
    <w:unhideWhenUsed/>
    <w:rsid w:val="00DD22D5"/>
  </w:style>
  <w:style w:type="numbering" w:customStyle="1" w:styleId="1124">
    <w:name w:val="Нет списка1124"/>
    <w:next w:val="a6"/>
    <w:uiPriority w:val="99"/>
    <w:semiHidden/>
    <w:unhideWhenUsed/>
    <w:rsid w:val="00DD22D5"/>
  </w:style>
  <w:style w:type="numbering" w:customStyle="1" w:styleId="224">
    <w:name w:val="Нет списка224"/>
    <w:next w:val="a6"/>
    <w:uiPriority w:val="99"/>
    <w:semiHidden/>
    <w:unhideWhenUsed/>
    <w:rsid w:val="00DD22D5"/>
  </w:style>
  <w:style w:type="numbering" w:customStyle="1" w:styleId="314">
    <w:name w:val="Нет списка314"/>
    <w:next w:val="a6"/>
    <w:uiPriority w:val="99"/>
    <w:semiHidden/>
    <w:unhideWhenUsed/>
    <w:rsid w:val="00DD22D5"/>
  </w:style>
  <w:style w:type="numbering" w:customStyle="1" w:styleId="414">
    <w:name w:val="Нет списка414"/>
    <w:next w:val="a6"/>
    <w:uiPriority w:val="99"/>
    <w:semiHidden/>
    <w:unhideWhenUsed/>
    <w:rsid w:val="00DD22D5"/>
  </w:style>
  <w:style w:type="numbering" w:customStyle="1" w:styleId="64">
    <w:name w:val="Нет списка64"/>
    <w:next w:val="a6"/>
    <w:semiHidden/>
    <w:rsid w:val="00DD22D5"/>
  </w:style>
  <w:style w:type="numbering" w:customStyle="1" w:styleId="134">
    <w:name w:val="Нет списка134"/>
    <w:next w:val="a6"/>
    <w:semiHidden/>
    <w:unhideWhenUsed/>
    <w:rsid w:val="00DD22D5"/>
  </w:style>
  <w:style w:type="numbering" w:customStyle="1" w:styleId="1134">
    <w:name w:val="Нет списка1134"/>
    <w:next w:val="a6"/>
    <w:semiHidden/>
    <w:unhideWhenUsed/>
    <w:rsid w:val="00DD22D5"/>
  </w:style>
  <w:style w:type="numbering" w:customStyle="1" w:styleId="234">
    <w:name w:val="Нет списка234"/>
    <w:next w:val="a6"/>
    <w:semiHidden/>
    <w:unhideWhenUsed/>
    <w:rsid w:val="00DD22D5"/>
  </w:style>
  <w:style w:type="numbering" w:customStyle="1" w:styleId="324">
    <w:name w:val="Нет списка324"/>
    <w:next w:val="a6"/>
    <w:semiHidden/>
    <w:unhideWhenUsed/>
    <w:rsid w:val="00DD22D5"/>
  </w:style>
  <w:style w:type="numbering" w:customStyle="1" w:styleId="424">
    <w:name w:val="Нет списка424"/>
    <w:next w:val="a6"/>
    <w:semiHidden/>
    <w:unhideWhenUsed/>
    <w:rsid w:val="00DD22D5"/>
  </w:style>
  <w:style w:type="numbering" w:customStyle="1" w:styleId="74">
    <w:name w:val="Нет списка74"/>
    <w:next w:val="a6"/>
    <w:semiHidden/>
    <w:unhideWhenUsed/>
    <w:rsid w:val="00DD22D5"/>
  </w:style>
  <w:style w:type="numbering" w:customStyle="1" w:styleId="144">
    <w:name w:val="Нет списка144"/>
    <w:next w:val="a6"/>
    <w:semiHidden/>
    <w:unhideWhenUsed/>
    <w:rsid w:val="00DD22D5"/>
  </w:style>
  <w:style w:type="numbering" w:customStyle="1" w:styleId="1144">
    <w:name w:val="Нет списка1144"/>
    <w:next w:val="a6"/>
    <w:semiHidden/>
    <w:unhideWhenUsed/>
    <w:rsid w:val="00DD22D5"/>
  </w:style>
  <w:style w:type="numbering" w:customStyle="1" w:styleId="244">
    <w:name w:val="Нет списка244"/>
    <w:next w:val="a6"/>
    <w:semiHidden/>
    <w:unhideWhenUsed/>
    <w:rsid w:val="00DD22D5"/>
  </w:style>
  <w:style w:type="numbering" w:customStyle="1" w:styleId="334">
    <w:name w:val="Нет списка334"/>
    <w:next w:val="a6"/>
    <w:semiHidden/>
    <w:unhideWhenUsed/>
    <w:rsid w:val="00DD22D5"/>
  </w:style>
  <w:style w:type="numbering" w:customStyle="1" w:styleId="434">
    <w:name w:val="Нет списка434"/>
    <w:next w:val="a6"/>
    <w:semiHidden/>
    <w:unhideWhenUsed/>
    <w:rsid w:val="00DD22D5"/>
  </w:style>
  <w:style w:type="numbering" w:customStyle="1" w:styleId="84">
    <w:name w:val="Нет списка84"/>
    <w:next w:val="a6"/>
    <w:semiHidden/>
    <w:rsid w:val="00DD22D5"/>
  </w:style>
  <w:style w:type="numbering" w:customStyle="1" w:styleId="154">
    <w:name w:val="Нет списка154"/>
    <w:next w:val="a6"/>
    <w:semiHidden/>
    <w:unhideWhenUsed/>
    <w:rsid w:val="00DD22D5"/>
  </w:style>
  <w:style w:type="numbering" w:customStyle="1" w:styleId="1154">
    <w:name w:val="Нет списка1154"/>
    <w:next w:val="a6"/>
    <w:semiHidden/>
    <w:unhideWhenUsed/>
    <w:rsid w:val="00DD22D5"/>
  </w:style>
  <w:style w:type="numbering" w:customStyle="1" w:styleId="254">
    <w:name w:val="Нет списка254"/>
    <w:next w:val="a6"/>
    <w:semiHidden/>
    <w:unhideWhenUsed/>
    <w:rsid w:val="00DD22D5"/>
  </w:style>
  <w:style w:type="numbering" w:customStyle="1" w:styleId="344">
    <w:name w:val="Нет списка344"/>
    <w:next w:val="a6"/>
    <w:semiHidden/>
    <w:unhideWhenUsed/>
    <w:rsid w:val="00DD22D5"/>
  </w:style>
  <w:style w:type="numbering" w:customStyle="1" w:styleId="444">
    <w:name w:val="Нет списка444"/>
    <w:next w:val="a6"/>
    <w:semiHidden/>
    <w:unhideWhenUsed/>
    <w:rsid w:val="00DD22D5"/>
  </w:style>
  <w:style w:type="numbering" w:customStyle="1" w:styleId="11111131">
    <w:name w:val="1 / 1.1 / 1.1.131"/>
    <w:basedOn w:val="a6"/>
    <w:next w:val="111111"/>
    <w:rsid w:val="00DD22D5"/>
  </w:style>
  <w:style w:type="table" w:customStyle="1" w:styleId="-21">
    <w:name w:val="Веб-таблица 21"/>
    <w:basedOn w:val="a5"/>
    <w:next w:val="-2"/>
    <w:rsid w:val="00DD22D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4">
    <w:name w:val="Нет списка11114"/>
    <w:next w:val="a6"/>
    <w:uiPriority w:val="99"/>
    <w:semiHidden/>
    <w:unhideWhenUsed/>
    <w:rsid w:val="00DD22D5"/>
  </w:style>
  <w:style w:type="numbering" w:customStyle="1" w:styleId="11111132">
    <w:name w:val="1 / 1.1 / 1.1.132"/>
    <w:basedOn w:val="a6"/>
    <w:next w:val="111111"/>
    <w:rsid w:val="00DD22D5"/>
  </w:style>
  <w:style w:type="numbering" w:customStyle="1" w:styleId="300">
    <w:name w:val="Нет списка30"/>
    <w:next w:val="a6"/>
    <w:semiHidden/>
    <w:unhideWhenUsed/>
    <w:rsid w:val="00DD22D5"/>
  </w:style>
  <w:style w:type="table" w:customStyle="1" w:styleId="65">
    <w:name w:val="Сетка таблицы6"/>
    <w:basedOn w:val="a5"/>
    <w:next w:val="af7"/>
    <w:rsid w:val="00DD22D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6"/>
    <w:uiPriority w:val="99"/>
    <w:semiHidden/>
    <w:unhideWhenUsed/>
    <w:rsid w:val="00DD22D5"/>
  </w:style>
  <w:style w:type="numbering" w:customStyle="1" w:styleId="2100">
    <w:name w:val="Нет списка210"/>
    <w:next w:val="a6"/>
    <w:uiPriority w:val="99"/>
    <w:semiHidden/>
    <w:unhideWhenUsed/>
    <w:rsid w:val="00DD22D5"/>
  </w:style>
  <w:style w:type="numbering" w:customStyle="1" w:styleId="11100">
    <w:name w:val="Нет списка1110"/>
    <w:next w:val="a6"/>
    <w:uiPriority w:val="99"/>
    <w:semiHidden/>
    <w:unhideWhenUsed/>
    <w:rsid w:val="00DD22D5"/>
  </w:style>
  <w:style w:type="numbering" w:customStyle="1" w:styleId="1116">
    <w:name w:val="Нет списка1116"/>
    <w:next w:val="a6"/>
    <w:uiPriority w:val="99"/>
    <w:semiHidden/>
    <w:unhideWhenUsed/>
    <w:rsid w:val="00DD22D5"/>
  </w:style>
  <w:style w:type="numbering" w:customStyle="1" w:styleId="216">
    <w:name w:val="Нет списка216"/>
    <w:next w:val="a6"/>
    <w:uiPriority w:val="99"/>
    <w:semiHidden/>
    <w:unhideWhenUsed/>
    <w:rsid w:val="00DD22D5"/>
  </w:style>
  <w:style w:type="numbering" w:customStyle="1" w:styleId="390">
    <w:name w:val="Нет списка39"/>
    <w:next w:val="a6"/>
    <w:uiPriority w:val="99"/>
    <w:semiHidden/>
    <w:unhideWhenUsed/>
    <w:rsid w:val="00DD22D5"/>
  </w:style>
  <w:style w:type="numbering" w:customStyle="1" w:styleId="49">
    <w:name w:val="Нет списка49"/>
    <w:next w:val="a6"/>
    <w:uiPriority w:val="99"/>
    <w:semiHidden/>
    <w:unhideWhenUsed/>
    <w:rsid w:val="00DD22D5"/>
  </w:style>
  <w:style w:type="numbering" w:customStyle="1" w:styleId="550">
    <w:name w:val="Нет списка55"/>
    <w:next w:val="a6"/>
    <w:uiPriority w:val="99"/>
    <w:semiHidden/>
    <w:unhideWhenUsed/>
    <w:rsid w:val="00DD22D5"/>
  </w:style>
  <w:style w:type="numbering" w:customStyle="1" w:styleId="125">
    <w:name w:val="Нет списка125"/>
    <w:next w:val="a6"/>
    <w:uiPriority w:val="99"/>
    <w:semiHidden/>
    <w:unhideWhenUsed/>
    <w:rsid w:val="00DD22D5"/>
  </w:style>
  <w:style w:type="numbering" w:customStyle="1" w:styleId="1125">
    <w:name w:val="Нет списка1125"/>
    <w:next w:val="a6"/>
    <w:uiPriority w:val="99"/>
    <w:semiHidden/>
    <w:unhideWhenUsed/>
    <w:rsid w:val="00DD22D5"/>
  </w:style>
  <w:style w:type="numbering" w:customStyle="1" w:styleId="225">
    <w:name w:val="Нет списка225"/>
    <w:next w:val="a6"/>
    <w:uiPriority w:val="99"/>
    <w:semiHidden/>
    <w:unhideWhenUsed/>
    <w:rsid w:val="00DD22D5"/>
  </w:style>
  <w:style w:type="numbering" w:customStyle="1" w:styleId="315">
    <w:name w:val="Нет списка315"/>
    <w:next w:val="a6"/>
    <w:uiPriority w:val="99"/>
    <w:semiHidden/>
    <w:unhideWhenUsed/>
    <w:rsid w:val="00DD22D5"/>
  </w:style>
  <w:style w:type="numbering" w:customStyle="1" w:styleId="415">
    <w:name w:val="Нет списка415"/>
    <w:next w:val="a6"/>
    <w:uiPriority w:val="99"/>
    <w:semiHidden/>
    <w:unhideWhenUsed/>
    <w:rsid w:val="00DD22D5"/>
  </w:style>
  <w:style w:type="numbering" w:customStyle="1" w:styleId="650">
    <w:name w:val="Нет списка65"/>
    <w:next w:val="a6"/>
    <w:semiHidden/>
    <w:rsid w:val="00DD22D5"/>
  </w:style>
  <w:style w:type="numbering" w:customStyle="1" w:styleId="135">
    <w:name w:val="Нет списка135"/>
    <w:next w:val="a6"/>
    <w:semiHidden/>
    <w:unhideWhenUsed/>
    <w:rsid w:val="00DD22D5"/>
  </w:style>
  <w:style w:type="numbering" w:customStyle="1" w:styleId="1135">
    <w:name w:val="Нет списка1135"/>
    <w:next w:val="a6"/>
    <w:semiHidden/>
    <w:unhideWhenUsed/>
    <w:rsid w:val="00DD22D5"/>
  </w:style>
  <w:style w:type="numbering" w:customStyle="1" w:styleId="235">
    <w:name w:val="Нет списка235"/>
    <w:next w:val="a6"/>
    <w:semiHidden/>
    <w:unhideWhenUsed/>
    <w:rsid w:val="00DD22D5"/>
  </w:style>
  <w:style w:type="numbering" w:customStyle="1" w:styleId="325">
    <w:name w:val="Нет списка325"/>
    <w:next w:val="a6"/>
    <w:semiHidden/>
    <w:unhideWhenUsed/>
    <w:rsid w:val="00DD22D5"/>
  </w:style>
  <w:style w:type="numbering" w:customStyle="1" w:styleId="425">
    <w:name w:val="Нет списка425"/>
    <w:next w:val="a6"/>
    <w:semiHidden/>
    <w:unhideWhenUsed/>
    <w:rsid w:val="00DD22D5"/>
  </w:style>
  <w:style w:type="numbering" w:customStyle="1" w:styleId="75">
    <w:name w:val="Нет списка75"/>
    <w:next w:val="a6"/>
    <w:semiHidden/>
    <w:unhideWhenUsed/>
    <w:rsid w:val="00DD22D5"/>
  </w:style>
  <w:style w:type="numbering" w:customStyle="1" w:styleId="145">
    <w:name w:val="Нет списка145"/>
    <w:next w:val="a6"/>
    <w:semiHidden/>
    <w:unhideWhenUsed/>
    <w:rsid w:val="00DD22D5"/>
  </w:style>
  <w:style w:type="numbering" w:customStyle="1" w:styleId="1145">
    <w:name w:val="Нет списка1145"/>
    <w:next w:val="a6"/>
    <w:semiHidden/>
    <w:unhideWhenUsed/>
    <w:rsid w:val="00DD22D5"/>
  </w:style>
  <w:style w:type="numbering" w:customStyle="1" w:styleId="245">
    <w:name w:val="Нет списка245"/>
    <w:next w:val="a6"/>
    <w:semiHidden/>
    <w:unhideWhenUsed/>
    <w:rsid w:val="00DD22D5"/>
  </w:style>
  <w:style w:type="numbering" w:customStyle="1" w:styleId="335">
    <w:name w:val="Нет списка335"/>
    <w:next w:val="a6"/>
    <w:semiHidden/>
    <w:unhideWhenUsed/>
    <w:rsid w:val="00DD22D5"/>
  </w:style>
  <w:style w:type="numbering" w:customStyle="1" w:styleId="435">
    <w:name w:val="Нет списка435"/>
    <w:next w:val="a6"/>
    <w:semiHidden/>
    <w:unhideWhenUsed/>
    <w:rsid w:val="00DD22D5"/>
  </w:style>
  <w:style w:type="numbering" w:customStyle="1" w:styleId="85">
    <w:name w:val="Нет списка85"/>
    <w:next w:val="a6"/>
    <w:semiHidden/>
    <w:rsid w:val="00DD22D5"/>
  </w:style>
  <w:style w:type="numbering" w:customStyle="1" w:styleId="155">
    <w:name w:val="Нет списка155"/>
    <w:next w:val="a6"/>
    <w:semiHidden/>
    <w:unhideWhenUsed/>
    <w:rsid w:val="00DD22D5"/>
  </w:style>
  <w:style w:type="numbering" w:customStyle="1" w:styleId="1155">
    <w:name w:val="Нет списка1155"/>
    <w:next w:val="a6"/>
    <w:semiHidden/>
    <w:unhideWhenUsed/>
    <w:rsid w:val="00DD22D5"/>
  </w:style>
  <w:style w:type="numbering" w:customStyle="1" w:styleId="255">
    <w:name w:val="Нет списка255"/>
    <w:next w:val="a6"/>
    <w:semiHidden/>
    <w:unhideWhenUsed/>
    <w:rsid w:val="00DD22D5"/>
  </w:style>
  <w:style w:type="numbering" w:customStyle="1" w:styleId="345">
    <w:name w:val="Нет списка345"/>
    <w:next w:val="a6"/>
    <w:semiHidden/>
    <w:unhideWhenUsed/>
    <w:rsid w:val="00DD22D5"/>
  </w:style>
  <w:style w:type="numbering" w:customStyle="1" w:styleId="445">
    <w:name w:val="Нет списка445"/>
    <w:next w:val="a6"/>
    <w:semiHidden/>
    <w:unhideWhenUsed/>
    <w:rsid w:val="00DD22D5"/>
  </w:style>
  <w:style w:type="paragraph" w:customStyle="1" w:styleId="TableParagraph">
    <w:name w:val="Table Paragraph"/>
    <w:basedOn w:val="a3"/>
    <w:uiPriority w:val="1"/>
    <w:qFormat/>
    <w:rsid w:val="00DD22D5"/>
    <w:pPr>
      <w:widowControl w:val="0"/>
      <w:autoSpaceDE w:val="0"/>
      <w:autoSpaceDN w:val="0"/>
    </w:pPr>
    <w:rPr>
      <w:sz w:val="22"/>
      <w:szCs w:val="22"/>
      <w:lang w:bidi="ru-RU"/>
    </w:rPr>
  </w:style>
  <w:style w:type="paragraph" w:customStyle="1" w:styleId="s1">
    <w:name w:val="s_1"/>
    <w:basedOn w:val="a3"/>
    <w:rsid w:val="00DD22D5"/>
    <w:pPr>
      <w:spacing w:before="100" w:beforeAutospacing="1" w:after="100" w:afterAutospacing="1"/>
    </w:pPr>
    <w:rPr>
      <w:sz w:val="24"/>
      <w:szCs w:val="24"/>
    </w:rPr>
  </w:style>
  <w:style w:type="numbering" w:customStyle="1" w:styleId="11115">
    <w:name w:val="Нет списка11115"/>
    <w:next w:val="a6"/>
    <w:uiPriority w:val="99"/>
    <w:semiHidden/>
    <w:unhideWhenUsed/>
    <w:rsid w:val="00DD22D5"/>
  </w:style>
  <w:style w:type="numbering" w:customStyle="1" w:styleId="21110">
    <w:name w:val="Нет списка2111"/>
    <w:next w:val="a6"/>
    <w:uiPriority w:val="99"/>
    <w:semiHidden/>
    <w:unhideWhenUsed/>
    <w:rsid w:val="00DD22D5"/>
  </w:style>
  <w:style w:type="numbering" w:customStyle="1" w:styleId="910">
    <w:name w:val="Нет списка91"/>
    <w:next w:val="a6"/>
    <w:uiPriority w:val="99"/>
    <w:semiHidden/>
    <w:unhideWhenUsed/>
    <w:rsid w:val="00DD22D5"/>
  </w:style>
  <w:style w:type="numbering" w:customStyle="1" w:styleId="161">
    <w:name w:val="Нет списка161"/>
    <w:next w:val="a6"/>
    <w:uiPriority w:val="99"/>
    <w:semiHidden/>
    <w:unhideWhenUsed/>
    <w:rsid w:val="00DD22D5"/>
  </w:style>
  <w:style w:type="numbering" w:customStyle="1" w:styleId="261">
    <w:name w:val="Нет списка261"/>
    <w:next w:val="a6"/>
    <w:uiPriority w:val="99"/>
    <w:semiHidden/>
    <w:unhideWhenUsed/>
    <w:rsid w:val="00DD22D5"/>
  </w:style>
  <w:style w:type="numbering" w:customStyle="1" w:styleId="1111114">
    <w:name w:val="1 / 1.1 / 1.1.14"/>
    <w:basedOn w:val="a6"/>
    <w:next w:val="111111"/>
    <w:rsid w:val="00DD22D5"/>
  </w:style>
  <w:style w:type="numbering" w:customStyle="1" w:styleId="1161">
    <w:name w:val="Нет списка1161"/>
    <w:next w:val="a6"/>
    <w:uiPriority w:val="99"/>
    <w:semiHidden/>
    <w:unhideWhenUsed/>
    <w:rsid w:val="00DD22D5"/>
  </w:style>
  <w:style w:type="numbering" w:customStyle="1" w:styleId="11121">
    <w:name w:val="Нет списка11121"/>
    <w:next w:val="a6"/>
    <w:uiPriority w:val="99"/>
    <w:semiHidden/>
    <w:unhideWhenUsed/>
    <w:rsid w:val="00DD22D5"/>
  </w:style>
  <w:style w:type="numbering" w:customStyle="1" w:styleId="2121">
    <w:name w:val="Нет списка2121"/>
    <w:next w:val="a6"/>
    <w:uiPriority w:val="99"/>
    <w:semiHidden/>
    <w:unhideWhenUsed/>
    <w:rsid w:val="00DD22D5"/>
  </w:style>
  <w:style w:type="numbering" w:customStyle="1" w:styleId="351">
    <w:name w:val="Нет списка351"/>
    <w:next w:val="a6"/>
    <w:uiPriority w:val="99"/>
    <w:semiHidden/>
    <w:unhideWhenUsed/>
    <w:rsid w:val="00DD22D5"/>
  </w:style>
  <w:style w:type="numbering" w:customStyle="1" w:styleId="451">
    <w:name w:val="Нет списка451"/>
    <w:next w:val="a6"/>
    <w:uiPriority w:val="99"/>
    <w:semiHidden/>
    <w:unhideWhenUsed/>
    <w:rsid w:val="00DD22D5"/>
  </w:style>
  <w:style w:type="numbering" w:customStyle="1" w:styleId="511">
    <w:name w:val="Нет списка511"/>
    <w:next w:val="a6"/>
    <w:uiPriority w:val="99"/>
    <w:semiHidden/>
    <w:unhideWhenUsed/>
    <w:rsid w:val="00DD22D5"/>
  </w:style>
  <w:style w:type="numbering" w:customStyle="1" w:styleId="1211">
    <w:name w:val="Нет списка1211"/>
    <w:next w:val="a6"/>
    <w:uiPriority w:val="99"/>
    <w:semiHidden/>
    <w:unhideWhenUsed/>
    <w:rsid w:val="00DD22D5"/>
  </w:style>
  <w:style w:type="numbering" w:customStyle="1" w:styleId="11211">
    <w:name w:val="Нет списка11211"/>
    <w:next w:val="a6"/>
    <w:uiPriority w:val="99"/>
    <w:semiHidden/>
    <w:unhideWhenUsed/>
    <w:rsid w:val="00DD22D5"/>
  </w:style>
  <w:style w:type="numbering" w:customStyle="1" w:styleId="2211">
    <w:name w:val="Нет списка2211"/>
    <w:next w:val="a6"/>
    <w:uiPriority w:val="99"/>
    <w:semiHidden/>
    <w:unhideWhenUsed/>
    <w:rsid w:val="00DD22D5"/>
  </w:style>
  <w:style w:type="numbering" w:customStyle="1" w:styleId="3111">
    <w:name w:val="Нет списка3111"/>
    <w:next w:val="a6"/>
    <w:uiPriority w:val="99"/>
    <w:semiHidden/>
    <w:unhideWhenUsed/>
    <w:rsid w:val="00DD22D5"/>
  </w:style>
  <w:style w:type="numbering" w:customStyle="1" w:styleId="4111">
    <w:name w:val="Нет списка4111"/>
    <w:next w:val="a6"/>
    <w:uiPriority w:val="99"/>
    <w:semiHidden/>
    <w:unhideWhenUsed/>
    <w:rsid w:val="00DD22D5"/>
  </w:style>
  <w:style w:type="numbering" w:customStyle="1" w:styleId="611">
    <w:name w:val="Нет списка611"/>
    <w:next w:val="a6"/>
    <w:semiHidden/>
    <w:rsid w:val="00DD22D5"/>
  </w:style>
  <w:style w:type="numbering" w:customStyle="1" w:styleId="1311">
    <w:name w:val="Нет списка1311"/>
    <w:next w:val="a6"/>
    <w:semiHidden/>
    <w:unhideWhenUsed/>
    <w:rsid w:val="00DD22D5"/>
  </w:style>
  <w:style w:type="numbering" w:customStyle="1" w:styleId="11311">
    <w:name w:val="Нет списка11311"/>
    <w:next w:val="a6"/>
    <w:semiHidden/>
    <w:unhideWhenUsed/>
    <w:rsid w:val="00DD22D5"/>
  </w:style>
  <w:style w:type="numbering" w:customStyle="1" w:styleId="2311">
    <w:name w:val="Нет списка2311"/>
    <w:next w:val="a6"/>
    <w:semiHidden/>
    <w:unhideWhenUsed/>
    <w:rsid w:val="00DD22D5"/>
  </w:style>
  <w:style w:type="numbering" w:customStyle="1" w:styleId="3211">
    <w:name w:val="Нет списка3211"/>
    <w:next w:val="a6"/>
    <w:semiHidden/>
    <w:unhideWhenUsed/>
    <w:rsid w:val="00DD22D5"/>
  </w:style>
  <w:style w:type="numbering" w:customStyle="1" w:styleId="4211">
    <w:name w:val="Нет списка4211"/>
    <w:next w:val="a6"/>
    <w:semiHidden/>
    <w:unhideWhenUsed/>
    <w:rsid w:val="00DD22D5"/>
  </w:style>
  <w:style w:type="numbering" w:customStyle="1" w:styleId="711">
    <w:name w:val="Нет списка711"/>
    <w:next w:val="a6"/>
    <w:semiHidden/>
    <w:unhideWhenUsed/>
    <w:rsid w:val="00DD22D5"/>
  </w:style>
  <w:style w:type="numbering" w:customStyle="1" w:styleId="1411">
    <w:name w:val="Нет списка1411"/>
    <w:next w:val="a6"/>
    <w:semiHidden/>
    <w:unhideWhenUsed/>
    <w:rsid w:val="00DD22D5"/>
  </w:style>
  <w:style w:type="numbering" w:customStyle="1" w:styleId="11411">
    <w:name w:val="Нет списка11411"/>
    <w:next w:val="a6"/>
    <w:semiHidden/>
    <w:unhideWhenUsed/>
    <w:rsid w:val="00DD22D5"/>
  </w:style>
  <w:style w:type="numbering" w:customStyle="1" w:styleId="2411">
    <w:name w:val="Нет списка2411"/>
    <w:next w:val="a6"/>
    <w:semiHidden/>
    <w:unhideWhenUsed/>
    <w:rsid w:val="00DD22D5"/>
  </w:style>
  <w:style w:type="numbering" w:customStyle="1" w:styleId="3311">
    <w:name w:val="Нет списка3311"/>
    <w:next w:val="a6"/>
    <w:semiHidden/>
    <w:unhideWhenUsed/>
    <w:rsid w:val="00DD22D5"/>
  </w:style>
  <w:style w:type="numbering" w:customStyle="1" w:styleId="4311">
    <w:name w:val="Нет списка4311"/>
    <w:next w:val="a6"/>
    <w:semiHidden/>
    <w:unhideWhenUsed/>
    <w:rsid w:val="00DD22D5"/>
  </w:style>
  <w:style w:type="numbering" w:customStyle="1" w:styleId="811">
    <w:name w:val="Нет списка811"/>
    <w:next w:val="a6"/>
    <w:semiHidden/>
    <w:rsid w:val="00DD22D5"/>
  </w:style>
  <w:style w:type="numbering" w:customStyle="1" w:styleId="1511">
    <w:name w:val="Нет списка1511"/>
    <w:next w:val="a6"/>
    <w:semiHidden/>
    <w:unhideWhenUsed/>
    <w:rsid w:val="00DD22D5"/>
  </w:style>
  <w:style w:type="numbering" w:customStyle="1" w:styleId="11511">
    <w:name w:val="Нет списка11511"/>
    <w:next w:val="a6"/>
    <w:semiHidden/>
    <w:unhideWhenUsed/>
    <w:rsid w:val="00DD22D5"/>
  </w:style>
  <w:style w:type="numbering" w:customStyle="1" w:styleId="2511">
    <w:name w:val="Нет списка2511"/>
    <w:next w:val="a6"/>
    <w:semiHidden/>
    <w:unhideWhenUsed/>
    <w:rsid w:val="00DD22D5"/>
  </w:style>
  <w:style w:type="numbering" w:customStyle="1" w:styleId="3411">
    <w:name w:val="Нет списка3411"/>
    <w:next w:val="a6"/>
    <w:semiHidden/>
    <w:unhideWhenUsed/>
    <w:rsid w:val="00DD22D5"/>
  </w:style>
  <w:style w:type="numbering" w:customStyle="1" w:styleId="4411">
    <w:name w:val="Нет списка4411"/>
    <w:next w:val="a6"/>
    <w:semiHidden/>
    <w:unhideWhenUsed/>
    <w:rsid w:val="00DD22D5"/>
  </w:style>
  <w:style w:type="numbering" w:customStyle="1" w:styleId="1111110">
    <w:name w:val="Нет списка111111"/>
    <w:next w:val="a6"/>
    <w:uiPriority w:val="99"/>
    <w:semiHidden/>
    <w:unhideWhenUsed/>
    <w:rsid w:val="00DD22D5"/>
  </w:style>
  <w:style w:type="numbering" w:customStyle="1" w:styleId="101">
    <w:name w:val="Нет списка101"/>
    <w:next w:val="a6"/>
    <w:uiPriority w:val="99"/>
    <w:semiHidden/>
    <w:unhideWhenUsed/>
    <w:rsid w:val="00DD22D5"/>
  </w:style>
  <w:style w:type="numbering" w:customStyle="1" w:styleId="171">
    <w:name w:val="Нет списка171"/>
    <w:next w:val="a6"/>
    <w:uiPriority w:val="99"/>
    <w:semiHidden/>
    <w:unhideWhenUsed/>
    <w:rsid w:val="00DD22D5"/>
  </w:style>
  <w:style w:type="numbering" w:customStyle="1" w:styleId="271">
    <w:name w:val="Нет списка271"/>
    <w:next w:val="a6"/>
    <w:uiPriority w:val="99"/>
    <w:semiHidden/>
    <w:unhideWhenUsed/>
    <w:rsid w:val="00DD22D5"/>
  </w:style>
  <w:style w:type="numbering" w:customStyle="1" w:styleId="111111111">
    <w:name w:val="1 / 1.1 / 1.1.1111"/>
    <w:basedOn w:val="a6"/>
    <w:next w:val="111111"/>
    <w:rsid w:val="00DD22D5"/>
  </w:style>
  <w:style w:type="numbering" w:customStyle="1" w:styleId="1171">
    <w:name w:val="Нет списка1171"/>
    <w:next w:val="a6"/>
    <w:uiPriority w:val="99"/>
    <w:semiHidden/>
    <w:unhideWhenUsed/>
    <w:rsid w:val="00DD22D5"/>
  </w:style>
  <w:style w:type="numbering" w:customStyle="1" w:styleId="11131">
    <w:name w:val="Нет списка11131"/>
    <w:next w:val="a6"/>
    <w:uiPriority w:val="99"/>
    <w:semiHidden/>
    <w:unhideWhenUsed/>
    <w:rsid w:val="00DD22D5"/>
  </w:style>
  <w:style w:type="numbering" w:customStyle="1" w:styleId="2131">
    <w:name w:val="Нет списка2131"/>
    <w:next w:val="a6"/>
    <w:uiPriority w:val="99"/>
    <w:semiHidden/>
    <w:unhideWhenUsed/>
    <w:rsid w:val="00DD22D5"/>
  </w:style>
  <w:style w:type="numbering" w:customStyle="1" w:styleId="361">
    <w:name w:val="Нет списка361"/>
    <w:next w:val="a6"/>
    <w:uiPriority w:val="99"/>
    <w:semiHidden/>
    <w:unhideWhenUsed/>
    <w:rsid w:val="00DD22D5"/>
  </w:style>
  <w:style w:type="numbering" w:customStyle="1" w:styleId="461">
    <w:name w:val="Нет списка461"/>
    <w:next w:val="a6"/>
    <w:uiPriority w:val="99"/>
    <w:semiHidden/>
    <w:unhideWhenUsed/>
    <w:rsid w:val="00DD22D5"/>
  </w:style>
  <w:style w:type="numbering" w:customStyle="1" w:styleId="521">
    <w:name w:val="Нет списка521"/>
    <w:next w:val="a6"/>
    <w:uiPriority w:val="99"/>
    <w:semiHidden/>
    <w:unhideWhenUsed/>
    <w:rsid w:val="00DD22D5"/>
  </w:style>
  <w:style w:type="numbering" w:customStyle="1" w:styleId="1221">
    <w:name w:val="Нет списка1221"/>
    <w:next w:val="a6"/>
    <w:uiPriority w:val="99"/>
    <w:semiHidden/>
    <w:unhideWhenUsed/>
    <w:rsid w:val="00DD22D5"/>
  </w:style>
  <w:style w:type="numbering" w:customStyle="1" w:styleId="11221">
    <w:name w:val="Нет списка11221"/>
    <w:next w:val="a6"/>
    <w:uiPriority w:val="99"/>
    <w:semiHidden/>
    <w:unhideWhenUsed/>
    <w:rsid w:val="00DD22D5"/>
  </w:style>
  <w:style w:type="numbering" w:customStyle="1" w:styleId="2221">
    <w:name w:val="Нет списка2221"/>
    <w:next w:val="a6"/>
    <w:uiPriority w:val="99"/>
    <w:semiHidden/>
    <w:unhideWhenUsed/>
    <w:rsid w:val="00DD22D5"/>
  </w:style>
  <w:style w:type="numbering" w:customStyle="1" w:styleId="3121">
    <w:name w:val="Нет списка3121"/>
    <w:next w:val="a6"/>
    <w:uiPriority w:val="99"/>
    <w:semiHidden/>
    <w:unhideWhenUsed/>
    <w:rsid w:val="00DD22D5"/>
  </w:style>
  <w:style w:type="numbering" w:customStyle="1" w:styleId="4121">
    <w:name w:val="Нет списка4121"/>
    <w:next w:val="a6"/>
    <w:uiPriority w:val="99"/>
    <w:semiHidden/>
    <w:unhideWhenUsed/>
    <w:rsid w:val="00DD22D5"/>
  </w:style>
  <w:style w:type="numbering" w:customStyle="1" w:styleId="621">
    <w:name w:val="Нет списка621"/>
    <w:next w:val="a6"/>
    <w:semiHidden/>
    <w:rsid w:val="00DD22D5"/>
  </w:style>
  <w:style w:type="numbering" w:customStyle="1" w:styleId="1321">
    <w:name w:val="Нет списка1321"/>
    <w:next w:val="a6"/>
    <w:semiHidden/>
    <w:unhideWhenUsed/>
    <w:rsid w:val="00DD22D5"/>
  </w:style>
  <w:style w:type="numbering" w:customStyle="1" w:styleId="11321">
    <w:name w:val="Нет списка11321"/>
    <w:next w:val="a6"/>
    <w:semiHidden/>
    <w:unhideWhenUsed/>
    <w:rsid w:val="00DD22D5"/>
  </w:style>
  <w:style w:type="numbering" w:customStyle="1" w:styleId="2321">
    <w:name w:val="Нет списка2321"/>
    <w:next w:val="a6"/>
    <w:semiHidden/>
    <w:unhideWhenUsed/>
    <w:rsid w:val="00DD22D5"/>
  </w:style>
  <w:style w:type="numbering" w:customStyle="1" w:styleId="3221">
    <w:name w:val="Нет списка3221"/>
    <w:next w:val="a6"/>
    <w:semiHidden/>
    <w:unhideWhenUsed/>
    <w:rsid w:val="00DD22D5"/>
  </w:style>
  <w:style w:type="numbering" w:customStyle="1" w:styleId="4221">
    <w:name w:val="Нет списка4221"/>
    <w:next w:val="a6"/>
    <w:semiHidden/>
    <w:unhideWhenUsed/>
    <w:rsid w:val="00DD22D5"/>
  </w:style>
  <w:style w:type="numbering" w:customStyle="1" w:styleId="721">
    <w:name w:val="Нет списка721"/>
    <w:next w:val="a6"/>
    <w:semiHidden/>
    <w:unhideWhenUsed/>
    <w:rsid w:val="00DD22D5"/>
  </w:style>
  <w:style w:type="numbering" w:customStyle="1" w:styleId="1421">
    <w:name w:val="Нет списка1421"/>
    <w:next w:val="a6"/>
    <w:semiHidden/>
    <w:unhideWhenUsed/>
    <w:rsid w:val="00DD22D5"/>
  </w:style>
  <w:style w:type="numbering" w:customStyle="1" w:styleId="11421">
    <w:name w:val="Нет списка11421"/>
    <w:next w:val="a6"/>
    <w:semiHidden/>
    <w:unhideWhenUsed/>
    <w:rsid w:val="00DD22D5"/>
  </w:style>
  <w:style w:type="numbering" w:customStyle="1" w:styleId="2421">
    <w:name w:val="Нет списка2421"/>
    <w:next w:val="a6"/>
    <w:semiHidden/>
    <w:unhideWhenUsed/>
    <w:rsid w:val="00DD22D5"/>
  </w:style>
  <w:style w:type="numbering" w:customStyle="1" w:styleId="3321">
    <w:name w:val="Нет списка3321"/>
    <w:next w:val="a6"/>
    <w:semiHidden/>
    <w:unhideWhenUsed/>
    <w:rsid w:val="00DD22D5"/>
  </w:style>
  <w:style w:type="numbering" w:customStyle="1" w:styleId="4321">
    <w:name w:val="Нет списка4321"/>
    <w:next w:val="a6"/>
    <w:semiHidden/>
    <w:unhideWhenUsed/>
    <w:rsid w:val="00DD22D5"/>
  </w:style>
  <w:style w:type="numbering" w:customStyle="1" w:styleId="821">
    <w:name w:val="Нет списка821"/>
    <w:next w:val="a6"/>
    <w:semiHidden/>
    <w:rsid w:val="00DD22D5"/>
  </w:style>
  <w:style w:type="numbering" w:customStyle="1" w:styleId="1521">
    <w:name w:val="Нет списка1521"/>
    <w:next w:val="a6"/>
    <w:semiHidden/>
    <w:unhideWhenUsed/>
    <w:rsid w:val="00DD22D5"/>
  </w:style>
  <w:style w:type="numbering" w:customStyle="1" w:styleId="11521">
    <w:name w:val="Нет списка11521"/>
    <w:next w:val="a6"/>
    <w:semiHidden/>
    <w:unhideWhenUsed/>
    <w:rsid w:val="00DD22D5"/>
  </w:style>
  <w:style w:type="numbering" w:customStyle="1" w:styleId="2521">
    <w:name w:val="Нет списка2521"/>
    <w:next w:val="a6"/>
    <w:semiHidden/>
    <w:unhideWhenUsed/>
    <w:rsid w:val="00DD22D5"/>
  </w:style>
  <w:style w:type="numbering" w:customStyle="1" w:styleId="3421">
    <w:name w:val="Нет списка3421"/>
    <w:next w:val="a6"/>
    <w:semiHidden/>
    <w:unhideWhenUsed/>
    <w:rsid w:val="00DD22D5"/>
  </w:style>
  <w:style w:type="numbering" w:customStyle="1" w:styleId="4421">
    <w:name w:val="Нет списка4421"/>
    <w:next w:val="a6"/>
    <w:semiHidden/>
    <w:unhideWhenUsed/>
    <w:rsid w:val="00DD22D5"/>
  </w:style>
  <w:style w:type="numbering" w:customStyle="1" w:styleId="111121">
    <w:name w:val="Нет списка111121"/>
    <w:next w:val="a6"/>
    <w:uiPriority w:val="99"/>
    <w:semiHidden/>
    <w:unhideWhenUsed/>
    <w:rsid w:val="00DD22D5"/>
  </w:style>
  <w:style w:type="numbering" w:customStyle="1" w:styleId="181">
    <w:name w:val="Нет списка181"/>
    <w:next w:val="a6"/>
    <w:uiPriority w:val="99"/>
    <w:semiHidden/>
    <w:unhideWhenUsed/>
    <w:rsid w:val="00DD22D5"/>
  </w:style>
  <w:style w:type="numbering" w:customStyle="1" w:styleId="191">
    <w:name w:val="Нет списка191"/>
    <w:next w:val="a6"/>
    <w:uiPriority w:val="99"/>
    <w:semiHidden/>
    <w:unhideWhenUsed/>
    <w:rsid w:val="00DD22D5"/>
  </w:style>
  <w:style w:type="numbering" w:customStyle="1" w:styleId="281">
    <w:name w:val="Нет списка281"/>
    <w:next w:val="a6"/>
    <w:uiPriority w:val="99"/>
    <w:semiHidden/>
    <w:unhideWhenUsed/>
    <w:rsid w:val="00DD22D5"/>
  </w:style>
  <w:style w:type="numbering" w:customStyle="1" w:styleId="111111211">
    <w:name w:val="1 / 1.1 / 1.1.1211"/>
    <w:basedOn w:val="a6"/>
    <w:next w:val="111111"/>
    <w:rsid w:val="00DD22D5"/>
    <w:pPr>
      <w:numPr>
        <w:numId w:val="34"/>
      </w:numPr>
    </w:pPr>
  </w:style>
  <w:style w:type="numbering" w:customStyle="1" w:styleId="1181">
    <w:name w:val="Нет списка1181"/>
    <w:next w:val="a6"/>
    <w:uiPriority w:val="99"/>
    <w:semiHidden/>
    <w:unhideWhenUsed/>
    <w:rsid w:val="00DD22D5"/>
  </w:style>
  <w:style w:type="numbering" w:customStyle="1" w:styleId="11141">
    <w:name w:val="Нет списка11141"/>
    <w:next w:val="a6"/>
    <w:uiPriority w:val="99"/>
    <w:semiHidden/>
    <w:unhideWhenUsed/>
    <w:rsid w:val="00DD22D5"/>
  </w:style>
  <w:style w:type="numbering" w:customStyle="1" w:styleId="2141">
    <w:name w:val="Нет списка2141"/>
    <w:next w:val="a6"/>
    <w:uiPriority w:val="99"/>
    <w:semiHidden/>
    <w:unhideWhenUsed/>
    <w:rsid w:val="00DD22D5"/>
  </w:style>
  <w:style w:type="numbering" w:customStyle="1" w:styleId="371">
    <w:name w:val="Нет списка371"/>
    <w:next w:val="a6"/>
    <w:uiPriority w:val="99"/>
    <w:semiHidden/>
    <w:unhideWhenUsed/>
    <w:rsid w:val="00DD22D5"/>
  </w:style>
  <w:style w:type="numbering" w:customStyle="1" w:styleId="471">
    <w:name w:val="Нет списка471"/>
    <w:next w:val="a6"/>
    <w:uiPriority w:val="99"/>
    <w:semiHidden/>
    <w:unhideWhenUsed/>
    <w:rsid w:val="00DD22D5"/>
  </w:style>
  <w:style w:type="numbering" w:customStyle="1" w:styleId="531">
    <w:name w:val="Нет списка531"/>
    <w:next w:val="a6"/>
    <w:uiPriority w:val="99"/>
    <w:semiHidden/>
    <w:unhideWhenUsed/>
    <w:rsid w:val="00DD22D5"/>
  </w:style>
  <w:style w:type="numbering" w:customStyle="1" w:styleId="1231">
    <w:name w:val="Нет списка1231"/>
    <w:next w:val="a6"/>
    <w:uiPriority w:val="99"/>
    <w:semiHidden/>
    <w:unhideWhenUsed/>
    <w:rsid w:val="00DD22D5"/>
  </w:style>
  <w:style w:type="numbering" w:customStyle="1" w:styleId="11231">
    <w:name w:val="Нет списка11231"/>
    <w:next w:val="a6"/>
    <w:uiPriority w:val="99"/>
    <w:semiHidden/>
    <w:unhideWhenUsed/>
    <w:rsid w:val="00DD22D5"/>
  </w:style>
  <w:style w:type="numbering" w:customStyle="1" w:styleId="2231">
    <w:name w:val="Нет списка2231"/>
    <w:next w:val="a6"/>
    <w:uiPriority w:val="99"/>
    <w:semiHidden/>
    <w:unhideWhenUsed/>
    <w:rsid w:val="00DD22D5"/>
  </w:style>
  <w:style w:type="numbering" w:customStyle="1" w:styleId="3131">
    <w:name w:val="Нет списка3131"/>
    <w:next w:val="a6"/>
    <w:uiPriority w:val="99"/>
    <w:semiHidden/>
    <w:unhideWhenUsed/>
    <w:rsid w:val="00DD22D5"/>
  </w:style>
  <w:style w:type="numbering" w:customStyle="1" w:styleId="4131">
    <w:name w:val="Нет списка4131"/>
    <w:next w:val="a6"/>
    <w:uiPriority w:val="99"/>
    <w:semiHidden/>
    <w:unhideWhenUsed/>
    <w:rsid w:val="00DD22D5"/>
  </w:style>
  <w:style w:type="numbering" w:customStyle="1" w:styleId="631">
    <w:name w:val="Нет списка631"/>
    <w:next w:val="a6"/>
    <w:semiHidden/>
    <w:rsid w:val="00DD22D5"/>
  </w:style>
  <w:style w:type="numbering" w:customStyle="1" w:styleId="1331">
    <w:name w:val="Нет списка1331"/>
    <w:next w:val="a6"/>
    <w:semiHidden/>
    <w:unhideWhenUsed/>
    <w:rsid w:val="00DD22D5"/>
  </w:style>
  <w:style w:type="numbering" w:customStyle="1" w:styleId="11331">
    <w:name w:val="Нет списка11331"/>
    <w:next w:val="a6"/>
    <w:semiHidden/>
    <w:unhideWhenUsed/>
    <w:rsid w:val="00DD22D5"/>
  </w:style>
  <w:style w:type="numbering" w:customStyle="1" w:styleId="2331">
    <w:name w:val="Нет списка2331"/>
    <w:next w:val="a6"/>
    <w:semiHidden/>
    <w:unhideWhenUsed/>
    <w:rsid w:val="00DD22D5"/>
  </w:style>
  <w:style w:type="numbering" w:customStyle="1" w:styleId="3231">
    <w:name w:val="Нет списка3231"/>
    <w:next w:val="a6"/>
    <w:semiHidden/>
    <w:unhideWhenUsed/>
    <w:rsid w:val="00DD22D5"/>
  </w:style>
  <w:style w:type="numbering" w:customStyle="1" w:styleId="4231">
    <w:name w:val="Нет списка4231"/>
    <w:next w:val="a6"/>
    <w:semiHidden/>
    <w:unhideWhenUsed/>
    <w:rsid w:val="00DD22D5"/>
  </w:style>
  <w:style w:type="numbering" w:customStyle="1" w:styleId="731">
    <w:name w:val="Нет списка731"/>
    <w:next w:val="a6"/>
    <w:semiHidden/>
    <w:unhideWhenUsed/>
    <w:rsid w:val="00DD22D5"/>
  </w:style>
  <w:style w:type="numbering" w:customStyle="1" w:styleId="1431">
    <w:name w:val="Нет списка1431"/>
    <w:next w:val="a6"/>
    <w:semiHidden/>
    <w:unhideWhenUsed/>
    <w:rsid w:val="00DD22D5"/>
  </w:style>
  <w:style w:type="numbering" w:customStyle="1" w:styleId="11431">
    <w:name w:val="Нет списка11431"/>
    <w:next w:val="a6"/>
    <w:semiHidden/>
    <w:unhideWhenUsed/>
    <w:rsid w:val="00DD22D5"/>
  </w:style>
  <w:style w:type="numbering" w:customStyle="1" w:styleId="2431">
    <w:name w:val="Нет списка2431"/>
    <w:next w:val="a6"/>
    <w:semiHidden/>
    <w:unhideWhenUsed/>
    <w:rsid w:val="00DD22D5"/>
  </w:style>
  <w:style w:type="numbering" w:customStyle="1" w:styleId="3331">
    <w:name w:val="Нет списка3331"/>
    <w:next w:val="a6"/>
    <w:semiHidden/>
    <w:unhideWhenUsed/>
    <w:rsid w:val="00DD22D5"/>
  </w:style>
  <w:style w:type="numbering" w:customStyle="1" w:styleId="4331">
    <w:name w:val="Нет списка4331"/>
    <w:next w:val="a6"/>
    <w:semiHidden/>
    <w:unhideWhenUsed/>
    <w:rsid w:val="00DD22D5"/>
  </w:style>
  <w:style w:type="numbering" w:customStyle="1" w:styleId="831">
    <w:name w:val="Нет списка831"/>
    <w:next w:val="a6"/>
    <w:semiHidden/>
    <w:rsid w:val="00DD22D5"/>
  </w:style>
  <w:style w:type="numbering" w:customStyle="1" w:styleId="1531">
    <w:name w:val="Нет списка1531"/>
    <w:next w:val="a6"/>
    <w:semiHidden/>
    <w:unhideWhenUsed/>
    <w:rsid w:val="00DD22D5"/>
  </w:style>
  <w:style w:type="numbering" w:customStyle="1" w:styleId="11531">
    <w:name w:val="Нет списка11531"/>
    <w:next w:val="a6"/>
    <w:semiHidden/>
    <w:unhideWhenUsed/>
    <w:rsid w:val="00DD22D5"/>
  </w:style>
  <w:style w:type="numbering" w:customStyle="1" w:styleId="2531">
    <w:name w:val="Нет списка2531"/>
    <w:next w:val="a6"/>
    <w:semiHidden/>
    <w:unhideWhenUsed/>
    <w:rsid w:val="00DD22D5"/>
  </w:style>
  <w:style w:type="numbering" w:customStyle="1" w:styleId="3431">
    <w:name w:val="Нет списка3431"/>
    <w:next w:val="a6"/>
    <w:semiHidden/>
    <w:unhideWhenUsed/>
    <w:rsid w:val="00DD22D5"/>
  </w:style>
  <w:style w:type="numbering" w:customStyle="1" w:styleId="4431">
    <w:name w:val="Нет списка4431"/>
    <w:next w:val="a6"/>
    <w:semiHidden/>
    <w:unhideWhenUsed/>
    <w:rsid w:val="00DD22D5"/>
  </w:style>
  <w:style w:type="numbering" w:customStyle="1" w:styleId="111131">
    <w:name w:val="Нет списка111131"/>
    <w:next w:val="a6"/>
    <w:uiPriority w:val="99"/>
    <w:semiHidden/>
    <w:unhideWhenUsed/>
    <w:rsid w:val="00DD22D5"/>
  </w:style>
  <w:style w:type="paragraph" w:customStyle="1" w:styleId="s16">
    <w:name w:val="s_16"/>
    <w:basedOn w:val="a3"/>
    <w:rsid w:val="00DD22D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yperlink" Target="consultantplus://offline/ref=60E626DC60AA35352B1B3F63C9CCA881119F1116958494CE53DDC9913AF2ED264157991ABA3E70HCAF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consultantplus://offline/ref=956B261DB76EC2E40552318B079232F4044E4545172FDEF0E857C7E2813773246019F979E5BA2FZ85BF" TargetMode="Externa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consultantplus://offline/ref=BDD3F9E5D2FF057032FF17195ACBFAF9BF9EA0AAD0ABBAD5A69C2E286BF6E67556E7129065A8FF8Eg3J2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105415</Words>
  <Characters>600872</Characters>
  <Application>Microsoft Office Word</Application>
  <DocSecurity>0</DocSecurity>
  <Lines>5007</Lines>
  <Paragraphs>1409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2021-02-09T08:44:00Z</cp:lastPrinted>
  <dcterms:created xsi:type="dcterms:W3CDTF">2021-02-09T07:20:00Z</dcterms:created>
  <dcterms:modified xsi:type="dcterms:W3CDTF">2021-02-16T12:02:00Z</dcterms:modified>
</cp:coreProperties>
</file>