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4E" w:rsidRDefault="0090094E" w:rsidP="00D86C17">
      <w:pPr>
        <w:ind w:right="-31"/>
        <w:jc w:val="center"/>
        <w:rPr>
          <w:b/>
          <w:kern w:val="28"/>
          <w:sz w:val="28"/>
          <w:szCs w:val="28"/>
        </w:rPr>
      </w:pPr>
    </w:p>
    <w:p w:rsidR="00876516" w:rsidRDefault="00876516" w:rsidP="00D86C17">
      <w:pPr>
        <w:ind w:right="-31"/>
        <w:jc w:val="center"/>
        <w:rPr>
          <w:b/>
          <w:kern w:val="28"/>
          <w:sz w:val="28"/>
          <w:szCs w:val="28"/>
        </w:rPr>
      </w:pPr>
    </w:p>
    <w:p w:rsidR="006A3570" w:rsidRDefault="006A3570" w:rsidP="00D86C17">
      <w:pPr>
        <w:ind w:right="-31"/>
        <w:jc w:val="center"/>
        <w:rPr>
          <w:b/>
          <w:kern w:val="28"/>
          <w:sz w:val="28"/>
          <w:szCs w:val="28"/>
        </w:rPr>
      </w:pPr>
    </w:p>
    <w:p w:rsidR="00C436F8" w:rsidRPr="00D86C17" w:rsidRDefault="00B3599C" w:rsidP="00D86C17">
      <w:pPr>
        <w:ind w:right="-31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МОНИТОРИНГ </w:t>
      </w:r>
      <w:r w:rsidR="00C436F8" w:rsidRPr="00D86C17">
        <w:rPr>
          <w:b/>
          <w:kern w:val="28"/>
          <w:sz w:val="28"/>
          <w:szCs w:val="28"/>
        </w:rPr>
        <w:t>ПЛАН</w:t>
      </w:r>
      <w:r>
        <w:rPr>
          <w:b/>
          <w:kern w:val="28"/>
          <w:sz w:val="28"/>
          <w:szCs w:val="28"/>
        </w:rPr>
        <w:t>А</w:t>
      </w:r>
      <w:r w:rsidR="00C436F8" w:rsidRPr="00D86C17">
        <w:rPr>
          <w:b/>
          <w:kern w:val="28"/>
          <w:sz w:val="28"/>
          <w:szCs w:val="28"/>
        </w:rPr>
        <w:t xml:space="preserve"> МЕРОПРИЯТИЙ </w:t>
      </w:r>
    </w:p>
    <w:p w:rsidR="00C436F8" w:rsidRPr="00D86C17" w:rsidRDefault="00B3599C" w:rsidP="00D86C17">
      <w:pPr>
        <w:ind w:right="-31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(«дорожной</w:t>
      </w:r>
      <w:r w:rsidR="00C436F8" w:rsidRPr="00D86C17">
        <w:rPr>
          <w:b/>
          <w:kern w:val="28"/>
          <w:sz w:val="28"/>
          <w:szCs w:val="28"/>
        </w:rPr>
        <w:t xml:space="preserve"> карт</w:t>
      </w:r>
      <w:r>
        <w:rPr>
          <w:b/>
          <w:kern w:val="28"/>
          <w:sz w:val="28"/>
          <w:szCs w:val="28"/>
        </w:rPr>
        <w:t>ы</w:t>
      </w:r>
      <w:r w:rsidR="00C436F8" w:rsidRPr="00D86C17">
        <w:rPr>
          <w:b/>
          <w:kern w:val="28"/>
          <w:sz w:val="28"/>
          <w:szCs w:val="28"/>
        </w:rPr>
        <w:t xml:space="preserve">») </w:t>
      </w:r>
    </w:p>
    <w:p w:rsidR="00C436F8" w:rsidRPr="00D86C17" w:rsidRDefault="00C436F8" w:rsidP="00D86C17">
      <w:pPr>
        <w:ind w:right="-31"/>
        <w:jc w:val="center"/>
        <w:rPr>
          <w:b/>
          <w:kern w:val="28"/>
          <w:sz w:val="28"/>
          <w:szCs w:val="28"/>
        </w:rPr>
      </w:pPr>
      <w:r w:rsidRPr="00D86C17">
        <w:rPr>
          <w:b/>
          <w:kern w:val="28"/>
          <w:sz w:val="28"/>
          <w:szCs w:val="28"/>
        </w:rPr>
        <w:t xml:space="preserve">по содействию развитию конкуренции </w:t>
      </w:r>
      <w:r w:rsidR="000D5B54" w:rsidRPr="005C271D">
        <w:rPr>
          <w:b/>
          <w:sz w:val="28"/>
          <w:szCs w:val="28"/>
        </w:rPr>
        <w:t>на территории Крымского района Краснодарского края</w:t>
      </w:r>
    </w:p>
    <w:p w:rsidR="00C436F8" w:rsidRDefault="00B3599C" w:rsidP="00D86C17">
      <w:pPr>
        <w:ind w:right="-31"/>
        <w:jc w:val="center"/>
        <w:rPr>
          <w:b/>
          <w:sz w:val="28"/>
          <w:szCs w:val="28"/>
          <w:u w:val="single"/>
        </w:rPr>
      </w:pPr>
      <w:r w:rsidRPr="00B3599C">
        <w:rPr>
          <w:b/>
          <w:sz w:val="28"/>
          <w:szCs w:val="28"/>
          <w:u w:val="single"/>
        </w:rPr>
        <w:t xml:space="preserve">за </w:t>
      </w:r>
      <w:r w:rsidR="00A07CB2">
        <w:rPr>
          <w:b/>
          <w:sz w:val="28"/>
          <w:szCs w:val="28"/>
          <w:u w:val="single"/>
        </w:rPr>
        <w:t>2020 год</w:t>
      </w:r>
    </w:p>
    <w:p w:rsidR="00B3599C" w:rsidRPr="00B3599C" w:rsidRDefault="00B3599C" w:rsidP="00D86C17">
      <w:pPr>
        <w:ind w:right="-31"/>
        <w:jc w:val="center"/>
        <w:rPr>
          <w:b/>
          <w:sz w:val="28"/>
          <w:szCs w:val="28"/>
          <w:u w:val="single"/>
        </w:rPr>
      </w:pPr>
    </w:p>
    <w:tbl>
      <w:tblPr>
        <w:tblW w:w="2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2607"/>
        <w:gridCol w:w="1668"/>
        <w:gridCol w:w="1417"/>
        <w:gridCol w:w="2227"/>
        <w:gridCol w:w="13"/>
        <w:gridCol w:w="283"/>
        <w:gridCol w:w="1304"/>
        <w:gridCol w:w="1106"/>
        <w:gridCol w:w="1843"/>
        <w:gridCol w:w="1693"/>
        <w:gridCol w:w="1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72ADB" w:rsidRPr="00965F77" w:rsidTr="001E0008">
        <w:trPr>
          <w:gridAfter w:val="10"/>
          <w:wAfter w:w="6395" w:type="dxa"/>
          <w:trHeight w:val="70"/>
          <w:tblHeader/>
        </w:trPr>
        <w:tc>
          <w:tcPr>
            <w:tcW w:w="540" w:type="dxa"/>
            <w:gridSpan w:val="2"/>
            <w:vMerge w:val="restart"/>
          </w:tcPr>
          <w:p w:rsidR="00372ADB" w:rsidRPr="00965F77" w:rsidRDefault="00372ADB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№ </w:t>
            </w:r>
            <w:proofErr w:type="gramStart"/>
            <w:r w:rsidRPr="00965F77">
              <w:rPr>
                <w:sz w:val="22"/>
                <w:szCs w:val="22"/>
              </w:rPr>
              <w:t>п</w:t>
            </w:r>
            <w:proofErr w:type="gramEnd"/>
            <w:r w:rsidRPr="00965F77">
              <w:rPr>
                <w:sz w:val="22"/>
                <w:szCs w:val="22"/>
              </w:rPr>
              <w:t>/п</w:t>
            </w:r>
          </w:p>
        </w:tc>
        <w:tc>
          <w:tcPr>
            <w:tcW w:w="2607" w:type="dxa"/>
            <w:vMerge w:val="restart"/>
          </w:tcPr>
          <w:p w:rsidR="00372ADB" w:rsidRPr="00965F77" w:rsidRDefault="00372ADB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668" w:type="dxa"/>
            <w:vMerge w:val="restart"/>
          </w:tcPr>
          <w:p w:rsidR="00372ADB" w:rsidRPr="00965F77" w:rsidRDefault="00372ADB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Ожидаемый результат  </w:t>
            </w:r>
          </w:p>
        </w:tc>
        <w:tc>
          <w:tcPr>
            <w:tcW w:w="1417" w:type="dxa"/>
            <w:vMerge w:val="restart"/>
          </w:tcPr>
          <w:p w:rsidR="00372ADB" w:rsidRPr="00965F77" w:rsidRDefault="00372ADB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240" w:type="dxa"/>
            <w:gridSpan w:val="2"/>
            <w:vMerge w:val="restart"/>
          </w:tcPr>
          <w:p w:rsidR="00372ADB" w:rsidRPr="00965F77" w:rsidRDefault="00372ADB" w:rsidP="00E46FF1">
            <w:pPr>
              <w:ind w:left="-107"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Наименование показателя, единицы измерения</w:t>
            </w:r>
          </w:p>
        </w:tc>
        <w:tc>
          <w:tcPr>
            <w:tcW w:w="283" w:type="dxa"/>
            <w:vMerge w:val="restart"/>
          </w:tcPr>
          <w:p w:rsidR="00372ADB" w:rsidRPr="00965F77" w:rsidRDefault="00372ADB" w:rsidP="00232B3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</w:tcPr>
          <w:p w:rsidR="00372ADB" w:rsidRPr="00965F77" w:rsidRDefault="00372ADB" w:rsidP="00232B31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</w:tcPr>
          <w:p w:rsidR="00372ADB" w:rsidRDefault="00372ADB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Ответственные исполнители, соисполнители </w:t>
            </w:r>
          </w:p>
          <w:p w:rsidR="00E03628" w:rsidRPr="00965F77" w:rsidRDefault="00E03628" w:rsidP="00E46FF1">
            <w:pPr>
              <w:ind w:right="-31"/>
              <w:jc w:val="center"/>
              <w:rPr>
                <w:sz w:val="22"/>
                <w:szCs w:val="22"/>
              </w:rPr>
            </w:pPr>
          </w:p>
        </w:tc>
      </w:tr>
      <w:tr w:rsidR="00232B31" w:rsidRPr="00965F77" w:rsidTr="001E0008">
        <w:trPr>
          <w:gridAfter w:val="10"/>
          <w:wAfter w:w="6395" w:type="dxa"/>
          <w:tblHeader/>
        </w:trPr>
        <w:tc>
          <w:tcPr>
            <w:tcW w:w="540" w:type="dxa"/>
            <w:gridSpan w:val="2"/>
            <w:vMerge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232B31" w:rsidRPr="00965F77" w:rsidRDefault="00232B31" w:rsidP="00E46FF1">
            <w:pPr>
              <w:ind w:left="-65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32B31" w:rsidRDefault="00232B31" w:rsidP="00232B3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значение показателя</w:t>
            </w:r>
          </w:p>
          <w:p w:rsidR="001E0008" w:rsidRDefault="00232B31" w:rsidP="00232B3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</w:p>
          <w:p w:rsidR="00232B31" w:rsidRPr="00965F77" w:rsidRDefault="00232B31" w:rsidP="00232B3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 год</w:t>
            </w:r>
          </w:p>
        </w:tc>
        <w:tc>
          <w:tcPr>
            <w:tcW w:w="1106" w:type="dxa"/>
          </w:tcPr>
          <w:p w:rsidR="00232B31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</w:t>
            </w:r>
          </w:p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об исполнении</w:t>
            </w:r>
          </w:p>
        </w:tc>
        <w:tc>
          <w:tcPr>
            <w:tcW w:w="1693" w:type="dxa"/>
            <w:vMerge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</w:p>
        </w:tc>
      </w:tr>
      <w:tr w:rsidR="00232B31" w:rsidRPr="00965F77" w:rsidTr="001E0008">
        <w:trPr>
          <w:gridAfter w:val="10"/>
          <w:wAfter w:w="6395" w:type="dxa"/>
          <w:tblHeader/>
        </w:trPr>
        <w:tc>
          <w:tcPr>
            <w:tcW w:w="540" w:type="dxa"/>
            <w:gridSpan w:val="2"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1</w:t>
            </w:r>
          </w:p>
        </w:tc>
        <w:tc>
          <w:tcPr>
            <w:tcW w:w="2607" w:type="dxa"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4</w:t>
            </w:r>
          </w:p>
        </w:tc>
        <w:tc>
          <w:tcPr>
            <w:tcW w:w="2240" w:type="dxa"/>
            <w:gridSpan w:val="2"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5</w:t>
            </w:r>
          </w:p>
        </w:tc>
        <w:tc>
          <w:tcPr>
            <w:tcW w:w="283" w:type="dxa"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6" w:type="dxa"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93" w:type="dxa"/>
          </w:tcPr>
          <w:p w:rsidR="00232B31" w:rsidRPr="00965F77" w:rsidRDefault="00232B31" w:rsidP="00E46FF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46FF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69758D" w:rsidRPr="00965F77" w:rsidRDefault="00E46FF1" w:rsidP="003E518A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Раздел </w:t>
            </w:r>
            <w:r w:rsidRPr="00965F77">
              <w:rPr>
                <w:sz w:val="22"/>
                <w:szCs w:val="22"/>
                <w:lang w:val="en-US"/>
              </w:rPr>
              <w:t>I</w:t>
            </w:r>
            <w:r w:rsidRPr="00965F77">
              <w:rPr>
                <w:sz w:val="22"/>
                <w:szCs w:val="22"/>
              </w:rPr>
              <w:t xml:space="preserve">. Мероприятия, обеспечивающие достижение ключевых показателей развития конкуренции на товарных рынках </w:t>
            </w:r>
          </w:p>
        </w:tc>
      </w:tr>
      <w:tr w:rsidR="0067253D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69758D" w:rsidRPr="0069758D" w:rsidRDefault="0067253D" w:rsidP="0069758D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Рынок услуг дополнительного образования детей </w:t>
            </w:r>
          </w:p>
        </w:tc>
      </w:tr>
      <w:tr w:rsidR="004339E5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8E5B65" w:rsidRDefault="008E5B65" w:rsidP="00D73FE2">
            <w:pPr>
              <w:ind w:firstLine="731"/>
              <w:jc w:val="both"/>
              <w:rPr>
                <w:rFonts w:eastAsia="SimSun"/>
                <w:kern w:val="1"/>
                <w:sz w:val="22"/>
                <w:szCs w:val="22"/>
                <w:lang w:eastAsia="ar-SA"/>
              </w:rPr>
            </w:pPr>
            <w:proofErr w:type="gramStart"/>
            <w:r w:rsidRPr="008E5B65">
              <w:rPr>
                <w:rFonts w:eastAsia="SimSun"/>
                <w:kern w:val="1"/>
                <w:sz w:val="22"/>
                <w:szCs w:val="22"/>
                <w:lang w:eastAsia="ar-SA"/>
              </w:rPr>
              <w:t>В муниципальном образовании Крымский район работают 4 организации дополнительного образования: муниципальное автономное учреждение дополнительного образования детско-юношеская спортивная школа № 1 города Крымска муниципаль</w:t>
            </w:r>
            <w:r>
              <w:rPr>
                <w:rFonts w:eastAsia="SimSun"/>
                <w:kern w:val="1"/>
                <w:sz w:val="22"/>
                <w:szCs w:val="22"/>
                <w:lang w:eastAsia="ar-SA"/>
              </w:rPr>
              <w:t>ного образования Крымский район</w:t>
            </w:r>
            <w:r w:rsidRPr="008E5B65">
              <w:rPr>
                <w:rFonts w:eastAsia="SimSun"/>
                <w:kern w:val="1"/>
                <w:sz w:val="22"/>
                <w:szCs w:val="22"/>
                <w:lang w:eastAsia="ar-SA"/>
              </w:rPr>
              <w:t>, муниципальное бюджетное учреждение дополнительного образования Центр развития творчества детей и юношества города Крымска муниципаль</w:t>
            </w:r>
            <w:r>
              <w:rPr>
                <w:rFonts w:eastAsia="SimSun"/>
                <w:kern w:val="1"/>
                <w:sz w:val="22"/>
                <w:szCs w:val="22"/>
                <w:lang w:eastAsia="ar-SA"/>
              </w:rPr>
              <w:t>ного образования Крымский район</w:t>
            </w:r>
            <w:r w:rsidRPr="008E5B65">
              <w:rPr>
                <w:rFonts w:eastAsia="SimSun"/>
                <w:kern w:val="1"/>
                <w:sz w:val="22"/>
                <w:szCs w:val="22"/>
                <w:lang w:eastAsia="ar-SA"/>
              </w:rPr>
              <w:t>, муниципальное бюджетное учреждение дополнительного образования Детский эколого-биологический центр города Крымска муниципаль</w:t>
            </w:r>
            <w:r>
              <w:rPr>
                <w:rFonts w:eastAsia="SimSun"/>
                <w:kern w:val="1"/>
                <w:sz w:val="22"/>
                <w:szCs w:val="22"/>
                <w:lang w:eastAsia="ar-SA"/>
              </w:rPr>
              <w:t>ного образования Крымский район</w:t>
            </w:r>
            <w:r w:rsidRPr="008E5B65">
              <w:rPr>
                <w:rFonts w:eastAsia="SimSun"/>
                <w:kern w:val="1"/>
                <w:sz w:val="22"/>
                <w:szCs w:val="22"/>
                <w:lang w:eastAsia="ar-SA"/>
              </w:rPr>
              <w:t>, муниципальное бюджетное учреждение дополнительного</w:t>
            </w:r>
            <w:proofErr w:type="gramEnd"/>
            <w:r w:rsidRPr="008E5B65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 образования детско-юношеская спортивная школа № 2 города Крымска муниципального образования Крымский район</w:t>
            </w:r>
            <w:r>
              <w:rPr>
                <w:rFonts w:eastAsia="SimSun"/>
                <w:kern w:val="1"/>
                <w:sz w:val="22"/>
                <w:szCs w:val="22"/>
                <w:lang w:eastAsia="ar-SA"/>
              </w:rPr>
              <w:t>.</w:t>
            </w:r>
          </w:p>
          <w:p w:rsidR="008E5B65" w:rsidRDefault="002C73FE" w:rsidP="0053701E">
            <w:pPr>
              <w:ind w:firstLine="731"/>
              <w:jc w:val="both"/>
              <w:rPr>
                <w:rFonts w:eastAsia="SimSun"/>
                <w:kern w:val="1"/>
                <w:sz w:val="22"/>
                <w:szCs w:val="22"/>
                <w:lang w:eastAsia="ar-SA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ar-SA"/>
              </w:rPr>
              <w:t>О</w:t>
            </w:r>
            <w:r w:rsidRPr="002C73FE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бщий охват детей в организациях дополнительного образования составил </w:t>
            </w:r>
            <w:r w:rsidR="00FE7450">
              <w:rPr>
                <w:rFonts w:eastAsia="SimSun"/>
                <w:kern w:val="1"/>
                <w:sz w:val="22"/>
                <w:szCs w:val="22"/>
                <w:lang w:eastAsia="ar-SA"/>
              </w:rPr>
              <w:t>1325</w:t>
            </w:r>
            <w:r w:rsidR="00D73FE2">
              <w:rPr>
                <w:rFonts w:eastAsia="SimSun"/>
                <w:kern w:val="1"/>
                <w:sz w:val="22"/>
                <w:szCs w:val="22"/>
                <w:lang w:eastAsia="ar-SA"/>
              </w:rPr>
              <w:t>3</w:t>
            </w:r>
            <w:r w:rsidRPr="002C73FE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 человек</w:t>
            </w:r>
            <w:r w:rsidR="00D73FE2">
              <w:rPr>
                <w:rFonts w:eastAsia="SimSun"/>
                <w:kern w:val="1"/>
                <w:sz w:val="22"/>
                <w:szCs w:val="22"/>
                <w:lang w:eastAsia="ar-SA"/>
              </w:rPr>
              <w:t>а</w:t>
            </w:r>
            <w:r w:rsidRPr="002C73FE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 или</w:t>
            </w:r>
            <w:r w:rsidR="00FE7450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 63</w:t>
            </w:r>
            <w:r w:rsidRPr="002C73FE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,5% от общего количества </w:t>
            </w:r>
            <w:r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детей в возрасте от 5 до 18 лет. </w:t>
            </w:r>
            <w:r w:rsidR="008E5B65" w:rsidRPr="008E5B65">
              <w:rPr>
                <w:rFonts w:eastAsia="SimSun"/>
                <w:kern w:val="1"/>
                <w:sz w:val="22"/>
                <w:szCs w:val="22"/>
                <w:lang w:eastAsia="ar-SA"/>
              </w:rPr>
              <w:t>Основной проблемой в системе дополнительного образования муниципального образования Крымский район является низкий охват учащихся организациями дополнительного образования</w:t>
            </w:r>
            <w:r w:rsidR="008E5B65">
              <w:rPr>
                <w:rFonts w:eastAsia="SimSun"/>
                <w:kern w:val="1"/>
                <w:sz w:val="22"/>
                <w:szCs w:val="22"/>
                <w:lang w:eastAsia="ar-SA"/>
              </w:rPr>
              <w:t>.</w:t>
            </w:r>
          </w:p>
          <w:p w:rsidR="00E30338" w:rsidRDefault="00E30338" w:rsidP="00E30338">
            <w:pPr>
              <w:ind w:firstLine="731"/>
              <w:jc w:val="both"/>
              <w:rPr>
                <w:rFonts w:eastAsia="SimSun"/>
                <w:kern w:val="1"/>
                <w:sz w:val="22"/>
                <w:szCs w:val="22"/>
                <w:lang w:eastAsia="ar-SA"/>
              </w:rPr>
            </w:pPr>
            <w:proofErr w:type="gramStart"/>
            <w:r w:rsidRPr="00E30338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Муниципальные учреждения дополнительного образования действуют в соответствии с Конституцией Российской Федерации, законом Российской Федерации от 29 декабря 2012 года № 273-ФЗ «Об образовании в Российской Федерации», приказом </w:t>
            </w:r>
            <w:r w:rsidR="00D73FE2">
              <w:rPr>
                <w:rFonts w:eastAsia="SimSun"/>
                <w:kern w:val="1"/>
                <w:sz w:val="22"/>
                <w:szCs w:val="22"/>
                <w:lang w:eastAsia="ar-SA"/>
              </w:rPr>
              <w:t>М</w:t>
            </w:r>
            <w:r w:rsidRPr="00E30338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инистерства </w:t>
            </w:r>
            <w:r w:rsidR="00D73FE2">
              <w:rPr>
                <w:rFonts w:eastAsia="SimSun"/>
                <w:kern w:val="1"/>
                <w:sz w:val="22"/>
                <w:szCs w:val="22"/>
                <w:lang w:eastAsia="ar-SA"/>
              </w:rPr>
              <w:t>просвещения</w:t>
            </w:r>
            <w:r w:rsidRPr="00E30338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 Российской Федерации от </w:t>
            </w:r>
            <w:r w:rsidR="00D73FE2">
              <w:rPr>
                <w:rFonts w:eastAsia="SimSun"/>
                <w:kern w:val="1"/>
                <w:sz w:val="22"/>
                <w:szCs w:val="22"/>
                <w:lang w:eastAsia="ar-SA"/>
              </w:rPr>
              <w:t>30</w:t>
            </w:r>
            <w:r w:rsidRPr="00E30338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 </w:t>
            </w:r>
            <w:r w:rsidR="00D73FE2">
              <w:rPr>
                <w:rFonts w:eastAsia="SimSun"/>
                <w:kern w:val="1"/>
                <w:sz w:val="22"/>
                <w:szCs w:val="22"/>
                <w:lang w:eastAsia="ar-SA"/>
              </w:rPr>
              <w:t>сентября</w:t>
            </w:r>
            <w:r w:rsidRPr="00E30338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 20</w:t>
            </w:r>
            <w:r w:rsidR="00D73FE2">
              <w:rPr>
                <w:rFonts w:eastAsia="SimSun"/>
                <w:kern w:val="1"/>
                <w:sz w:val="22"/>
                <w:szCs w:val="22"/>
                <w:lang w:eastAsia="ar-SA"/>
              </w:rPr>
              <w:t>20</w:t>
            </w:r>
            <w:r w:rsidRPr="00E30338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 года № </w:t>
            </w:r>
            <w:r w:rsidR="00D73FE2">
              <w:rPr>
                <w:rFonts w:eastAsia="SimSun"/>
                <w:kern w:val="1"/>
                <w:sz w:val="22"/>
                <w:szCs w:val="22"/>
                <w:lang w:eastAsia="ar-SA"/>
              </w:rPr>
              <w:t>533</w:t>
            </w:r>
            <w:r w:rsidRPr="00E30338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 «</w:t>
            </w:r>
            <w:r w:rsidR="00D73FE2">
              <w:rPr>
                <w:rFonts w:eastAsia="SimSun"/>
                <w:kern w:val="1"/>
                <w:sz w:val="22"/>
                <w:szCs w:val="22"/>
                <w:lang w:eastAsia="ar-SA"/>
              </w:rPr>
              <w:t>О внесении изменений в Порядок организации и осуществления образовательной деятельности по дополнительным общеобразовательным програ</w:t>
            </w:r>
            <w:r w:rsidR="006838C5">
              <w:rPr>
                <w:rFonts w:eastAsia="SimSun"/>
                <w:kern w:val="1"/>
                <w:sz w:val="22"/>
                <w:szCs w:val="22"/>
                <w:lang w:eastAsia="ar-SA"/>
              </w:rPr>
              <w:t>ммам, утвержденный приказом Министерства просвещения Российской Федерации от 9 ноября 2018</w:t>
            </w:r>
            <w:proofErr w:type="gramEnd"/>
            <w:r w:rsidR="006838C5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="006838C5">
              <w:rPr>
                <w:rFonts w:eastAsia="SimSun"/>
                <w:kern w:val="1"/>
                <w:sz w:val="22"/>
                <w:szCs w:val="22"/>
                <w:lang w:eastAsia="ar-SA"/>
              </w:rPr>
              <w:t>года № 196»</w:t>
            </w:r>
            <w:r w:rsidRPr="00E30338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, санитарно - 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</w:t>
            </w:r>
            <w:r w:rsidRPr="00E30338">
              <w:rPr>
                <w:rFonts w:eastAsia="SimSun"/>
                <w:bCs/>
                <w:kern w:val="1"/>
                <w:sz w:val="22"/>
                <w:szCs w:val="22"/>
                <w:lang w:eastAsia="ar-SA"/>
              </w:rPr>
              <w:t>2.4.4.3172-14</w:t>
            </w:r>
            <w:r w:rsidRPr="00E30338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, </w:t>
            </w:r>
            <w:r w:rsidR="006838C5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постановлением администрации муниципального образования Крымский район </w:t>
            </w:r>
            <w:r w:rsidRPr="00E30338">
              <w:rPr>
                <w:rFonts w:eastAsia="SimSun"/>
                <w:kern w:val="1"/>
                <w:sz w:val="22"/>
                <w:szCs w:val="22"/>
                <w:lang w:eastAsia="ar-SA"/>
              </w:rPr>
              <w:t>приказом управления образования администрации муниципального образования Крымский район от 6 августа 2015 года № 649/1-од «Об утверждении Положения об организации предоставления дополнительного образования на территории муниципального образования Крымский район».</w:t>
            </w:r>
            <w:proofErr w:type="gramEnd"/>
          </w:p>
          <w:p w:rsidR="004339E5" w:rsidRPr="002C73FE" w:rsidRDefault="002C73FE" w:rsidP="002C73FE">
            <w:pPr>
              <w:pStyle w:val="a4"/>
              <w:ind w:left="0" w:firstLine="709"/>
              <w:rPr>
                <w:sz w:val="22"/>
                <w:szCs w:val="22"/>
              </w:rPr>
            </w:pPr>
            <w:r w:rsidRPr="002C73FE">
              <w:rPr>
                <w:sz w:val="22"/>
                <w:szCs w:val="22"/>
              </w:rPr>
              <w:t>Основными задачами для развития дополнительного образования является увеличение охвата обучающихся в организациях дополнительного образования и улучшение материально-технической базы организаций дополнительного образования.</w:t>
            </w:r>
          </w:p>
        </w:tc>
      </w:tr>
      <w:tr w:rsidR="003E518A" w:rsidRPr="00965F77" w:rsidTr="003E518A">
        <w:trPr>
          <w:gridAfter w:val="10"/>
          <w:wAfter w:w="6395" w:type="dxa"/>
          <w:trHeight w:val="2662"/>
        </w:trPr>
        <w:tc>
          <w:tcPr>
            <w:tcW w:w="534" w:type="dxa"/>
          </w:tcPr>
          <w:p w:rsidR="003E518A" w:rsidRDefault="003E518A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  <w:p w:rsidR="003E518A" w:rsidRPr="00965F77" w:rsidRDefault="003E518A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</w:tcPr>
          <w:p w:rsidR="003E518A" w:rsidRPr="00965F77" w:rsidRDefault="003E518A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Оказание методической и консультативной помощи частным организациям по вопросам организации дополнительного образования детей и порядку предоставления субсидий</w:t>
            </w:r>
          </w:p>
        </w:tc>
        <w:tc>
          <w:tcPr>
            <w:tcW w:w="1668" w:type="dxa"/>
            <w:vMerge w:val="restart"/>
          </w:tcPr>
          <w:p w:rsidR="003E518A" w:rsidRPr="00965F77" w:rsidRDefault="003E518A" w:rsidP="0067253D">
            <w:pPr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Повышение уровня информированности организаций и населения.</w:t>
            </w:r>
          </w:p>
          <w:p w:rsidR="003E518A" w:rsidRPr="00965F77" w:rsidRDefault="003E518A" w:rsidP="0067253D">
            <w:pPr>
              <w:jc w:val="both"/>
              <w:rPr>
                <w:sz w:val="22"/>
                <w:szCs w:val="22"/>
              </w:rPr>
            </w:pPr>
          </w:p>
          <w:p w:rsidR="003E518A" w:rsidRPr="00C132DB" w:rsidRDefault="003E518A" w:rsidP="0067253D">
            <w:pPr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Обеспечение равных </w:t>
            </w:r>
            <w:proofErr w:type="gramStart"/>
            <w:r w:rsidRPr="00965F77">
              <w:rPr>
                <w:sz w:val="22"/>
                <w:szCs w:val="22"/>
              </w:rPr>
              <w:t xml:space="preserve">условий </w:t>
            </w:r>
            <w:r w:rsidRPr="00C132DB">
              <w:rPr>
                <w:sz w:val="22"/>
                <w:szCs w:val="22"/>
              </w:rPr>
              <w:t>деятельности организаций дополнительного образования детей</w:t>
            </w:r>
            <w:proofErr w:type="gramEnd"/>
            <w:r w:rsidRPr="00C132DB">
              <w:rPr>
                <w:sz w:val="22"/>
                <w:szCs w:val="22"/>
              </w:rPr>
              <w:t>.</w:t>
            </w:r>
          </w:p>
          <w:p w:rsidR="003E518A" w:rsidRPr="00965F77" w:rsidRDefault="003E518A" w:rsidP="0067253D">
            <w:pPr>
              <w:jc w:val="both"/>
              <w:rPr>
                <w:sz w:val="22"/>
                <w:szCs w:val="22"/>
              </w:rPr>
            </w:pPr>
          </w:p>
          <w:p w:rsidR="003E518A" w:rsidRPr="00965F77" w:rsidRDefault="003E518A" w:rsidP="00557373">
            <w:pPr>
              <w:jc w:val="both"/>
              <w:rPr>
                <w:sz w:val="22"/>
                <w:szCs w:val="22"/>
              </w:rPr>
            </w:pPr>
            <w:r w:rsidRPr="008459E2">
              <w:rPr>
                <w:sz w:val="22"/>
                <w:szCs w:val="22"/>
              </w:rPr>
              <w:t xml:space="preserve">Размещение информации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8459E2">
              <w:rPr>
                <w:sz w:val="22"/>
                <w:szCs w:val="22"/>
              </w:rPr>
              <w:t xml:space="preserve">сайте администрации муниципального образования Крымский район </w:t>
            </w:r>
          </w:p>
        </w:tc>
        <w:tc>
          <w:tcPr>
            <w:tcW w:w="1417" w:type="dxa"/>
            <w:vMerge w:val="restart"/>
          </w:tcPr>
          <w:p w:rsidR="003E518A" w:rsidRPr="00965F77" w:rsidRDefault="003E518A" w:rsidP="0067253D">
            <w:pPr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  <w:vMerge w:val="restart"/>
          </w:tcPr>
          <w:p w:rsidR="003E518A" w:rsidRDefault="003E518A" w:rsidP="00672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65F77">
              <w:rPr>
                <w:sz w:val="22"/>
                <w:szCs w:val="22"/>
              </w:rPr>
              <w:t>оля организаций частной формы собственности в сфере услуг дополнительного образования детей, процентов</w:t>
            </w:r>
          </w:p>
          <w:p w:rsidR="003E518A" w:rsidRDefault="003E518A" w:rsidP="0067253D">
            <w:pPr>
              <w:rPr>
                <w:sz w:val="22"/>
                <w:szCs w:val="22"/>
              </w:rPr>
            </w:pPr>
          </w:p>
          <w:p w:rsidR="003E518A" w:rsidRPr="00965F77" w:rsidRDefault="003E518A" w:rsidP="00672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D20F2">
              <w:rPr>
                <w:sz w:val="22"/>
                <w:szCs w:val="22"/>
              </w:rPr>
              <w:t>оля детей, которым в отчетном  периоде были оказаны услуги дополнительного образования организациями частной формы собственности, в общей численности детей, которым в отчетном периоде были оказаны услуги дополнительного образования всеми организациями (всех форм собственности), %</w:t>
            </w:r>
          </w:p>
        </w:tc>
        <w:tc>
          <w:tcPr>
            <w:tcW w:w="296" w:type="dxa"/>
            <w:gridSpan w:val="2"/>
            <w:vMerge w:val="restart"/>
          </w:tcPr>
          <w:p w:rsidR="003E518A" w:rsidRPr="009C1FF7" w:rsidRDefault="003E518A" w:rsidP="0067253D">
            <w:pPr>
              <w:rPr>
                <w:sz w:val="22"/>
                <w:szCs w:val="22"/>
              </w:rPr>
            </w:pPr>
          </w:p>
          <w:p w:rsidR="003E518A" w:rsidRPr="009C1FF7" w:rsidRDefault="003E518A" w:rsidP="0067253D">
            <w:pPr>
              <w:rPr>
                <w:sz w:val="22"/>
                <w:szCs w:val="22"/>
              </w:rPr>
            </w:pPr>
          </w:p>
          <w:p w:rsidR="003E518A" w:rsidRPr="009C1FF7" w:rsidRDefault="003E518A" w:rsidP="0067253D">
            <w:pPr>
              <w:rPr>
                <w:sz w:val="22"/>
                <w:szCs w:val="22"/>
              </w:rPr>
            </w:pPr>
          </w:p>
          <w:p w:rsidR="003E518A" w:rsidRPr="009C1FF7" w:rsidRDefault="003E518A" w:rsidP="0067253D">
            <w:pPr>
              <w:rPr>
                <w:sz w:val="22"/>
                <w:szCs w:val="22"/>
              </w:rPr>
            </w:pPr>
          </w:p>
          <w:p w:rsidR="003E518A" w:rsidRDefault="003E518A" w:rsidP="004E4B77">
            <w:pPr>
              <w:jc w:val="center"/>
              <w:rPr>
                <w:sz w:val="22"/>
                <w:szCs w:val="22"/>
              </w:rPr>
            </w:pPr>
          </w:p>
          <w:p w:rsidR="003E518A" w:rsidRDefault="003E518A" w:rsidP="004E4B77">
            <w:pPr>
              <w:jc w:val="center"/>
              <w:rPr>
                <w:sz w:val="22"/>
                <w:szCs w:val="22"/>
              </w:rPr>
            </w:pPr>
          </w:p>
          <w:p w:rsidR="003E518A" w:rsidRDefault="003E518A" w:rsidP="004E4B77">
            <w:pPr>
              <w:jc w:val="center"/>
              <w:rPr>
                <w:sz w:val="22"/>
                <w:szCs w:val="22"/>
              </w:rPr>
            </w:pPr>
          </w:p>
          <w:p w:rsidR="003E518A" w:rsidRDefault="003E518A" w:rsidP="004E4B77">
            <w:pPr>
              <w:jc w:val="center"/>
              <w:rPr>
                <w:sz w:val="22"/>
                <w:szCs w:val="22"/>
              </w:rPr>
            </w:pPr>
          </w:p>
          <w:p w:rsidR="003E518A" w:rsidRDefault="003E518A" w:rsidP="004E4B77">
            <w:pPr>
              <w:jc w:val="center"/>
              <w:rPr>
                <w:sz w:val="22"/>
                <w:szCs w:val="22"/>
              </w:rPr>
            </w:pPr>
          </w:p>
          <w:p w:rsidR="003E518A" w:rsidRPr="009C1FF7" w:rsidRDefault="003E518A" w:rsidP="004E4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:rsidR="003E518A" w:rsidRPr="009C1FF7" w:rsidRDefault="003E518A" w:rsidP="00754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3E518A" w:rsidRPr="009C1FF7" w:rsidRDefault="003E518A" w:rsidP="00754974">
            <w:pPr>
              <w:jc w:val="center"/>
              <w:rPr>
                <w:sz w:val="22"/>
                <w:szCs w:val="22"/>
              </w:rPr>
            </w:pPr>
          </w:p>
          <w:p w:rsidR="003E518A" w:rsidRPr="009C1FF7" w:rsidRDefault="003E518A" w:rsidP="00754974">
            <w:pPr>
              <w:jc w:val="center"/>
              <w:rPr>
                <w:sz w:val="22"/>
                <w:szCs w:val="22"/>
              </w:rPr>
            </w:pPr>
          </w:p>
          <w:p w:rsidR="003E518A" w:rsidRPr="009C1FF7" w:rsidRDefault="003E518A" w:rsidP="00754974">
            <w:pPr>
              <w:jc w:val="center"/>
              <w:rPr>
                <w:sz w:val="22"/>
                <w:szCs w:val="22"/>
              </w:rPr>
            </w:pPr>
          </w:p>
          <w:p w:rsidR="003E518A" w:rsidRPr="009C1FF7" w:rsidRDefault="003E518A" w:rsidP="00754974">
            <w:pPr>
              <w:jc w:val="center"/>
              <w:rPr>
                <w:sz w:val="22"/>
                <w:szCs w:val="22"/>
              </w:rPr>
            </w:pPr>
          </w:p>
          <w:p w:rsidR="003E518A" w:rsidRPr="009C1FF7" w:rsidRDefault="003E518A" w:rsidP="00754974">
            <w:pPr>
              <w:jc w:val="center"/>
              <w:rPr>
                <w:sz w:val="22"/>
                <w:szCs w:val="22"/>
              </w:rPr>
            </w:pPr>
          </w:p>
          <w:p w:rsidR="003E518A" w:rsidRDefault="003E518A" w:rsidP="00754974">
            <w:pPr>
              <w:jc w:val="center"/>
              <w:rPr>
                <w:sz w:val="22"/>
                <w:szCs w:val="22"/>
              </w:rPr>
            </w:pPr>
          </w:p>
          <w:p w:rsidR="003E518A" w:rsidRDefault="003E518A" w:rsidP="00754974">
            <w:pPr>
              <w:jc w:val="center"/>
              <w:rPr>
                <w:sz w:val="22"/>
                <w:szCs w:val="22"/>
              </w:rPr>
            </w:pPr>
          </w:p>
          <w:p w:rsidR="003E518A" w:rsidRPr="009C1FF7" w:rsidRDefault="003E518A" w:rsidP="00754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6" w:type="dxa"/>
            <w:vMerge w:val="restart"/>
          </w:tcPr>
          <w:p w:rsidR="003E518A" w:rsidRDefault="003B65AC" w:rsidP="00754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3B65AC" w:rsidRDefault="003B65AC" w:rsidP="00754974">
            <w:pPr>
              <w:jc w:val="center"/>
              <w:rPr>
                <w:sz w:val="22"/>
                <w:szCs w:val="22"/>
              </w:rPr>
            </w:pPr>
          </w:p>
          <w:p w:rsidR="003B65AC" w:rsidRDefault="003B65AC" w:rsidP="00754974">
            <w:pPr>
              <w:jc w:val="center"/>
              <w:rPr>
                <w:sz w:val="22"/>
                <w:szCs w:val="22"/>
              </w:rPr>
            </w:pPr>
          </w:p>
          <w:p w:rsidR="003B65AC" w:rsidRDefault="003B65AC" w:rsidP="00754974">
            <w:pPr>
              <w:jc w:val="center"/>
              <w:rPr>
                <w:sz w:val="22"/>
                <w:szCs w:val="22"/>
              </w:rPr>
            </w:pPr>
          </w:p>
          <w:p w:rsidR="003B65AC" w:rsidRDefault="003B65AC" w:rsidP="00754974">
            <w:pPr>
              <w:jc w:val="center"/>
              <w:rPr>
                <w:sz w:val="22"/>
                <w:szCs w:val="22"/>
              </w:rPr>
            </w:pPr>
          </w:p>
          <w:p w:rsidR="003B65AC" w:rsidRDefault="003B65AC" w:rsidP="00754974">
            <w:pPr>
              <w:jc w:val="center"/>
              <w:rPr>
                <w:sz w:val="22"/>
                <w:szCs w:val="22"/>
              </w:rPr>
            </w:pPr>
          </w:p>
          <w:p w:rsidR="003B65AC" w:rsidRDefault="003B65AC" w:rsidP="00754974">
            <w:pPr>
              <w:jc w:val="center"/>
              <w:rPr>
                <w:sz w:val="22"/>
                <w:szCs w:val="22"/>
              </w:rPr>
            </w:pPr>
          </w:p>
          <w:p w:rsidR="003B65AC" w:rsidRDefault="003B65AC" w:rsidP="00754974">
            <w:pPr>
              <w:jc w:val="center"/>
              <w:rPr>
                <w:sz w:val="22"/>
                <w:szCs w:val="22"/>
              </w:rPr>
            </w:pPr>
          </w:p>
          <w:p w:rsidR="003B65AC" w:rsidRPr="009C1FF7" w:rsidRDefault="003B65AC" w:rsidP="00754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3E518A" w:rsidRDefault="002B4C81" w:rsidP="00FE74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состоянию нам 1 </w:t>
            </w:r>
            <w:r w:rsidR="009C446C">
              <w:rPr>
                <w:sz w:val="22"/>
                <w:szCs w:val="22"/>
              </w:rPr>
              <w:t>я</w:t>
            </w:r>
            <w:r w:rsidR="001A0B67">
              <w:rPr>
                <w:sz w:val="22"/>
                <w:szCs w:val="22"/>
              </w:rPr>
              <w:t>нваря</w:t>
            </w:r>
            <w:r>
              <w:rPr>
                <w:sz w:val="22"/>
                <w:szCs w:val="22"/>
              </w:rPr>
              <w:t xml:space="preserve"> 202</w:t>
            </w:r>
            <w:r w:rsidR="001A0B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года ч</w:t>
            </w:r>
            <w:r w:rsidR="00FE7450">
              <w:rPr>
                <w:sz w:val="22"/>
                <w:szCs w:val="22"/>
              </w:rPr>
              <w:t>астные организации дополнительного образования на территории муниципального образования Крымский район отсутствуют</w:t>
            </w:r>
            <w:r w:rsidR="003D43F7">
              <w:rPr>
                <w:sz w:val="22"/>
                <w:szCs w:val="22"/>
              </w:rPr>
              <w:t>.</w:t>
            </w:r>
          </w:p>
          <w:p w:rsidR="00080246" w:rsidRPr="009C1FF7" w:rsidRDefault="00080246" w:rsidP="00A82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</w:tcPr>
          <w:p w:rsidR="003E518A" w:rsidRPr="00965F77" w:rsidRDefault="003E518A" w:rsidP="00557373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Крымский район</w:t>
            </w:r>
          </w:p>
        </w:tc>
      </w:tr>
      <w:tr w:rsidR="003E518A" w:rsidRPr="00965F77" w:rsidTr="003E518A">
        <w:trPr>
          <w:gridAfter w:val="10"/>
          <w:wAfter w:w="6395" w:type="dxa"/>
        </w:trPr>
        <w:tc>
          <w:tcPr>
            <w:tcW w:w="534" w:type="dxa"/>
          </w:tcPr>
          <w:p w:rsidR="003E518A" w:rsidRPr="00965F77" w:rsidRDefault="003E518A" w:rsidP="00695C7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613" w:type="dxa"/>
            <w:gridSpan w:val="2"/>
          </w:tcPr>
          <w:p w:rsidR="003E518A" w:rsidRPr="00965F77" w:rsidRDefault="003E518A" w:rsidP="0067253D">
            <w:pPr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Повышение информированности </w:t>
            </w:r>
            <w:r>
              <w:rPr>
                <w:sz w:val="22"/>
                <w:szCs w:val="22"/>
              </w:rPr>
              <w:t xml:space="preserve">частных </w:t>
            </w:r>
            <w:r w:rsidRPr="00965F77">
              <w:rPr>
                <w:sz w:val="22"/>
                <w:szCs w:val="22"/>
              </w:rPr>
              <w:t>организаций</w:t>
            </w:r>
            <w:r>
              <w:rPr>
                <w:sz w:val="22"/>
                <w:szCs w:val="22"/>
              </w:rPr>
              <w:t xml:space="preserve"> </w:t>
            </w:r>
            <w:r w:rsidRPr="00965F77">
              <w:rPr>
                <w:sz w:val="22"/>
                <w:szCs w:val="22"/>
              </w:rPr>
              <w:t xml:space="preserve">о мерах </w:t>
            </w:r>
            <w:proofErr w:type="gramStart"/>
            <w:r w:rsidRPr="00965F77">
              <w:rPr>
                <w:sz w:val="22"/>
                <w:szCs w:val="22"/>
              </w:rPr>
              <w:t>поддержки реализации программ дополнительного образования детей</w:t>
            </w:r>
            <w:proofErr w:type="gramEnd"/>
          </w:p>
        </w:tc>
        <w:tc>
          <w:tcPr>
            <w:tcW w:w="1668" w:type="dxa"/>
            <w:vMerge/>
          </w:tcPr>
          <w:p w:rsidR="003E518A" w:rsidRPr="00965F77" w:rsidRDefault="003E518A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E518A" w:rsidRPr="00965F77" w:rsidRDefault="003E518A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</w:tcPr>
          <w:p w:rsidR="003E518A" w:rsidRPr="00965F77" w:rsidRDefault="003E518A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dxa"/>
            <w:gridSpan w:val="2"/>
            <w:vMerge/>
          </w:tcPr>
          <w:p w:rsidR="003E518A" w:rsidRPr="00965F77" w:rsidRDefault="003E518A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:rsidR="003E518A" w:rsidRPr="00965F77" w:rsidRDefault="003E518A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3E518A" w:rsidRPr="00965F77" w:rsidRDefault="003E518A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E518A" w:rsidRPr="00965F77" w:rsidRDefault="003E518A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3E518A" w:rsidRPr="00965F77" w:rsidRDefault="003E518A" w:rsidP="0067253D">
            <w:pPr>
              <w:rPr>
                <w:sz w:val="22"/>
                <w:szCs w:val="22"/>
              </w:rPr>
            </w:pPr>
          </w:p>
        </w:tc>
      </w:tr>
      <w:tr w:rsidR="0067253D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67253D" w:rsidRPr="00965F77" w:rsidRDefault="0067253D" w:rsidP="006725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Рынок ритуальных услуг</w:t>
            </w:r>
          </w:p>
        </w:tc>
      </w:tr>
      <w:tr w:rsidR="001E1470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1E1470" w:rsidRPr="008309E7" w:rsidRDefault="001E1470" w:rsidP="001E1470">
            <w:pPr>
              <w:autoSpaceDE w:val="0"/>
              <w:autoSpaceDN w:val="0"/>
              <w:adjustRightInd w:val="0"/>
              <w:ind w:firstLine="589"/>
              <w:jc w:val="both"/>
              <w:rPr>
                <w:sz w:val="22"/>
                <w:szCs w:val="22"/>
              </w:rPr>
            </w:pPr>
            <w:r w:rsidRPr="008309E7">
              <w:rPr>
                <w:sz w:val="22"/>
                <w:szCs w:val="22"/>
              </w:rPr>
              <w:t>Согласно Федеральному закону от 6 октября 2003 г. №131-ФЗ «Об общих принципах организации органов местного самоуправления» организация ритуальных услуг и содержание мест захоронения относится к вопросам местного значения.</w:t>
            </w:r>
          </w:p>
          <w:p w:rsidR="003A45F7" w:rsidRPr="003A45F7" w:rsidRDefault="003A45F7" w:rsidP="003A45F7">
            <w:pPr>
              <w:autoSpaceDE w:val="0"/>
              <w:autoSpaceDN w:val="0"/>
              <w:adjustRightInd w:val="0"/>
              <w:ind w:firstLine="589"/>
              <w:jc w:val="both"/>
              <w:rPr>
                <w:sz w:val="22"/>
                <w:szCs w:val="22"/>
              </w:rPr>
            </w:pPr>
            <w:r w:rsidRPr="003A45F7">
              <w:rPr>
                <w:sz w:val="22"/>
                <w:szCs w:val="22"/>
              </w:rPr>
              <w:t xml:space="preserve">В муниципальном образовании Крымский район созданы все условия для развития конкуренции на рынке ритуальных услуг. Хозяйствующими </w:t>
            </w:r>
            <w:r w:rsidRPr="003A45F7">
              <w:rPr>
                <w:sz w:val="22"/>
                <w:szCs w:val="22"/>
              </w:rPr>
              <w:lastRenderedPageBreak/>
              <w:t xml:space="preserve">субъектами оказывается широкий спектр услуг, который зависит от выбора и уровня обеспеченности клиента. </w:t>
            </w:r>
          </w:p>
          <w:p w:rsidR="001E1470" w:rsidRPr="00965F77" w:rsidRDefault="001E1470" w:rsidP="00215E58">
            <w:pPr>
              <w:pStyle w:val="Default"/>
              <w:ind w:firstLine="589"/>
              <w:jc w:val="both"/>
              <w:rPr>
                <w:sz w:val="22"/>
                <w:szCs w:val="22"/>
              </w:rPr>
            </w:pPr>
            <w:r w:rsidRPr="008309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Доля организаций частной формы собственности в сфере ритуальных услуг составляет </w:t>
            </w:r>
            <w:r w:rsidR="003A45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="00215E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7,5</w:t>
            </w:r>
            <w:r w:rsidRPr="008309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%. Основными задачами по содействию развитию конкуренции на рынке являются дальнейшее развитие добросовестной конкуренции. </w:t>
            </w:r>
          </w:p>
        </w:tc>
      </w:tr>
      <w:tr w:rsidR="001E0008" w:rsidRPr="00965F77" w:rsidTr="001E0008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1E0008" w:rsidRDefault="001E0008" w:rsidP="0067253D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965F77">
              <w:rPr>
                <w:sz w:val="22"/>
                <w:szCs w:val="22"/>
              </w:rPr>
              <w:t>.1.</w:t>
            </w:r>
          </w:p>
          <w:p w:rsidR="001E0008" w:rsidRPr="00965F77" w:rsidRDefault="001E0008" w:rsidP="00117711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1E0008" w:rsidRPr="00965F77" w:rsidRDefault="001E0008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Сбор и анализ актуальной информации о состоянии конкурентной среды на рынке ритуальных услуг  </w:t>
            </w:r>
          </w:p>
        </w:tc>
        <w:tc>
          <w:tcPr>
            <w:tcW w:w="1668" w:type="dxa"/>
          </w:tcPr>
          <w:p w:rsidR="001E0008" w:rsidRPr="00965F77" w:rsidRDefault="001E0008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</w:t>
            </w:r>
          </w:p>
        </w:tc>
        <w:tc>
          <w:tcPr>
            <w:tcW w:w="1417" w:type="dxa"/>
          </w:tcPr>
          <w:p w:rsidR="001E0008" w:rsidRPr="00965F77" w:rsidRDefault="001E0008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2019-2022</w:t>
            </w:r>
          </w:p>
        </w:tc>
        <w:tc>
          <w:tcPr>
            <w:tcW w:w="2240" w:type="dxa"/>
            <w:gridSpan w:val="2"/>
          </w:tcPr>
          <w:p w:rsidR="001E0008" w:rsidRPr="00965F77" w:rsidRDefault="001E0008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65F77">
              <w:rPr>
                <w:sz w:val="22"/>
                <w:szCs w:val="22"/>
              </w:rPr>
              <w:t>оля организаций частной формы собственности в сфере ритуальных услуг, процентов</w:t>
            </w:r>
          </w:p>
        </w:tc>
        <w:tc>
          <w:tcPr>
            <w:tcW w:w="283" w:type="dxa"/>
          </w:tcPr>
          <w:p w:rsidR="001E0008" w:rsidRPr="008E1191" w:rsidRDefault="001E0008" w:rsidP="008E11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E0008" w:rsidRPr="008E1191" w:rsidRDefault="001E0008" w:rsidP="008E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</w:t>
            </w:r>
          </w:p>
        </w:tc>
        <w:tc>
          <w:tcPr>
            <w:tcW w:w="1106" w:type="dxa"/>
          </w:tcPr>
          <w:p w:rsidR="001E0008" w:rsidRPr="008E1191" w:rsidRDefault="006B50DC" w:rsidP="008E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  <w:tc>
          <w:tcPr>
            <w:tcW w:w="1843" w:type="dxa"/>
          </w:tcPr>
          <w:p w:rsidR="001E0008" w:rsidRPr="008E1191" w:rsidRDefault="006B50DC" w:rsidP="00E102B4">
            <w:pPr>
              <w:jc w:val="both"/>
              <w:rPr>
                <w:sz w:val="22"/>
                <w:szCs w:val="22"/>
              </w:rPr>
            </w:pPr>
            <w:r w:rsidRPr="006B50DC">
              <w:rPr>
                <w:sz w:val="22"/>
                <w:szCs w:val="22"/>
              </w:rPr>
              <w:t>На территории муниципального образования Крымский район ритуальные услуги оказывают порядка 16 хозяйствующих субъектов, из которых 13 индивидуальных предпринимателей, одн</w:t>
            </w:r>
            <w:proofErr w:type="gramStart"/>
            <w:r w:rsidRPr="006B50DC">
              <w:rPr>
                <w:sz w:val="22"/>
                <w:szCs w:val="22"/>
              </w:rPr>
              <w:t>о ООО</w:t>
            </w:r>
            <w:proofErr w:type="gramEnd"/>
            <w:r w:rsidRPr="006B50DC">
              <w:rPr>
                <w:sz w:val="22"/>
                <w:szCs w:val="22"/>
              </w:rPr>
              <w:t xml:space="preserve"> «Ритуал» и 2 муниципальных предприятия </w:t>
            </w:r>
          </w:p>
        </w:tc>
        <w:tc>
          <w:tcPr>
            <w:tcW w:w="1693" w:type="dxa"/>
          </w:tcPr>
          <w:p w:rsidR="001E0008" w:rsidRPr="009A6C4F" w:rsidRDefault="001E0008" w:rsidP="009A6C4F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</w:t>
            </w:r>
            <w:r w:rsidRPr="009A6C4F">
              <w:rPr>
                <w:sz w:val="22"/>
                <w:szCs w:val="22"/>
                <w:lang w:eastAsia="ar-SA"/>
              </w:rPr>
              <w:t>правлени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9A6C4F">
              <w:rPr>
                <w:sz w:val="22"/>
                <w:szCs w:val="22"/>
                <w:lang w:eastAsia="ar-SA"/>
              </w:rPr>
              <w:t xml:space="preserve"> по вопросам жизнеобеспечения, транспорта, связи и экологической</w:t>
            </w:r>
          </w:p>
          <w:p w:rsidR="001E0008" w:rsidRPr="00965F77" w:rsidRDefault="001E0008" w:rsidP="009A6C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9A6C4F">
              <w:rPr>
                <w:sz w:val="22"/>
                <w:szCs w:val="22"/>
                <w:lang w:eastAsia="ar-SA"/>
              </w:rPr>
              <w:t>езопасности</w:t>
            </w:r>
            <w:r>
              <w:rPr>
                <w:sz w:val="22"/>
                <w:szCs w:val="22"/>
                <w:lang w:eastAsia="ar-SA"/>
              </w:rPr>
              <w:t xml:space="preserve">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1E0008" w:rsidRPr="00965F77" w:rsidTr="001E0008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1E0008" w:rsidRDefault="001E0008" w:rsidP="0067253D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65F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65F77">
              <w:rPr>
                <w:sz w:val="22"/>
                <w:szCs w:val="22"/>
              </w:rPr>
              <w:t>.</w:t>
            </w:r>
          </w:p>
          <w:p w:rsidR="001E0008" w:rsidRPr="00965F77" w:rsidRDefault="001E0008" w:rsidP="00117711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1E0008" w:rsidRPr="00001600" w:rsidRDefault="001E0008" w:rsidP="00832A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1600">
              <w:rPr>
                <w:sz w:val="22"/>
                <w:szCs w:val="22"/>
              </w:rPr>
              <w:t>Информирование о порядке предоставления ритуальных услуг и стоимости услуг, предоставляемых согласно гарантированному перечню услуг по погребению</w:t>
            </w:r>
          </w:p>
          <w:p w:rsidR="001E0008" w:rsidRPr="00001600" w:rsidRDefault="001E0008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1E0008" w:rsidRPr="00001600" w:rsidRDefault="001E0008" w:rsidP="0067253D">
            <w:pPr>
              <w:jc w:val="both"/>
              <w:rPr>
                <w:sz w:val="22"/>
                <w:szCs w:val="22"/>
              </w:rPr>
            </w:pPr>
            <w:r w:rsidRPr="00001600">
              <w:rPr>
                <w:sz w:val="22"/>
                <w:szCs w:val="22"/>
              </w:rPr>
              <w:lastRenderedPageBreak/>
              <w:t>Обеспечение доступа потребителей и организаций к информации</w:t>
            </w:r>
          </w:p>
          <w:p w:rsidR="001E0008" w:rsidRPr="00001600" w:rsidRDefault="001E0008" w:rsidP="00832AE0">
            <w:pPr>
              <w:jc w:val="both"/>
              <w:rPr>
                <w:sz w:val="22"/>
                <w:szCs w:val="22"/>
              </w:rPr>
            </w:pPr>
            <w:r w:rsidRPr="00001600">
              <w:rPr>
                <w:sz w:val="22"/>
                <w:szCs w:val="22"/>
              </w:rPr>
              <w:t xml:space="preserve">Размещение информации на официальном </w:t>
            </w:r>
            <w:r w:rsidRPr="00001600">
              <w:rPr>
                <w:sz w:val="22"/>
                <w:szCs w:val="22"/>
              </w:rPr>
              <w:lastRenderedPageBreak/>
              <w:t xml:space="preserve">сайте </w:t>
            </w:r>
            <w:r>
              <w:rPr>
                <w:sz w:val="22"/>
                <w:szCs w:val="22"/>
              </w:rPr>
              <w:t xml:space="preserve">администрации </w:t>
            </w:r>
            <w:r w:rsidRPr="00001600">
              <w:rPr>
                <w:sz w:val="22"/>
                <w:szCs w:val="22"/>
              </w:rPr>
              <w:t>муниципального образования</w:t>
            </w:r>
            <w:r>
              <w:rPr>
                <w:sz w:val="22"/>
                <w:szCs w:val="22"/>
              </w:rPr>
              <w:t xml:space="preserve"> Крымский район</w:t>
            </w:r>
          </w:p>
        </w:tc>
        <w:tc>
          <w:tcPr>
            <w:tcW w:w="1417" w:type="dxa"/>
          </w:tcPr>
          <w:p w:rsidR="001E0008" w:rsidRPr="00001600" w:rsidRDefault="001E0008" w:rsidP="0067253D">
            <w:pPr>
              <w:jc w:val="center"/>
              <w:rPr>
                <w:b/>
                <w:sz w:val="22"/>
                <w:szCs w:val="22"/>
              </w:rPr>
            </w:pPr>
            <w:r w:rsidRPr="00001600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40" w:type="dxa"/>
            <w:gridSpan w:val="2"/>
          </w:tcPr>
          <w:p w:rsidR="001E0008" w:rsidRPr="00965F77" w:rsidRDefault="001E0008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965F77">
              <w:rPr>
                <w:sz w:val="22"/>
                <w:szCs w:val="22"/>
              </w:rPr>
              <w:t xml:space="preserve">нформация на официальном сайте муниципального образования, наличие </w:t>
            </w:r>
          </w:p>
        </w:tc>
        <w:tc>
          <w:tcPr>
            <w:tcW w:w="283" w:type="dxa"/>
          </w:tcPr>
          <w:p w:rsidR="001E0008" w:rsidRPr="00001600" w:rsidRDefault="001E0008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E0008" w:rsidRPr="00001600" w:rsidRDefault="001E0008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001600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1E0008" w:rsidRPr="00001600" w:rsidRDefault="002C572B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:rsidR="001E0008" w:rsidRPr="00001600" w:rsidRDefault="009C2F4F" w:rsidP="002C572B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сайтах администраций городского и сельских поселений Крымского района, в газете «Призыв» размещена </w:t>
            </w:r>
            <w:r>
              <w:rPr>
                <w:sz w:val="22"/>
                <w:szCs w:val="22"/>
              </w:rPr>
              <w:lastRenderedPageBreak/>
              <w:t xml:space="preserve">информация о </w:t>
            </w:r>
            <w:r w:rsidR="002C572B">
              <w:rPr>
                <w:sz w:val="22"/>
                <w:szCs w:val="22"/>
              </w:rPr>
              <w:t>порядке предоставления ритуальных услуг</w:t>
            </w:r>
          </w:p>
        </w:tc>
        <w:tc>
          <w:tcPr>
            <w:tcW w:w="1693" w:type="dxa"/>
          </w:tcPr>
          <w:p w:rsidR="001E0008" w:rsidRPr="009A6C4F" w:rsidRDefault="001E0008" w:rsidP="009A6C4F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У</w:t>
            </w:r>
            <w:r w:rsidRPr="009A6C4F">
              <w:rPr>
                <w:sz w:val="22"/>
                <w:szCs w:val="22"/>
                <w:lang w:eastAsia="ar-SA"/>
              </w:rPr>
              <w:t>правлени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9A6C4F">
              <w:rPr>
                <w:sz w:val="22"/>
                <w:szCs w:val="22"/>
                <w:lang w:eastAsia="ar-SA"/>
              </w:rPr>
              <w:t xml:space="preserve"> по вопросам жизнеобеспечения, транспорта, связи и экологической</w:t>
            </w:r>
          </w:p>
          <w:p w:rsidR="001E0008" w:rsidRPr="00965F77" w:rsidRDefault="001E0008" w:rsidP="009A6C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9A6C4F">
              <w:rPr>
                <w:sz w:val="22"/>
                <w:szCs w:val="22"/>
                <w:lang w:eastAsia="ar-SA"/>
              </w:rPr>
              <w:t>езопасности</w:t>
            </w:r>
            <w:r>
              <w:rPr>
                <w:sz w:val="22"/>
                <w:szCs w:val="22"/>
                <w:lang w:eastAsia="ar-SA"/>
              </w:rPr>
              <w:t xml:space="preserve"> администрации </w:t>
            </w:r>
            <w:r>
              <w:rPr>
                <w:sz w:val="22"/>
                <w:szCs w:val="22"/>
                <w:lang w:eastAsia="ar-SA"/>
              </w:rPr>
              <w:lastRenderedPageBreak/>
              <w:t>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253D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67253D" w:rsidRPr="00965F77" w:rsidRDefault="0067253D" w:rsidP="0067253D">
            <w:pPr>
              <w:pStyle w:val="a4"/>
              <w:numPr>
                <w:ilvl w:val="0"/>
                <w:numId w:val="5"/>
              </w:numPr>
              <w:jc w:val="center"/>
              <w:rPr>
                <w:rFonts w:eastAsia="Calibri"/>
                <w:sz w:val="22"/>
                <w:szCs w:val="22"/>
              </w:rPr>
            </w:pPr>
            <w:r w:rsidRPr="00965F77">
              <w:rPr>
                <w:rFonts w:eastAsia="Calibri"/>
                <w:sz w:val="22"/>
                <w:szCs w:val="22"/>
              </w:rPr>
              <w:lastRenderedPageBreak/>
              <w:t>Рынок теплоснабжения (производство тепловой энергии)</w:t>
            </w:r>
          </w:p>
        </w:tc>
      </w:tr>
      <w:tr w:rsidR="00E73017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9012BF" w:rsidRDefault="009012BF" w:rsidP="009012BF">
            <w:pPr>
              <w:pStyle w:val="a4"/>
              <w:ind w:left="142" w:firstLine="578"/>
              <w:jc w:val="both"/>
              <w:rPr>
                <w:rFonts w:eastAsia="Calibri"/>
                <w:sz w:val="22"/>
                <w:szCs w:val="22"/>
              </w:rPr>
            </w:pPr>
            <w:r w:rsidRPr="009012BF">
              <w:rPr>
                <w:rFonts w:eastAsia="Calibri"/>
                <w:sz w:val="22"/>
                <w:szCs w:val="22"/>
              </w:rPr>
              <w:t xml:space="preserve">Конкуренция на рынке теплоснабжения (производство тепловой энергии) обуславливается технологическими особенностями процесса теплоснабжения, так как предоставление услуги теплоснабжения возможно только в рамках присоединенных тепловых сетей. Имеются ограничивающие конкуренции факторы: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окупаемости, что затрудняет хозяйствующим субъектам вход на рынок, при этом объекты теплоснабжения характеризуются высокой степенью износа. </w:t>
            </w:r>
          </w:p>
          <w:p w:rsidR="009012BF" w:rsidRDefault="009012BF" w:rsidP="009012BF">
            <w:pPr>
              <w:pStyle w:val="a4"/>
              <w:ind w:left="142" w:firstLine="578"/>
              <w:jc w:val="both"/>
              <w:rPr>
                <w:rFonts w:eastAsia="Calibri"/>
                <w:sz w:val="22"/>
                <w:szCs w:val="22"/>
              </w:rPr>
            </w:pPr>
            <w:r w:rsidRPr="009012BF">
              <w:rPr>
                <w:rFonts w:eastAsia="Calibri"/>
                <w:sz w:val="22"/>
                <w:szCs w:val="22"/>
              </w:rPr>
              <w:t xml:space="preserve">На рынке теплоснабжения (производство тепловой энергии) функционируют </w:t>
            </w:r>
            <w:r>
              <w:rPr>
                <w:rFonts w:eastAsia="Calibri"/>
                <w:sz w:val="22"/>
                <w:szCs w:val="22"/>
              </w:rPr>
              <w:t>57</w:t>
            </w:r>
            <w:r w:rsidRPr="009012BF">
              <w:rPr>
                <w:rFonts w:eastAsia="Calibri"/>
                <w:sz w:val="22"/>
                <w:szCs w:val="22"/>
              </w:rPr>
              <w:t xml:space="preserve"> котельн</w:t>
            </w:r>
            <w:r>
              <w:rPr>
                <w:rFonts w:eastAsia="Calibri"/>
                <w:sz w:val="22"/>
                <w:szCs w:val="22"/>
              </w:rPr>
              <w:t>ых</w:t>
            </w:r>
            <w:r w:rsidRPr="009012BF">
              <w:rPr>
                <w:rFonts w:eastAsia="Calibri"/>
                <w:sz w:val="22"/>
                <w:szCs w:val="22"/>
              </w:rPr>
              <w:t xml:space="preserve"> и </w:t>
            </w:r>
            <w:r>
              <w:rPr>
                <w:rFonts w:eastAsia="Calibri"/>
                <w:sz w:val="22"/>
                <w:szCs w:val="22"/>
              </w:rPr>
              <w:t>72,318</w:t>
            </w:r>
            <w:r w:rsidRPr="009012BF">
              <w:rPr>
                <w:rFonts w:eastAsia="Calibri"/>
                <w:sz w:val="22"/>
                <w:szCs w:val="22"/>
              </w:rPr>
              <w:t xml:space="preserve"> км тепловых сетей, как входящих в системы централизованного теплоснабжения, так и ведомственных.</w:t>
            </w:r>
          </w:p>
          <w:p w:rsidR="009012BF" w:rsidRPr="009012BF" w:rsidRDefault="009012BF" w:rsidP="009012BF">
            <w:pPr>
              <w:pStyle w:val="a4"/>
              <w:ind w:left="142" w:firstLine="578"/>
              <w:jc w:val="both"/>
              <w:rPr>
                <w:rFonts w:eastAsia="Calibri"/>
                <w:sz w:val="22"/>
                <w:szCs w:val="22"/>
              </w:rPr>
            </w:pPr>
            <w:r w:rsidRPr="009012BF">
              <w:rPr>
                <w:rFonts w:eastAsia="Calibri"/>
                <w:sz w:val="22"/>
                <w:szCs w:val="22"/>
              </w:rPr>
              <w:t xml:space="preserve">Повышение инвестиционной привлекательности отрасли возможно за счет укрупнения предприятий, оптимизации экономики </w:t>
            </w:r>
            <w:proofErr w:type="spellStart"/>
            <w:r w:rsidRPr="009012BF">
              <w:rPr>
                <w:rFonts w:eastAsia="Calibri"/>
                <w:sz w:val="22"/>
                <w:szCs w:val="22"/>
              </w:rPr>
              <w:t>ресурсоснабжающих</w:t>
            </w:r>
            <w:proofErr w:type="spellEnd"/>
            <w:r w:rsidRPr="009012BF">
              <w:rPr>
                <w:rFonts w:eastAsia="Calibri"/>
                <w:sz w:val="22"/>
                <w:szCs w:val="22"/>
              </w:rPr>
              <w:t xml:space="preserve"> предприятий и увеличения объема реализации услуг, модернизация систем теплоснабжения за счет частных инвестиций.</w:t>
            </w:r>
          </w:p>
          <w:p w:rsidR="00E73017" w:rsidRPr="009012BF" w:rsidRDefault="009012BF" w:rsidP="009012BF">
            <w:pPr>
              <w:pStyle w:val="a4"/>
              <w:ind w:left="142" w:firstLine="578"/>
              <w:jc w:val="both"/>
              <w:rPr>
                <w:rFonts w:eastAsia="Calibri"/>
                <w:sz w:val="22"/>
                <w:szCs w:val="22"/>
              </w:rPr>
            </w:pPr>
            <w:r w:rsidRPr="009012BF">
              <w:rPr>
                <w:rFonts w:eastAsia="Calibri"/>
                <w:sz w:val="22"/>
                <w:szCs w:val="22"/>
              </w:rPr>
              <w:t>В целях повышения качества предоставления коммунальной услуги по отоплению, снижения финансовой нагрузки на муниципальны</w:t>
            </w:r>
            <w:r>
              <w:rPr>
                <w:rFonts w:eastAsia="Calibri"/>
                <w:sz w:val="22"/>
                <w:szCs w:val="22"/>
              </w:rPr>
              <w:t>й</w:t>
            </w:r>
            <w:r w:rsidRPr="009012BF">
              <w:rPr>
                <w:rFonts w:eastAsia="Calibri"/>
                <w:sz w:val="22"/>
                <w:szCs w:val="22"/>
              </w:rPr>
              <w:t xml:space="preserve"> бюджет</w:t>
            </w:r>
            <w:r>
              <w:rPr>
                <w:rFonts w:eastAsia="Calibri"/>
                <w:sz w:val="22"/>
                <w:szCs w:val="22"/>
              </w:rPr>
              <w:t xml:space="preserve"> муниципального образования Крымский район</w:t>
            </w:r>
            <w:r w:rsidRPr="009012BF">
              <w:rPr>
                <w:rFonts w:eastAsia="Calibri"/>
                <w:sz w:val="22"/>
                <w:szCs w:val="22"/>
              </w:rPr>
              <w:t xml:space="preserve"> необходимо привлечение частных инвестиций, энергосбережение, модернизация систем теплоснабжения. </w:t>
            </w:r>
          </w:p>
        </w:tc>
      </w:tr>
      <w:tr w:rsidR="001E0008" w:rsidRPr="007C2EB8" w:rsidTr="001E0008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1E0008" w:rsidRDefault="001E0008" w:rsidP="0067253D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Pr="00965F77">
              <w:rPr>
                <w:sz w:val="22"/>
                <w:szCs w:val="22"/>
              </w:rPr>
              <w:t>.1.</w:t>
            </w:r>
          </w:p>
          <w:p w:rsidR="001E0008" w:rsidRPr="00965F77" w:rsidRDefault="001E0008" w:rsidP="00117711">
            <w:pPr>
              <w:ind w:left="-120"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1E0008" w:rsidRPr="007C2EB8" w:rsidRDefault="001E0008" w:rsidP="00CC10F5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  <w:r w:rsidRPr="00C1467F">
              <w:rPr>
                <w:sz w:val="22"/>
                <w:szCs w:val="22"/>
              </w:rPr>
              <w:t xml:space="preserve">Заключение концессионных соглашений, предусматривающих передачу муниципального имущества концессионерам в целях </w:t>
            </w:r>
            <w:r w:rsidRPr="00C1467F">
              <w:rPr>
                <w:sz w:val="22"/>
                <w:szCs w:val="22"/>
              </w:rPr>
              <w:lastRenderedPageBreak/>
              <w:t>его модернизации, улучшения характеристик и эксплуатационных свойств</w:t>
            </w:r>
          </w:p>
        </w:tc>
        <w:tc>
          <w:tcPr>
            <w:tcW w:w="1668" w:type="dxa"/>
          </w:tcPr>
          <w:p w:rsidR="001E0008" w:rsidRPr="00C1467F" w:rsidRDefault="001E0008" w:rsidP="006725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C1467F">
              <w:rPr>
                <w:rFonts w:eastAsia="TimesNewRomanPSMT"/>
                <w:sz w:val="22"/>
                <w:szCs w:val="22"/>
              </w:rPr>
              <w:lastRenderedPageBreak/>
              <w:t xml:space="preserve">Заключение 1 концессионного соглашения по модернизации систем теплоснабжения в  </w:t>
            </w:r>
            <w:r w:rsidRPr="00C1467F">
              <w:rPr>
                <w:rFonts w:eastAsia="TimesNewRomanPSMT"/>
                <w:sz w:val="22"/>
                <w:szCs w:val="22"/>
              </w:rPr>
              <w:lastRenderedPageBreak/>
              <w:t>муниципальном образовании Крымский район</w:t>
            </w:r>
          </w:p>
          <w:p w:rsidR="001E0008" w:rsidRPr="007C2EB8" w:rsidRDefault="001E0008" w:rsidP="0067253D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1E0008" w:rsidRPr="007C2EB8" w:rsidRDefault="001E0008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  <w:r w:rsidRPr="003469D9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27" w:type="dxa"/>
          </w:tcPr>
          <w:p w:rsidR="001E0008" w:rsidRPr="007C2EB8" w:rsidRDefault="001E0008" w:rsidP="00113477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1467F">
              <w:rPr>
                <w:sz w:val="22"/>
                <w:szCs w:val="22"/>
              </w:rPr>
              <w:t>оля организаци</w:t>
            </w:r>
            <w:r w:rsidR="00113477">
              <w:rPr>
                <w:sz w:val="22"/>
                <w:szCs w:val="22"/>
              </w:rPr>
              <w:t>й</w:t>
            </w:r>
            <w:r w:rsidRPr="00C1467F">
              <w:rPr>
                <w:sz w:val="22"/>
                <w:szCs w:val="22"/>
              </w:rPr>
              <w:t xml:space="preserve"> частной формы собственности в </w:t>
            </w:r>
            <w:r w:rsidR="00113477">
              <w:rPr>
                <w:sz w:val="22"/>
                <w:szCs w:val="22"/>
              </w:rPr>
              <w:t>сфере</w:t>
            </w:r>
            <w:r w:rsidRPr="00C1467F">
              <w:rPr>
                <w:sz w:val="22"/>
                <w:szCs w:val="22"/>
              </w:rPr>
              <w:t xml:space="preserve"> тепло</w:t>
            </w:r>
            <w:r w:rsidR="00113477">
              <w:rPr>
                <w:sz w:val="22"/>
                <w:szCs w:val="22"/>
              </w:rPr>
              <w:t>снабжения (производство тепловой</w:t>
            </w:r>
            <w:r w:rsidRPr="00C1467F">
              <w:rPr>
                <w:sz w:val="22"/>
                <w:szCs w:val="22"/>
              </w:rPr>
              <w:t xml:space="preserve"> энергии</w:t>
            </w:r>
            <w:r w:rsidR="00113477">
              <w:rPr>
                <w:sz w:val="22"/>
                <w:szCs w:val="22"/>
              </w:rPr>
              <w:t>)</w:t>
            </w:r>
            <w:r w:rsidRPr="00C1467F">
              <w:rPr>
                <w:sz w:val="22"/>
                <w:szCs w:val="22"/>
              </w:rPr>
              <w:t>, процентов</w:t>
            </w:r>
          </w:p>
        </w:tc>
        <w:tc>
          <w:tcPr>
            <w:tcW w:w="296" w:type="dxa"/>
            <w:gridSpan w:val="2"/>
          </w:tcPr>
          <w:p w:rsidR="001E0008" w:rsidRPr="00C1467F" w:rsidRDefault="001E0008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E0008" w:rsidRPr="00C1467F" w:rsidRDefault="001E0008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</w:tcPr>
          <w:p w:rsidR="001E0008" w:rsidRPr="00C1467F" w:rsidRDefault="008A1ECD" w:rsidP="002D0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2D072E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</w:tcPr>
          <w:p w:rsidR="001E0008" w:rsidRPr="00C1467F" w:rsidRDefault="00C55241" w:rsidP="00C552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рынке теплоснабжения производством тепловой энергии занимаются </w:t>
            </w:r>
            <w:r w:rsidR="002D072E">
              <w:rPr>
                <w:sz w:val="22"/>
                <w:szCs w:val="22"/>
              </w:rPr>
              <w:t xml:space="preserve">44 </w:t>
            </w:r>
            <w:r>
              <w:rPr>
                <w:sz w:val="22"/>
                <w:szCs w:val="22"/>
              </w:rPr>
              <w:t>частные организации</w:t>
            </w:r>
            <w:r w:rsidR="002D072E">
              <w:rPr>
                <w:sz w:val="22"/>
                <w:szCs w:val="22"/>
              </w:rPr>
              <w:t xml:space="preserve"> из </w:t>
            </w:r>
            <w:r w:rsidR="002D072E">
              <w:rPr>
                <w:sz w:val="22"/>
                <w:szCs w:val="22"/>
              </w:rPr>
              <w:lastRenderedPageBreak/>
              <w:t>57</w:t>
            </w:r>
            <w:bookmarkStart w:id="0" w:name="_GoBack"/>
            <w:bookmarkEnd w:id="0"/>
          </w:p>
        </w:tc>
        <w:tc>
          <w:tcPr>
            <w:tcW w:w="1693" w:type="dxa"/>
          </w:tcPr>
          <w:p w:rsidR="001E0008" w:rsidRPr="003469D9" w:rsidRDefault="001E0008" w:rsidP="003469D9">
            <w:pPr>
              <w:jc w:val="both"/>
              <w:rPr>
                <w:sz w:val="22"/>
                <w:szCs w:val="22"/>
              </w:rPr>
            </w:pPr>
            <w:r w:rsidRPr="003469D9">
              <w:rPr>
                <w:sz w:val="22"/>
                <w:szCs w:val="22"/>
              </w:rPr>
              <w:lastRenderedPageBreak/>
              <w:t>Управление по вопросам жизнеобеспечения, транспорта, связи и экологической</w:t>
            </w:r>
          </w:p>
          <w:p w:rsidR="001E0008" w:rsidRPr="007C2EB8" w:rsidRDefault="001E0008" w:rsidP="003469D9">
            <w:pPr>
              <w:jc w:val="both"/>
              <w:rPr>
                <w:color w:val="FF0000"/>
                <w:sz w:val="22"/>
                <w:szCs w:val="22"/>
              </w:rPr>
            </w:pPr>
            <w:r w:rsidRPr="003469D9">
              <w:rPr>
                <w:sz w:val="22"/>
                <w:szCs w:val="22"/>
              </w:rPr>
              <w:t xml:space="preserve">безопасности </w:t>
            </w:r>
            <w:r w:rsidRPr="003469D9">
              <w:rPr>
                <w:sz w:val="22"/>
                <w:szCs w:val="22"/>
              </w:rPr>
              <w:lastRenderedPageBreak/>
              <w:t>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253D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67253D" w:rsidRPr="00965F77" w:rsidRDefault="0067253D" w:rsidP="0067253D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  <w:r w:rsidRPr="00F20E0A">
              <w:rPr>
                <w:sz w:val="22"/>
                <w:szCs w:val="22"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3A693D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AB7575" w:rsidRPr="00AB7575" w:rsidRDefault="00AB7575" w:rsidP="00AB7575">
            <w:pPr>
              <w:pStyle w:val="a4"/>
              <w:ind w:left="142" w:firstLine="578"/>
              <w:jc w:val="both"/>
              <w:rPr>
                <w:sz w:val="22"/>
                <w:szCs w:val="22"/>
              </w:rPr>
            </w:pPr>
            <w:r w:rsidRPr="00AB7575">
              <w:rPr>
                <w:sz w:val="22"/>
                <w:szCs w:val="22"/>
              </w:rPr>
              <w:t>Согласно Федеральному закону от 6 октября 2003 г.№</w:t>
            </w:r>
            <w:r w:rsidR="008B6027">
              <w:rPr>
                <w:sz w:val="22"/>
                <w:szCs w:val="22"/>
              </w:rPr>
              <w:t xml:space="preserve"> </w:t>
            </w:r>
            <w:r w:rsidRPr="00AB7575">
              <w:rPr>
                <w:sz w:val="22"/>
                <w:szCs w:val="22"/>
              </w:rPr>
              <w:t xml:space="preserve">131-ФЗ «Об общих принципах организации органов местного самоуправления» решение </w:t>
            </w:r>
            <w:proofErr w:type="gramStart"/>
            <w:r w:rsidRPr="00AB7575">
              <w:rPr>
                <w:sz w:val="22"/>
                <w:szCs w:val="22"/>
              </w:rPr>
              <w:t>вопросов организации благоустройства территорий населенного пункта</w:t>
            </w:r>
            <w:proofErr w:type="gramEnd"/>
            <w:r w:rsidRPr="00AB7575">
              <w:rPr>
                <w:sz w:val="22"/>
                <w:szCs w:val="22"/>
              </w:rPr>
              <w:t xml:space="preserve"> относится к полномочиям органов местного самоуправления. </w:t>
            </w:r>
          </w:p>
          <w:p w:rsidR="00AB7575" w:rsidRPr="00AB7575" w:rsidRDefault="00AB7575" w:rsidP="00AB7575">
            <w:pPr>
              <w:pStyle w:val="a4"/>
              <w:ind w:left="142" w:firstLine="578"/>
              <w:jc w:val="both"/>
              <w:rPr>
                <w:sz w:val="22"/>
                <w:szCs w:val="22"/>
              </w:rPr>
            </w:pPr>
            <w:r w:rsidRPr="00AB7575">
              <w:rPr>
                <w:sz w:val="22"/>
                <w:szCs w:val="22"/>
              </w:rPr>
              <w:t>В рамках государственной программы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 г. № 655, осуществляются мероприятия по благоустройству территорий населенных пунктов с испо</w:t>
            </w:r>
            <w:r>
              <w:rPr>
                <w:sz w:val="22"/>
                <w:szCs w:val="22"/>
              </w:rPr>
              <w:t xml:space="preserve">льзованием средств субсидий из </w:t>
            </w:r>
            <w:r w:rsidRPr="00AB7575">
              <w:rPr>
                <w:sz w:val="22"/>
                <w:szCs w:val="22"/>
              </w:rPr>
              <w:t>краевого бюджет</w:t>
            </w:r>
            <w:r>
              <w:rPr>
                <w:sz w:val="22"/>
                <w:szCs w:val="22"/>
              </w:rPr>
              <w:t>а</w:t>
            </w:r>
            <w:r w:rsidRPr="00AB7575">
              <w:rPr>
                <w:sz w:val="22"/>
                <w:szCs w:val="22"/>
              </w:rPr>
              <w:t xml:space="preserve"> на поддержку муниципальных программ по формированию современной городской среды. </w:t>
            </w:r>
          </w:p>
          <w:p w:rsidR="00AB7575" w:rsidRPr="00AB7575" w:rsidRDefault="00AB7575" w:rsidP="009E6D43">
            <w:pPr>
              <w:pStyle w:val="a4"/>
              <w:ind w:left="142" w:firstLine="578"/>
              <w:jc w:val="both"/>
              <w:rPr>
                <w:sz w:val="22"/>
                <w:szCs w:val="22"/>
              </w:rPr>
            </w:pPr>
            <w:r w:rsidRPr="00AB7575">
              <w:rPr>
                <w:sz w:val="22"/>
                <w:szCs w:val="22"/>
              </w:rPr>
              <w:t xml:space="preserve">Определение поставщиков услуг, подрядных организаций для выполнения работ осуществляется в соответствии с Федеральным законом от 5 апреля 2013 г. № 44-ФЗ «О контрактной системе в сфере закупок товаров, работ и услуг для обеспечения государственных и муниципальных нужд». </w:t>
            </w:r>
          </w:p>
          <w:p w:rsidR="003A693D" w:rsidRPr="00965F77" w:rsidRDefault="00AB7575" w:rsidP="005100C0">
            <w:pPr>
              <w:pStyle w:val="a4"/>
              <w:ind w:left="0"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B7575">
              <w:rPr>
                <w:sz w:val="22"/>
                <w:szCs w:val="22"/>
              </w:rPr>
              <w:t>оля организаций частной формы собственности в сфере выполнения работ по благоустройству городской среды составля</w:t>
            </w:r>
            <w:r w:rsidR="008B6027">
              <w:rPr>
                <w:sz w:val="22"/>
                <w:szCs w:val="22"/>
              </w:rPr>
              <w:t xml:space="preserve">ла по состоянию </w:t>
            </w:r>
            <w:r w:rsidR="00C43A72">
              <w:rPr>
                <w:sz w:val="22"/>
                <w:szCs w:val="22"/>
              </w:rPr>
              <w:t xml:space="preserve">       </w:t>
            </w:r>
            <w:r w:rsidR="008B6027">
              <w:rPr>
                <w:sz w:val="22"/>
                <w:szCs w:val="22"/>
              </w:rPr>
              <w:t xml:space="preserve">на 1 </w:t>
            </w:r>
            <w:r w:rsidR="005E3678">
              <w:rPr>
                <w:sz w:val="22"/>
                <w:szCs w:val="22"/>
              </w:rPr>
              <w:t>я</w:t>
            </w:r>
            <w:r w:rsidR="005100C0">
              <w:rPr>
                <w:sz w:val="22"/>
                <w:szCs w:val="22"/>
              </w:rPr>
              <w:t>нваря</w:t>
            </w:r>
            <w:r w:rsidR="008B6027">
              <w:rPr>
                <w:sz w:val="22"/>
                <w:szCs w:val="22"/>
              </w:rPr>
              <w:t xml:space="preserve"> 202</w:t>
            </w:r>
            <w:r w:rsidR="005100C0">
              <w:rPr>
                <w:sz w:val="22"/>
                <w:szCs w:val="22"/>
              </w:rPr>
              <w:t>1</w:t>
            </w:r>
            <w:r w:rsidR="008B6027">
              <w:rPr>
                <w:sz w:val="22"/>
                <w:szCs w:val="22"/>
              </w:rPr>
              <w:t xml:space="preserve"> года</w:t>
            </w:r>
            <w:r w:rsidRPr="00AB7575">
              <w:rPr>
                <w:sz w:val="22"/>
                <w:szCs w:val="22"/>
              </w:rPr>
              <w:t xml:space="preserve"> </w:t>
            </w:r>
            <w:r w:rsidR="008B6027" w:rsidRPr="00F20E0A">
              <w:rPr>
                <w:sz w:val="22"/>
                <w:szCs w:val="22"/>
              </w:rPr>
              <w:t>100,0</w:t>
            </w:r>
            <w:r w:rsidRPr="00AB7575">
              <w:rPr>
                <w:sz w:val="22"/>
                <w:szCs w:val="22"/>
              </w:rPr>
              <w:t>%.</w:t>
            </w:r>
          </w:p>
        </w:tc>
      </w:tr>
      <w:tr w:rsidR="001E0008" w:rsidRPr="00965F77" w:rsidTr="001E0008">
        <w:trPr>
          <w:gridAfter w:val="10"/>
          <w:wAfter w:w="6395" w:type="dxa"/>
          <w:trHeight w:val="2024"/>
        </w:trPr>
        <w:tc>
          <w:tcPr>
            <w:tcW w:w="540" w:type="dxa"/>
            <w:gridSpan w:val="2"/>
          </w:tcPr>
          <w:p w:rsidR="001E0008" w:rsidRDefault="001E0008" w:rsidP="0067253D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65F7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</w:t>
            </w:r>
          </w:p>
          <w:p w:rsidR="001E0008" w:rsidRPr="00965F77" w:rsidRDefault="001E0008" w:rsidP="00117711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1E0008" w:rsidRPr="006D3BDD" w:rsidRDefault="001E0008" w:rsidP="0067253D">
            <w:pPr>
              <w:jc w:val="both"/>
              <w:rPr>
                <w:sz w:val="22"/>
                <w:szCs w:val="22"/>
              </w:rPr>
            </w:pPr>
            <w:r w:rsidRPr="006D3BDD">
              <w:rPr>
                <w:sz w:val="22"/>
                <w:szCs w:val="22"/>
              </w:rPr>
              <w:t>Привлечение на конкурсной основе подрядных организаций для проведения работ по благоустройству территорий</w:t>
            </w:r>
          </w:p>
        </w:tc>
        <w:tc>
          <w:tcPr>
            <w:tcW w:w="1668" w:type="dxa"/>
          </w:tcPr>
          <w:p w:rsidR="001E0008" w:rsidRPr="006D3BDD" w:rsidRDefault="001E0008" w:rsidP="00D101E6">
            <w:pPr>
              <w:jc w:val="both"/>
              <w:rPr>
                <w:sz w:val="22"/>
                <w:szCs w:val="22"/>
              </w:rPr>
            </w:pPr>
            <w:r w:rsidRPr="006D3BDD">
              <w:rPr>
                <w:sz w:val="22"/>
                <w:szCs w:val="22"/>
              </w:rPr>
              <w:t>Обеспечение равного доступа на участие в торгах субъектов предпринимательства</w:t>
            </w:r>
          </w:p>
        </w:tc>
        <w:tc>
          <w:tcPr>
            <w:tcW w:w="1417" w:type="dxa"/>
          </w:tcPr>
          <w:p w:rsidR="001E0008" w:rsidRPr="006D3BDD" w:rsidRDefault="001E0008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6D3BDD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1E0008" w:rsidRPr="006D3BDD" w:rsidRDefault="001E0008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D3BDD">
              <w:rPr>
                <w:sz w:val="22"/>
                <w:szCs w:val="22"/>
              </w:rPr>
              <w:t>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296" w:type="dxa"/>
            <w:gridSpan w:val="2"/>
          </w:tcPr>
          <w:p w:rsidR="001E0008" w:rsidRPr="00C4775D" w:rsidRDefault="001E0008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E0008" w:rsidRPr="00C4775D" w:rsidRDefault="001E0008" w:rsidP="001E0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</w:p>
        </w:tc>
        <w:tc>
          <w:tcPr>
            <w:tcW w:w="1106" w:type="dxa"/>
          </w:tcPr>
          <w:p w:rsidR="001E0008" w:rsidRPr="00C4775D" w:rsidRDefault="009E6D43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9B73AA" w:rsidRPr="00C4775D" w:rsidRDefault="001F034D" w:rsidP="00117D31">
            <w:pPr>
              <w:jc w:val="both"/>
              <w:rPr>
                <w:sz w:val="22"/>
                <w:szCs w:val="22"/>
              </w:rPr>
            </w:pPr>
            <w:r w:rsidRPr="00FF6F6C">
              <w:rPr>
                <w:sz w:val="22"/>
                <w:szCs w:val="22"/>
              </w:rPr>
              <w:t xml:space="preserve">Работы выполняются частными организациями: ООО «Эксперт-Строй-Кубань» на территории Крымского городского </w:t>
            </w:r>
            <w:r w:rsidRPr="00FF6F6C">
              <w:rPr>
                <w:sz w:val="22"/>
                <w:szCs w:val="22"/>
              </w:rPr>
              <w:lastRenderedPageBreak/>
              <w:t xml:space="preserve">поселения; </w:t>
            </w:r>
            <w:r w:rsidRPr="00F12B6A">
              <w:rPr>
                <w:sz w:val="22"/>
                <w:szCs w:val="22"/>
              </w:rPr>
              <w:t>ООО «Русский Альянс»</w:t>
            </w:r>
            <w:r>
              <w:rPr>
                <w:sz w:val="22"/>
                <w:szCs w:val="22"/>
              </w:rPr>
              <w:t xml:space="preserve"> на территории Киевского сельского поселения; ИП Ирина Давидовна Фельдман на территории Молдаванского сельского поселения</w:t>
            </w:r>
          </w:p>
        </w:tc>
        <w:tc>
          <w:tcPr>
            <w:tcW w:w="1693" w:type="dxa"/>
          </w:tcPr>
          <w:p w:rsidR="001E0008" w:rsidRPr="004E2B08" w:rsidRDefault="001E0008" w:rsidP="004E2B08">
            <w:pPr>
              <w:rPr>
                <w:sz w:val="22"/>
                <w:szCs w:val="22"/>
              </w:rPr>
            </w:pPr>
            <w:r w:rsidRPr="004E2B08">
              <w:rPr>
                <w:sz w:val="22"/>
                <w:szCs w:val="22"/>
              </w:rPr>
              <w:lastRenderedPageBreak/>
              <w:t>Управление по вопросам жизнеобеспечения, транспорта, связи и экологической</w:t>
            </w:r>
          </w:p>
          <w:p w:rsidR="001E0008" w:rsidRPr="00965F77" w:rsidRDefault="001E0008" w:rsidP="004E2B08">
            <w:pPr>
              <w:jc w:val="both"/>
              <w:rPr>
                <w:sz w:val="22"/>
                <w:szCs w:val="22"/>
              </w:rPr>
            </w:pPr>
            <w:r w:rsidRPr="004E2B08">
              <w:rPr>
                <w:sz w:val="22"/>
                <w:szCs w:val="22"/>
              </w:rPr>
              <w:t xml:space="preserve">безопасности администрации </w:t>
            </w:r>
            <w:r w:rsidRPr="004E2B08">
              <w:rPr>
                <w:sz w:val="22"/>
                <w:szCs w:val="22"/>
              </w:rPr>
              <w:lastRenderedPageBreak/>
              <w:t>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1E0008" w:rsidRPr="00965F77" w:rsidTr="006F622A">
        <w:trPr>
          <w:gridAfter w:val="10"/>
          <w:wAfter w:w="6395" w:type="dxa"/>
          <w:trHeight w:val="2869"/>
        </w:trPr>
        <w:tc>
          <w:tcPr>
            <w:tcW w:w="540" w:type="dxa"/>
            <w:gridSpan w:val="2"/>
          </w:tcPr>
          <w:p w:rsidR="001E0008" w:rsidRDefault="001E0008" w:rsidP="00D101E6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</w:t>
            </w:r>
            <w:r w:rsidRPr="00965F77">
              <w:rPr>
                <w:sz w:val="22"/>
                <w:szCs w:val="22"/>
              </w:rPr>
              <w:t>.</w:t>
            </w:r>
          </w:p>
          <w:p w:rsidR="001E0008" w:rsidRPr="00965F77" w:rsidRDefault="001E0008" w:rsidP="00777090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1E0008" w:rsidRPr="00550064" w:rsidRDefault="001E0008" w:rsidP="0067253D">
            <w:pPr>
              <w:jc w:val="both"/>
              <w:rPr>
                <w:sz w:val="22"/>
                <w:szCs w:val="22"/>
              </w:rPr>
            </w:pPr>
            <w:r w:rsidRPr="00550064">
              <w:rPr>
                <w:sz w:val="22"/>
                <w:szCs w:val="22"/>
              </w:rPr>
              <w:t>Принятие решения о приватизации неэффективных муниципальных предприятий, осуществляющих деятельность на рынке благоустройства городской среды.</w:t>
            </w:r>
          </w:p>
          <w:p w:rsidR="001E0008" w:rsidRPr="00550064" w:rsidRDefault="001E0008" w:rsidP="00672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E0008" w:rsidRPr="00550064" w:rsidRDefault="001E0008" w:rsidP="00AB2AF5">
            <w:pPr>
              <w:jc w:val="both"/>
              <w:rPr>
                <w:sz w:val="22"/>
                <w:szCs w:val="22"/>
              </w:rPr>
            </w:pPr>
            <w:r w:rsidRPr="00550064">
              <w:rPr>
                <w:sz w:val="22"/>
                <w:szCs w:val="22"/>
              </w:rPr>
              <w:t xml:space="preserve">Снижение доли муниципального участия на рынке благоустройства городской среды путем приватизации муниципальных предприятий  </w:t>
            </w:r>
          </w:p>
        </w:tc>
        <w:tc>
          <w:tcPr>
            <w:tcW w:w="1417" w:type="dxa"/>
          </w:tcPr>
          <w:p w:rsidR="001E0008" w:rsidRPr="00550064" w:rsidRDefault="001E0008" w:rsidP="0067253D">
            <w:pPr>
              <w:jc w:val="center"/>
              <w:rPr>
                <w:b/>
                <w:sz w:val="22"/>
                <w:szCs w:val="22"/>
              </w:rPr>
            </w:pPr>
            <w:r w:rsidRPr="00550064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1E0008" w:rsidRPr="00550064" w:rsidRDefault="001E0008" w:rsidP="009C56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50064">
              <w:rPr>
                <w:sz w:val="22"/>
                <w:szCs w:val="22"/>
              </w:rPr>
              <w:t>оля муниципальных предприятий, осуществляющих деятельность на рынке благоустройства городской среды, процентов.</w:t>
            </w:r>
          </w:p>
          <w:p w:rsidR="001E0008" w:rsidRPr="00550064" w:rsidRDefault="001E0008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296" w:type="dxa"/>
            <w:gridSpan w:val="2"/>
          </w:tcPr>
          <w:p w:rsidR="001E0008" w:rsidRPr="00550064" w:rsidRDefault="001E0008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E0008" w:rsidRPr="00550064" w:rsidRDefault="001E0008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1106" w:type="dxa"/>
          </w:tcPr>
          <w:p w:rsidR="001E0008" w:rsidRPr="00550064" w:rsidRDefault="007F0960" w:rsidP="009F6C3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F6C39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1E0008" w:rsidRPr="00550064" w:rsidRDefault="001F034D" w:rsidP="00FF6F6C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2020 году муниципальные предприятия не осуществляли деятельность на рынке благоустройства городской среды.</w:t>
            </w:r>
          </w:p>
        </w:tc>
        <w:tc>
          <w:tcPr>
            <w:tcW w:w="1693" w:type="dxa"/>
          </w:tcPr>
          <w:p w:rsidR="001E0008" w:rsidRPr="009A6C4F" w:rsidRDefault="001E0008" w:rsidP="004E2B08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</w:t>
            </w:r>
            <w:r w:rsidRPr="009A6C4F">
              <w:rPr>
                <w:sz w:val="22"/>
                <w:szCs w:val="22"/>
                <w:lang w:eastAsia="ar-SA"/>
              </w:rPr>
              <w:t>правлени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9A6C4F">
              <w:rPr>
                <w:sz w:val="22"/>
                <w:szCs w:val="22"/>
                <w:lang w:eastAsia="ar-SA"/>
              </w:rPr>
              <w:t xml:space="preserve"> по вопросам жизнеобеспечения, транспорта, связи и экологической</w:t>
            </w:r>
          </w:p>
          <w:p w:rsidR="001E0008" w:rsidRPr="00965F77" w:rsidRDefault="001E0008" w:rsidP="004E2B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9A6C4F">
              <w:rPr>
                <w:sz w:val="22"/>
                <w:szCs w:val="22"/>
                <w:lang w:eastAsia="ar-SA"/>
              </w:rPr>
              <w:t>езопасности</w:t>
            </w:r>
            <w:r>
              <w:rPr>
                <w:sz w:val="22"/>
                <w:szCs w:val="22"/>
                <w:lang w:eastAsia="ar-SA"/>
              </w:rPr>
              <w:t xml:space="preserve"> администрации муниципального образования Крымский район, администрации городского и сельских поселений </w:t>
            </w:r>
            <w:r>
              <w:rPr>
                <w:sz w:val="22"/>
                <w:szCs w:val="22"/>
                <w:lang w:eastAsia="ar-SA"/>
              </w:rPr>
              <w:lastRenderedPageBreak/>
              <w:t>Крымского района</w:t>
            </w:r>
          </w:p>
        </w:tc>
      </w:tr>
      <w:tr w:rsidR="00262371" w:rsidRPr="00965F77" w:rsidTr="006F622A">
        <w:trPr>
          <w:gridAfter w:val="10"/>
          <w:wAfter w:w="6395" w:type="dxa"/>
          <w:trHeight w:val="2869"/>
        </w:trPr>
        <w:tc>
          <w:tcPr>
            <w:tcW w:w="540" w:type="dxa"/>
            <w:gridSpan w:val="2"/>
          </w:tcPr>
          <w:p w:rsidR="00262371" w:rsidRDefault="00262371" w:rsidP="00D73FE2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2607" w:type="dxa"/>
          </w:tcPr>
          <w:p w:rsidR="00262371" w:rsidRPr="00550064" w:rsidRDefault="00262371" w:rsidP="00D73FE2">
            <w:pPr>
              <w:jc w:val="both"/>
              <w:rPr>
                <w:sz w:val="22"/>
                <w:szCs w:val="22"/>
              </w:rPr>
            </w:pPr>
            <w:r w:rsidRPr="00AA4793">
              <w:rPr>
                <w:sz w:val="22"/>
                <w:szCs w:val="22"/>
              </w:rPr>
              <w:t>Информационное сопровождение реализации дизайн - проектов по благоустройству объектов общественного назначения</w:t>
            </w:r>
          </w:p>
        </w:tc>
        <w:tc>
          <w:tcPr>
            <w:tcW w:w="1668" w:type="dxa"/>
          </w:tcPr>
          <w:p w:rsidR="00262371" w:rsidRPr="00550064" w:rsidRDefault="00262371" w:rsidP="00D73FE2">
            <w:pPr>
              <w:jc w:val="both"/>
              <w:rPr>
                <w:sz w:val="22"/>
                <w:szCs w:val="22"/>
              </w:rPr>
            </w:pPr>
            <w:r w:rsidRPr="00AA4793">
              <w:rPr>
                <w:sz w:val="22"/>
                <w:szCs w:val="22"/>
              </w:rPr>
              <w:t>Повышение уровня комфортности в целом за счет благоустройства существующих объектов общественного назначения</w:t>
            </w:r>
          </w:p>
        </w:tc>
        <w:tc>
          <w:tcPr>
            <w:tcW w:w="1417" w:type="dxa"/>
          </w:tcPr>
          <w:p w:rsidR="00262371" w:rsidRPr="00550064" w:rsidRDefault="00262371" w:rsidP="00D7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2227" w:type="dxa"/>
          </w:tcPr>
          <w:p w:rsidR="00262371" w:rsidRDefault="00262371" w:rsidP="00D73F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объектов общественного назначения, единиц</w:t>
            </w:r>
          </w:p>
        </w:tc>
        <w:tc>
          <w:tcPr>
            <w:tcW w:w="296" w:type="dxa"/>
            <w:gridSpan w:val="2"/>
          </w:tcPr>
          <w:p w:rsidR="00262371" w:rsidRPr="00550064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6" w:type="dxa"/>
          </w:tcPr>
          <w:p w:rsidR="00262371" w:rsidRDefault="00AA7CA2" w:rsidP="009F6C3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77512" w:rsidRPr="00B77512" w:rsidRDefault="00B77512" w:rsidP="00B77512">
            <w:pPr>
              <w:ind w:right="-31"/>
              <w:jc w:val="both"/>
              <w:rPr>
                <w:sz w:val="22"/>
                <w:szCs w:val="22"/>
              </w:rPr>
            </w:pPr>
            <w:r w:rsidRPr="00B77512">
              <w:rPr>
                <w:sz w:val="22"/>
                <w:szCs w:val="22"/>
              </w:rPr>
              <w:t xml:space="preserve">В 2020 году муниципальное образование Крымский район продолжает принимать  участие в государственной программе Краснодарского края «Формирование комфортной городской среды». </w:t>
            </w:r>
          </w:p>
          <w:p w:rsidR="00B77512" w:rsidRPr="00B77512" w:rsidRDefault="00B77512" w:rsidP="00B77512">
            <w:pPr>
              <w:ind w:right="-31"/>
              <w:jc w:val="both"/>
              <w:rPr>
                <w:sz w:val="22"/>
                <w:szCs w:val="22"/>
              </w:rPr>
            </w:pPr>
            <w:r w:rsidRPr="00B77512">
              <w:rPr>
                <w:sz w:val="22"/>
                <w:szCs w:val="22"/>
              </w:rPr>
              <w:t>По состоянию на 1 января 2021 года выполнено:</w:t>
            </w:r>
          </w:p>
          <w:p w:rsidR="00B77512" w:rsidRPr="00B77512" w:rsidRDefault="00B77512" w:rsidP="00B77512">
            <w:pPr>
              <w:ind w:right="-31"/>
              <w:jc w:val="both"/>
              <w:rPr>
                <w:sz w:val="22"/>
                <w:szCs w:val="22"/>
                <w:u w:val="single"/>
              </w:rPr>
            </w:pPr>
            <w:r w:rsidRPr="00B77512">
              <w:rPr>
                <w:sz w:val="22"/>
                <w:szCs w:val="22"/>
                <w:u w:val="single"/>
              </w:rPr>
              <w:t xml:space="preserve">Крымское городское </w:t>
            </w:r>
            <w:r w:rsidRPr="00B77512">
              <w:rPr>
                <w:sz w:val="22"/>
                <w:szCs w:val="22"/>
                <w:u w:val="single"/>
              </w:rPr>
              <w:lastRenderedPageBreak/>
              <w:t>поселение</w:t>
            </w:r>
          </w:p>
          <w:p w:rsidR="00B77512" w:rsidRPr="00B77512" w:rsidRDefault="00B77512" w:rsidP="00B77512">
            <w:pPr>
              <w:ind w:right="-31"/>
              <w:jc w:val="both"/>
              <w:rPr>
                <w:sz w:val="22"/>
                <w:szCs w:val="22"/>
              </w:rPr>
            </w:pPr>
            <w:r w:rsidRPr="00B77512">
              <w:rPr>
                <w:sz w:val="22"/>
                <w:szCs w:val="22"/>
              </w:rPr>
              <w:t xml:space="preserve">Благоустройство общественной территории в г. Крымске аллея по </w:t>
            </w:r>
            <w:proofErr w:type="spellStart"/>
            <w:r w:rsidRPr="00B77512">
              <w:rPr>
                <w:sz w:val="22"/>
                <w:szCs w:val="22"/>
              </w:rPr>
              <w:t>ул</w:t>
            </w:r>
            <w:proofErr w:type="gramStart"/>
            <w:r w:rsidRPr="00B77512">
              <w:rPr>
                <w:sz w:val="22"/>
                <w:szCs w:val="22"/>
              </w:rPr>
              <w:t>.К</w:t>
            </w:r>
            <w:proofErr w:type="gramEnd"/>
            <w:r w:rsidRPr="00B77512">
              <w:rPr>
                <w:sz w:val="22"/>
                <w:szCs w:val="22"/>
              </w:rPr>
              <w:t>расноармейская</w:t>
            </w:r>
            <w:proofErr w:type="spellEnd"/>
            <w:r w:rsidRPr="00B77512">
              <w:rPr>
                <w:sz w:val="22"/>
                <w:szCs w:val="22"/>
              </w:rPr>
              <w:t xml:space="preserve"> от улицы </w:t>
            </w:r>
            <w:proofErr w:type="spellStart"/>
            <w:r w:rsidRPr="00B77512">
              <w:rPr>
                <w:sz w:val="22"/>
                <w:szCs w:val="22"/>
              </w:rPr>
              <w:t>М.Гречко</w:t>
            </w:r>
            <w:proofErr w:type="spellEnd"/>
            <w:r w:rsidRPr="00B77512">
              <w:rPr>
                <w:sz w:val="22"/>
                <w:szCs w:val="22"/>
              </w:rPr>
              <w:t xml:space="preserve"> до ул.50 лет Октября.</w:t>
            </w:r>
          </w:p>
          <w:p w:rsidR="00B77512" w:rsidRPr="00B77512" w:rsidRDefault="00B77512" w:rsidP="00B77512">
            <w:pPr>
              <w:ind w:right="-31"/>
              <w:jc w:val="both"/>
              <w:rPr>
                <w:sz w:val="22"/>
                <w:szCs w:val="22"/>
              </w:rPr>
            </w:pPr>
            <w:r w:rsidRPr="00B77512">
              <w:rPr>
                <w:sz w:val="22"/>
                <w:szCs w:val="22"/>
              </w:rPr>
              <w:t xml:space="preserve">В рамках заключенного муниципального контракта № 0818600004020000093 от 10 марта 2020 года по состоянию на 1 июля 2020 года </w:t>
            </w:r>
            <w:proofErr w:type="gramStart"/>
            <w:r w:rsidRPr="00B77512">
              <w:rPr>
                <w:sz w:val="22"/>
                <w:szCs w:val="22"/>
              </w:rPr>
              <w:t>выполнены</w:t>
            </w:r>
            <w:proofErr w:type="gramEnd"/>
            <w:r w:rsidRPr="00B77512">
              <w:rPr>
                <w:sz w:val="22"/>
                <w:szCs w:val="22"/>
              </w:rPr>
              <w:t xml:space="preserve"> в полном объеме. Все денежные средства, предусмотренные муниципальным контрактом в размере 12966,529 </w:t>
            </w:r>
            <w:proofErr w:type="spellStart"/>
            <w:r w:rsidRPr="00B77512">
              <w:rPr>
                <w:sz w:val="22"/>
                <w:szCs w:val="22"/>
              </w:rPr>
              <w:t>тыс</w:t>
            </w:r>
            <w:proofErr w:type="gramStart"/>
            <w:r w:rsidRPr="00B77512">
              <w:rPr>
                <w:sz w:val="22"/>
                <w:szCs w:val="22"/>
              </w:rPr>
              <w:t>.р</w:t>
            </w:r>
            <w:proofErr w:type="gramEnd"/>
            <w:r w:rsidRPr="00B77512">
              <w:rPr>
                <w:sz w:val="22"/>
                <w:szCs w:val="22"/>
              </w:rPr>
              <w:t>ублей</w:t>
            </w:r>
            <w:proofErr w:type="spellEnd"/>
            <w:r w:rsidRPr="00B77512">
              <w:rPr>
                <w:sz w:val="22"/>
                <w:szCs w:val="22"/>
              </w:rPr>
              <w:t xml:space="preserve">, в том числе: ФБ – </w:t>
            </w:r>
            <w:r w:rsidRPr="00B77512">
              <w:rPr>
                <w:sz w:val="22"/>
                <w:szCs w:val="22"/>
              </w:rPr>
              <w:lastRenderedPageBreak/>
              <w:t xml:space="preserve">11700,996 </w:t>
            </w:r>
            <w:proofErr w:type="spellStart"/>
            <w:r w:rsidRPr="00B77512">
              <w:rPr>
                <w:sz w:val="22"/>
                <w:szCs w:val="22"/>
              </w:rPr>
              <w:t>тыс</w:t>
            </w:r>
            <w:proofErr w:type="gramStart"/>
            <w:r w:rsidRPr="00B77512">
              <w:rPr>
                <w:sz w:val="22"/>
                <w:szCs w:val="22"/>
              </w:rPr>
              <w:t>.р</w:t>
            </w:r>
            <w:proofErr w:type="gramEnd"/>
            <w:r w:rsidRPr="00B77512">
              <w:rPr>
                <w:sz w:val="22"/>
                <w:szCs w:val="22"/>
              </w:rPr>
              <w:t>ублей</w:t>
            </w:r>
            <w:proofErr w:type="spellEnd"/>
            <w:r w:rsidRPr="00B77512">
              <w:rPr>
                <w:sz w:val="22"/>
                <w:szCs w:val="22"/>
              </w:rPr>
              <w:t xml:space="preserve">, КБ – 487,541 </w:t>
            </w:r>
            <w:proofErr w:type="spellStart"/>
            <w:r w:rsidRPr="00B77512">
              <w:rPr>
                <w:sz w:val="22"/>
                <w:szCs w:val="22"/>
              </w:rPr>
              <w:t>тыс.рублей</w:t>
            </w:r>
            <w:proofErr w:type="spellEnd"/>
            <w:r w:rsidRPr="00B77512">
              <w:rPr>
                <w:sz w:val="22"/>
                <w:szCs w:val="22"/>
              </w:rPr>
              <w:t xml:space="preserve">, МБ – 777,991 </w:t>
            </w:r>
            <w:proofErr w:type="spellStart"/>
            <w:r w:rsidRPr="00B77512">
              <w:rPr>
                <w:sz w:val="22"/>
                <w:szCs w:val="22"/>
              </w:rPr>
              <w:t>тыс.рублей</w:t>
            </w:r>
            <w:proofErr w:type="spellEnd"/>
            <w:r w:rsidRPr="00B77512">
              <w:rPr>
                <w:sz w:val="22"/>
                <w:szCs w:val="22"/>
              </w:rPr>
              <w:t>, выплачены подрядчику (ООО Эксперт-Строй-Кубань»).</w:t>
            </w:r>
          </w:p>
          <w:p w:rsidR="00B77512" w:rsidRPr="00B77512" w:rsidRDefault="00B77512" w:rsidP="00B77512">
            <w:pPr>
              <w:ind w:right="-31"/>
              <w:jc w:val="both"/>
              <w:rPr>
                <w:sz w:val="22"/>
                <w:szCs w:val="22"/>
                <w:u w:val="single"/>
              </w:rPr>
            </w:pPr>
            <w:r w:rsidRPr="00B77512">
              <w:rPr>
                <w:sz w:val="22"/>
                <w:szCs w:val="22"/>
                <w:u w:val="single"/>
              </w:rPr>
              <w:t>Киевское сельское поселение</w:t>
            </w:r>
          </w:p>
          <w:p w:rsidR="00B77512" w:rsidRPr="00B77512" w:rsidRDefault="00B77512" w:rsidP="00B77512">
            <w:pPr>
              <w:ind w:right="-31"/>
              <w:jc w:val="both"/>
              <w:rPr>
                <w:sz w:val="22"/>
                <w:szCs w:val="22"/>
              </w:rPr>
            </w:pPr>
            <w:r w:rsidRPr="00B77512">
              <w:rPr>
                <w:sz w:val="22"/>
                <w:szCs w:val="22"/>
              </w:rPr>
              <w:t xml:space="preserve">Благоустройство парка в с. Киевское, </w:t>
            </w:r>
            <w:proofErr w:type="spellStart"/>
            <w:r w:rsidRPr="00B77512">
              <w:rPr>
                <w:sz w:val="22"/>
                <w:szCs w:val="22"/>
              </w:rPr>
              <w:t>ул</w:t>
            </w:r>
            <w:proofErr w:type="gramStart"/>
            <w:r w:rsidRPr="00B77512">
              <w:rPr>
                <w:sz w:val="22"/>
                <w:szCs w:val="22"/>
              </w:rPr>
              <w:t>.К</w:t>
            </w:r>
            <w:proofErr w:type="gramEnd"/>
            <w:r w:rsidRPr="00B77512">
              <w:rPr>
                <w:sz w:val="22"/>
                <w:szCs w:val="22"/>
              </w:rPr>
              <w:t>расная</w:t>
            </w:r>
            <w:proofErr w:type="spellEnd"/>
          </w:p>
          <w:p w:rsidR="00B77512" w:rsidRPr="00B77512" w:rsidRDefault="00B77512" w:rsidP="00B77512">
            <w:pPr>
              <w:ind w:right="-31"/>
              <w:jc w:val="both"/>
              <w:rPr>
                <w:sz w:val="22"/>
                <w:szCs w:val="22"/>
                <w:u w:val="single"/>
              </w:rPr>
            </w:pPr>
            <w:r w:rsidRPr="00B77512">
              <w:rPr>
                <w:sz w:val="22"/>
                <w:szCs w:val="22"/>
              </w:rPr>
              <w:t xml:space="preserve">Подрядчик: ООО «Русский Альянс». По состоянию на 1 октября 2020 года работы выполнены и профинансированы в полном объеме 17815,6 </w:t>
            </w:r>
            <w:proofErr w:type="spellStart"/>
            <w:r w:rsidRPr="00B77512">
              <w:rPr>
                <w:sz w:val="22"/>
                <w:szCs w:val="22"/>
              </w:rPr>
              <w:t>тыс</w:t>
            </w:r>
            <w:proofErr w:type="gramStart"/>
            <w:r w:rsidRPr="00B77512">
              <w:rPr>
                <w:sz w:val="22"/>
                <w:szCs w:val="22"/>
              </w:rPr>
              <w:t>.р</w:t>
            </w:r>
            <w:proofErr w:type="gramEnd"/>
            <w:r w:rsidRPr="00B77512">
              <w:rPr>
                <w:sz w:val="22"/>
                <w:szCs w:val="22"/>
              </w:rPr>
              <w:t>ублей</w:t>
            </w:r>
            <w:proofErr w:type="spellEnd"/>
            <w:r w:rsidRPr="00B77512">
              <w:rPr>
                <w:sz w:val="22"/>
                <w:szCs w:val="22"/>
              </w:rPr>
              <w:t xml:space="preserve">. </w:t>
            </w:r>
            <w:r w:rsidRPr="00B77512">
              <w:rPr>
                <w:sz w:val="22"/>
                <w:szCs w:val="22"/>
                <w:u w:val="single"/>
              </w:rPr>
              <w:t>Молдаванское сельское поселение</w:t>
            </w:r>
          </w:p>
          <w:p w:rsidR="00B77512" w:rsidRPr="00B77512" w:rsidRDefault="00B77512" w:rsidP="00B77512">
            <w:pPr>
              <w:ind w:right="-31"/>
              <w:jc w:val="both"/>
              <w:rPr>
                <w:sz w:val="22"/>
                <w:szCs w:val="22"/>
              </w:rPr>
            </w:pPr>
            <w:r w:rsidRPr="00B77512">
              <w:rPr>
                <w:sz w:val="22"/>
                <w:szCs w:val="22"/>
              </w:rPr>
              <w:t xml:space="preserve">Благоустройство </w:t>
            </w:r>
            <w:r w:rsidRPr="00B77512">
              <w:rPr>
                <w:sz w:val="22"/>
                <w:szCs w:val="22"/>
              </w:rPr>
              <w:lastRenderedPageBreak/>
              <w:t xml:space="preserve">парка в селе Молдаванское, </w:t>
            </w:r>
            <w:proofErr w:type="spellStart"/>
            <w:r w:rsidRPr="00B77512">
              <w:rPr>
                <w:sz w:val="22"/>
                <w:szCs w:val="22"/>
              </w:rPr>
              <w:t>ул</w:t>
            </w:r>
            <w:proofErr w:type="gramStart"/>
            <w:r w:rsidRPr="00B77512">
              <w:rPr>
                <w:sz w:val="22"/>
                <w:szCs w:val="22"/>
              </w:rPr>
              <w:t>.Ф</w:t>
            </w:r>
            <w:proofErr w:type="gramEnd"/>
            <w:r w:rsidRPr="00B77512">
              <w:rPr>
                <w:sz w:val="22"/>
                <w:szCs w:val="22"/>
              </w:rPr>
              <w:t>рунзе</w:t>
            </w:r>
            <w:proofErr w:type="spellEnd"/>
            <w:r w:rsidRPr="00B77512">
              <w:rPr>
                <w:sz w:val="22"/>
                <w:szCs w:val="22"/>
              </w:rPr>
              <w:t>.</w:t>
            </w:r>
          </w:p>
          <w:p w:rsidR="00B77512" w:rsidRPr="00B77512" w:rsidRDefault="00B77512" w:rsidP="00B77512">
            <w:pPr>
              <w:ind w:right="-31"/>
              <w:jc w:val="both"/>
              <w:rPr>
                <w:sz w:val="22"/>
                <w:szCs w:val="22"/>
              </w:rPr>
            </w:pPr>
            <w:proofErr w:type="spellStart"/>
            <w:r w:rsidRPr="00B77512">
              <w:rPr>
                <w:sz w:val="22"/>
                <w:szCs w:val="22"/>
              </w:rPr>
              <w:t>Софинансирование</w:t>
            </w:r>
            <w:proofErr w:type="spellEnd"/>
            <w:r w:rsidRPr="00B77512">
              <w:rPr>
                <w:sz w:val="22"/>
                <w:szCs w:val="22"/>
              </w:rPr>
              <w:t xml:space="preserve"> в рамках муниципальной программы «Формирование современной городской среды Молдаванского сельского поселения Крымского района на  2018 - 2023годы» (Всего – 8345,2 </w:t>
            </w:r>
            <w:proofErr w:type="spellStart"/>
            <w:r w:rsidRPr="00B77512">
              <w:rPr>
                <w:sz w:val="22"/>
                <w:szCs w:val="22"/>
              </w:rPr>
              <w:t>тыс</w:t>
            </w:r>
            <w:proofErr w:type="gramStart"/>
            <w:r w:rsidRPr="00B77512">
              <w:rPr>
                <w:sz w:val="22"/>
                <w:szCs w:val="22"/>
              </w:rPr>
              <w:t>.р</w:t>
            </w:r>
            <w:proofErr w:type="gramEnd"/>
            <w:r w:rsidRPr="00B77512">
              <w:rPr>
                <w:sz w:val="22"/>
                <w:szCs w:val="22"/>
              </w:rPr>
              <w:t>уб</w:t>
            </w:r>
            <w:proofErr w:type="spellEnd"/>
            <w:r w:rsidRPr="00B77512">
              <w:rPr>
                <w:sz w:val="22"/>
                <w:szCs w:val="22"/>
              </w:rPr>
              <w:t xml:space="preserve">., в том числе: ФБ – 7530,7 </w:t>
            </w:r>
            <w:proofErr w:type="spellStart"/>
            <w:r w:rsidRPr="00B77512">
              <w:rPr>
                <w:sz w:val="22"/>
                <w:szCs w:val="22"/>
              </w:rPr>
              <w:t>тыс</w:t>
            </w:r>
            <w:proofErr w:type="gramStart"/>
            <w:r w:rsidRPr="00B77512">
              <w:rPr>
                <w:sz w:val="22"/>
                <w:szCs w:val="22"/>
              </w:rPr>
              <w:t>.р</w:t>
            </w:r>
            <w:proofErr w:type="gramEnd"/>
            <w:r w:rsidRPr="00B77512">
              <w:rPr>
                <w:sz w:val="22"/>
                <w:szCs w:val="22"/>
              </w:rPr>
              <w:t>уб</w:t>
            </w:r>
            <w:proofErr w:type="spellEnd"/>
            <w:r w:rsidRPr="00B77512">
              <w:rPr>
                <w:sz w:val="22"/>
                <w:szCs w:val="22"/>
              </w:rPr>
              <w:t xml:space="preserve">., КБ – 313,8 </w:t>
            </w:r>
            <w:proofErr w:type="spellStart"/>
            <w:r w:rsidRPr="00B77512">
              <w:rPr>
                <w:sz w:val="22"/>
                <w:szCs w:val="22"/>
              </w:rPr>
              <w:t>тыс.руб</w:t>
            </w:r>
            <w:proofErr w:type="spellEnd"/>
            <w:r w:rsidRPr="00B77512">
              <w:rPr>
                <w:sz w:val="22"/>
                <w:szCs w:val="22"/>
              </w:rPr>
              <w:t xml:space="preserve">., МБ – 500,7 </w:t>
            </w:r>
            <w:proofErr w:type="spellStart"/>
            <w:r w:rsidRPr="00B77512">
              <w:rPr>
                <w:sz w:val="22"/>
                <w:szCs w:val="22"/>
              </w:rPr>
              <w:t>тыс.руб</w:t>
            </w:r>
            <w:proofErr w:type="spellEnd"/>
            <w:r w:rsidRPr="00B77512">
              <w:rPr>
                <w:sz w:val="22"/>
                <w:szCs w:val="22"/>
              </w:rPr>
              <w:t>.).</w:t>
            </w:r>
          </w:p>
          <w:p w:rsidR="00B77512" w:rsidRPr="00B77512" w:rsidRDefault="00B77512" w:rsidP="00B77512">
            <w:pPr>
              <w:ind w:right="-31"/>
              <w:jc w:val="both"/>
              <w:rPr>
                <w:sz w:val="22"/>
                <w:szCs w:val="22"/>
              </w:rPr>
            </w:pPr>
            <w:r w:rsidRPr="00B77512">
              <w:rPr>
                <w:sz w:val="22"/>
                <w:szCs w:val="22"/>
              </w:rPr>
              <w:t>Муниципальный контракт заключен с ИП Фельдман И.Д..</w:t>
            </w:r>
          </w:p>
          <w:p w:rsidR="00262371" w:rsidRPr="00FF6F6C" w:rsidRDefault="00B77512" w:rsidP="00B77512">
            <w:pPr>
              <w:ind w:right="-31"/>
              <w:jc w:val="both"/>
              <w:rPr>
                <w:sz w:val="22"/>
                <w:szCs w:val="22"/>
              </w:rPr>
            </w:pPr>
            <w:r w:rsidRPr="00B77512">
              <w:rPr>
                <w:sz w:val="22"/>
                <w:szCs w:val="22"/>
              </w:rPr>
              <w:t xml:space="preserve">По состоянию на 1 октября 2020 года выполнены работы на 100%. Фактическое </w:t>
            </w:r>
            <w:r w:rsidRPr="00B77512">
              <w:rPr>
                <w:sz w:val="22"/>
                <w:szCs w:val="22"/>
              </w:rPr>
              <w:lastRenderedPageBreak/>
              <w:t xml:space="preserve">исполнение составляет 9179,5 </w:t>
            </w:r>
            <w:proofErr w:type="spellStart"/>
            <w:r w:rsidRPr="00B77512">
              <w:rPr>
                <w:sz w:val="22"/>
                <w:szCs w:val="22"/>
              </w:rPr>
              <w:t>тыс</w:t>
            </w:r>
            <w:proofErr w:type="gramStart"/>
            <w:r w:rsidRPr="00B77512">
              <w:rPr>
                <w:sz w:val="22"/>
                <w:szCs w:val="22"/>
              </w:rPr>
              <w:t>.р</w:t>
            </w:r>
            <w:proofErr w:type="gramEnd"/>
            <w:r w:rsidRPr="00B77512">
              <w:rPr>
                <w:sz w:val="22"/>
                <w:szCs w:val="22"/>
              </w:rPr>
              <w:t>ублей</w:t>
            </w:r>
            <w:proofErr w:type="spellEnd"/>
            <w:r w:rsidRPr="00B77512">
              <w:rPr>
                <w:sz w:val="22"/>
                <w:szCs w:val="22"/>
              </w:rPr>
              <w:t>.</w:t>
            </w:r>
          </w:p>
        </w:tc>
        <w:tc>
          <w:tcPr>
            <w:tcW w:w="1693" w:type="dxa"/>
          </w:tcPr>
          <w:p w:rsidR="001170EB" w:rsidRPr="001170EB" w:rsidRDefault="001170EB" w:rsidP="001170EB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1170EB">
              <w:rPr>
                <w:sz w:val="22"/>
                <w:szCs w:val="22"/>
                <w:lang w:eastAsia="ar-SA"/>
              </w:rPr>
              <w:lastRenderedPageBreak/>
              <w:t>Управление по вопросам жизнеобеспечения, транспорта, связи и экологической</w:t>
            </w:r>
          </w:p>
          <w:p w:rsidR="00262371" w:rsidRDefault="001170EB" w:rsidP="001170EB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1170EB">
              <w:rPr>
                <w:sz w:val="22"/>
                <w:szCs w:val="22"/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965F77" w:rsidRDefault="00262371" w:rsidP="0067253D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 xml:space="preserve">Рынок выполнения работ по содержанию и текущему ремонту общего имущества собственников помещений </w:t>
            </w:r>
            <w:r w:rsidRPr="00965F77">
              <w:rPr>
                <w:sz w:val="22"/>
                <w:szCs w:val="22"/>
              </w:rPr>
              <w:br/>
              <w:t>в многоквартирном доме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7A219B" w:rsidRDefault="00262371" w:rsidP="00733C04">
            <w:pPr>
              <w:ind w:firstLine="851"/>
              <w:jc w:val="both"/>
              <w:rPr>
                <w:sz w:val="22"/>
                <w:szCs w:val="22"/>
              </w:rPr>
            </w:pPr>
            <w:proofErr w:type="gramStart"/>
            <w:r w:rsidRPr="007A219B">
              <w:rPr>
                <w:sz w:val="22"/>
                <w:szCs w:val="22"/>
              </w:rPr>
              <w:t>На территории муниципального образования Крымский район расположено 4</w:t>
            </w:r>
            <w:r w:rsidR="00E827AC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многоквартирных домов</w:t>
            </w:r>
            <w:r w:rsidRPr="007A219B">
              <w:rPr>
                <w:sz w:val="22"/>
                <w:szCs w:val="22"/>
              </w:rPr>
              <w:t xml:space="preserve">,  из которых </w:t>
            </w:r>
            <w:r w:rsidR="00E827AC">
              <w:rPr>
                <w:sz w:val="22"/>
                <w:szCs w:val="22"/>
              </w:rPr>
              <w:t>206</w:t>
            </w:r>
            <w:r w:rsidRPr="007A219B">
              <w:rPr>
                <w:sz w:val="22"/>
                <w:szCs w:val="22"/>
              </w:rPr>
              <w:t xml:space="preserve"> домов находятся в  управление пяти управляющих компаний (ООО «</w:t>
            </w:r>
            <w:proofErr w:type="spellStart"/>
            <w:r w:rsidRPr="007A219B">
              <w:rPr>
                <w:sz w:val="22"/>
                <w:szCs w:val="22"/>
              </w:rPr>
              <w:t>Арбела</w:t>
            </w:r>
            <w:proofErr w:type="spellEnd"/>
            <w:r w:rsidRPr="007A219B">
              <w:rPr>
                <w:sz w:val="22"/>
                <w:szCs w:val="22"/>
              </w:rPr>
              <w:t>», ООО «Кредо», ООО «УК Сервис-Сити», ООО «</w:t>
            </w:r>
            <w:proofErr w:type="spellStart"/>
            <w:r w:rsidRPr="007A219B">
              <w:rPr>
                <w:sz w:val="22"/>
                <w:szCs w:val="22"/>
              </w:rPr>
              <w:t>ТеплоЭнергетик</w:t>
            </w:r>
            <w:proofErr w:type="spellEnd"/>
            <w:r w:rsidRPr="007A219B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ФГБУ «ЦЖКУ» МО РФ,</w:t>
            </w:r>
            <w:r w:rsidRPr="007A219B">
              <w:rPr>
                <w:sz w:val="22"/>
                <w:szCs w:val="22"/>
              </w:rPr>
              <w:t xml:space="preserve"> </w:t>
            </w:r>
            <w:r w:rsidR="00E827AC">
              <w:rPr>
                <w:sz w:val="22"/>
                <w:szCs w:val="22"/>
              </w:rPr>
              <w:t>7</w:t>
            </w:r>
            <w:r w:rsidRPr="007A219B">
              <w:rPr>
                <w:sz w:val="22"/>
                <w:szCs w:val="22"/>
              </w:rPr>
              <w:t xml:space="preserve"> домов  - способ управления - товарищества собственников жилья, </w:t>
            </w:r>
            <w:r>
              <w:rPr>
                <w:sz w:val="22"/>
                <w:szCs w:val="22"/>
              </w:rPr>
              <w:t>1</w:t>
            </w:r>
            <w:r w:rsidR="00E827AC">
              <w:rPr>
                <w:sz w:val="22"/>
                <w:szCs w:val="22"/>
              </w:rPr>
              <w:t>76</w:t>
            </w:r>
            <w:r w:rsidRPr="007A219B">
              <w:rPr>
                <w:sz w:val="22"/>
                <w:szCs w:val="22"/>
              </w:rPr>
              <w:t xml:space="preserve"> дом</w:t>
            </w:r>
            <w:r>
              <w:rPr>
                <w:sz w:val="22"/>
                <w:szCs w:val="22"/>
              </w:rPr>
              <w:t>ов</w:t>
            </w:r>
            <w:r w:rsidRPr="007A219B">
              <w:rPr>
                <w:sz w:val="22"/>
                <w:szCs w:val="22"/>
              </w:rPr>
              <w:t xml:space="preserve"> с непосредственным управлением, </w:t>
            </w:r>
            <w:r w:rsidR="00E827AC">
              <w:rPr>
                <w:sz w:val="22"/>
                <w:szCs w:val="22"/>
              </w:rPr>
              <w:t>29</w:t>
            </w:r>
            <w:r w:rsidRPr="007A219B">
              <w:rPr>
                <w:sz w:val="22"/>
                <w:szCs w:val="22"/>
              </w:rPr>
              <w:t xml:space="preserve"> дом</w:t>
            </w:r>
            <w:r w:rsidR="00E827AC">
              <w:rPr>
                <w:sz w:val="22"/>
                <w:szCs w:val="22"/>
              </w:rPr>
              <w:t>ов</w:t>
            </w:r>
            <w:r w:rsidRPr="007A219B">
              <w:rPr>
                <w:sz w:val="22"/>
                <w:szCs w:val="22"/>
              </w:rPr>
              <w:t xml:space="preserve"> с не выбранным или не реализованным способом управления домом. </w:t>
            </w:r>
            <w:proofErr w:type="gramEnd"/>
          </w:p>
          <w:p w:rsidR="00262371" w:rsidRPr="007A219B" w:rsidRDefault="00262371" w:rsidP="007A219B">
            <w:pPr>
              <w:ind w:firstLine="851"/>
              <w:jc w:val="both"/>
              <w:rPr>
                <w:sz w:val="22"/>
                <w:szCs w:val="22"/>
              </w:rPr>
            </w:pPr>
            <w:r w:rsidRPr="007A219B">
              <w:rPr>
                <w:sz w:val="22"/>
                <w:szCs w:val="22"/>
              </w:rPr>
              <w:t>Все управляющие организации имеют лицензии на осуществление деятельности по управлению МКД.</w:t>
            </w:r>
          </w:p>
          <w:p w:rsidR="00262371" w:rsidRDefault="00262371" w:rsidP="00DB3A6E">
            <w:pPr>
              <w:ind w:firstLine="851"/>
              <w:jc w:val="both"/>
              <w:rPr>
                <w:sz w:val="22"/>
                <w:szCs w:val="22"/>
              </w:rPr>
            </w:pPr>
            <w:r w:rsidRPr="00DB3A6E">
              <w:rPr>
                <w:sz w:val="22"/>
                <w:szCs w:val="22"/>
              </w:rPr>
              <w:t xml:space="preserve">Органами местного самоуправления проводятся конкурсы в порядке, предусмотренном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 </w:t>
            </w:r>
          </w:p>
          <w:p w:rsidR="00262371" w:rsidRPr="00FE462A" w:rsidRDefault="00262371" w:rsidP="00B54367">
            <w:pPr>
              <w:ind w:firstLine="851"/>
              <w:jc w:val="both"/>
              <w:rPr>
                <w:sz w:val="22"/>
                <w:szCs w:val="22"/>
              </w:rPr>
            </w:pPr>
            <w:r w:rsidRPr="00947FC0">
              <w:rPr>
                <w:sz w:val="22"/>
                <w:szCs w:val="22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составила 8</w:t>
            </w:r>
            <w:r>
              <w:rPr>
                <w:sz w:val="22"/>
                <w:szCs w:val="22"/>
              </w:rPr>
              <w:t>0,0</w:t>
            </w:r>
            <w:r w:rsidRPr="00947FC0">
              <w:rPr>
                <w:sz w:val="22"/>
                <w:szCs w:val="22"/>
              </w:rPr>
              <w:t>%.</w:t>
            </w:r>
          </w:p>
        </w:tc>
      </w:tr>
      <w:tr w:rsidR="00262371" w:rsidRPr="00965F77" w:rsidTr="003977C9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Default="00262371" w:rsidP="0067253D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65F7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</w:t>
            </w:r>
          </w:p>
          <w:p w:rsidR="00262371" w:rsidRPr="00965F77" w:rsidRDefault="00262371" w:rsidP="00777090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262371" w:rsidRPr="00CF5FA0" w:rsidRDefault="00262371" w:rsidP="006725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FA0">
              <w:rPr>
                <w:sz w:val="22"/>
                <w:szCs w:val="22"/>
              </w:rPr>
              <w:t xml:space="preserve">Проведение открытых конкурсов по отбору управляющих организаций для управления многоквартирными домами  </w:t>
            </w:r>
          </w:p>
        </w:tc>
        <w:tc>
          <w:tcPr>
            <w:tcW w:w="1668" w:type="dxa"/>
          </w:tcPr>
          <w:p w:rsidR="00262371" w:rsidRPr="00CF5FA0" w:rsidRDefault="00262371" w:rsidP="0067253D">
            <w:pPr>
              <w:ind w:right="-31"/>
              <w:jc w:val="both"/>
              <w:rPr>
                <w:rFonts w:eastAsia="TimesNewRomanPSMT"/>
                <w:sz w:val="22"/>
                <w:szCs w:val="22"/>
              </w:rPr>
            </w:pPr>
            <w:r w:rsidRPr="00CF5FA0">
              <w:rPr>
                <w:rFonts w:eastAsia="TimesNewRomanPSMT"/>
                <w:sz w:val="22"/>
                <w:szCs w:val="22"/>
              </w:rPr>
              <w:t xml:space="preserve">Обеспечение для хозяйствующих субъектов всех форм собственности равных условий </w:t>
            </w:r>
            <w:r w:rsidRPr="00CF5FA0">
              <w:rPr>
                <w:rFonts w:eastAsia="TimesNewRomanPSMT"/>
                <w:sz w:val="22"/>
                <w:szCs w:val="22"/>
              </w:rPr>
              <w:lastRenderedPageBreak/>
              <w:t>деятельности на товарном рынке</w:t>
            </w:r>
          </w:p>
          <w:p w:rsidR="00262371" w:rsidRPr="00CF5FA0" w:rsidRDefault="00262371" w:rsidP="0067253D">
            <w:pPr>
              <w:jc w:val="both"/>
              <w:rPr>
                <w:sz w:val="22"/>
                <w:szCs w:val="22"/>
              </w:rPr>
            </w:pPr>
            <w:r w:rsidRPr="00CF5FA0">
              <w:rPr>
                <w:sz w:val="22"/>
                <w:szCs w:val="22"/>
              </w:rPr>
              <w:t>Проведение информационно-разъяснительной работы с ответственными за организацию и проведение конкурсов работниками органов местного самоуправления</w:t>
            </w:r>
          </w:p>
        </w:tc>
        <w:tc>
          <w:tcPr>
            <w:tcW w:w="1417" w:type="dxa"/>
          </w:tcPr>
          <w:p w:rsidR="00262371" w:rsidRPr="00CF5FA0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CF5FA0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27" w:type="dxa"/>
          </w:tcPr>
          <w:p w:rsidR="00262371" w:rsidRPr="00CF5FA0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F5FA0">
              <w:rPr>
                <w:sz w:val="22"/>
                <w:szCs w:val="22"/>
              </w:rPr>
              <w:t xml:space="preserve">оля организаций частной формы собственности в сфере выполнения работ по содержанию и текущему ремонту общего имущества собственников </w:t>
            </w:r>
            <w:r w:rsidRPr="00CF5FA0">
              <w:rPr>
                <w:sz w:val="22"/>
                <w:szCs w:val="22"/>
              </w:rPr>
              <w:lastRenderedPageBreak/>
              <w:t>помещений в многоквартирном доме, процентов</w:t>
            </w:r>
          </w:p>
        </w:tc>
        <w:tc>
          <w:tcPr>
            <w:tcW w:w="296" w:type="dxa"/>
            <w:gridSpan w:val="2"/>
          </w:tcPr>
          <w:p w:rsidR="00262371" w:rsidRPr="00CF5FA0" w:rsidRDefault="00262371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CF5FA0" w:rsidRDefault="00731FC8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62371" w:rsidRPr="00CF5FA0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262371" w:rsidRPr="00CF5FA0" w:rsidRDefault="00262371" w:rsidP="00B54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843" w:type="dxa"/>
          </w:tcPr>
          <w:p w:rsidR="00782136" w:rsidRDefault="00782136" w:rsidP="00F17E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муниципального образования Крымский район осуществляют деятельность пять управляющих </w:t>
            </w:r>
            <w:r>
              <w:rPr>
                <w:sz w:val="22"/>
                <w:szCs w:val="22"/>
              </w:rPr>
              <w:lastRenderedPageBreak/>
              <w:t xml:space="preserve">компаний: </w:t>
            </w:r>
            <w:r w:rsidRPr="007A219B">
              <w:rPr>
                <w:sz w:val="22"/>
                <w:szCs w:val="22"/>
              </w:rPr>
              <w:t>ООО «</w:t>
            </w:r>
            <w:proofErr w:type="spellStart"/>
            <w:r w:rsidRPr="007A219B">
              <w:rPr>
                <w:sz w:val="22"/>
                <w:szCs w:val="22"/>
              </w:rPr>
              <w:t>Арбела</w:t>
            </w:r>
            <w:proofErr w:type="spellEnd"/>
            <w:r w:rsidRPr="007A219B">
              <w:rPr>
                <w:sz w:val="22"/>
                <w:szCs w:val="22"/>
              </w:rPr>
              <w:t>», ООО «Кредо», ООО «УК Сервис-Сити», ООО «</w:t>
            </w:r>
            <w:proofErr w:type="spellStart"/>
            <w:r w:rsidRPr="007A219B">
              <w:rPr>
                <w:sz w:val="22"/>
                <w:szCs w:val="22"/>
              </w:rPr>
              <w:t>ТеплоЭнергетик</w:t>
            </w:r>
            <w:proofErr w:type="spellEnd"/>
            <w:r w:rsidRPr="007A219B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ФГБУ «ЦЖКУ» МО РФ.</w:t>
            </w:r>
          </w:p>
          <w:p w:rsidR="00782136" w:rsidRPr="00CF5FA0" w:rsidRDefault="00782136" w:rsidP="00F17E0A">
            <w:pPr>
              <w:jc w:val="both"/>
              <w:rPr>
                <w:sz w:val="22"/>
                <w:szCs w:val="22"/>
              </w:rPr>
            </w:pPr>
            <w:r w:rsidRPr="00F17E0A">
              <w:rPr>
                <w:sz w:val="22"/>
                <w:szCs w:val="22"/>
              </w:rPr>
              <w:t xml:space="preserve"> </w:t>
            </w:r>
            <w:r w:rsidR="00262371" w:rsidRPr="00F17E0A">
              <w:rPr>
                <w:sz w:val="22"/>
                <w:szCs w:val="22"/>
              </w:rPr>
              <w:t xml:space="preserve">Органами местного самоуправления проводятся конкурсы в порядке, предусмотренном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</w:t>
            </w:r>
            <w:r w:rsidR="00262371" w:rsidRPr="00F17E0A">
              <w:rPr>
                <w:sz w:val="22"/>
                <w:szCs w:val="22"/>
              </w:rPr>
              <w:lastRenderedPageBreak/>
              <w:t>упр</w:t>
            </w:r>
            <w:r w:rsidR="00262371">
              <w:rPr>
                <w:sz w:val="22"/>
                <w:szCs w:val="22"/>
              </w:rPr>
              <w:t>авления многоквартирным домом»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93" w:type="dxa"/>
          </w:tcPr>
          <w:p w:rsidR="00262371" w:rsidRPr="009A6C4F" w:rsidRDefault="00262371" w:rsidP="003E66F9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У</w:t>
            </w:r>
            <w:r w:rsidRPr="009A6C4F">
              <w:rPr>
                <w:sz w:val="22"/>
                <w:szCs w:val="22"/>
                <w:lang w:eastAsia="ar-SA"/>
              </w:rPr>
              <w:t>правлени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9A6C4F">
              <w:rPr>
                <w:sz w:val="22"/>
                <w:szCs w:val="22"/>
                <w:lang w:eastAsia="ar-SA"/>
              </w:rPr>
              <w:t xml:space="preserve"> по вопросам жизнеобеспечения, транспорта, связи и экологической</w:t>
            </w:r>
          </w:p>
          <w:p w:rsidR="00262371" w:rsidRPr="00965F77" w:rsidRDefault="00262371" w:rsidP="003E66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9A6C4F">
              <w:rPr>
                <w:sz w:val="22"/>
                <w:szCs w:val="22"/>
                <w:lang w:eastAsia="ar-SA"/>
              </w:rPr>
              <w:t>езопасности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lastRenderedPageBreak/>
              <w:t>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262371" w:rsidRPr="00965F77" w:rsidTr="003977C9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Default="00262371" w:rsidP="0067253D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965F77">
              <w:rPr>
                <w:sz w:val="22"/>
                <w:szCs w:val="22"/>
              </w:rPr>
              <w:t>.2.</w:t>
            </w:r>
          </w:p>
          <w:p w:rsidR="00262371" w:rsidRPr="00965F77" w:rsidRDefault="00262371" w:rsidP="0067253D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262371" w:rsidRPr="00EB73E3" w:rsidRDefault="00262371" w:rsidP="00EB54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B73E3">
              <w:rPr>
                <w:sz w:val="22"/>
                <w:szCs w:val="22"/>
              </w:rPr>
              <w:t xml:space="preserve">Размещение </w:t>
            </w:r>
            <w:proofErr w:type="gramStart"/>
            <w:r w:rsidRPr="00EB73E3">
              <w:rPr>
                <w:sz w:val="22"/>
                <w:szCs w:val="22"/>
              </w:rPr>
              <w:t>в установленном порядке извещения о проведении открытого конкурса по отбору управляющей организации на официальном сайте в сети</w:t>
            </w:r>
            <w:proofErr w:type="gramEnd"/>
            <w:r w:rsidRPr="00EB73E3">
              <w:rPr>
                <w:sz w:val="22"/>
                <w:szCs w:val="22"/>
              </w:rPr>
              <w:t xml:space="preserve"> "Интернет" в течение двадцати дней со дня выдачи разрешения на ввод в эксплуатацию многоквартирного дома</w:t>
            </w:r>
          </w:p>
          <w:p w:rsidR="00262371" w:rsidRPr="00EB73E3" w:rsidRDefault="00262371" w:rsidP="00EB54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62371" w:rsidRPr="00EB73E3" w:rsidRDefault="00262371" w:rsidP="00EB54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B73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:rsidR="00262371" w:rsidRPr="00EB73E3" w:rsidRDefault="00262371" w:rsidP="00D05980">
            <w:pPr>
              <w:ind w:right="-31"/>
              <w:jc w:val="both"/>
              <w:rPr>
                <w:sz w:val="22"/>
                <w:szCs w:val="22"/>
              </w:rPr>
            </w:pPr>
            <w:r w:rsidRPr="00EB73E3">
              <w:rPr>
                <w:sz w:val="22"/>
                <w:szCs w:val="22"/>
              </w:rPr>
              <w:t>Размещение информации на официальном сайте муниципального образования, обеспечение общественного контроля за соблюдение органами власти сроков объявления конкурсов по выбору управляющих организаций</w:t>
            </w:r>
          </w:p>
        </w:tc>
        <w:tc>
          <w:tcPr>
            <w:tcW w:w="1417" w:type="dxa"/>
          </w:tcPr>
          <w:p w:rsidR="00262371" w:rsidRPr="00EB73E3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EB73E3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262371" w:rsidRPr="00EB73E3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B73E3">
              <w:rPr>
                <w:sz w:val="22"/>
                <w:szCs w:val="22"/>
              </w:rPr>
              <w:t xml:space="preserve">нформация на официальном сайте муниципального образования, наличие </w:t>
            </w:r>
          </w:p>
        </w:tc>
        <w:tc>
          <w:tcPr>
            <w:tcW w:w="296" w:type="dxa"/>
            <w:gridSpan w:val="2"/>
          </w:tcPr>
          <w:p w:rsidR="00262371" w:rsidRPr="00EB73E3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EB73E3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EB73E3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262371" w:rsidRPr="00EB73E3" w:rsidRDefault="00FD5F48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262371" w:rsidRPr="00EB73E3" w:rsidRDefault="008A54B6" w:rsidP="008A54B6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официальном сайте администрации муниципального образования Крымский район размещаются информационные материалы о деятельности управляющих организаций</w:t>
            </w:r>
          </w:p>
        </w:tc>
        <w:tc>
          <w:tcPr>
            <w:tcW w:w="1693" w:type="dxa"/>
          </w:tcPr>
          <w:p w:rsidR="00262371" w:rsidRPr="00EB73E3" w:rsidRDefault="00262371" w:rsidP="003E66F9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EB73E3">
              <w:rPr>
                <w:sz w:val="22"/>
                <w:szCs w:val="22"/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262371" w:rsidRPr="00EB73E3" w:rsidRDefault="00262371" w:rsidP="003E66F9">
            <w:pPr>
              <w:jc w:val="both"/>
              <w:rPr>
                <w:sz w:val="22"/>
                <w:szCs w:val="22"/>
              </w:rPr>
            </w:pPr>
            <w:r w:rsidRPr="00EB73E3">
              <w:rPr>
                <w:sz w:val="22"/>
                <w:szCs w:val="22"/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965F77" w:rsidRDefault="00262371" w:rsidP="0067253D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Рынок поставки сжиженного газа в баллонах 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Default="00262371" w:rsidP="00A95B59">
            <w:pPr>
              <w:ind w:firstLine="851"/>
              <w:jc w:val="both"/>
              <w:rPr>
                <w:sz w:val="22"/>
                <w:szCs w:val="22"/>
              </w:rPr>
            </w:pPr>
            <w:r w:rsidRPr="00A95B59">
              <w:rPr>
                <w:sz w:val="22"/>
                <w:szCs w:val="22"/>
              </w:rPr>
              <w:t>В настоящее время поставки сжиженного газа потребителям осуществляют только организа</w:t>
            </w:r>
            <w:r>
              <w:rPr>
                <w:sz w:val="22"/>
                <w:szCs w:val="22"/>
              </w:rPr>
              <w:t>ции частной формы собственности</w:t>
            </w:r>
            <w:r w:rsidRPr="00A95B59">
              <w:rPr>
                <w:sz w:val="22"/>
                <w:szCs w:val="22"/>
              </w:rPr>
              <w:t>, таким образом</w:t>
            </w:r>
            <w:r>
              <w:rPr>
                <w:sz w:val="22"/>
                <w:szCs w:val="22"/>
              </w:rPr>
              <w:t>,</w:t>
            </w:r>
            <w:r w:rsidRPr="00A95B59">
              <w:rPr>
                <w:sz w:val="22"/>
                <w:szCs w:val="22"/>
              </w:rPr>
              <w:t xml:space="preserve"> доля организаций частной формы собственности в сфере поставки сжиженного газа в баллонах составляет 100%.</w:t>
            </w:r>
          </w:p>
          <w:p w:rsidR="00262371" w:rsidRPr="00130094" w:rsidRDefault="00262371" w:rsidP="001512AB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потребления сжиженного газа населением с каждым годом снижается, так как увеличивается уровень газификации населенных пунктов Крымского района. </w:t>
            </w:r>
            <w:r w:rsidRPr="001512AB">
              <w:rPr>
                <w:sz w:val="22"/>
                <w:szCs w:val="22"/>
              </w:rPr>
              <w:t xml:space="preserve">Общий процент газификации населения </w:t>
            </w:r>
            <w:r>
              <w:rPr>
                <w:sz w:val="22"/>
                <w:szCs w:val="22"/>
              </w:rPr>
              <w:t xml:space="preserve">Крымского района </w:t>
            </w:r>
            <w:r w:rsidRPr="001512AB">
              <w:rPr>
                <w:sz w:val="22"/>
                <w:szCs w:val="22"/>
              </w:rPr>
              <w:t xml:space="preserve"> – 83%. </w:t>
            </w:r>
          </w:p>
        </w:tc>
      </w:tr>
      <w:tr w:rsidR="00262371" w:rsidRPr="00965F77" w:rsidTr="005153E4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Default="00262371" w:rsidP="003E66F9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65F77">
              <w:rPr>
                <w:sz w:val="22"/>
                <w:szCs w:val="22"/>
              </w:rPr>
              <w:t>.1.</w:t>
            </w:r>
          </w:p>
          <w:p w:rsidR="00262371" w:rsidRPr="00965F77" w:rsidRDefault="00262371" w:rsidP="003E66F9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262371" w:rsidRPr="004D21F6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4D21F6">
              <w:rPr>
                <w:sz w:val="22"/>
                <w:szCs w:val="22"/>
              </w:rPr>
              <w:t xml:space="preserve">Ежегодный анализ данных об объемах потребления сжиженного газа населением и </w:t>
            </w:r>
            <w:r w:rsidRPr="004D21F6">
              <w:rPr>
                <w:sz w:val="22"/>
                <w:szCs w:val="22"/>
              </w:rPr>
              <w:lastRenderedPageBreak/>
              <w:t>реализации сжиженного газа населению газораспределительной организацией, уполномоченной на поставку сжиженного газа</w:t>
            </w:r>
          </w:p>
        </w:tc>
        <w:tc>
          <w:tcPr>
            <w:tcW w:w="1668" w:type="dxa"/>
          </w:tcPr>
          <w:p w:rsidR="00262371" w:rsidRPr="004D21F6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4D21F6">
              <w:rPr>
                <w:sz w:val="22"/>
                <w:szCs w:val="22"/>
              </w:rPr>
              <w:lastRenderedPageBreak/>
              <w:t xml:space="preserve">Формирование данных о потреблении сжиженного </w:t>
            </w:r>
            <w:r w:rsidRPr="004D21F6">
              <w:rPr>
                <w:sz w:val="22"/>
                <w:szCs w:val="22"/>
              </w:rPr>
              <w:lastRenderedPageBreak/>
              <w:t>газа населением и реализации (продаже) объемов сжиженного газа населению газораспределительной организацией для бытовых нужд.</w:t>
            </w:r>
          </w:p>
          <w:p w:rsidR="00262371" w:rsidRPr="004D21F6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4D21F6">
              <w:rPr>
                <w:sz w:val="22"/>
                <w:szCs w:val="22"/>
              </w:rPr>
              <w:t>Размещение информации на официальном сайте муниципального образования</w:t>
            </w:r>
          </w:p>
        </w:tc>
        <w:tc>
          <w:tcPr>
            <w:tcW w:w="1417" w:type="dxa"/>
          </w:tcPr>
          <w:p w:rsidR="00262371" w:rsidRPr="004D21F6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4D21F6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27" w:type="dxa"/>
          </w:tcPr>
          <w:p w:rsidR="00262371" w:rsidRPr="004D21F6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21F6">
              <w:rPr>
                <w:sz w:val="22"/>
                <w:szCs w:val="22"/>
              </w:rPr>
              <w:t xml:space="preserve">оля организаций частной формы собственности в сфере поставки </w:t>
            </w:r>
            <w:r w:rsidRPr="004D21F6">
              <w:rPr>
                <w:sz w:val="22"/>
                <w:szCs w:val="22"/>
              </w:rPr>
              <w:lastRenderedPageBreak/>
              <w:t>сжиженного газа в баллонах, процентов</w:t>
            </w:r>
          </w:p>
        </w:tc>
        <w:tc>
          <w:tcPr>
            <w:tcW w:w="296" w:type="dxa"/>
            <w:gridSpan w:val="2"/>
          </w:tcPr>
          <w:p w:rsidR="00262371" w:rsidRPr="004D21F6" w:rsidRDefault="00262371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4D21F6" w:rsidRDefault="00262371" w:rsidP="0067253D">
            <w:pPr>
              <w:jc w:val="center"/>
              <w:rPr>
                <w:sz w:val="22"/>
                <w:szCs w:val="22"/>
              </w:rPr>
            </w:pPr>
            <w:r w:rsidRPr="004D21F6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</w:tcPr>
          <w:p w:rsidR="00262371" w:rsidRPr="004D21F6" w:rsidRDefault="00262371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131A94" w:rsidRPr="00131A94" w:rsidRDefault="00131A94" w:rsidP="00131A94">
            <w:pPr>
              <w:jc w:val="both"/>
              <w:rPr>
                <w:sz w:val="22"/>
                <w:szCs w:val="22"/>
              </w:rPr>
            </w:pPr>
            <w:proofErr w:type="gramStart"/>
            <w:r w:rsidRPr="00131A94">
              <w:rPr>
                <w:sz w:val="22"/>
                <w:szCs w:val="22"/>
              </w:rPr>
              <w:t xml:space="preserve">Нуждающимся жителям населённых пунктов </w:t>
            </w:r>
            <w:r w:rsidRPr="00131A94">
              <w:rPr>
                <w:sz w:val="22"/>
                <w:szCs w:val="22"/>
              </w:rPr>
              <w:lastRenderedPageBreak/>
              <w:t>х. </w:t>
            </w:r>
            <w:proofErr w:type="spellStart"/>
            <w:r w:rsidRPr="00131A94">
              <w:rPr>
                <w:sz w:val="22"/>
                <w:szCs w:val="22"/>
              </w:rPr>
              <w:t>Евсеевский</w:t>
            </w:r>
            <w:proofErr w:type="spellEnd"/>
            <w:r w:rsidRPr="00131A94">
              <w:rPr>
                <w:sz w:val="22"/>
                <w:szCs w:val="22"/>
              </w:rPr>
              <w:t xml:space="preserve">, пос. Южный, х. </w:t>
            </w:r>
            <w:proofErr w:type="spellStart"/>
            <w:r w:rsidRPr="00131A94">
              <w:rPr>
                <w:sz w:val="22"/>
                <w:szCs w:val="22"/>
              </w:rPr>
              <w:t>Могукоровский</w:t>
            </w:r>
            <w:proofErr w:type="spellEnd"/>
            <w:r w:rsidRPr="00131A94">
              <w:rPr>
                <w:sz w:val="22"/>
                <w:szCs w:val="22"/>
              </w:rPr>
              <w:t>, х. Весёлый, с. Киевское и Троицкого сельских поселений Крымского района поставка сжиженного газа в баллонах осуществлялась на основании договоров поставки с ООО «</w:t>
            </w:r>
            <w:proofErr w:type="spellStart"/>
            <w:r w:rsidRPr="00131A94">
              <w:rPr>
                <w:sz w:val="22"/>
                <w:szCs w:val="22"/>
              </w:rPr>
              <w:t>Анапагаз</w:t>
            </w:r>
            <w:proofErr w:type="spellEnd"/>
            <w:r w:rsidRPr="00131A94">
              <w:rPr>
                <w:sz w:val="22"/>
                <w:szCs w:val="22"/>
              </w:rPr>
              <w:t>» (юридический адрес: 353440, Краснодарский край, </w:t>
            </w:r>
            <w:proofErr w:type="spellStart"/>
            <w:r w:rsidRPr="00131A94">
              <w:rPr>
                <w:sz w:val="22"/>
                <w:szCs w:val="22"/>
              </w:rPr>
              <w:t>Анапский</w:t>
            </w:r>
            <w:proofErr w:type="spellEnd"/>
            <w:r w:rsidRPr="00131A94">
              <w:rPr>
                <w:sz w:val="22"/>
                <w:szCs w:val="22"/>
              </w:rPr>
              <w:t xml:space="preserve"> район, город Анапа, Парковая улица, 66).</w:t>
            </w:r>
            <w:proofErr w:type="gramEnd"/>
          </w:p>
          <w:p w:rsidR="00262371" w:rsidRPr="004D21F6" w:rsidRDefault="00262371" w:rsidP="00247C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262371" w:rsidRPr="009A6C4F" w:rsidRDefault="00262371" w:rsidP="003E66F9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У</w:t>
            </w:r>
            <w:r w:rsidRPr="009A6C4F">
              <w:rPr>
                <w:sz w:val="22"/>
                <w:szCs w:val="22"/>
                <w:lang w:eastAsia="ar-SA"/>
              </w:rPr>
              <w:t>правлени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9A6C4F">
              <w:rPr>
                <w:sz w:val="22"/>
                <w:szCs w:val="22"/>
                <w:lang w:eastAsia="ar-SA"/>
              </w:rPr>
              <w:t xml:space="preserve"> по вопросам жизнеобеспечения, </w:t>
            </w:r>
            <w:r w:rsidRPr="009A6C4F">
              <w:rPr>
                <w:sz w:val="22"/>
                <w:szCs w:val="22"/>
                <w:lang w:eastAsia="ar-SA"/>
              </w:rPr>
              <w:lastRenderedPageBreak/>
              <w:t>транспорта, связи и экологической</w:t>
            </w:r>
          </w:p>
          <w:p w:rsidR="00262371" w:rsidRPr="003E66F9" w:rsidRDefault="00262371" w:rsidP="003E66F9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9A6C4F">
              <w:rPr>
                <w:sz w:val="22"/>
                <w:szCs w:val="22"/>
                <w:lang w:eastAsia="ar-SA"/>
              </w:rPr>
              <w:t>езопасности</w:t>
            </w:r>
            <w:r>
              <w:rPr>
                <w:sz w:val="22"/>
                <w:szCs w:val="22"/>
                <w:lang w:eastAsia="ar-SA"/>
              </w:rPr>
              <w:t xml:space="preserve"> администрации муниципального образования Крымский район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965F77" w:rsidRDefault="00262371" w:rsidP="0067253D">
            <w:pPr>
              <w:pStyle w:val="31"/>
              <w:numPr>
                <w:ilvl w:val="0"/>
                <w:numId w:val="5"/>
              </w:numPr>
              <w:spacing w:line="240" w:lineRule="auto"/>
              <w:ind w:right="-1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>Рынок оказания услуг по перевозке пассажиров автомобильным транспортом по муниципальным маршрутам</w:t>
            </w:r>
            <w:r w:rsidRPr="00965F77">
              <w:rPr>
                <w:sz w:val="22"/>
                <w:szCs w:val="22"/>
              </w:rPr>
              <w:br/>
              <w:t xml:space="preserve"> регулярных перевозок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AA398A" w:rsidRDefault="00262371" w:rsidP="002041C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695266">
              <w:rPr>
                <w:sz w:val="22"/>
                <w:szCs w:val="22"/>
              </w:rPr>
              <w:t>Органы местного самоуправления согласно Федеральному закону от 6 октября 2003 г. № 131-ФЗ «Об общих принципах организации местного самоуправления в Российской Федерации» создают условия для предоставления транспортных услуг населению и организуют транспортное обслуживание населения в границах муниципального</w:t>
            </w:r>
            <w:r w:rsidRPr="00AA398A">
              <w:rPr>
                <w:sz w:val="22"/>
                <w:szCs w:val="22"/>
              </w:rPr>
              <w:t xml:space="preserve"> образования. </w:t>
            </w:r>
          </w:p>
          <w:p w:rsidR="00262371" w:rsidRPr="00AA398A" w:rsidRDefault="00262371" w:rsidP="00A62778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AA398A">
              <w:rPr>
                <w:sz w:val="22"/>
                <w:szCs w:val="22"/>
              </w:rPr>
              <w:lastRenderedPageBreak/>
              <w:t>Проведение конкурсных процедур на право заключения договоров с перевозчиками осуществляется в порядке, установленном законодательством Российской Федерации.</w:t>
            </w:r>
          </w:p>
          <w:p w:rsidR="00262371" w:rsidRPr="003F55A2" w:rsidRDefault="00262371" w:rsidP="002041C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3F55A2">
              <w:rPr>
                <w:sz w:val="22"/>
                <w:szCs w:val="22"/>
              </w:rPr>
              <w:t>В Крымском районе задействовано на перевозке пассажиров автомобильным транспортом 43 индивидуальных предпринимателя.</w:t>
            </w:r>
          </w:p>
          <w:p w:rsidR="00262371" w:rsidRPr="003F55A2" w:rsidRDefault="00262371" w:rsidP="00AA398A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3F55A2">
              <w:rPr>
                <w:sz w:val="22"/>
                <w:szCs w:val="22"/>
              </w:rPr>
              <w:t>На территории муниципального образования Крымский  район:</w:t>
            </w:r>
          </w:p>
          <w:p w:rsidR="00614F90" w:rsidRPr="00614F90" w:rsidRDefault="00614F90" w:rsidP="00614F90">
            <w:pPr>
              <w:pStyle w:val="31"/>
              <w:ind w:right="-1" w:firstLine="851"/>
              <w:jc w:val="left"/>
              <w:rPr>
                <w:sz w:val="22"/>
                <w:szCs w:val="22"/>
              </w:rPr>
            </w:pPr>
            <w:r w:rsidRPr="00614F90">
              <w:rPr>
                <w:sz w:val="22"/>
                <w:szCs w:val="22"/>
              </w:rPr>
              <w:t>- 20 маршрутов муниципальных пригородных маршрутов регулярного сообщения (29 графиков движений);</w:t>
            </w:r>
          </w:p>
          <w:p w:rsidR="00614F90" w:rsidRPr="00614F90" w:rsidRDefault="00614F90" w:rsidP="00614F90">
            <w:pPr>
              <w:pStyle w:val="31"/>
              <w:ind w:right="-1" w:firstLine="851"/>
              <w:jc w:val="left"/>
              <w:rPr>
                <w:sz w:val="22"/>
                <w:szCs w:val="22"/>
              </w:rPr>
            </w:pPr>
            <w:r w:rsidRPr="00614F90">
              <w:rPr>
                <w:sz w:val="22"/>
                <w:szCs w:val="22"/>
              </w:rPr>
              <w:t>- 26 маршрутов муниципальных городских маршрутов регулярного сообщения (45 графиков движений).</w:t>
            </w:r>
          </w:p>
          <w:p w:rsidR="00262371" w:rsidRPr="00324EFE" w:rsidRDefault="00262371" w:rsidP="00324EFE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324EFE">
              <w:rPr>
                <w:sz w:val="22"/>
                <w:szCs w:val="22"/>
              </w:rPr>
              <w:t>Средний возраст подвижного состава составляет</w:t>
            </w:r>
            <w:r w:rsidRPr="00324EFE">
              <w:rPr>
                <w:bCs/>
                <w:sz w:val="22"/>
                <w:szCs w:val="22"/>
              </w:rPr>
              <w:t xml:space="preserve"> 6-7 лет</w:t>
            </w:r>
            <w:r w:rsidRPr="00324EFE">
              <w:rPr>
                <w:b/>
                <w:bCs/>
                <w:sz w:val="22"/>
                <w:szCs w:val="22"/>
              </w:rPr>
              <w:t xml:space="preserve"> </w:t>
            </w:r>
            <w:r w:rsidRPr="00324EFE">
              <w:rPr>
                <w:sz w:val="22"/>
                <w:szCs w:val="22"/>
              </w:rPr>
              <w:t>(допустимый 10 лет).</w:t>
            </w:r>
          </w:p>
          <w:p w:rsidR="00262371" w:rsidRDefault="00262371" w:rsidP="00AA398A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proofErr w:type="gramStart"/>
            <w:r w:rsidRPr="00324EFE">
              <w:rPr>
                <w:sz w:val="22"/>
                <w:szCs w:val="22"/>
              </w:rPr>
              <w:t xml:space="preserve">Все транспортные средства оборудованы аппаратурой спутниковой навигации ГЛОНАСС или ГЛОНАСС/GPS, предназначенной для технического обеспечения контроля за осуществлением перевозчиком регулярных пассажирских перевозок на основании Закона Краснодарского края от 7 июля 1999 года №193-КЗ «О пассажирских перевозках автомобильным транспортом в Краснодарском крае» (ст.4.8 ч.1 п.2а, ст.13, ст.15.1 с изменениями  от 06.02.2015 года </w:t>
            </w:r>
            <w:hyperlink r:id="rId9" w:history="1">
              <w:r w:rsidRPr="00324EFE">
                <w:rPr>
                  <w:rStyle w:val="afa"/>
                  <w:color w:val="auto"/>
                  <w:sz w:val="22"/>
                  <w:szCs w:val="22"/>
                </w:rPr>
                <w:t>№ 3105-КЗ</w:t>
              </w:r>
            </w:hyperlink>
            <w:r w:rsidRPr="00324EFE">
              <w:rPr>
                <w:sz w:val="22"/>
                <w:szCs w:val="22"/>
              </w:rPr>
              <w:t>).</w:t>
            </w:r>
            <w:proofErr w:type="gramEnd"/>
          </w:p>
          <w:p w:rsidR="00262371" w:rsidRDefault="00262371" w:rsidP="00C62EB3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C62EB3">
              <w:rPr>
                <w:sz w:val="22"/>
                <w:szCs w:val="22"/>
              </w:rPr>
              <w:t xml:space="preserve">Основной причиной повышения уровня населения, не обеспеченного транспортным обслуживанием, в указанных поселениях является неудовлетворительное состояние подъездных путей к населенным пунктам и, как следствие, прекращение обслуживания муниципальных маршрутов регулярного сообщения. </w:t>
            </w:r>
          </w:p>
          <w:p w:rsidR="00262371" w:rsidRPr="00965F77" w:rsidRDefault="00262371" w:rsidP="00EC60FF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EC60FF">
              <w:rPr>
                <w:sz w:val="22"/>
                <w:szCs w:val="22"/>
              </w:rPr>
              <w:t>Доля организаций частной формы собственности в сфере оказания услуг по перевозке пассажиров автомобильным транспор</w:t>
            </w:r>
            <w:r>
              <w:rPr>
                <w:sz w:val="22"/>
                <w:szCs w:val="22"/>
              </w:rPr>
              <w:t xml:space="preserve">том по муниципальным маршрутам </w:t>
            </w:r>
            <w:r w:rsidRPr="00EC60FF">
              <w:rPr>
                <w:sz w:val="22"/>
                <w:szCs w:val="22"/>
              </w:rPr>
              <w:t xml:space="preserve">регулярных перевозок составляет </w:t>
            </w:r>
            <w:r>
              <w:rPr>
                <w:sz w:val="22"/>
                <w:szCs w:val="22"/>
              </w:rPr>
              <w:t>100,0</w:t>
            </w:r>
            <w:r w:rsidRPr="00EC60FF">
              <w:rPr>
                <w:sz w:val="22"/>
                <w:szCs w:val="22"/>
              </w:rPr>
              <w:t>%.</w:t>
            </w:r>
          </w:p>
        </w:tc>
      </w:tr>
      <w:tr w:rsidR="00262371" w:rsidRPr="00965F77" w:rsidTr="00A045D2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Default="00262371" w:rsidP="0067253D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965F77">
              <w:rPr>
                <w:sz w:val="22"/>
                <w:szCs w:val="22"/>
              </w:rPr>
              <w:t>.1.</w:t>
            </w:r>
          </w:p>
          <w:p w:rsidR="00262371" w:rsidRPr="00965F77" w:rsidRDefault="00262371" w:rsidP="0067253D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262371" w:rsidRPr="008D247F" w:rsidRDefault="00262371" w:rsidP="0067253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247F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668" w:type="dxa"/>
          </w:tcPr>
          <w:p w:rsidR="00262371" w:rsidRPr="008D247F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8D247F"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рынке пассажирских перевозок наземным транспортом.</w:t>
            </w:r>
          </w:p>
          <w:p w:rsidR="00262371" w:rsidRPr="008D247F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2371" w:rsidRPr="008D247F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8D247F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262371" w:rsidRPr="008D247F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D247F">
              <w:rPr>
                <w:sz w:val="22"/>
                <w:szCs w:val="22"/>
              </w:rPr>
              <w:t>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296" w:type="dxa"/>
            <w:gridSpan w:val="2"/>
          </w:tcPr>
          <w:p w:rsidR="00262371" w:rsidRPr="008D247F" w:rsidRDefault="00262371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8D247F" w:rsidRDefault="00262371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</w:tcPr>
          <w:p w:rsidR="00262371" w:rsidRPr="008D247F" w:rsidRDefault="00262371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262371" w:rsidRDefault="00262371" w:rsidP="00275A8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 официальном сайте администрации муниципального образования Крымский район в разделе «ЖКХ» - подраздел «Конкурс на право осуществления пассажирских перевозок» размещено </w:t>
            </w:r>
            <w:r>
              <w:rPr>
                <w:sz w:val="22"/>
                <w:szCs w:val="22"/>
              </w:rPr>
              <w:lastRenderedPageBreak/>
              <w:t>постановление администрации муниципального образования Крымский район от 10.03.2020 г. № 371 «Об объявлении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границах одного сельского поселения, в границах двух и более</w:t>
            </w:r>
            <w:proofErr w:type="gramEnd"/>
            <w:r>
              <w:rPr>
                <w:sz w:val="22"/>
                <w:szCs w:val="22"/>
              </w:rPr>
              <w:t xml:space="preserve"> поселений, в границах муниципального образования Крымский район». </w:t>
            </w:r>
            <w:r>
              <w:rPr>
                <w:sz w:val="22"/>
                <w:szCs w:val="22"/>
              </w:rPr>
              <w:lastRenderedPageBreak/>
              <w:t>Конверты с заявками на участие в открытом конкурсе принимались и регистрировались с 10 марта 2020 года по 11 июня 2020 года, процедура вскрытия конвертов с заявками на участие в открытом конкурсе проведена конкурсной комиссией 15 июня 2020 года.</w:t>
            </w:r>
          </w:p>
          <w:p w:rsidR="00262371" w:rsidRPr="008D247F" w:rsidRDefault="00262371" w:rsidP="00275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конкурс проведен.</w:t>
            </w:r>
          </w:p>
        </w:tc>
        <w:tc>
          <w:tcPr>
            <w:tcW w:w="1693" w:type="dxa"/>
          </w:tcPr>
          <w:p w:rsidR="00262371" w:rsidRPr="009A6C4F" w:rsidRDefault="00262371" w:rsidP="00617D5B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У</w:t>
            </w:r>
            <w:r w:rsidRPr="009A6C4F">
              <w:rPr>
                <w:sz w:val="22"/>
                <w:szCs w:val="22"/>
                <w:lang w:eastAsia="ar-SA"/>
              </w:rPr>
              <w:t>правлени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9A6C4F">
              <w:rPr>
                <w:sz w:val="22"/>
                <w:szCs w:val="22"/>
                <w:lang w:eastAsia="ar-SA"/>
              </w:rPr>
              <w:t xml:space="preserve"> по вопросам жизнеобеспечения, транспорта, связи и экологической</w:t>
            </w:r>
          </w:p>
          <w:p w:rsidR="00262371" w:rsidRPr="00965F77" w:rsidRDefault="00262371" w:rsidP="00617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9A6C4F">
              <w:rPr>
                <w:sz w:val="22"/>
                <w:szCs w:val="22"/>
                <w:lang w:eastAsia="ar-SA"/>
              </w:rPr>
              <w:t>езопасности</w:t>
            </w:r>
            <w:r>
              <w:rPr>
                <w:sz w:val="22"/>
                <w:szCs w:val="22"/>
                <w:lang w:eastAsia="ar-SA"/>
              </w:rPr>
              <w:t xml:space="preserve"> администрации муниципального образования Крымский район, администрации городского и </w:t>
            </w:r>
            <w:r>
              <w:rPr>
                <w:sz w:val="22"/>
                <w:szCs w:val="22"/>
                <w:lang w:eastAsia="ar-SA"/>
              </w:rPr>
              <w:lastRenderedPageBreak/>
              <w:t>сельских поселений Крымского района</w:t>
            </w:r>
          </w:p>
        </w:tc>
      </w:tr>
      <w:tr w:rsidR="00262371" w:rsidRPr="00965F77" w:rsidTr="00A045D2">
        <w:trPr>
          <w:gridAfter w:val="10"/>
          <w:wAfter w:w="6395" w:type="dxa"/>
          <w:trHeight w:val="3859"/>
        </w:trPr>
        <w:tc>
          <w:tcPr>
            <w:tcW w:w="540" w:type="dxa"/>
            <w:gridSpan w:val="2"/>
          </w:tcPr>
          <w:p w:rsidR="00262371" w:rsidRDefault="00262371" w:rsidP="00617D5B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965F77">
              <w:rPr>
                <w:sz w:val="22"/>
                <w:szCs w:val="22"/>
              </w:rPr>
              <w:t>.2.</w:t>
            </w:r>
          </w:p>
          <w:p w:rsidR="00262371" w:rsidRPr="00965F77" w:rsidRDefault="00262371" w:rsidP="00617D5B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262371" w:rsidRPr="00D13DE0" w:rsidRDefault="00262371" w:rsidP="006725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13DE0">
              <w:rPr>
                <w:rFonts w:ascii="Times New Roman" w:hAnsi="Times New Roman" w:cs="Times New Roman"/>
                <w:sz w:val="22"/>
                <w:szCs w:val="22"/>
              </w:rPr>
              <w:t>Информационное взаимодействие с заинтересованными организациями и уполномоченными контрольно-надзорными органами в сфере перевозок пассажиров автомобильным транспортом по муниципальным маршрутам</w:t>
            </w:r>
            <w:r w:rsidRPr="00D13DE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регулярных перевозок </w:t>
            </w:r>
          </w:p>
          <w:p w:rsidR="00262371" w:rsidRPr="00D13DE0" w:rsidRDefault="00262371" w:rsidP="006725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71" w:rsidRPr="00D13DE0" w:rsidRDefault="00262371" w:rsidP="006725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62371" w:rsidRPr="00D13DE0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D13DE0">
              <w:rPr>
                <w:sz w:val="22"/>
                <w:szCs w:val="22"/>
              </w:rPr>
              <w:t xml:space="preserve">Разработка и реализация комплекса мер, направленных на недопущение нарушений в сфере перевозок пассажиров </w:t>
            </w:r>
          </w:p>
          <w:p w:rsidR="00262371" w:rsidRPr="00D13DE0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D13DE0">
              <w:rPr>
                <w:sz w:val="22"/>
                <w:szCs w:val="22"/>
              </w:rPr>
              <w:t xml:space="preserve">по муниципальным маршрутам </w:t>
            </w:r>
          </w:p>
        </w:tc>
        <w:tc>
          <w:tcPr>
            <w:tcW w:w="1417" w:type="dxa"/>
          </w:tcPr>
          <w:p w:rsidR="00262371" w:rsidRPr="00D13DE0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D13DE0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262371" w:rsidRPr="00D13DE0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13DE0">
              <w:rPr>
                <w:sz w:val="22"/>
                <w:szCs w:val="22"/>
              </w:rPr>
              <w:t xml:space="preserve">роведение мероприятий, предоставление информации в уполномоченный орган, наличие </w:t>
            </w:r>
          </w:p>
        </w:tc>
        <w:tc>
          <w:tcPr>
            <w:tcW w:w="296" w:type="dxa"/>
            <w:gridSpan w:val="2"/>
          </w:tcPr>
          <w:p w:rsidR="00262371" w:rsidRPr="00D13DE0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D13DE0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D13DE0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262371" w:rsidRPr="00D13DE0" w:rsidRDefault="00262371" w:rsidP="00804B16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843" w:type="dxa"/>
          </w:tcPr>
          <w:p w:rsidR="00262371" w:rsidRDefault="00262371" w:rsidP="00804B16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Проводятся совместные мероприятия с контролирующими органами</w:t>
            </w:r>
          </w:p>
          <w:p w:rsidR="00262371" w:rsidRPr="00D13DE0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262371" w:rsidRPr="00D13DE0" w:rsidRDefault="00262371" w:rsidP="00B165F6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D13DE0">
              <w:rPr>
                <w:sz w:val="22"/>
                <w:szCs w:val="22"/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262371" w:rsidRPr="00D13DE0" w:rsidRDefault="00262371" w:rsidP="00B165F6">
            <w:pPr>
              <w:rPr>
                <w:sz w:val="22"/>
                <w:szCs w:val="22"/>
              </w:rPr>
            </w:pPr>
            <w:r w:rsidRPr="00D13DE0">
              <w:rPr>
                <w:sz w:val="22"/>
                <w:szCs w:val="22"/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965F77" w:rsidRDefault="00262371" w:rsidP="0067253D">
            <w:pPr>
              <w:pStyle w:val="a4"/>
              <w:numPr>
                <w:ilvl w:val="0"/>
                <w:numId w:val="5"/>
              </w:numPr>
              <w:tabs>
                <w:tab w:val="left" w:pos="3645"/>
                <w:tab w:val="center" w:pos="7172"/>
              </w:tabs>
              <w:jc w:val="center"/>
              <w:rPr>
                <w:color w:val="FF0000"/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Рынок оказания услуг по перевозке пассажиров и багажа легковым такси на территории </w:t>
            </w:r>
            <w:r>
              <w:rPr>
                <w:sz w:val="22"/>
                <w:szCs w:val="22"/>
              </w:rPr>
              <w:t xml:space="preserve">Крымского района </w:t>
            </w:r>
            <w:r w:rsidRPr="00965F77">
              <w:rPr>
                <w:sz w:val="22"/>
                <w:szCs w:val="22"/>
              </w:rPr>
              <w:t>Краснодарского края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573AF3" w:rsidRDefault="00262371" w:rsidP="00EC60FF">
            <w:pPr>
              <w:tabs>
                <w:tab w:val="left" w:pos="3645"/>
                <w:tab w:val="center" w:pos="7172"/>
              </w:tabs>
              <w:ind w:firstLine="851"/>
              <w:jc w:val="both"/>
              <w:rPr>
                <w:sz w:val="22"/>
                <w:szCs w:val="22"/>
              </w:rPr>
            </w:pPr>
            <w:r w:rsidRPr="00573AF3">
              <w:rPr>
                <w:sz w:val="22"/>
                <w:szCs w:val="22"/>
              </w:rPr>
              <w:t>В улучшении транспортного обслуживания населения важная роль принадлежит легковому таксомоторному транспорту как наиболее комфортабельному и распространенному виду индивидуальных средств передвижения. Максимальные удобства, высокая скорость движения, возможность подъезда непосредственно от начального к конечному пункту следования пассажира, большой радиус действия и полная автономность сделали легковой автомобиль одним из наиболее массовых средств передвижения. Такси вошло в наш быт также прочно, как и другие виды бытового обслуживания, и им пользуются все категории населения. Таксомоторный транспорт удовлетворяет потребности жителей городов в поездках по индивидуально выбранному ими маршруту следования.</w:t>
            </w:r>
          </w:p>
          <w:p w:rsidR="00262371" w:rsidRDefault="00262371" w:rsidP="00EC60FF">
            <w:pPr>
              <w:tabs>
                <w:tab w:val="left" w:pos="3645"/>
                <w:tab w:val="center" w:pos="7172"/>
              </w:tabs>
              <w:ind w:firstLine="851"/>
              <w:jc w:val="both"/>
              <w:rPr>
                <w:sz w:val="22"/>
                <w:szCs w:val="22"/>
              </w:rPr>
            </w:pPr>
            <w:r w:rsidRPr="00EC60FF">
              <w:rPr>
                <w:sz w:val="22"/>
                <w:szCs w:val="22"/>
              </w:rPr>
              <w:t xml:space="preserve">Одним из факторов, оказывающих негативное влияние на развитие предпринимательства в сфере транспортных услуг на территории </w:t>
            </w:r>
            <w:r>
              <w:rPr>
                <w:sz w:val="22"/>
                <w:szCs w:val="22"/>
              </w:rPr>
              <w:t>Крымского района</w:t>
            </w:r>
            <w:r w:rsidRPr="00EC60FF">
              <w:rPr>
                <w:sz w:val="22"/>
                <w:szCs w:val="22"/>
              </w:rPr>
              <w:t>, является перевозка пассажиров и багажа лицами, осуществляющим перевозки пассажиров и багажа с нарушениями действующего законодательства в сфере перевозок.</w:t>
            </w:r>
          </w:p>
          <w:p w:rsidR="00262371" w:rsidRPr="00215EC2" w:rsidRDefault="00262371" w:rsidP="00EC60FF">
            <w:pPr>
              <w:tabs>
                <w:tab w:val="left" w:pos="3645"/>
                <w:tab w:val="center" w:pos="7172"/>
              </w:tabs>
              <w:ind w:firstLine="851"/>
              <w:jc w:val="both"/>
              <w:rPr>
                <w:sz w:val="22"/>
                <w:szCs w:val="22"/>
              </w:rPr>
            </w:pPr>
            <w:r w:rsidRPr="004C1AC7">
              <w:rPr>
                <w:sz w:val="22"/>
                <w:szCs w:val="22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Крымского района Краснодарского края составляет 100,0%.</w:t>
            </w:r>
          </w:p>
        </w:tc>
      </w:tr>
      <w:tr w:rsidR="00262371" w:rsidRPr="00965F77" w:rsidTr="00A045D2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Default="00262371" w:rsidP="00B165F6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965F77">
              <w:rPr>
                <w:sz w:val="22"/>
                <w:szCs w:val="22"/>
              </w:rPr>
              <w:t>.1.</w:t>
            </w:r>
          </w:p>
          <w:p w:rsidR="00262371" w:rsidRPr="00965F77" w:rsidRDefault="00262371" w:rsidP="006132A8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262371" w:rsidRPr="00965F77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Повышение безопасности дорожного движения, улучшение качества транспортного обслуживания населения и недопущение создания условий для недобросовестной конкуренции</w:t>
            </w:r>
          </w:p>
          <w:p w:rsidR="00262371" w:rsidRPr="00965F77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</w:tcPr>
          <w:p w:rsidR="00262371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</w:t>
            </w:r>
            <w:r w:rsidRPr="00965F77">
              <w:rPr>
                <w:sz w:val="22"/>
                <w:szCs w:val="22"/>
              </w:rPr>
              <w:t>довлетворен</w:t>
            </w:r>
            <w:r>
              <w:rPr>
                <w:sz w:val="22"/>
                <w:szCs w:val="22"/>
              </w:rPr>
              <w:t>ности</w:t>
            </w:r>
            <w:r w:rsidRPr="00965F77">
              <w:rPr>
                <w:sz w:val="22"/>
                <w:szCs w:val="22"/>
              </w:rPr>
              <w:t xml:space="preserve"> потреб</w:t>
            </w:r>
            <w:r>
              <w:rPr>
                <w:sz w:val="22"/>
                <w:szCs w:val="22"/>
              </w:rPr>
              <w:t xml:space="preserve">ителей </w:t>
            </w:r>
            <w:r w:rsidRPr="00965F77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оказании услуг по </w:t>
            </w:r>
            <w:r w:rsidRPr="00965F77">
              <w:rPr>
                <w:sz w:val="22"/>
                <w:szCs w:val="22"/>
              </w:rPr>
              <w:t>перевозка</w:t>
            </w:r>
            <w:r>
              <w:rPr>
                <w:sz w:val="22"/>
                <w:szCs w:val="22"/>
              </w:rPr>
              <w:t>м пассажиров и багажа легковым такси.</w:t>
            </w:r>
          </w:p>
          <w:p w:rsidR="00262371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реализация комплекса мер, направленных на недопущение нарушений в сфере </w:t>
            </w:r>
            <w:r w:rsidRPr="00D44C95">
              <w:rPr>
                <w:sz w:val="22"/>
                <w:szCs w:val="22"/>
              </w:rPr>
              <w:t>перевоз</w:t>
            </w:r>
            <w:r>
              <w:rPr>
                <w:sz w:val="22"/>
                <w:szCs w:val="22"/>
              </w:rPr>
              <w:t>о</w:t>
            </w:r>
            <w:r w:rsidRPr="00D44C95">
              <w:rPr>
                <w:sz w:val="22"/>
                <w:szCs w:val="22"/>
              </w:rPr>
              <w:t xml:space="preserve">к пассажиров </w:t>
            </w:r>
            <w:r>
              <w:rPr>
                <w:sz w:val="22"/>
                <w:szCs w:val="22"/>
              </w:rPr>
              <w:t>и багажа легковым такси</w:t>
            </w:r>
            <w:r w:rsidRPr="00965F77">
              <w:rPr>
                <w:sz w:val="22"/>
                <w:szCs w:val="22"/>
              </w:rPr>
              <w:t>.</w:t>
            </w:r>
          </w:p>
          <w:p w:rsidR="00262371" w:rsidRPr="00965F77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AB223C">
              <w:rPr>
                <w:sz w:val="22"/>
                <w:szCs w:val="22"/>
              </w:rPr>
              <w:t>Ежеквартальное</w:t>
            </w:r>
            <w:r w:rsidRPr="00965F77">
              <w:rPr>
                <w:sz w:val="22"/>
                <w:szCs w:val="22"/>
              </w:rPr>
              <w:t xml:space="preserve"> проведение мониторинга</w:t>
            </w:r>
          </w:p>
        </w:tc>
        <w:tc>
          <w:tcPr>
            <w:tcW w:w="1417" w:type="dxa"/>
            <w:vMerge w:val="restart"/>
          </w:tcPr>
          <w:p w:rsidR="00262371" w:rsidRPr="00965F77" w:rsidRDefault="00262371" w:rsidP="0067253D">
            <w:pPr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  <w:vMerge w:val="restart"/>
          </w:tcPr>
          <w:p w:rsidR="00262371" w:rsidRPr="00965F77" w:rsidRDefault="00262371" w:rsidP="006725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65F77">
              <w:rPr>
                <w:sz w:val="22"/>
                <w:szCs w:val="22"/>
              </w:rPr>
              <w:t xml:space="preserve">оля организаций частной формы собственности в сфере оказания услуг по перевозке пассажиров и багажа легковым такси на территории </w:t>
            </w:r>
            <w:r>
              <w:rPr>
                <w:sz w:val="22"/>
                <w:szCs w:val="22"/>
              </w:rPr>
              <w:t>Крымского района</w:t>
            </w:r>
            <w:r w:rsidRPr="00965F77">
              <w:rPr>
                <w:sz w:val="22"/>
                <w:szCs w:val="22"/>
              </w:rPr>
              <w:t xml:space="preserve">, процентов </w:t>
            </w:r>
          </w:p>
          <w:p w:rsidR="00262371" w:rsidRPr="00965F77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dxa"/>
            <w:gridSpan w:val="2"/>
            <w:vMerge w:val="restart"/>
          </w:tcPr>
          <w:p w:rsidR="00262371" w:rsidRPr="005D5690" w:rsidRDefault="00262371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:rsidR="00262371" w:rsidRPr="005D5690" w:rsidRDefault="00262371" w:rsidP="0067253D">
            <w:pPr>
              <w:jc w:val="center"/>
              <w:rPr>
                <w:sz w:val="22"/>
                <w:szCs w:val="22"/>
              </w:rPr>
            </w:pPr>
            <w:r w:rsidRPr="005D5690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06" w:type="dxa"/>
            <w:vMerge w:val="restart"/>
          </w:tcPr>
          <w:p w:rsidR="00262371" w:rsidRPr="005D5690" w:rsidRDefault="00262371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vMerge w:val="restart"/>
          </w:tcPr>
          <w:p w:rsidR="00262371" w:rsidRPr="00E231B5" w:rsidRDefault="00262371" w:rsidP="00E231B5">
            <w:pPr>
              <w:jc w:val="both"/>
              <w:rPr>
                <w:sz w:val="22"/>
                <w:szCs w:val="22"/>
              </w:rPr>
            </w:pPr>
            <w:r w:rsidRPr="00E231B5">
              <w:rPr>
                <w:sz w:val="22"/>
                <w:szCs w:val="22"/>
              </w:rPr>
              <w:t xml:space="preserve">В Крымском районе задействовано на перевозке пассажиров </w:t>
            </w:r>
            <w:r>
              <w:rPr>
                <w:sz w:val="22"/>
                <w:szCs w:val="22"/>
              </w:rPr>
              <w:t>легковыми такси</w:t>
            </w:r>
            <w:r w:rsidRPr="00E231B5">
              <w:rPr>
                <w:sz w:val="22"/>
                <w:szCs w:val="22"/>
              </w:rPr>
              <w:t xml:space="preserve"> </w:t>
            </w:r>
            <w:r w:rsidR="00614F90">
              <w:rPr>
                <w:sz w:val="22"/>
                <w:szCs w:val="22"/>
              </w:rPr>
              <w:t xml:space="preserve">39 </w:t>
            </w:r>
            <w:r w:rsidRPr="00E231B5">
              <w:rPr>
                <w:sz w:val="22"/>
                <w:szCs w:val="22"/>
              </w:rPr>
              <w:t>индивидуальных предпринимателей.</w:t>
            </w:r>
          </w:p>
          <w:p w:rsidR="00262371" w:rsidRDefault="00262371" w:rsidP="00987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</w:t>
            </w:r>
            <w:r w:rsidRPr="00987625">
              <w:rPr>
                <w:sz w:val="22"/>
                <w:szCs w:val="22"/>
              </w:rPr>
              <w:t xml:space="preserve"> провод</w:t>
            </w:r>
            <w:r>
              <w:rPr>
                <w:sz w:val="22"/>
                <w:szCs w:val="22"/>
              </w:rPr>
              <w:t>ятся</w:t>
            </w:r>
            <w:r w:rsidRPr="00987625">
              <w:rPr>
                <w:sz w:val="22"/>
                <w:szCs w:val="22"/>
              </w:rPr>
              <w:t xml:space="preserve"> мероприятия по выявлению таксистов – нелегалов, которые осуществляют свою деятельность по перевозке пассажиров легковыми такси без разрешения на перевозку пассажиров, без лицензии, без оформления предпринимательской деятельности, без прохождения  </w:t>
            </w:r>
            <w:r w:rsidRPr="00987625">
              <w:rPr>
                <w:sz w:val="22"/>
                <w:szCs w:val="22"/>
              </w:rPr>
              <w:lastRenderedPageBreak/>
              <w:t xml:space="preserve">технического осмотра транспортного средства перед началом смены, без прохождения </w:t>
            </w:r>
            <w:proofErr w:type="spellStart"/>
            <w:r w:rsidRPr="00987625">
              <w:rPr>
                <w:sz w:val="22"/>
                <w:szCs w:val="22"/>
              </w:rPr>
              <w:t>предрейсового</w:t>
            </w:r>
            <w:proofErr w:type="spellEnd"/>
            <w:r w:rsidRPr="00987625">
              <w:rPr>
                <w:sz w:val="22"/>
                <w:szCs w:val="22"/>
              </w:rPr>
              <w:t xml:space="preserve"> медицинского осмотра водителей</w:t>
            </w:r>
            <w:r w:rsidR="00F9561C">
              <w:rPr>
                <w:sz w:val="22"/>
                <w:szCs w:val="22"/>
              </w:rPr>
              <w:t>.</w:t>
            </w:r>
          </w:p>
          <w:p w:rsidR="00F9561C" w:rsidRPr="00F9561C" w:rsidRDefault="00F9561C" w:rsidP="00F9561C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r w:rsidRPr="00F9561C">
              <w:rPr>
                <w:sz w:val="22"/>
                <w:szCs w:val="22"/>
              </w:rPr>
              <w:t xml:space="preserve"> соответствии                  с требованиями Закона Краснодарского края от 27 марта 2007 года            № 1217-КЗ                      «Об организации транспортного обслуживания населения легковыми такси в Краснодарского края» уполномоченным органом в области организации транспортного обслуживания легковыми </w:t>
            </w:r>
            <w:r w:rsidRPr="00F9561C">
              <w:rPr>
                <w:sz w:val="22"/>
                <w:szCs w:val="22"/>
              </w:rPr>
              <w:lastRenderedPageBreak/>
              <w:t>такси, является министерство транспорта и дорожного хозяйства Краснодарского края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F9561C" w:rsidRPr="00F9561C" w:rsidRDefault="00F9561C" w:rsidP="00F9561C">
            <w:pPr>
              <w:jc w:val="both"/>
              <w:rPr>
                <w:sz w:val="22"/>
                <w:szCs w:val="22"/>
              </w:rPr>
            </w:pPr>
          </w:p>
          <w:p w:rsidR="00F9561C" w:rsidRPr="005D5690" w:rsidRDefault="00F9561C" w:rsidP="00F95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9561C">
              <w:rPr>
                <w:sz w:val="22"/>
                <w:szCs w:val="22"/>
              </w:rPr>
              <w:t>роводятся совместные мероприятия с контролирующими органами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93" w:type="dxa"/>
            <w:vMerge w:val="restart"/>
          </w:tcPr>
          <w:p w:rsidR="00262371" w:rsidRPr="009A6C4F" w:rsidRDefault="00262371" w:rsidP="00B165F6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У</w:t>
            </w:r>
            <w:r w:rsidRPr="009A6C4F">
              <w:rPr>
                <w:sz w:val="22"/>
                <w:szCs w:val="22"/>
                <w:lang w:eastAsia="ar-SA"/>
              </w:rPr>
              <w:t>правлени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9A6C4F">
              <w:rPr>
                <w:sz w:val="22"/>
                <w:szCs w:val="22"/>
                <w:lang w:eastAsia="ar-SA"/>
              </w:rPr>
              <w:t xml:space="preserve"> по вопросам жизнеобеспечения, транспорта, связи и экологической</w:t>
            </w:r>
          </w:p>
          <w:p w:rsidR="00262371" w:rsidRPr="00965F77" w:rsidRDefault="00262371" w:rsidP="00B165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9A6C4F">
              <w:rPr>
                <w:sz w:val="22"/>
                <w:szCs w:val="22"/>
                <w:lang w:eastAsia="ar-SA"/>
              </w:rPr>
              <w:t>езопасности</w:t>
            </w:r>
            <w:r>
              <w:rPr>
                <w:sz w:val="22"/>
                <w:szCs w:val="22"/>
                <w:lang w:eastAsia="ar-SA"/>
              </w:rPr>
              <w:t xml:space="preserve"> администрации муниципального образования Крымский район, </w:t>
            </w:r>
            <w:r w:rsidRPr="00981A92">
              <w:rPr>
                <w:sz w:val="22"/>
                <w:szCs w:val="22"/>
                <w:lang w:eastAsia="ar-SA"/>
              </w:rPr>
              <w:t>администрации городского и сельских поселений Крымского района</w:t>
            </w:r>
          </w:p>
        </w:tc>
      </w:tr>
      <w:tr w:rsidR="00262371" w:rsidRPr="00965F77" w:rsidTr="00A045D2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Default="00262371" w:rsidP="00B165F6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65F77">
              <w:rPr>
                <w:sz w:val="22"/>
                <w:szCs w:val="22"/>
              </w:rPr>
              <w:t>.2.</w:t>
            </w:r>
          </w:p>
          <w:p w:rsidR="00262371" w:rsidRPr="00965F77" w:rsidRDefault="00262371" w:rsidP="00B976E3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262371" w:rsidRPr="00965F77" w:rsidRDefault="00262371" w:rsidP="005D3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Информационное взаимодействие с заинтересованными организациями и уполномоченными </w:t>
            </w:r>
            <w:r w:rsidRPr="00D44C95">
              <w:rPr>
                <w:sz w:val="22"/>
                <w:szCs w:val="22"/>
              </w:rPr>
              <w:t>контрольно-надзорными органами в сфере</w:t>
            </w:r>
            <w:r>
              <w:rPr>
                <w:sz w:val="22"/>
                <w:szCs w:val="22"/>
              </w:rPr>
              <w:t xml:space="preserve"> легковых таксомоторных перевозок </w:t>
            </w:r>
          </w:p>
        </w:tc>
        <w:tc>
          <w:tcPr>
            <w:tcW w:w="1668" w:type="dxa"/>
            <w:vMerge/>
          </w:tcPr>
          <w:p w:rsidR="00262371" w:rsidRPr="00965F77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62371" w:rsidRPr="00965F77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</w:tcPr>
          <w:p w:rsidR="00262371" w:rsidRPr="00965F77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dxa"/>
            <w:gridSpan w:val="2"/>
            <w:vMerge/>
          </w:tcPr>
          <w:p w:rsidR="00262371" w:rsidRPr="00965F77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:rsidR="00262371" w:rsidRPr="00965F77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262371" w:rsidRPr="00965F77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62371" w:rsidRPr="00965F77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262371" w:rsidRPr="00965F77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965F77" w:rsidRDefault="00262371" w:rsidP="0067253D">
            <w:pPr>
              <w:pStyle w:val="a4"/>
              <w:numPr>
                <w:ilvl w:val="0"/>
                <w:numId w:val="5"/>
              </w:numPr>
              <w:jc w:val="center"/>
              <w:rPr>
                <w:color w:val="FF0000"/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>Рынок оказания услуг по ремонту автотранспортных средств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7C05B2" w:rsidRDefault="00262371" w:rsidP="007C05B2">
            <w:pPr>
              <w:ind w:firstLine="851"/>
              <w:rPr>
                <w:sz w:val="22"/>
                <w:szCs w:val="22"/>
              </w:rPr>
            </w:pPr>
            <w:r w:rsidRPr="007C05B2">
              <w:rPr>
                <w:sz w:val="22"/>
                <w:szCs w:val="22"/>
              </w:rPr>
              <w:t xml:space="preserve">Ежегодно возрастает спрос населения на такой вид бытовых услуг, как ремонт и техническое обслуживание автотранспортных средств. </w:t>
            </w:r>
          </w:p>
          <w:p w:rsidR="00262371" w:rsidRPr="007C05B2" w:rsidRDefault="00262371" w:rsidP="007C05B2">
            <w:pPr>
              <w:ind w:firstLine="851"/>
              <w:rPr>
                <w:sz w:val="22"/>
                <w:szCs w:val="22"/>
              </w:rPr>
            </w:pPr>
            <w:r w:rsidRPr="007C05B2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Крымском районе </w:t>
            </w:r>
            <w:r w:rsidRPr="007C05B2">
              <w:rPr>
                <w:sz w:val="22"/>
                <w:szCs w:val="22"/>
              </w:rPr>
              <w:t>Краснодарско</w:t>
            </w:r>
            <w:r>
              <w:rPr>
                <w:sz w:val="22"/>
                <w:szCs w:val="22"/>
              </w:rPr>
              <w:t>го</w:t>
            </w:r>
            <w:r w:rsidRPr="007C05B2">
              <w:rPr>
                <w:sz w:val="22"/>
                <w:szCs w:val="22"/>
              </w:rPr>
              <w:t xml:space="preserve"> кра</w:t>
            </w:r>
            <w:r>
              <w:rPr>
                <w:sz w:val="22"/>
                <w:szCs w:val="22"/>
              </w:rPr>
              <w:t>я</w:t>
            </w:r>
            <w:r w:rsidRPr="007C05B2">
              <w:rPr>
                <w:sz w:val="22"/>
                <w:szCs w:val="22"/>
              </w:rPr>
              <w:t xml:space="preserve"> данным видом деятельности занимается порядка</w:t>
            </w:r>
            <w:r>
              <w:rPr>
                <w:sz w:val="22"/>
                <w:szCs w:val="22"/>
              </w:rPr>
              <w:t xml:space="preserve"> 8</w:t>
            </w:r>
            <w:r w:rsidR="00F06598">
              <w:rPr>
                <w:sz w:val="22"/>
                <w:szCs w:val="22"/>
              </w:rPr>
              <w:t>7</w:t>
            </w:r>
            <w:r w:rsidRPr="007C05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индивидуальных предпринимателей</w:t>
            </w:r>
            <w:r w:rsidRPr="007C05B2">
              <w:rPr>
                <w:sz w:val="22"/>
                <w:szCs w:val="22"/>
              </w:rPr>
              <w:t xml:space="preserve">. </w:t>
            </w:r>
          </w:p>
          <w:p w:rsidR="00262371" w:rsidRPr="007C05B2" w:rsidRDefault="00262371" w:rsidP="0097474B">
            <w:pPr>
              <w:ind w:firstLine="851"/>
              <w:jc w:val="both"/>
              <w:rPr>
                <w:sz w:val="22"/>
                <w:szCs w:val="22"/>
              </w:rPr>
            </w:pPr>
            <w:r w:rsidRPr="007C05B2">
              <w:rPr>
                <w:sz w:val="22"/>
                <w:szCs w:val="22"/>
              </w:rPr>
              <w:t xml:space="preserve">Доля организаций частной формы собственности в сфере оказания услуг по ремонту автотранспортных средств составляет </w:t>
            </w:r>
            <w:r>
              <w:rPr>
                <w:sz w:val="22"/>
                <w:szCs w:val="22"/>
              </w:rPr>
              <w:t>100,0</w:t>
            </w:r>
            <w:r w:rsidRPr="007C05B2">
              <w:rPr>
                <w:sz w:val="22"/>
                <w:szCs w:val="22"/>
              </w:rPr>
              <w:t xml:space="preserve">%. </w:t>
            </w:r>
          </w:p>
          <w:p w:rsidR="00262371" w:rsidRPr="002003EE" w:rsidRDefault="00262371" w:rsidP="0097474B">
            <w:pPr>
              <w:ind w:firstLine="851"/>
              <w:rPr>
                <w:sz w:val="22"/>
                <w:szCs w:val="22"/>
              </w:rPr>
            </w:pPr>
            <w:r w:rsidRPr="007C05B2">
              <w:rPr>
                <w:sz w:val="22"/>
                <w:szCs w:val="22"/>
              </w:rPr>
              <w:t xml:space="preserve">С точки зрения развития конкуренции рынок является достаточно развитым. </w:t>
            </w:r>
          </w:p>
        </w:tc>
      </w:tr>
      <w:tr w:rsidR="00262371" w:rsidRPr="00965F77" w:rsidTr="0077078D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Pr="00E422B5" w:rsidRDefault="00262371" w:rsidP="009E35E3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2607" w:type="dxa"/>
          </w:tcPr>
          <w:p w:rsidR="00262371" w:rsidRPr="00E422B5" w:rsidRDefault="00262371" w:rsidP="008439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422B5">
              <w:rPr>
                <w:sz w:val="22"/>
                <w:szCs w:val="22"/>
              </w:rPr>
              <w:t>Проведение информационно-аналитического наблюдения за состоянием рынка и размещение информации на официальном сайте</w:t>
            </w:r>
            <w:r>
              <w:rPr>
                <w:sz w:val="22"/>
                <w:szCs w:val="22"/>
              </w:rPr>
              <w:t xml:space="preserve"> администрации муниципального образования Крымский район</w:t>
            </w:r>
            <w:r w:rsidRPr="00E422B5">
              <w:rPr>
                <w:sz w:val="22"/>
                <w:szCs w:val="22"/>
              </w:rPr>
              <w:t xml:space="preserve"> в сети «Интернет»</w:t>
            </w:r>
          </w:p>
        </w:tc>
        <w:tc>
          <w:tcPr>
            <w:tcW w:w="1668" w:type="dxa"/>
          </w:tcPr>
          <w:p w:rsidR="00262371" w:rsidRPr="00E422B5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E422B5">
              <w:rPr>
                <w:sz w:val="22"/>
                <w:szCs w:val="22"/>
              </w:rPr>
              <w:t>Повышение уровня информированности субъектов предпринимательской деятельности.</w:t>
            </w:r>
          </w:p>
          <w:p w:rsidR="00262371" w:rsidRPr="00E422B5" w:rsidRDefault="00262371" w:rsidP="00DA28A3">
            <w:pPr>
              <w:ind w:right="-31"/>
              <w:jc w:val="both"/>
              <w:rPr>
                <w:sz w:val="22"/>
                <w:szCs w:val="22"/>
              </w:rPr>
            </w:pPr>
            <w:r w:rsidRPr="00E422B5">
              <w:rPr>
                <w:sz w:val="22"/>
                <w:szCs w:val="22"/>
              </w:rPr>
              <w:t xml:space="preserve">Информация на официальном сайте </w:t>
            </w:r>
            <w:r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lastRenderedPageBreak/>
              <w:t>муниципального образования Крымский район</w:t>
            </w:r>
          </w:p>
        </w:tc>
        <w:tc>
          <w:tcPr>
            <w:tcW w:w="1417" w:type="dxa"/>
          </w:tcPr>
          <w:p w:rsidR="00262371" w:rsidRPr="00E422B5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E422B5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27" w:type="dxa"/>
          </w:tcPr>
          <w:p w:rsidR="00262371" w:rsidRPr="00E422B5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422B5">
              <w:rPr>
                <w:sz w:val="22"/>
                <w:szCs w:val="22"/>
              </w:rPr>
              <w:t>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296" w:type="dxa"/>
            <w:gridSpan w:val="2"/>
          </w:tcPr>
          <w:p w:rsidR="00262371" w:rsidRPr="00E422B5" w:rsidRDefault="00262371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E422B5" w:rsidRDefault="00262371" w:rsidP="0067253D">
            <w:pPr>
              <w:jc w:val="center"/>
              <w:rPr>
                <w:sz w:val="22"/>
                <w:szCs w:val="22"/>
              </w:rPr>
            </w:pPr>
            <w:r w:rsidRPr="00E422B5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</w:tcPr>
          <w:p w:rsidR="00262371" w:rsidRPr="00E422B5" w:rsidRDefault="00262371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262371" w:rsidRPr="00E422B5" w:rsidRDefault="00262371" w:rsidP="00A97162">
            <w:pPr>
              <w:jc w:val="both"/>
              <w:rPr>
                <w:sz w:val="22"/>
                <w:szCs w:val="22"/>
              </w:rPr>
            </w:pPr>
            <w:r w:rsidRPr="00F06598">
              <w:rPr>
                <w:sz w:val="22"/>
                <w:szCs w:val="22"/>
              </w:rPr>
              <w:t xml:space="preserve">В Крымском районе Краснодарского края данным видом деятельности занимается порядка 87 индивидуальных предпринимателей, из которых розничной торговлей </w:t>
            </w:r>
            <w:r w:rsidRPr="00F06598">
              <w:rPr>
                <w:sz w:val="22"/>
                <w:szCs w:val="22"/>
              </w:rPr>
              <w:lastRenderedPageBreak/>
              <w:t xml:space="preserve">запасными частями и расходными материалами к автотранспортным средствам занимается порядка 72 предпринимателей, </w:t>
            </w:r>
            <w:r w:rsidRPr="00F06598">
              <w:rPr>
                <w:bCs/>
                <w:sz w:val="22"/>
                <w:szCs w:val="22"/>
              </w:rPr>
              <w:t>мойками</w:t>
            </w:r>
            <w:r w:rsidRPr="00F06598">
              <w:rPr>
                <w:sz w:val="22"/>
                <w:szCs w:val="22"/>
              </w:rPr>
              <w:t> автомобилей и оказанием сопутствующих услуг порядка 32 предпринимателей. Также имеются шиномонтажные мастерские порядка 20 объектов</w:t>
            </w:r>
          </w:p>
        </w:tc>
        <w:tc>
          <w:tcPr>
            <w:tcW w:w="1693" w:type="dxa"/>
          </w:tcPr>
          <w:p w:rsidR="00262371" w:rsidRPr="00080F03" w:rsidRDefault="00262371" w:rsidP="00471A5E">
            <w:pPr>
              <w:jc w:val="both"/>
              <w:rPr>
                <w:color w:val="FF0000"/>
                <w:sz w:val="22"/>
                <w:szCs w:val="22"/>
              </w:rPr>
            </w:pPr>
            <w:r w:rsidRPr="00471A5E">
              <w:rPr>
                <w:sz w:val="22"/>
                <w:szCs w:val="22"/>
              </w:rPr>
              <w:lastRenderedPageBreak/>
              <w:t xml:space="preserve">Отдел потребительской сферы  управления экономики и прогнозирования администрации муниципального образования Крымский район, администрации </w:t>
            </w:r>
            <w:r w:rsidRPr="00471A5E">
              <w:rPr>
                <w:sz w:val="22"/>
                <w:szCs w:val="22"/>
              </w:rPr>
              <w:lastRenderedPageBreak/>
              <w:t>городского и сельских поселений Крымского района</w:t>
            </w:r>
          </w:p>
        </w:tc>
      </w:tr>
      <w:tr w:rsidR="00262371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Pr="00965F77" w:rsidRDefault="00262371" w:rsidP="009E35E3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9.2.</w:t>
            </w:r>
          </w:p>
        </w:tc>
        <w:tc>
          <w:tcPr>
            <w:tcW w:w="2607" w:type="dxa"/>
          </w:tcPr>
          <w:p w:rsidR="00262371" w:rsidRPr="00471A5E" w:rsidRDefault="00262371" w:rsidP="00672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1A5E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уполномоченных контрольно-надзорных органов </w:t>
            </w:r>
            <w:proofErr w:type="gramStart"/>
            <w:r w:rsidRPr="00471A5E">
              <w:rPr>
                <w:rFonts w:ascii="Times New Roman" w:hAnsi="Times New Roman" w:cs="Times New Roman"/>
                <w:sz w:val="22"/>
                <w:szCs w:val="22"/>
              </w:rPr>
              <w:t xml:space="preserve">о выявленных фактах осуществления предпринимательской деятельности по оказанию услуг по ремонту </w:t>
            </w:r>
            <w:r w:rsidRPr="00471A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автотранспортных средств без оформления в соответствии</w:t>
            </w:r>
            <w:proofErr w:type="gramEnd"/>
            <w:r w:rsidRPr="00471A5E">
              <w:rPr>
                <w:rFonts w:ascii="Times New Roman" w:hAnsi="Times New Roman" w:cs="Times New Roman"/>
                <w:sz w:val="22"/>
                <w:szCs w:val="22"/>
              </w:rPr>
              <w:t xml:space="preserve"> с действующим налоговым и трудовым законодательством Российской Федерации </w:t>
            </w:r>
          </w:p>
        </w:tc>
        <w:tc>
          <w:tcPr>
            <w:tcW w:w="1668" w:type="dxa"/>
          </w:tcPr>
          <w:p w:rsidR="00262371" w:rsidRPr="00471A5E" w:rsidRDefault="00262371" w:rsidP="0067253D">
            <w:pPr>
              <w:ind w:right="-31"/>
              <w:jc w:val="both"/>
              <w:rPr>
                <w:rFonts w:eastAsia="SimSun"/>
                <w:sz w:val="22"/>
                <w:szCs w:val="22"/>
              </w:rPr>
            </w:pPr>
            <w:r w:rsidRPr="00471A5E">
              <w:rPr>
                <w:sz w:val="22"/>
                <w:szCs w:val="22"/>
              </w:rPr>
              <w:lastRenderedPageBreak/>
              <w:t xml:space="preserve">Повышение удовлетворенности потребителей в качественных услугах по </w:t>
            </w:r>
            <w:r w:rsidRPr="00471A5E">
              <w:rPr>
                <w:rFonts w:eastAsia="SimSun"/>
                <w:sz w:val="22"/>
                <w:szCs w:val="22"/>
              </w:rPr>
              <w:t>ремонту автотранспортных средств.</w:t>
            </w:r>
          </w:p>
          <w:p w:rsidR="00262371" w:rsidRPr="00471A5E" w:rsidRDefault="00262371" w:rsidP="0067253D">
            <w:pPr>
              <w:ind w:right="-31"/>
              <w:jc w:val="both"/>
              <w:rPr>
                <w:rFonts w:eastAsia="SimSun"/>
                <w:sz w:val="22"/>
                <w:szCs w:val="22"/>
              </w:rPr>
            </w:pPr>
          </w:p>
          <w:p w:rsidR="00262371" w:rsidRPr="00471A5E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471A5E">
              <w:rPr>
                <w:sz w:val="22"/>
                <w:szCs w:val="22"/>
              </w:rPr>
              <w:t>Ежеквартальное проведение мониторинга</w:t>
            </w:r>
          </w:p>
        </w:tc>
        <w:tc>
          <w:tcPr>
            <w:tcW w:w="1417" w:type="dxa"/>
          </w:tcPr>
          <w:p w:rsidR="00262371" w:rsidRPr="00471A5E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471A5E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27" w:type="dxa"/>
          </w:tcPr>
          <w:p w:rsidR="00262371" w:rsidRPr="00471A5E" w:rsidRDefault="00262371" w:rsidP="00C93100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71A5E">
              <w:rPr>
                <w:sz w:val="22"/>
                <w:szCs w:val="22"/>
              </w:rPr>
              <w:t xml:space="preserve">роведение мероприятий, предоставление информации </w:t>
            </w:r>
            <w:r w:rsidRPr="00010848">
              <w:rPr>
                <w:sz w:val="22"/>
                <w:szCs w:val="22"/>
              </w:rPr>
              <w:t xml:space="preserve">в ДПС и РРА КК, наличие </w:t>
            </w:r>
          </w:p>
        </w:tc>
        <w:tc>
          <w:tcPr>
            <w:tcW w:w="296" w:type="dxa"/>
            <w:gridSpan w:val="2"/>
          </w:tcPr>
          <w:p w:rsidR="00262371" w:rsidRPr="00471A5E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471A5E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471A5E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262371" w:rsidRPr="002B416F" w:rsidRDefault="00F06598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  <w:r w:rsidRPr="00F0659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262371" w:rsidRPr="002B416F" w:rsidRDefault="00764193" w:rsidP="00764193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2020 году выявлен 1 хозяйственный субъект, осуществляющий деятельность на территории </w:t>
            </w:r>
            <w:r w:rsidR="00F06598" w:rsidRPr="00764193">
              <w:rPr>
                <w:sz w:val="22"/>
                <w:szCs w:val="22"/>
              </w:rPr>
              <w:t xml:space="preserve"> </w:t>
            </w:r>
            <w:proofErr w:type="spellStart"/>
            <w:r w:rsidR="00F06598" w:rsidRPr="00764193">
              <w:rPr>
                <w:sz w:val="22"/>
                <w:szCs w:val="22"/>
              </w:rPr>
              <w:t>Варениковско</w:t>
            </w:r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сельского </w:t>
            </w:r>
            <w:r>
              <w:rPr>
                <w:sz w:val="22"/>
                <w:szCs w:val="22"/>
              </w:rPr>
              <w:lastRenderedPageBreak/>
              <w:t xml:space="preserve">поселения (автомойка) Асланов А.А. Зарегистрирован в качестве ИП </w:t>
            </w:r>
            <w:r w:rsidR="00F06598" w:rsidRPr="007641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18.08.2020 года</w:t>
            </w:r>
            <w:r w:rsidR="00F06598" w:rsidRPr="007641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3" w:type="dxa"/>
          </w:tcPr>
          <w:p w:rsidR="00262371" w:rsidRPr="00080F03" w:rsidRDefault="00262371" w:rsidP="00471A5E">
            <w:pPr>
              <w:jc w:val="both"/>
              <w:rPr>
                <w:color w:val="FF0000"/>
                <w:sz w:val="22"/>
                <w:szCs w:val="22"/>
              </w:rPr>
            </w:pPr>
            <w:r w:rsidRPr="00471A5E">
              <w:rPr>
                <w:sz w:val="22"/>
                <w:szCs w:val="22"/>
              </w:rPr>
              <w:lastRenderedPageBreak/>
              <w:t>Отдел потребительской сферы  управления экономики и прогнозирования администрации муниципальног</w:t>
            </w:r>
            <w:r w:rsidRPr="00471A5E">
              <w:rPr>
                <w:sz w:val="22"/>
                <w:szCs w:val="22"/>
              </w:rPr>
              <w:lastRenderedPageBreak/>
              <w:t>о образования Крымский район, администрации городского и сельских поселений Крымского района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3964D3" w:rsidRDefault="00262371" w:rsidP="003964D3">
            <w:pPr>
              <w:pStyle w:val="a4"/>
              <w:numPr>
                <w:ilvl w:val="0"/>
                <w:numId w:val="5"/>
              </w:numPr>
              <w:jc w:val="center"/>
              <w:rPr>
                <w:color w:val="FF0000"/>
                <w:sz w:val="22"/>
                <w:szCs w:val="22"/>
              </w:rPr>
            </w:pPr>
            <w:r w:rsidRPr="003964D3">
              <w:rPr>
                <w:sz w:val="22"/>
                <w:szCs w:val="22"/>
              </w:rPr>
              <w:lastRenderedPageBreak/>
              <w:t>Рынок архитектурно-строительного проектирования</w:t>
            </w:r>
          </w:p>
        </w:tc>
      </w:tr>
      <w:tr w:rsidR="00262371" w:rsidRPr="00965F77" w:rsidTr="0077078D">
        <w:trPr>
          <w:gridAfter w:val="9"/>
          <w:wAfter w:w="6381" w:type="dxa"/>
          <w:trHeight w:val="2909"/>
        </w:trPr>
        <w:tc>
          <w:tcPr>
            <w:tcW w:w="14715" w:type="dxa"/>
            <w:gridSpan w:val="13"/>
          </w:tcPr>
          <w:p w:rsidR="00262371" w:rsidRPr="002F312C" w:rsidRDefault="00262371" w:rsidP="00406B44">
            <w:pPr>
              <w:ind w:firstLine="851"/>
              <w:jc w:val="both"/>
              <w:rPr>
                <w:sz w:val="22"/>
                <w:szCs w:val="22"/>
              </w:rPr>
            </w:pPr>
            <w:r w:rsidRPr="002F312C">
              <w:rPr>
                <w:sz w:val="22"/>
                <w:szCs w:val="22"/>
              </w:rPr>
      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Крымского городского и сельских поселений муниципального образования Крымский район, а также для осуществления рационального землепользования, создания благоприятной среды жизнедеятельности населения.</w:t>
            </w:r>
          </w:p>
          <w:p w:rsidR="00262371" w:rsidRPr="00406B44" w:rsidRDefault="004401DE" w:rsidP="00C81DD9">
            <w:pPr>
              <w:ind w:firstLine="851"/>
              <w:jc w:val="both"/>
              <w:rPr>
                <w:sz w:val="22"/>
                <w:szCs w:val="22"/>
              </w:rPr>
            </w:pPr>
            <w:hyperlink r:id="rId10" w:history="1">
              <w:r w:rsidR="00262371" w:rsidRPr="00406B44">
                <w:rPr>
                  <w:rStyle w:val="afa"/>
                  <w:color w:val="auto"/>
                  <w:sz w:val="22"/>
                  <w:szCs w:val="22"/>
                  <w:u w:val="none"/>
                </w:rPr>
                <w:t>Архитектурное проектирование</w:t>
              </w:r>
            </w:hyperlink>
            <w:r w:rsidR="00262371" w:rsidRPr="00406B44">
              <w:rPr>
                <w:sz w:val="22"/>
                <w:szCs w:val="22"/>
              </w:rPr>
              <w:t xml:space="preserve"> – самый важный этап в  строительстве, от него зависит будущий строительный объект, а именно – то, как он будет выглядеть, </w:t>
            </w:r>
            <w:proofErr w:type="gramStart"/>
            <w:r w:rsidR="00262371" w:rsidRPr="00406B44">
              <w:rPr>
                <w:sz w:val="22"/>
                <w:szCs w:val="22"/>
              </w:rPr>
              <w:t>то</w:t>
            </w:r>
            <w:proofErr w:type="gramEnd"/>
            <w:r w:rsidR="00262371" w:rsidRPr="00406B44">
              <w:rPr>
                <w:sz w:val="22"/>
                <w:szCs w:val="22"/>
              </w:rPr>
              <w:t xml:space="preserve"> как долго он прослужит, будут ли сложности у компании, которая будет выполнять строительные и монтажные работы.</w:t>
            </w:r>
          </w:p>
          <w:p w:rsidR="00262371" w:rsidRDefault="00262371" w:rsidP="00406B44">
            <w:pPr>
              <w:jc w:val="both"/>
              <w:rPr>
                <w:sz w:val="22"/>
                <w:szCs w:val="22"/>
              </w:rPr>
            </w:pPr>
            <w:r w:rsidRPr="00406B44">
              <w:rPr>
                <w:bCs/>
                <w:sz w:val="22"/>
                <w:szCs w:val="22"/>
              </w:rPr>
              <w:t>Архитектурно-строительное проектирование</w:t>
            </w:r>
            <w:r w:rsidRPr="00406B44">
              <w:rPr>
                <w:sz w:val="22"/>
                <w:szCs w:val="22"/>
              </w:rPr>
              <w:t xml:space="preserve"> осуществляют различные организации, в том числе проектные организации и проектные бюро.</w:t>
            </w:r>
          </w:p>
          <w:p w:rsidR="00262371" w:rsidRDefault="00262371" w:rsidP="00F434B8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06B44">
              <w:rPr>
                <w:sz w:val="22"/>
                <w:szCs w:val="22"/>
              </w:rPr>
              <w:t xml:space="preserve">ынок архитектурно-строительного проектирования </w:t>
            </w:r>
            <w:r>
              <w:rPr>
                <w:sz w:val="22"/>
                <w:szCs w:val="22"/>
              </w:rPr>
              <w:t>муниципального образования</w:t>
            </w:r>
            <w:r w:rsidRPr="00406B44">
              <w:rPr>
                <w:sz w:val="22"/>
                <w:szCs w:val="22"/>
              </w:rPr>
              <w:t xml:space="preserve"> Крымский район представлен 1 ГБУ, 1 АО, </w:t>
            </w:r>
            <w:r>
              <w:rPr>
                <w:sz w:val="22"/>
                <w:szCs w:val="22"/>
              </w:rPr>
              <w:t>7 ООО</w:t>
            </w:r>
            <w:r w:rsidRPr="00406B44">
              <w:rPr>
                <w:sz w:val="22"/>
                <w:szCs w:val="22"/>
              </w:rPr>
              <w:t xml:space="preserve"> и  1</w:t>
            </w:r>
            <w:r>
              <w:rPr>
                <w:sz w:val="22"/>
                <w:szCs w:val="22"/>
              </w:rPr>
              <w:t>3</w:t>
            </w:r>
            <w:r w:rsidRPr="00406B44">
              <w:rPr>
                <w:sz w:val="22"/>
                <w:szCs w:val="22"/>
              </w:rPr>
              <w:t xml:space="preserve"> индивидуальными предпринимателями</w:t>
            </w:r>
            <w:r>
              <w:rPr>
                <w:sz w:val="22"/>
                <w:szCs w:val="22"/>
              </w:rPr>
              <w:t>.</w:t>
            </w:r>
          </w:p>
          <w:p w:rsidR="00262371" w:rsidRPr="00DC6B5F" w:rsidRDefault="00262371" w:rsidP="005254DA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34B8">
              <w:rPr>
                <w:sz w:val="22"/>
                <w:szCs w:val="22"/>
              </w:rPr>
              <w:t xml:space="preserve">оля организаций частной формы собственности в сфере архитектурно-строительного проектирования, составляет </w:t>
            </w:r>
            <w:r>
              <w:rPr>
                <w:sz w:val="22"/>
                <w:szCs w:val="22"/>
              </w:rPr>
              <w:t>90,9</w:t>
            </w:r>
            <w:r w:rsidRPr="00250F41">
              <w:rPr>
                <w:sz w:val="22"/>
                <w:szCs w:val="22"/>
              </w:rPr>
              <w:t xml:space="preserve">%. </w:t>
            </w:r>
            <w:r w:rsidRPr="00F434B8">
              <w:rPr>
                <w:sz w:val="22"/>
                <w:szCs w:val="22"/>
              </w:rPr>
              <w:t>Большинство потребителей услуг архитектурно-строительного проектирования удовлетворены качеством и стоимостью услуг на данном рынке.</w:t>
            </w:r>
          </w:p>
        </w:tc>
      </w:tr>
      <w:tr w:rsidR="00262371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Pr="003E4E99" w:rsidRDefault="00262371" w:rsidP="004B1AEC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E4E99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</w:tcPr>
          <w:p w:rsidR="00262371" w:rsidRPr="003E4E99" w:rsidRDefault="00262371" w:rsidP="00EE0E0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E99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о порядке проведения экспертизы проектной документации и результатов инженерных изысканий в сети «Интернет».</w:t>
            </w:r>
          </w:p>
        </w:tc>
        <w:tc>
          <w:tcPr>
            <w:tcW w:w="1668" w:type="dxa"/>
          </w:tcPr>
          <w:p w:rsidR="00262371" w:rsidRPr="003E4E99" w:rsidRDefault="00262371" w:rsidP="003E4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E99">
              <w:rPr>
                <w:rFonts w:ascii="Times New Roman" w:hAnsi="Times New Roman" w:cs="Times New Roman"/>
                <w:sz w:val="22"/>
                <w:szCs w:val="22"/>
              </w:rPr>
              <w:t xml:space="preserve">Наличие в сети «Интернет» </w:t>
            </w:r>
            <w:proofErr w:type="gramStart"/>
            <w:r w:rsidRPr="003E4E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3E4E99">
              <w:rPr>
                <w:rFonts w:ascii="Times New Roman" w:hAnsi="Times New Roman" w:cs="Times New Roman"/>
                <w:sz w:val="22"/>
                <w:szCs w:val="22"/>
              </w:rPr>
              <w:t xml:space="preserve"> свободном</w:t>
            </w:r>
          </w:p>
          <w:p w:rsidR="00262371" w:rsidRPr="003E4E99" w:rsidRDefault="00262371" w:rsidP="003E4E99">
            <w:pPr>
              <w:ind w:right="-31"/>
              <w:jc w:val="both"/>
              <w:rPr>
                <w:sz w:val="22"/>
                <w:szCs w:val="22"/>
              </w:rPr>
            </w:pPr>
            <w:proofErr w:type="gramStart"/>
            <w:r w:rsidRPr="003E4E99">
              <w:rPr>
                <w:sz w:val="22"/>
                <w:szCs w:val="22"/>
              </w:rPr>
              <w:t>доступе</w:t>
            </w:r>
            <w:proofErr w:type="gramEnd"/>
            <w:r w:rsidRPr="003E4E99">
              <w:rPr>
                <w:sz w:val="22"/>
                <w:szCs w:val="22"/>
              </w:rPr>
              <w:t xml:space="preserve"> информации о порядке проведения экспертизы проектной документации </w:t>
            </w:r>
            <w:r w:rsidRPr="003E4E99">
              <w:rPr>
                <w:sz w:val="22"/>
                <w:szCs w:val="22"/>
              </w:rPr>
              <w:lastRenderedPageBreak/>
              <w:t>и результатов инженерных изысканий. Исключение случаев создания препятствий для осуществления предпринимательской деятельности.</w:t>
            </w:r>
          </w:p>
        </w:tc>
        <w:tc>
          <w:tcPr>
            <w:tcW w:w="1417" w:type="dxa"/>
          </w:tcPr>
          <w:p w:rsidR="00262371" w:rsidRPr="003E4E99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3E4E99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27" w:type="dxa"/>
          </w:tcPr>
          <w:p w:rsidR="00262371" w:rsidRPr="003E4E99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E4E99">
              <w:rPr>
                <w:sz w:val="22"/>
                <w:szCs w:val="22"/>
              </w:rPr>
              <w:t>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296" w:type="dxa"/>
            <w:gridSpan w:val="2"/>
          </w:tcPr>
          <w:p w:rsidR="00262371" w:rsidRPr="003E4E99" w:rsidRDefault="00262371" w:rsidP="003E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3E4E99" w:rsidRDefault="00262371" w:rsidP="003E4E99">
            <w:pPr>
              <w:jc w:val="center"/>
              <w:rPr>
                <w:sz w:val="22"/>
                <w:szCs w:val="22"/>
              </w:rPr>
            </w:pPr>
            <w:r w:rsidRPr="003E4E99">
              <w:rPr>
                <w:sz w:val="22"/>
                <w:szCs w:val="22"/>
              </w:rPr>
              <w:t>79,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06" w:type="dxa"/>
          </w:tcPr>
          <w:p w:rsidR="00262371" w:rsidRPr="003E4E99" w:rsidRDefault="00262371" w:rsidP="00250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1843" w:type="dxa"/>
          </w:tcPr>
          <w:p w:rsidR="00262371" w:rsidRDefault="00262371" w:rsidP="00B02F97">
            <w:pPr>
              <w:jc w:val="both"/>
              <w:rPr>
                <w:sz w:val="22"/>
                <w:szCs w:val="22"/>
              </w:rPr>
            </w:pPr>
            <w:proofErr w:type="gramStart"/>
            <w:r w:rsidRPr="00B02F97">
              <w:rPr>
                <w:sz w:val="22"/>
                <w:szCs w:val="22"/>
              </w:rPr>
              <w:t xml:space="preserve">Рынок архитектурно-строительного проектирования муниципального образования Крымский район представлен 1 ГБУ, 1 </w:t>
            </w:r>
            <w:r>
              <w:rPr>
                <w:sz w:val="22"/>
                <w:szCs w:val="22"/>
              </w:rPr>
              <w:t>АО «</w:t>
            </w:r>
            <w:proofErr w:type="spellStart"/>
            <w:r>
              <w:rPr>
                <w:sz w:val="22"/>
                <w:szCs w:val="22"/>
              </w:rPr>
              <w:t>Ростехинвентар</w:t>
            </w:r>
            <w:r>
              <w:rPr>
                <w:sz w:val="22"/>
                <w:szCs w:val="22"/>
              </w:rPr>
              <w:lastRenderedPageBreak/>
              <w:t>изация</w:t>
            </w:r>
            <w:proofErr w:type="spellEnd"/>
            <w:r>
              <w:rPr>
                <w:sz w:val="22"/>
                <w:szCs w:val="22"/>
              </w:rPr>
              <w:t xml:space="preserve"> – Федеральное БТИ»</w:t>
            </w:r>
            <w:r w:rsidRPr="00B02F9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</w:t>
            </w:r>
            <w:r w:rsidRPr="00B02F97">
              <w:rPr>
                <w:sz w:val="22"/>
                <w:szCs w:val="22"/>
              </w:rPr>
              <w:t xml:space="preserve"> ООО</w:t>
            </w:r>
            <w:r>
              <w:rPr>
                <w:sz w:val="22"/>
                <w:szCs w:val="22"/>
              </w:rPr>
              <w:t xml:space="preserve"> (ООО «Межрегиональный центр», ООО «</w:t>
            </w:r>
            <w:proofErr w:type="spellStart"/>
            <w:r>
              <w:rPr>
                <w:sz w:val="22"/>
                <w:szCs w:val="22"/>
              </w:rPr>
              <w:t>Техспектр</w:t>
            </w:r>
            <w:proofErr w:type="spellEnd"/>
            <w:r>
              <w:rPr>
                <w:sz w:val="22"/>
                <w:szCs w:val="22"/>
              </w:rPr>
              <w:t>», ООО «</w:t>
            </w:r>
            <w:proofErr w:type="spellStart"/>
            <w:r>
              <w:rPr>
                <w:sz w:val="22"/>
                <w:szCs w:val="22"/>
              </w:rPr>
              <w:t>Градальянс</w:t>
            </w:r>
            <w:proofErr w:type="spellEnd"/>
            <w:r>
              <w:rPr>
                <w:sz w:val="22"/>
                <w:szCs w:val="22"/>
              </w:rPr>
              <w:t xml:space="preserve">», ООО «Лотос», ООО </w:t>
            </w:r>
            <w:r w:rsidRPr="00B02F97">
              <w:rPr>
                <w:sz w:val="22"/>
                <w:szCs w:val="22"/>
              </w:rPr>
              <w:t>«</w:t>
            </w:r>
            <w:proofErr w:type="spellStart"/>
            <w:r w:rsidRPr="00B02F97">
              <w:rPr>
                <w:sz w:val="22"/>
                <w:szCs w:val="22"/>
              </w:rPr>
              <w:t>Новоросгеология</w:t>
            </w:r>
            <w:proofErr w:type="spellEnd"/>
            <w:r w:rsidRPr="00B02F97">
              <w:rPr>
                <w:sz w:val="22"/>
                <w:szCs w:val="22"/>
              </w:rPr>
              <w:t>»;</w:t>
            </w:r>
            <w:r>
              <w:rPr>
                <w:sz w:val="22"/>
                <w:szCs w:val="22"/>
              </w:rPr>
              <w:t xml:space="preserve"> ООО «</w:t>
            </w:r>
            <w:proofErr w:type="spellStart"/>
            <w:r>
              <w:rPr>
                <w:sz w:val="22"/>
                <w:szCs w:val="22"/>
              </w:rPr>
              <w:t>Южморгеология</w:t>
            </w:r>
            <w:proofErr w:type="spellEnd"/>
            <w:r>
              <w:rPr>
                <w:sz w:val="22"/>
                <w:szCs w:val="22"/>
              </w:rPr>
              <w:t>», ООО ПИ «</w:t>
            </w:r>
            <w:proofErr w:type="spellStart"/>
            <w:r>
              <w:rPr>
                <w:sz w:val="22"/>
                <w:szCs w:val="22"/>
              </w:rPr>
              <w:t>Центрэкспертпроект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B02F97">
              <w:rPr>
                <w:sz w:val="22"/>
                <w:szCs w:val="22"/>
              </w:rPr>
              <w:t xml:space="preserve"> и  13 ин</w:t>
            </w:r>
            <w:r>
              <w:rPr>
                <w:sz w:val="22"/>
                <w:szCs w:val="22"/>
              </w:rPr>
              <w:t>дивидуальными предпринимателями,</w:t>
            </w:r>
            <w:proofErr w:type="gramEnd"/>
          </w:p>
          <w:p w:rsidR="00262371" w:rsidRPr="003E4E99" w:rsidRDefault="00262371" w:rsidP="00B02F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которые оказывают услуги </w:t>
            </w:r>
            <w:r w:rsidRPr="003E4E99">
              <w:rPr>
                <w:sz w:val="22"/>
                <w:szCs w:val="22"/>
              </w:rPr>
              <w:t>проведения экспертизы проектной документации и результатов инженерных изысканий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93" w:type="dxa"/>
          </w:tcPr>
          <w:p w:rsidR="00262371" w:rsidRPr="00C6049C" w:rsidRDefault="00262371" w:rsidP="003E4E99">
            <w:pPr>
              <w:jc w:val="both"/>
              <w:rPr>
                <w:color w:val="FF0000"/>
                <w:sz w:val="22"/>
                <w:szCs w:val="22"/>
              </w:rPr>
            </w:pPr>
            <w:r w:rsidRPr="003E4E99">
              <w:rPr>
                <w:sz w:val="22"/>
                <w:szCs w:val="22"/>
              </w:rPr>
              <w:lastRenderedPageBreak/>
              <w:t xml:space="preserve">Управление архитектуры и градостроительства администрации муниципального образования Крымский район, администрации </w:t>
            </w:r>
            <w:r w:rsidRPr="003E4E99">
              <w:rPr>
                <w:sz w:val="22"/>
                <w:szCs w:val="22"/>
              </w:rPr>
              <w:lastRenderedPageBreak/>
              <w:t>городского и сельских поселений Крымского района</w:t>
            </w:r>
          </w:p>
        </w:tc>
      </w:tr>
      <w:tr w:rsidR="00262371" w:rsidRPr="00965F77" w:rsidTr="008913A9">
        <w:trPr>
          <w:gridAfter w:val="9"/>
          <w:wAfter w:w="6381" w:type="dxa"/>
          <w:trHeight w:val="316"/>
        </w:trPr>
        <w:tc>
          <w:tcPr>
            <w:tcW w:w="14715" w:type="dxa"/>
            <w:gridSpan w:val="13"/>
          </w:tcPr>
          <w:p w:rsidR="00262371" w:rsidRPr="00965F77" w:rsidRDefault="00262371" w:rsidP="003964D3">
            <w:pPr>
              <w:pStyle w:val="a4"/>
              <w:numPr>
                <w:ilvl w:val="0"/>
                <w:numId w:val="5"/>
              </w:numPr>
              <w:jc w:val="center"/>
              <w:rPr>
                <w:color w:val="FF0000"/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>Рынок кадастровых и землеустроительных работ</w:t>
            </w:r>
          </w:p>
        </w:tc>
      </w:tr>
      <w:tr w:rsidR="00262371" w:rsidRPr="00965F77" w:rsidTr="008913A9">
        <w:trPr>
          <w:gridAfter w:val="9"/>
          <w:wAfter w:w="6381" w:type="dxa"/>
          <w:trHeight w:val="316"/>
        </w:trPr>
        <w:tc>
          <w:tcPr>
            <w:tcW w:w="14715" w:type="dxa"/>
            <w:gridSpan w:val="13"/>
          </w:tcPr>
          <w:p w:rsidR="00262371" w:rsidRPr="00BE2A40" w:rsidRDefault="00262371" w:rsidP="00BE2A40">
            <w:pPr>
              <w:ind w:firstLine="851"/>
              <w:jc w:val="both"/>
              <w:rPr>
                <w:sz w:val="22"/>
                <w:szCs w:val="22"/>
              </w:rPr>
            </w:pPr>
            <w:r w:rsidRPr="00BE2A40">
              <w:rPr>
                <w:sz w:val="22"/>
                <w:szCs w:val="22"/>
              </w:rPr>
              <w:t>Кадастровую деятельность могут осуществлять только кадастровые инженеры. При этом данные услуги могут оказывать как кадастровые инженеры, действующие в качестве индивидуальных предпринимателей, так и инженеры, осуществляющие деятельность в качестве работников юридического лица.</w:t>
            </w:r>
          </w:p>
          <w:p w:rsidR="00262371" w:rsidRDefault="00262371" w:rsidP="00BE2A40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E2A40">
              <w:rPr>
                <w:sz w:val="22"/>
                <w:szCs w:val="22"/>
              </w:rPr>
              <w:t xml:space="preserve">ынок кадастровых и землеустроительных работ </w:t>
            </w:r>
            <w:r>
              <w:rPr>
                <w:sz w:val="22"/>
                <w:szCs w:val="22"/>
              </w:rPr>
              <w:t>муниципального образования</w:t>
            </w:r>
            <w:r w:rsidRPr="00BE2A40">
              <w:rPr>
                <w:sz w:val="22"/>
                <w:szCs w:val="22"/>
              </w:rPr>
              <w:t xml:space="preserve"> Крымский район представлен  1 АО, 1 ООО </w:t>
            </w:r>
            <w:r>
              <w:rPr>
                <w:sz w:val="22"/>
                <w:szCs w:val="22"/>
              </w:rPr>
              <w:t xml:space="preserve"> </w:t>
            </w:r>
            <w:r w:rsidRPr="00BE2A40">
              <w:rPr>
                <w:sz w:val="22"/>
                <w:szCs w:val="22"/>
              </w:rPr>
              <w:t>и  5 ин</w:t>
            </w:r>
            <w:r>
              <w:rPr>
                <w:sz w:val="22"/>
                <w:szCs w:val="22"/>
              </w:rPr>
              <w:t>дивидуальными предпринимателями.</w:t>
            </w:r>
          </w:p>
          <w:p w:rsidR="00262371" w:rsidRPr="00222C29" w:rsidRDefault="00262371" w:rsidP="00BE2A40">
            <w:pPr>
              <w:ind w:firstLine="851"/>
              <w:jc w:val="both"/>
              <w:rPr>
                <w:sz w:val="22"/>
                <w:szCs w:val="22"/>
              </w:rPr>
            </w:pPr>
            <w:r w:rsidRPr="00BE2A40">
              <w:rPr>
                <w:sz w:val="22"/>
                <w:szCs w:val="22"/>
              </w:rPr>
              <w:t>Несмотря на положительные тенденции развития товарного рынка, существуют факторы, препятствующие его развитию, включая снижение количества заказов на выполнение работ, в связи с сокращением объектов, требующих постановку на кадастровый учет.</w:t>
            </w:r>
          </w:p>
        </w:tc>
      </w:tr>
      <w:tr w:rsidR="00262371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Pr="002402CE" w:rsidRDefault="00262371" w:rsidP="004B1AEC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402CE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</w:tcPr>
          <w:p w:rsidR="00262371" w:rsidRPr="002402CE" w:rsidRDefault="00262371" w:rsidP="002750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02CE">
              <w:rPr>
                <w:rFonts w:ascii="Times New Roman" w:hAnsi="Times New Roman" w:cs="Times New Roman"/>
                <w:sz w:val="22"/>
                <w:szCs w:val="22"/>
              </w:rPr>
              <w:t>Принятие решения о приватизации неэффективных муниципальных предприятий, осуществляющих деятельность в сфере кадастровых и землеустроительных работ</w:t>
            </w:r>
          </w:p>
        </w:tc>
        <w:tc>
          <w:tcPr>
            <w:tcW w:w="1668" w:type="dxa"/>
          </w:tcPr>
          <w:p w:rsidR="00262371" w:rsidRPr="002402CE" w:rsidRDefault="00262371" w:rsidP="002750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02CE">
              <w:rPr>
                <w:rFonts w:ascii="Times New Roman" w:hAnsi="Times New Roman" w:cs="Times New Roman"/>
                <w:sz w:val="22"/>
                <w:szCs w:val="22"/>
              </w:rPr>
              <w:t>Снижение доли муниципального участия путем приватизации неэффективных предприятий, осуществляющих деятельность в сфере кадастровых и землеустроительных работ.</w:t>
            </w:r>
          </w:p>
        </w:tc>
        <w:tc>
          <w:tcPr>
            <w:tcW w:w="1417" w:type="dxa"/>
          </w:tcPr>
          <w:p w:rsidR="00262371" w:rsidRPr="002402CE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2402CE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262371" w:rsidRPr="002402CE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402CE">
              <w:rPr>
                <w:sz w:val="22"/>
                <w:szCs w:val="22"/>
              </w:rPr>
              <w:t>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296" w:type="dxa"/>
            <w:gridSpan w:val="2"/>
          </w:tcPr>
          <w:p w:rsidR="00262371" w:rsidRPr="002402CE" w:rsidRDefault="00262371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2402CE" w:rsidRDefault="00262371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1106" w:type="dxa"/>
          </w:tcPr>
          <w:p w:rsidR="00262371" w:rsidRPr="002402CE" w:rsidRDefault="00262371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1843" w:type="dxa"/>
          </w:tcPr>
          <w:p w:rsidR="00262371" w:rsidRPr="002402CE" w:rsidRDefault="00262371" w:rsidP="00784D34">
            <w:pPr>
              <w:jc w:val="both"/>
              <w:rPr>
                <w:sz w:val="22"/>
                <w:szCs w:val="22"/>
              </w:rPr>
            </w:pPr>
            <w:r w:rsidRPr="00784D34">
              <w:rPr>
                <w:sz w:val="22"/>
                <w:szCs w:val="22"/>
              </w:rPr>
              <w:t>Рынок кадастровых и землеустроительных работ муниципального образования Крымский район представлен  Южным филиалом АО “</w:t>
            </w:r>
            <w:proofErr w:type="spellStart"/>
            <w:r w:rsidRPr="00784D34">
              <w:rPr>
                <w:sz w:val="22"/>
                <w:szCs w:val="22"/>
              </w:rPr>
              <w:t>Ростехинвентаризация</w:t>
            </w:r>
            <w:proofErr w:type="spellEnd"/>
            <w:r w:rsidRPr="00784D34">
              <w:rPr>
                <w:sz w:val="22"/>
                <w:szCs w:val="22"/>
              </w:rPr>
              <w:t xml:space="preserve"> – Федеральное БТИ”, 1 ООО  и  5 индивидуальными предпр</w:t>
            </w:r>
            <w:r>
              <w:rPr>
                <w:sz w:val="22"/>
                <w:szCs w:val="22"/>
              </w:rPr>
              <w:t>инимателями</w:t>
            </w:r>
          </w:p>
        </w:tc>
        <w:tc>
          <w:tcPr>
            <w:tcW w:w="1693" w:type="dxa"/>
          </w:tcPr>
          <w:p w:rsidR="00262371" w:rsidRDefault="00262371" w:rsidP="002402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r w:rsidRPr="002402CE">
              <w:rPr>
                <w:sz w:val="22"/>
                <w:szCs w:val="22"/>
              </w:rPr>
              <w:t xml:space="preserve"> имущественных отношений </w:t>
            </w:r>
            <w:r>
              <w:rPr>
                <w:sz w:val="22"/>
                <w:szCs w:val="22"/>
              </w:rPr>
              <w:t>администрации муниципального образования Крымский район,</w:t>
            </w:r>
          </w:p>
          <w:p w:rsidR="00262371" w:rsidRPr="002402CE" w:rsidRDefault="00262371" w:rsidP="002402CE">
            <w:pPr>
              <w:jc w:val="both"/>
              <w:rPr>
                <w:sz w:val="22"/>
                <w:szCs w:val="22"/>
              </w:rPr>
            </w:pPr>
            <w:r w:rsidRPr="002402CE">
              <w:rPr>
                <w:sz w:val="22"/>
                <w:szCs w:val="22"/>
              </w:rPr>
              <w:t>администрации городского и сельских поселений Крымского района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965F77" w:rsidRDefault="00262371" w:rsidP="003964D3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  <w:r w:rsidRPr="00E804D5">
              <w:rPr>
                <w:sz w:val="22"/>
                <w:szCs w:val="22"/>
              </w:rPr>
              <w:t>Рынок семеноводства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0872C8" w:rsidRDefault="00262371" w:rsidP="001E49FE">
            <w:pPr>
              <w:ind w:firstLine="851"/>
              <w:jc w:val="both"/>
              <w:rPr>
                <w:sz w:val="22"/>
                <w:szCs w:val="22"/>
              </w:rPr>
            </w:pPr>
            <w:r w:rsidRPr="000872C8">
              <w:rPr>
                <w:sz w:val="22"/>
                <w:szCs w:val="22"/>
              </w:rPr>
              <w:t>Рынок семеноводства Крымского района представлен частным сельскохозяйственным предприятием ООО «</w:t>
            </w:r>
            <w:proofErr w:type="spellStart"/>
            <w:r w:rsidRPr="000872C8">
              <w:rPr>
                <w:sz w:val="22"/>
                <w:szCs w:val="22"/>
              </w:rPr>
              <w:t>Гавриш</w:t>
            </w:r>
            <w:proofErr w:type="spellEnd"/>
            <w:r w:rsidRPr="000872C8">
              <w:rPr>
                <w:sz w:val="22"/>
                <w:szCs w:val="22"/>
              </w:rPr>
              <w:t>».</w:t>
            </w:r>
          </w:p>
          <w:p w:rsidR="00262371" w:rsidRDefault="00262371" w:rsidP="001E49FE">
            <w:pPr>
              <w:ind w:firstLine="851"/>
              <w:jc w:val="both"/>
              <w:rPr>
                <w:sz w:val="22"/>
                <w:szCs w:val="22"/>
              </w:rPr>
            </w:pPr>
            <w:r w:rsidRPr="000872C8">
              <w:rPr>
                <w:sz w:val="22"/>
                <w:szCs w:val="22"/>
              </w:rPr>
              <w:t>ООО «</w:t>
            </w:r>
            <w:proofErr w:type="spellStart"/>
            <w:r w:rsidRPr="000872C8">
              <w:rPr>
                <w:sz w:val="22"/>
                <w:szCs w:val="22"/>
              </w:rPr>
              <w:t>Гавриш</w:t>
            </w:r>
            <w:proofErr w:type="spellEnd"/>
            <w:r w:rsidRPr="000872C8">
              <w:rPr>
                <w:sz w:val="22"/>
                <w:szCs w:val="22"/>
              </w:rPr>
              <w:t>» внедрено в производство</w:t>
            </w:r>
            <w:r w:rsidRPr="001E49FE">
              <w:rPr>
                <w:sz w:val="22"/>
                <w:szCs w:val="22"/>
              </w:rPr>
              <w:t xml:space="preserve"> пять новых высокопродуктивных сорта и гибридов томатов. Реализовано </w:t>
            </w:r>
            <w:r>
              <w:rPr>
                <w:sz w:val="22"/>
                <w:szCs w:val="22"/>
              </w:rPr>
              <w:t>семян на сотни миллионов рублей.</w:t>
            </w:r>
          </w:p>
          <w:p w:rsidR="00A93A17" w:rsidRPr="00973D6B" w:rsidRDefault="00262371" w:rsidP="00A93A17">
            <w:pPr>
              <w:ind w:firstLine="851"/>
              <w:rPr>
                <w:sz w:val="22"/>
                <w:szCs w:val="22"/>
              </w:rPr>
            </w:pPr>
            <w:r w:rsidRPr="0003022C">
              <w:rPr>
                <w:sz w:val="22"/>
                <w:szCs w:val="22"/>
              </w:rPr>
              <w:lastRenderedPageBreak/>
              <w:t>Товарный рынок семеноводства имеет стратегическую важность для устойчивого производства продукции растениеводства, напрямую влияет на рост интенсификации производства в части роста урожайности, стрессоустойчивости сельскохозяйственных культур к биотическим и абиотическим факторам.</w:t>
            </w:r>
          </w:p>
        </w:tc>
      </w:tr>
      <w:tr w:rsidR="00262371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Pr="00BB5EE2" w:rsidRDefault="00262371" w:rsidP="004B1AEC">
            <w:pPr>
              <w:ind w:left="-120" w:right="-31"/>
              <w:jc w:val="center"/>
              <w:rPr>
                <w:sz w:val="22"/>
                <w:szCs w:val="22"/>
              </w:rPr>
            </w:pPr>
            <w:r w:rsidRPr="00BB5EE2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Pr="00BB5EE2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</w:tcPr>
          <w:p w:rsidR="00262371" w:rsidRPr="00BB5EE2" w:rsidRDefault="00262371" w:rsidP="00BB5EE2">
            <w:pPr>
              <w:rPr>
                <w:sz w:val="22"/>
                <w:szCs w:val="22"/>
              </w:rPr>
            </w:pPr>
            <w:r w:rsidRPr="00BB5EE2">
              <w:rPr>
                <w:sz w:val="22"/>
                <w:szCs w:val="22"/>
              </w:rPr>
              <w:t xml:space="preserve">Осуществление мониторинга деятельности семеноводческих организаций Крымского района </w:t>
            </w:r>
          </w:p>
        </w:tc>
        <w:tc>
          <w:tcPr>
            <w:tcW w:w="1668" w:type="dxa"/>
          </w:tcPr>
          <w:p w:rsidR="00262371" w:rsidRPr="00BB5EE2" w:rsidRDefault="00262371" w:rsidP="00BB5E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B5EE2">
              <w:rPr>
                <w:rFonts w:ascii="Times New Roman" w:hAnsi="Times New Roman" w:cs="Times New Roman"/>
                <w:sz w:val="22"/>
                <w:szCs w:val="22"/>
              </w:rPr>
              <w:t xml:space="preserve">нализ производственных показателей деятельности семеноводческих организаций. </w:t>
            </w:r>
          </w:p>
        </w:tc>
        <w:tc>
          <w:tcPr>
            <w:tcW w:w="1417" w:type="dxa"/>
          </w:tcPr>
          <w:p w:rsidR="00262371" w:rsidRPr="00BB5EE2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BB5EE2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262371" w:rsidRPr="00BB5EE2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B5EE2">
              <w:rPr>
                <w:sz w:val="22"/>
                <w:szCs w:val="22"/>
              </w:rPr>
              <w:t>оля организаций частной формы собственности на рынке семеноводства, процентов</w:t>
            </w:r>
          </w:p>
        </w:tc>
        <w:tc>
          <w:tcPr>
            <w:tcW w:w="296" w:type="dxa"/>
            <w:gridSpan w:val="2"/>
          </w:tcPr>
          <w:p w:rsidR="00262371" w:rsidRPr="00BB5EE2" w:rsidRDefault="00262371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BB5EE2" w:rsidRDefault="00262371" w:rsidP="0067253D">
            <w:pPr>
              <w:jc w:val="center"/>
              <w:rPr>
                <w:sz w:val="22"/>
                <w:szCs w:val="22"/>
              </w:rPr>
            </w:pPr>
            <w:r w:rsidRPr="00BB5EE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06" w:type="dxa"/>
          </w:tcPr>
          <w:p w:rsidR="00262371" w:rsidRPr="00BB5EE2" w:rsidRDefault="00262371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A93A17" w:rsidRPr="00A93A17" w:rsidRDefault="00A93A17" w:rsidP="00A93A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2020 год произведено</w:t>
            </w:r>
            <w:r w:rsidRPr="00A93A17">
              <w:rPr>
                <w:sz w:val="22"/>
                <w:szCs w:val="22"/>
              </w:rPr>
              <w:t xml:space="preserve"> семян гибридов </w:t>
            </w:r>
            <w:proofErr w:type="spellStart"/>
            <w:r w:rsidRPr="00A93A17">
              <w:rPr>
                <w:sz w:val="22"/>
                <w:szCs w:val="22"/>
              </w:rPr>
              <w:t>овощнык</w:t>
            </w:r>
            <w:proofErr w:type="spellEnd"/>
            <w:r w:rsidRPr="00A93A17">
              <w:rPr>
                <w:sz w:val="22"/>
                <w:szCs w:val="22"/>
              </w:rPr>
              <w:t xml:space="preserve"> культур;</w:t>
            </w:r>
          </w:p>
          <w:p w:rsidR="00A93A17" w:rsidRPr="00A93A17" w:rsidRDefault="00A93A17" w:rsidP="00A93A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93A17">
              <w:rPr>
                <w:sz w:val="22"/>
                <w:szCs w:val="22"/>
              </w:rPr>
              <w:t>емян томата-181</w:t>
            </w:r>
            <w:r>
              <w:rPr>
                <w:sz w:val="22"/>
                <w:szCs w:val="22"/>
              </w:rPr>
              <w:t xml:space="preserve"> </w:t>
            </w:r>
            <w:r w:rsidRPr="00A93A17">
              <w:rPr>
                <w:sz w:val="22"/>
                <w:szCs w:val="22"/>
              </w:rPr>
              <w:t>кг</w:t>
            </w:r>
            <w:r>
              <w:rPr>
                <w:sz w:val="22"/>
                <w:szCs w:val="22"/>
              </w:rPr>
              <w:t>;</w:t>
            </w:r>
          </w:p>
          <w:p w:rsidR="00A93A17" w:rsidRPr="00A93A17" w:rsidRDefault="00A93A17" w:rsidP="00A93A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93A17">
              <w:rPr>
                <w:sz w:val="22"/>
                <w:szCs w:val="22"/>
              </w:rPr>
              <w:t>емян огурца-500 кг</w:t>
            </w:r>
            <w:r>
              <w:rPr>
                <w:sz w:val="22"/>
                <w:szCs w:val="22"/>
              </w:rPr>
              <w:t>;</w:t>
            </w:r>
          </w:p>
          <w:p w:rsidR="00A93A17" w:rsidRPr="00A93A17" w:rsidRDefault="00A93A17" w:rsidP="00A93A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93A17">
              <w:rPr>
                <w:sz w:val="22"/>
                <w:szCs w:val="22"/>
              </w:rPr>
              <w:t>емян перца -20 кг</w:t>
            </w:r>
            <w:r>
              <w:rPr>
                <w:sz w:val="22"/>
                <w:szCs w:val="22"/>
              </w:rPr>
              <w:t>;</w:t>
            </w:r>
          </w:p>
          <w:p w:rsidR="00A93A17" w:rsidRPr="00A93A17" w:rsidRDefault="00A93A17" w:rsidP="00A93A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93A17">
              <w:rPr>
                <w:sz w:val="22"/>
                <w:szCs w:val="22"/>
              </w:rPr>
              <w:t>емя кориандра-10000 кг</w:t>
            </w:r>
            <w:r>
              <w:rPr>
                <w:sz w:val="22"/>
                <w:szCs w:val="22"/>
              </w:rPr>
              <w:t>;</w:t>
            </w:r>
          </w:p>
          <w:p w:rsidR="00A93A17" w:rsidRPr="00A93A17" w:rsidRDefault="00A93A17" w:rsidP="00A93A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93A17">
              <w:rPr>
                <w:sz w:val="22"/>
                <w:szCs w:val="22"/>
              </w:rPr>
              <w:t>емян укропа-6000 кг</w:t>
            </w:r>
            <w:r>
              <w:rPr>
                <w:sz w:val="22"/>
                <w:szCs w:val="22"/>
              </w:rPr>
              <w:t>;</w:t>
            </w:r>
          </w:p>
          <w:p w:rsidR="00A93A17" w:rsidRPr="00A93A17" w:rsidRDefault="00A93A17" w:rsidP="00A93A17">
            <w:pPr>
              <w:jc w:val="both"/>
              <w:rPr>
                <w:sz w:val="22"/>
                <w:szCs w:val="22"/>
              </w:rPr>
            </w:pPr>
            <w:r w:rsidRPr="00A93A17">
              <w:rPr>
                <w:sz w:val="22"/>
                <w:szCs w:val="22"/>
              </w:rPr>
              <w:t>Семян салата — 186 кг</w:t>
            </w:r>
          </w:p>
          <w:p w:rsidR="00A93A17" w:rsidRPr="00A93A17" w:rsidRDefault="00A93A17" w:rsidP="00A93A17">
            <w:pPr>
              <w:jc w:val="both"/>
              <w:rPr>
                <w:sz w:val="22"/>
                <w:szCs w:val="22"/>
              </w:rPr>
            </w:pPr>
            <w:r w:rsidRPr="00A93A17">
              <w:rPr>
                <w:sz w:val="22"/>
                <w:szCs w:val="22"/>
              </w:rPr>
              <w:t xml:space="preserve">Сотрудниками научного отдела передано в реестр 5 гибридов томата; 6 гибридов огурца; 5 гибридов салата; 4 гибрида капусты; 2 гибрида </w:t>
            </w:r>
            <w:r w:rsidRPr="00A93A17">
              <w:rPr>
                <w:sz w:val="22"/>
                <w:szCs w:val="22"/>
              </w:rPr>
              <w:lastRenderedPageBreak/>
              <w:t>сельдерея; 3 гибрида цикория; 1 гибрид кресс-салата; 1 гибрид репы.</w:t>
            </w:r>
          </w:p>
          <w:p w:rsidR="00A93A17" w:rsidRPr="00A93A17" w:rsidRDefault="00A93A17" w:rsidP="00A93A17">
            <w:pPr>
              <w:jc w:val="both"/>
              <w:rPr>
                <w:sz w:val="22"/>
                <w:szCs w:val="22"/>
              </w:rPr>
            </w:pPr>
            <w:r w:rsidRPr="00A93A17">
              <w:rPr>
                <w:sz w:val="22"/>
                <w:szCs w:val="22"/>
              </w:rPr>
              <w:t xml:space="preserve">4.Торговый Дом Семян    Продано; на 116 га семян </w:t>
            </w:r>
            <w:proofErr w:type="spellStart"/>
            <w:r w:rsidRPr="00A93A17">
              <w:rPr>
                <w:sz w:val="22"/>
                <w:szCs w:val="22"/>
              </w:rPr>
              <w:t>пчелоопыляемого</w:t>
            </w:r>
            <w:proofErr w:type="spellEnd"/>
            <w:r w:rsidRPr="00A93A17">
              <w:rPr>
                <w:sz w:val="22"/>
                <w:szCs w:val="22"/>
              </w:rPr>
              <w:t xml:space="preserve"> гибрида  огурца для тепличных комбинатов и зимних обогреваемых теплиц;                </w:t>
            </w:r>
          </w:p>
          <w:p w:rsidR="00A93A17" w:rsidRPr="00A93A17" w:rsidRDefault="00A93A17" w:rsidP="00A93A17">
            <w:pPr>
              <w:jc w:val="both"/>
              <w:rPr>
                <w:sz w:val="22"/>
                <w:szCs w:val="22"/>
              </w:rPr>
            </w:pPr>
            <w:r w:rsidRPr="00A93A17">
              <w:rPr>
                <w:sz w:val="22"/>
                <w:szCs w:val="22"/>
              </w:rPr>
              <w:t xml:space="preserve">На 216 га </w:t>
            </w:r>
            <w:proofErr w:type="spellStart"/>
            <w:r w:rsidRPr="00A93A17">
              <w:rPr>
                <w:sz w:val="22"/>
                <w:szCs w:val="22"/>
              </w:rPr>
              <w:t>партенокарпических</w:t>
            </w:r>
            <w:proofErr w:type="spellEnd"/>
            <w:r w:rsidRPr="00A93A17">
              <w:rPr>
                <w:sz w:val="22"/>
                <w:szCs w:val="22"/>
              </w:rPr>
              <w:t xml:space="preserve">  семян   гибридов  огурца для </w:t>
            </w:r>
            <w:proofErr w:type="spellStart"/>
            <w:r w:rsidRPr="00A93A17">
              <w:rPr>
                <w:sz w:val="22"/>
                <w:szCs w:val="22"/>
              </w:rPr>
              <w:t>пленночных</w:t>
            </w:r>
            <w:proofErr w:type="spellEnd"/>
            <w:r w:rsidRPr="00A93A17">
              <w:rPr>
                <w:sz w:val="22"/>
                <w:szCs w:val="22"/>
              </w:rPr>
              <w:t xml:space="preserve"> теплиц</w:t>
            </w:r>
            <w:proofErr w:type="gramStart"/>
            <w:r w:rsidRPr="00A93A17">
              <w:rPr>
                <w:sz w:val="22"/>
                <w:szCs w:val="22"/>
              </w:rPr>
              <w:t xml:space="preserve"> ;</w:t>
            </w:r>
            <w:proofErr w:type="gramEnd"/>
          </w:p>
          <w:p w:rsidR="00A93A17" w:rsidRPr="00A93A17" w:rsidRDefault="00A93A17" w:rsidP="00A93A17">
            <w:pPr>
              <w:jc w:val="both"/>
              <w:rPr>
                <w:sz w:val="22"/>
                <w:szCs w:val="22"/>
              </w:rPr>
            </w:pPr>
            <w:r w:rsidRPr="00A93A17">
              <w:rPr>
                <w:sz w:val="22"/>
                <w:szCs w:val="22"/>
              </w:rPr>
              <w:t xml:space="preserve">На 26 га семян томатов для </w:t>
            </w:r>
            <w:proofErr w:type="spellStart"/>
            <w:r w:rsidRPr="00A93A17">
              <w:rPr>
                <w:sz w:val="22"/>
                <w:szCs w:val="22"/>
              </w:rPr>
              <w:t>пленночных</w:t>
            </w:r>
            <w:proofErr w:type="spellEnd"/>
            <w:r w:rsidRPr="00A93A17">
              <w:rPr>
                <w:sz w:val="22"/>
                <w:szCs w:val="22"/>
              </w:rPr>
              <w:t xml:space="preserve"> теплиц</w:t>
            </w:r>
            <w:proofErr w:type="gramStart"/>
            <w:r w:rsidRPr="00A93A17">
              <w:rPr>
                <w:sz w:val="22"/>
                <w:szCs w:val="22"/>
              </w:rPr>
              <w:t xml:space="preserve"> ;</w:t>
            </w:r>
            <w:proofErr w:type="gramEnd"/>
          </w:p>
          <w:p w:rsidR="00A93A17" w:rsidRPr="00A93A17" w:rsidRDefault="00A93A17" w:rsidP="00A93A17">
            <w:pPr>
              <w:jc w:val="both"/>
              <w:rPr>
                <w:sz w:val="22"/>
                <w:szCs w:val="22"/>
              </w:rPr>
            </w:pPr>
            <w:r w:rsidRPr="00A93A17">
              <w:rPr>
                <w:sz w:val="22"/>
                <w:szCs w:val="22"/>
              </w:rPr>
              <w:t>На 19 га семян томата для открытого грунта;</w:t>
            </w:r>
          </w:p>
          <w:p w:rsidR="00A93A17" w:rsidRPr="00A93A17" w:rsidRDefault="00A93A17" w:rsidP="00A93A17">
            <w:pPr>
              <w:jc w:val="both"/>
              <w:rPr>
                <w:sz w:val="22"/>
                <w:szCs w:val="22"/>
              </w:rPr>
            </w:pPr>
            <w:r w:rsidRPr="00A93A17">
              <w:rPr>
                <w:sz w:val="22"/>
                <w:szCs w:val="22"/>
              </w:rPr>
              <w:lastRenderedPageBreak/>
              <w:t>Более чем  на 472 га  семян зеленных культур:</w:t>
            </w:r>
          </w:p>
          <w:p w:rsidR="00A93A17" w:rsidRPr="00A93A17" w:rsidRDefault="00A93A17" w:rsidP="00A93A17">
            <w:pPr>
              <w:jc w:val="both"/>
              <w:rPr>
                <w:sz w:val="22"/>
                <w:szCs w:val="22"/>
              </w:rPr>
            </w:pPr>
            <w:r w:rsidRPr="00A93A17">
              <w:rPr>
                <w:sz w:val="22"/>
                <w:szCs w:val="22"/>
              </w:rPr>
              <w:t>На  45 га семян лук  на зелень;</w:t>
            </w:r>
          </w:p>
          <w:p w:rsidR="00A93A17" w:rsidRPr="00A93A17" w:rsidRDefault="00A93A17" w:rsidP="00A93A17">
            <w:pPr>
              <w:jc w:val="both"/>
              <w:rPr>
                <w:sz w:val="22"/>
                <w:szCs w:val="22"/>
              </w:rPr>
            </w:pPr>
            <w:r w:rsidRPr="00A93A17">
              <w:rPr>
                <w:sz w:val="22"/>
                <w:szCs w:val="22"/>
              </w:rPr>
              <w:t>Более чем на 175 га семян редиса;</w:t>
            </w:r>
          </w:p>
          <w:p w:rsidR="00A93A17" w:rsidRPr="00A93A17" w:rsidRDefault="00A93A17" w:rsidP="00A93A17">
            <w:pPr>
              <w:jc w:val="both"/>
              <w:rPr>
                <w:sz w:val="22"/>
                <w:szCs w:val="22"/>
              </w:rPr>
            </w:pPr>
            <w:r w:rsidRPr="00A93A17">
              <w:rPr>
                <w:sz w:val="22"/>
                <w:szCs w:val="22"/>
              </w:rPr>
              <w:t>На 93 га  семян капусты   из них   14 га в КФХ «</w:t>
            </w:r>
            <w:proofErr w:type="spellStart"/>
            <w:r w:rsidRPr="00A93A17">
              <w:rPr>
                <w:sz w:val="22"/>
                <w:szCs w:val="22"/>
              </w:rPr>
              <w:t>Няга</w:t>
            </w:r>
            <w:proofErr w:type="spellEnd"/>
            <w:r w:rsidRPr="00A93A17">
              <w:rPr>
                <w:sz w:val="22"/>
                <w:szCs w:val="22"/>
              </w:rPr>
              <w:t xml:space="preserve">»  </w:t>
            </w:r>
            <w:proofErr w:type="spellStart"/>
            <w:r w:rsidRPr="00A93A17">
              <w:rPr>
                <w:sz w:val="22"/>
                <w:szCs w:val="22"/>
              </w:rPr>
              <w:t>х</w:t>
            </w:r>
            <w:proofErr w:type="gramStart"/>
            <w:r w:rsidRPr="00A93A17">
              <w:rPr>
                <w:sz w:val="22"/>
                <w:szCs w:val="22"/>
              </w:rPr>
              <w:t>.А</w:t>
            </w:r>
            <w:proofErr w:type="gramEnd"/>
            <w:r w:rsidRPr="00A93A17">
              <w:rPr>
                <w:sz w:val="22"/>
                <w:szCs w:val="22"/>
              </w:rPr>
              <w:t>дагум</w:t>
            </w:r>
            <w:proofErr w:type="spellEnd"/>
            <w:r w:rsidRPr="00A93A17">
              <w:rPr>
                <w:sz w:val="22"/>
                <w:szCs w:val="22"/>
              </w:rPr>
              <w:t>.</w:t>
            </w:r>
          </w:p>
          <w:p w:rsidR="00262371" w:rsidRPr="00BB5EE2" w:rsidRDefault="00A93A17" w:rsidP="00A40EEA">
            <w:pPr>
              <w:jc w:val="both"/>
              <w:rPr>
                <w:sz w:val="22"/>
                <w:szCs w:val="22"/>
              </w:rPr>
            </w:pPr>
            <w:r w:rsidRPr="00A93A17">
              <w:rPr>
                <w:sz w:val="22"/>
                <w:szCs w:val="22"/>
              </w:rPr>
              <w:t xml:space="preserve">Новые гибриды </w:t>
            </w:r>
            <w:proofErr w:type="gramStart"/>
            <w:r w:rsidRPr="00A93A17">
              <w:rPr>
                <w:sz w:val="22"/>
                <w:szCs w:val="22"/>
              </w:rPr>
              <w:t>дыни</w:t>
            </w:r>
            <w:proofErr w:type="gramEnd"/>
            <w:r w:rsidRPr="00A93A17">
              <w:rPr>
                <w:sz w:val="22"/>
                <w:szCs w:val="22"/>
              </w:rPr>
              <w:t xml:space="preserve"> сданные в реестр в 2019  заняли площади более 25 га</w:t>
            </w:r>
          </w:p>
        </w:tc>
        <w:tc>
          <w:tcPr>
            <w:tcW w:w="1693" w:type="dxa"/>
          </w:tcPr>
          <w:p w:rsidR="00262371" w:rsidRPr="00BB5EE2" w:rsidRDefault="00262371" w:rsidP="00BB5E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</w:t>
            </w:r>
            <w:r w:rsidRPr="00BB5EE2">
              <w:rPr>
                <w:sz w:val="22"/>
                <w:szCs w:val="22"/>
              </w:rPr>
              <w:t xml:space="preserve">сельского хозяйства </w:t>
            </w:r>
            <w:r>
              <w:rPr>
                <w:sz w:val="22"/>
                <w:szCs w:val="22"/>
              </w:rPr>
              <w:t>администрации муниципального образования Крымский район</w:t>
            </w:r>
          </w:p>
        </w:tc>
      </w:tr>
      <w:tr w:rsidR="00262371" w:rsidRPr="00965F77" w:rsidTr="008913A9">
        <w:trPr>
          <w:gridAfter w:val="10"/>
          <w:wAfter w:w="6395" w:type="dxa"/>
        </w:trPr>
        <w:tc>
          <w:tcPr>
            <w:tcW w:w="14701" w:type="dxa"/>
            <w:gridSpan w:val="12"/>
          </w:tcPr>
          <w:p w:rsidR="00262371" w:rsidRPr="00A73670" w:rsidRDefault="00262371" w:rsidP="00A73670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  <w:r w:rsidRPr="00732672">
              <w:rPr>
                <w:sz w:val="22"/>
                <w:szCs w:val="22"/>
              </w:rPr>
              <w:lastRenderedPageBreak/>
              <w:t>Рынок реализации сельскохозяйственной продукции (овощной и плодово-ягодной продукции, продукции животноводства)</w:t>
            </w:r>
          </w:p>
        </w:tc>
      </w:tr>
      <w:tr w:rsidR="00262371" w:rsidRPr="00965F77" w:rsidTr="008913A9">
        <w:trPr>
          <w:gridAfter w:val="10"/>
          <w:wAfter w:w="6395" w:type="dxa"/>
        </w:trPr>
        <w:tc>
          <w:tcPr>
            <w:tcW w:w="14701" w:type="dxa"/>
            <w:gridSpan w:val="12"/>
          </w:tcPr>
          <w:p w:rsidR="00262371" w:rsidRPr="00E56963" w:rsidRDefault="00262371" w:rsidP="00CE528D">
            <w:pPr>
              <w:ind w:firstLine="851"/>
              <w:jc w:val="both"/>
              <w:rPr>
                <w:sz w:val="22"/>
                <w:szCs w:val="22"/>
              </w:rPr>
            </w:pPr>
            <w:r w:rsidRPr="000872C8">
              <w:rPr>
                <w:sz w:val="22"/>
                <w:szCs w:val="22"/>
              </w:rPr>
              <w:t>Одним из приоритетных направлений развития агропромышленного комплекса Крымского района остается развитие малых форм хозяйствования.</w:t>
            </w:r>
            <w:r w:rsidRPr="00E56963">
              <w:rPr>
                <w:sz w:val="22"/>
                <w:szCs w:val="22"/>
              </w:rPr>
              <w:t xml:space="preserve"> </w:t>
            </w:r>
          </w:p>
          <w:p w:rsidR="00262371" w:rsidRDefault="00262371" w:rsidP="003029C5">
            <w:pPr>
              <w:ind w:firstLine="851"/>
              <w:jc w:val="both"/>
              <w:rPr>
                <w:sz w:val="22"/>
                <w:szCs w:val="22"/>
              </w:rPr>
            </w:pPr>
            <w:r w:rsidRPr="003029C5">
              <w:rPr>
                <w:sz w:val="22"/>
                <w:szCs w:val="22"/>
              </w:rPr>
              <w:t>На территории города Крымска и Крымского района функционирует свыше 50 сельскохозяйственных предприятий, занятых производством сельскохозяйственной продукции. Наряду с  сельскохозяйственными предприятиями хозяйственную деятельность ведут 591 крестьянско-фермерских хозяйств</w:t>
            </w:r>
            <w:r>
              <w:rPr>
                <w:sz w:val="22"/>
                <w:szCs w:val="22"/>
              </w:rPr>
              <w:t xml:space="preserve">. </w:t>
            </w:r>
          </w:p>
          <w:p w:rsidR="00262371" w:rsidRDefault="00262371" w:rsidP="003029C5">
            <w:pPr>
              <w:ind w:firstLine="851"/>
              <w:jc w:val="both"/>
              <w:rPr>
                <w:sz w:val="22"/>
                <w:szCs w:val="22"/>
              </w:rPr>
            </w:pPr>
            <w:r w:rsidRPr="003029C5">
              <w:rPr>
                <w:sz w:val="22"/>
                <w:szCs w:val="22"/>
              </w:rPr>
              <w:t xml:space="preserve"> </w:t>
            </w:r>
            <w:r w:rsidRPr="00E56963">
              <w:rPr>
                <w:sz w:val="22"/>
                <w:szCs w:val="22"/>
              </w:rPr>
              <w:t xml:space="preserve">Опираясь на оказываемую господдержку, фермеры продолжают наращивать объемы производства сельхозпродукции. </w:t>
            </w:r>
          </w:p>
          <w:p w:rsidR="00262371" w:rsidRDefault="00262371" w:rsidP="003029C5">
            <w:pPr>
              <w:ind w:firstLine="851"/>
              <w:jc w:val="both"/>
              <w:rPr>
                <w:sz w:val="22"/>
                <w:szCs w:val="22"/>
              </w:rPr>
            </w:pPr>
            <w:r w:rsidRPr="00E56963">
              <w:rPr>
                <w:sz w:val="22"/>
                <w:szCs w:val="22"/>
              </w:rPr>
              <w:t xml:space="preserve">На их долю в общем объеме валового производства сельхозпродукции приходится свыше </w:t>
            </w:r>
            <w:r>
              <w:rPr>
                <w:sz w:val="22"/>
                <w:szCs w:val="22"/>
              </w:rPr>
              <w:t>60</w:t>
            </w:r>
            <w:r w:rsidRPr="00E56963">
              <w:rPr>
                <w:sz w:val="22"/>
                <w:szCs w:val="22"/>
              </w:rPr>
              <w:t>%.</w:t>
            </w:r>
          </w:p>
          <w:p w:rsidR="00262371" w:rsidRPr="009631FF" w:rsidRDefault="00262371" w:rsidP="009631FF">
            <w:pPr>
              <w:ind w:firstLine="851"/>
              <w:jc w:val="both"/>
              <w:rPr>
                <w:sz w:val="22"/>
                <w:szCs w:val="22"/>
              </w:rPr>
            </w:pPr>
            <w:r w:rsidRPr="009631FF">
              <w:rPr>
                <w:sz w:val="22"/>
                <w:szCs w:val="22"/>
              </w:rPr>
              <w:t>В  развитии малых форм хозяйствования необходимо:</w:t>
            </w:r>
          </w:p>
          <w:p w:rsidR="00262371" w:rsidRPr="009631FF" w:rsidRDefault="00262371" w:rsidP="009631FF">
            <w:pPr>
              <w:ind w:firstLine="851"/>
              <w:jc w:val="both"/>
              <w:rPr>
                <w:sz w:val="22"/>
                <w:szCs w:val="22"/>
              </w:rPr>
            </w:pPr>
            <w:r w:rsidRPr="009631FF">
              <w:rPr>
                <w:sz w:val="22"/>
                <w:szCs w:val="22"/>
              </w:rPr>
              <w:t xml:space="preserve">1) информирование и консультирование КФХ и ЛПХ специалистами управления сельского хозяйства администрации, оказание содействия в получении кредитов; </w:t>
            </w:r>
          </w:p>
          <w:p w:rsidR="00262371" w:rsidRPr="009631FF" w:rsidRDefault="00262371" w:rsidP="009631FF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Pr="009631FF">
              <w:rPr>
                <w:sz w:val="22"/>
                <w:szCs w:val="22"/>
              </w:rPr>
              <w:t>содействие развитию цивилизованного рынка сбыта продукции.</w:t>
            </w:r>
          </w:p>
          <w:p w:rsidR="00262371" w:rsidRPr="0063324B" w:rsidRDefault="00262371" w:rsidP="009631FF">
            <w:pPr>
              <w:ind w:firstLine="851"/>
              <w:jc w:val="both"/>
              <w:rPr>
                <w:sz w:val="22"/>
                <w:szCs w:val="22"/>
              </w:rPr>
            </w:pPr>
            <w:r w:rsidRPr="009631FF">
              <w:rPr>
                <w:sz w:val="22"/>
                <w:szCs w:val="22"/>
              </w:rPr>
              <w:t xml:space="preserve">Благодаря системным мерам государственной поддержки отрасли сельского хозяйства созданы благоприятные условия для развития </w:t>
            </w:r>
            <w:r w:rsidRPr="009631FF">
              <w:rPr>
                <w:sz w:val="22"/>
                <w:szCs w:val="22"/>
              </w:rPr>
              <w:lastRenderedPageBreak/>
              <w:t>агропромышленного комплекса Крымского района.</w:t>
            </w:r>
          </w:p>
        </w:tc>
      </w:tr>
      <w:tr w:rsidR="00262371" w:rsidRPr="00965F77" w:rsidTr="00E31953">
        <w:trPr>
          <w:gridAfter w:val="10"/>
          <w:wAfter w:w="6395" w:type="dxa"/>
        </w:trPr>
        <w:tc>
          <w:tcPr>
            <w:tcW w:w="534" w:type="dxa"/>
          </w:tcPr>
          <w:p w:rsidR="00262371" w:rsidRDefault="00262371" w:rsidP="0067253D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13.1.</w:t>
            </w:r>
          </w:p>
          <w:p w:rsidR="00262371" w:rsidRPr="00BB5EE2" w:rsidRDefault="00262371" w:rsidP="004B1AEC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</w:tcPr>
          <w:p w:rsidR="00262371" w:rsidRPr="00BB5EE2" w:rsidRDefault="00262371" w:rsidP="00A73670">
            <w:pPr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Оказание </w:t>
            </w:r>
            <w:r>
              <w:rPr>
                <w:sz w:val="22"/>
                <w:szCs w:val="22"/>
              </w:rPr>
              <w:t xml:space="preserve">мер </w:t>
            </w:r>
            <w:r w:rsidRPr="00965F77">
              <w:rPr>
                <w:sz w:val="22"/>
                <w:szCs w:val="22"/>
              </w:rPr>
              <w:t>государственной поддержки сельскохозяйственным потребительским кооперативам</w:t>
            </w:r>
          </w:p>
        </w:tc>
        <w:tc>
          <w:tcPr>
            <w:tcW w:w="1668" w:type="dxa"/>
          </w:tcPr>
          <w:p w:rsidR="00262371" w:rsidRDefault="00262371" w:rsidP="004074C2">
            <w:pPr>
              <w:ind w:right="-31"/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рынке.</w:t>
            </w:r>
          </w:p>
        </w:tc>
        <w:tc>
          <w:tcPr>
            <w:tcW w:w="1417" w:type="dxa"/>
          </w:tcPr>
          <w:p w:rsidR="00262371" w:rsidRPr="00BB5EE2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A04774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262371" w:rsidRPr="00BB5EE2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65F77">
              <w:rPr>
                <w:sz w:val="22"/>
                <w:szCs w:val="22"/>
              </w:rPr>
              <w:t>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296" w:type="dxa"/>
            <w:gridSpan w:val="2"/>
          </w:tcPr>
          <w:p w:rsidR="00262371" w:rsidRPr="00965F77" w:rsidRDefault="00262371" w:rsidP="008E23E5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965F77" w:rsidRDefault="00262371" w:rsidP="008E23E5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06" w:type="dxa"/>
          </w:tcPr>
          <w:p w:rsidR="00262371" w:rsidRPr="00965F77" w:rsidRDefault="00262371" w:rsidP="008913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F141F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262371" w:rsidRPr="00AD21CC" w:rsidRDefault="00262371" w:rsidP="000872C8">
            <w:pPr>
              <w:shd w:val="clear" w:color="auto" w:fill="FFFFFF" w:themeFill="background1"/>
              <w:ind w:firstLine="6"/>
              <w:jc w:val="both"/>
              <w:rPr>
                <w:sz w:val="22"/>
                <w:szCs w:val="22"/>
              </w:rPr>
            </w:pPr>
            <w:r w:rsidRPr="00AD21CC">
              <w:rPr>
                <w:sz w:val="22"/>
                <w:szCs w:val="22"/>
              </w:rPr>
              <w:t xml:space="preserve">На территории Крымского района работает  </w:t>
            </w:r>
            <w:r w:rsidR="00FF141F">
              <w:rPr>
                <w:sz w:val="22"/>
                <w:szCs w:val="22"/>
              </w:rPr>
              <w:t xml:space="preserve">три </w:t>
            </w:r>
            <w:r w:rsidRPr="00AD21CC">
              <w:rPr>
                <w:sz w:val="22"/>
                <w:szCs w:val="22"/>
              </w:rPr>
              <w:t>сельскохозяйственных потребительских кооператива</w:t>
            </w:r>
            <w:r w:rsidR="00FF141F">
              <w:rPr>
                <w:sz w:val="22"/>
                <w:szCs w:val="22"/>
              </w:rPr>
              <w:t>:</w:t>
            </w:r>
            <w:r w:rsidRPr="00AD21CC">
              <w:rPr>
                <w:sz w:val="22"/>
                <w:szCs w:val="22"/>
              </w:rPr>
              <w:t xml:space="preserve"> </w:t>
            </w:r>
          </w:p>
          <w:p w:rsidR="00FF141F" w:rsidRPr="00AD21CC" w:rsidRDefault="00262371" w:rsidP="00FF141F">
            <w:pPr>
              <w:shd w:val="clear" w:color="auto" w:fill="FFFFFF" w:themeFill="background1"/>
              <w:ind w:firstLine="6"/>
              <w:jc w:val="both"/>
              <w:rPr>
                <w:sz w:val="22"/>
                <w:szCs w:val="22"/>
              </w:rPr>
            </w:pPr>
            <w:r w:rsidRPr="00AD21CC">
              <w:rPr>
                <w:sz w:val="22"/>
                <w:szCs w:val="22"/>
              </w:rPr>
              <w:t>Кооператив «Казачий»,</w:t>
            </w:r>
            <w:r w:rsidR="00FF141F">
              <w:rPr>
                <w:sz w:val="22"/>
                <w:szCs w:val="22"/>
              </w:rPr>
              <w:t xml:space="preserve"> который специализируется на хранении, переработке и сбыте плодовой продукции;</w:t>
            </w:r>
          </w:p>
          <w:p w:rsidR="00FF141F" w:rsidRDefault="00262371" w:rsidP="000872C8">
            <w:pPr>
              <w:ind w:right="-31"/>
              <w:jc w:val="both"/>
              <w:rPr>
                <w:sz w:val="22"/>
                <w:szCs w:val="22"/>
              </w:rPr>
            </w:pPr>
            <w:r w:rsidRPr="00AD21CC">
              <w:rPr>
                <w:sz w:val="22"/>
                <w:szCs w:val="22"/>
              </w:rPr>
              <w:t xml:space="preserve"> Кооператив «Кубанские луга», который специализируется на производстве </w:t>
            </w:r>
            <w:r w:rsidR="00FF141F">
              <w:rPr>
                <w:sz w:val="22"/>
                <w:szCs w:val="22"/>
              </w:rPr>
              <w:t>молока и мяса;</w:t>
            </w:r>
          </w:p>
          <w:p w:rsidR="00262371" w:rsidRPr="00965F77" w:rsidRDefault="00262371" w:rsidP="006770C3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0D2660">
              <w:rPr>
                <w:sz w:val="22"/>
                <w:szCs w:val="22"/>
              </w:rPr>
              <w:t xml:space="preserve"> </w:t>
            </w:r>
            <w:r w:rsidR="00FF141F">
              <w:rPr>
                <w:sz w:val="22"/>
                <w:szCs w:val="22"/>
              </w:rPr>
              <w:t>СППК «Сырный Олимп» - на  переработке молочной продукции.</w:t>
            </w:r>
          </w:p>
        </w:tc>
        <w:tc>
          <w:tcPr>
            <w:tcW w:w="1693" w:type="dxa"/>
          </w:tcPr>
          <w:p w:rsidR="00262371" w:rsidRDefault="00262371" w:rsidP="00BB5E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Pr="00BB5EE2">
              <w:rPr>
                <w:sz w:val="22"/>
                <w:szCs w:val="22"/>
              </w:rPr>
              <w:t xml:space="preserve">сельского хозяйства </w:t>
            </w:r>
            <w:r>
              <w:rPr>
                <w:sz w:val="22"/>
                <w:szCs w:val="22"/>
              </w:rPr>
              <w:t>администрации муниципального образования Крымский район</w:t>
            </w:r>
          </w:p>
        </w:tc>
      </w:tr>
      <w:tr w:rsidR="00262371" w:rsidRPr="00965F77" w:rsidTr="008913A9">
        <w:tc>
          <w:tcPr>
            <w:tcW w:w="14715" w:type="dxa"/>
            <w:gridSpan w:val="13"/>
          </w:tcPr>
          <w:p w:rsidR="00262371" w:rsidRPr="00B36D07" w:rsidRDefault="00262371" w:rsidP="00B36D07">
            <w:pPr>
              <w:pStyle w:val="a4"/>
              <w:numPr>
                <w:ilvl w:val="0"/>
                <w:numId w:val="5"/>
              </w:numPr>
              <w:jc w:val="center"/>
              <w:rPr>
                <w:color w:val="FF0000"/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Рыно</w:t>
            </w:r>
            <w:r w:rsidRPr="00B36D07">
              <w:rPr>
                <w:sz w:val="22"/>
                <w:szCs w:val="22"/>
              </w:rPr>
              <w:t>к нефтепродуктов</w:t>
            </w:r>
          </w:p>
        </w:tc>
        <w:tc>
          <w:tcPr>
            <w:tcW w:w="709" w:type="dxa"/>
          </w:tcPr>
          <w:p w:rsidR="00262371" w:rsidRPr="00965F77" w:rsidRDefault="00262371"/>
        </w:tc>
        <w:tc>
          <w:tcPr>
            <w:tcW w:w="709" w:type="dxa"/>
          </w:tcPr>
          <w:p w:rsidR="00262371" w:rsidRPr="00965F77" w:rsidRDefault="00262371"/>
        </w:tc>
        <w:tc>
          <w:tcPr>
            <w:tcW w:w="709" w:type="dxa"/>
          </w:tcPr>
          <w:p w:rsidR="00262371" w:rsidRPr="00965F77" w:rsidRDefault="00262371"/>
        </w:tc>
        <w:tc>
          <w:tcPr>
            <w:tcW w:w="709" w:type="dxa"/>
          </w:tcPr>
          <w:p w:rsidR="00262371" w:rsidRPr="00965F77" w:rsidRDefault="00262371"/>
        </w:tc>
        <w:tc>
          <w:tcPr>
            <w:tcW w:w="709" w:type="dxa"/>
          </w:tcPr>
          <w:p w:rsidR="00262371" w:rsidRPr="00965F77" w:rsidRDefault="00262371" w:rsidP="008E23E5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2371" w:rsidRPr="00965F77" w:rsidRDefault="00262371" w:rsidP="008E23E5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2371" w:rsidRPr="00965F77" w:rsidRDefault="00262371" w:rsidP="008E23E5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2371" w:rsidRPr="00965F77" w:rsidRDefault="00262371" w:rsidP="008E23E5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2371" w:rsidRPr="00965F77" w:rsidRDefault="00262371" w:rsidP="008E23E5">
            <w:pPr>
              <w:ind w:right="-31"/>
              <w:jc w:val="center"/>
              <w:rPr>
                <w:sz w:val="22"/>
                <w:szCs w:val="22"/>
              </w:rPr>
            </w:pPr>
          </w:p>
        </w:tc>
      </w:tr>
      <w:tr w:rsidR="00262371" w:rsidRPr="00965F77" w:rsidTr="008913A9">
        <w:tc>
          <w:tcPr>
            <w:tcW w:w="14715" w:type="dxa"/>
            <w:gridSpan w:val="13"/>
          </w:tcPr>
          <w:p w:rsidR="00262371" w:rsidRPr="00976455" w:rsidRDefault="00262371" w:rsidP="00976455">
            <w:pPr>
              <w:ind w:firstLine="851"/>
              <w:jc w:val="both"/>
            </w:pPr>
            <w:r w:rsidRPr="00804B16">
              <w:rPr>
                <w:sz w:val="22"/>
                <w:szCs w:val="22"/>
              </w:rPr>
              <w:t xml:space="preserve">На территории Крымского района общая сеть АЗС всех хозяйствующих субъектов насчитывает около 30 станций. Основными операторами </w:t>
            </w:r>
            <w:r w:rsidRPr="00804B16">
              <w:rPr>
                <w:sz w:val="22"/>
                <w:szCs w:val="22"/>
              </w:rPr>
              <w:lastRenderedPageBreak/>
              <w:t>рынка нефтепродуктов  являются крупные</w:t>
            </w:r>
            <w:r w:rsidRPr="0063324B">
              <w:rPr>
                <w:sz w:val="22"/>
                <w:szCs w:val="22"/>
              </w:rPr>
              <w:t xml:space="preserve"> компании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 w:rsidRPr="00976455">
              <w:rPr>
                <w:sz w:val="22"/>
                <w:szCs w:val="22"/>
              </w:rPr>
              <w:t>ПАО НК «Роснефть» «</w:t>
            </w:r>
            <w:proofErr w:type="spellStart"/>
            <w:r w:rsidRPr="00976455">
              <w:rPr>
                <w:sz w:val="22"/>
                <w:szCs w:val="22"/>
              </w:rPr>
              <w:t>Краснодарнефтепродукт</w:t>
            </w:r>
            <w:proofErr w:type="spellEnd"/>
            <w:r w:rsidRPr="0097645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976455">
              <w:rPr>
                <w:sz w:val="22"/>
                <w:szCs w:val="22"/>
              </w:rPr>
              <w:t>ООО «Лукойл-</w:t>
            </w:r>
            <w:proofErr w:type="spellStart"/>
            <w:r w:rsidRPr="00976455">
              <w:rPr>
                <w:sz w:val="22"/>
                <w:szCs w:val="22"/>
              </w:rPr>
              <w:t>Югнефтепродукт</w:t>
            </w:r>
            <w:proofErr w:type="spellEnd"/>
            <w:r w:rsidRPr="0097645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                  </w:t>
            </w:r>
            <w:r w:rsidRPr="00976455">
              <w:t>ООО «Малютка»</w:t>
            </w:r>
            <w:r>
              <w:t xml:space="preserve">, </w:t>
            </w:r>
            <w:r w:rsidRPr="00976455">
              <w:t>ООО «АЗС-Юг"</w:t>
            </w:r>
            <w:r>
              <w:t xml:space="preserve"> и т.д.</w:t>
            </w:r>
            <w:r w:rsidRPr="0063324B">
              <w:rPr>
                <w:sz w:val="22"/>
                <w:szCs w:val="22"/>
              </w:rPr>
              <w:t>.</w:t>
            </w:r>
            <w:proofErr w:type="gramEnd"/>
          </w:p>
          <w:p w:rsidR="00262371" w:rsidRPr="0063324B" w:rsidRDefault="00262371" w:rsidP="005F39A4">
            <w:pPr>
              <w:ind w:firstLine="851"/>
              <w:jc w:val="both"/>
              <w:rPr>
                <w:sz w:val="22"/>
                <w:szCs w:val="22"/>
              </w:rPr>
            </w:pPr>
            <w:r w:rsidRPr="0063324B">
              <w:rPr>
                <w:sz w:val="22"/>
                <w:szCs w:val="22"/>
              </w:rPr>
              <w:t>С точки зрения развития состояния конкурентной среды рынок является развитым. Доля организаций частного сектора на рынке нефтепродуктов в настоящее время составляет 100%.</w:t>
            </w:r>
          </w:p>
        </w:tc>
        <w:tc>
          <w:tcPr>
            <w:tcW w:w="709" w:type="dxa"/>
          </w:tcPr>
          <w:p w:rsidR="00262371" w:rsidRPr="00965F77" w:rsidRDefault="00262371"/>
        </w:tc>
        <w:tc>
          <w:tcPr>
            <w:tcW w:w="709" w:type="dxa"/>
          </w:tcPr>
          <w:p w:rsidR="00262371" w:rsidRPr="00965F77" w:rsidRDefault="00262371"/>
        </w:tc>
        <w:tc>
          <w:tcPr>
            <w:tcW w:w="709" w:type="dxa"/>
          </w:tcPr>
          <w:p w:rsidR="00262371" w:rsidRPr="00965F77" w:rsidRDefault="00262371"/>
        </w:tc>
        <w:tc>
          <w:tcPr>
            <w:tcW w:w="709" w:type="dxa"/>
          </w:tcPr>
          <w:p w:rsidR="00262371" w:rsidRPr="00965F77" w:rsidRDefault="00262371"/>
        </w:tc>
        <w:tc>
          <w:tcPr>
            <w:tcW w:w="709" w:type="dxa"/>
          </w:tcPr>
          <w:p w:rsidR="00262371" w:rsidRPr="00965F77" w:rsidRDefault="00262371" w:rsidP="008E23E5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2371" w:rsidRPr="00965F77" w:rsidRDefault="00262371" w:rsidP="008E23E5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2371" w:rsidRPr="00965F77" w:rsidRDefault="00262371" w:rsidP="008E23E5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2371" w:rsidRPr="00965F77" w:rsidRDefault="00262371" w:rsidP="008E23E5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2371" w:rsidRPr="00965F77" w:rsidRDefault="00262371" w:rsidP="008E23E5">
            <w:pPr>
              <w:ind w:right="-31"/>
              <w:jc w:val="center"/>
              <w:rPr>
                <w:sz w:val="22"/>
                <w:szCs w:val="22"/>
              </w:rPr>
            </w:pPr>
          </w:p>
        </w:tc>
      </w:tr>
      <w:tr w:rsidR="00262371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Pr="00965F77" w:rsidRDefault="00262371" w:rsidP="002E08A7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14.1.</w:t>
            </w:r>
          </w:p>
        </w:tc>
        <w:tc>
          <w:tcPr>
            <w:tcW w:w="2607" w:type="dxa"/>
          </w:tcPr>
          <w:p w:rsidR="00262371" w:rsidRPr="00A04774" w:rsidRDefault="00262371" w:rsidP="006C2A40">
            <w:pPr>
              <w:ind w:right="-31"/>
              <w:jc w:val="both"/>
              <w:rPr>
                <w:sz w:val="22"/>
                <w:szCs w:val="22"/>
              </w:rPr>
            </w:pPr>
            <w:r w:rsidRPr="00A04774">
              <w:rPr>
                <w:sz w:val="22"/>
                <w:szCs w:val="22"/>
              </w:rPr>
              <w:t>Организация сбора статистических показателей, характеризующих состояние экономики и социальной сферы муниципального образования (в том числе торговли, включая  нефтепродукты)</w:t>
            </w:r>
          </w:p>
          <w:p w:rsidR="00262371" w:rsidRPr="00A04774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262371" w:rsidRPr="00A04774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A04774"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рынке.</w:t>
            </w:r>
          </w:p>
          <w:p w:rsidR="00262371" w:rsidRPr="00A04774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2371" w:rsidRPr="00A04774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A04774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262371" w:rsidRPr="00A04774" w:rsidRDefault="00262371" w:rsidP="0067253D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04774">
              <w:rPr>
                <w:sz w:val="22"/>
                <w:szCs w:val="22"/>
              </w:rPr>
              <w:t>оля организаций частной формы собственности на рынке нефтепродуктов, процентов</w:t>
            </w:r>
          </w:p>
        </w:tc>
        <w:tc>
          <w:tcPr>
            <w:tcW w:w="296" w:type="dxa"/>
            <w:gridSpan w:val="2"/>
          </w:tcPr>
          <w:p w:rsidR="00262371" w:rsidRPr="00A04774" w:rsidRDefault="00262371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A04774" w:rsidRDefault="00262371" w:rsidP="0067253D">
            <w:pPr>
              <w:jc w:val="center"/>
              <w:rPr>
                <w:sz w:val="22"/>
                <w:szCs w:val="22"/>
              </w:rPr>
            </w:pPr>
            <w:r w:rsidRPr="00A04774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06" w:type="dxa"/>
          </w:tcPr>
          <w:p w:rsidR="00262371" w:rsidRPr="00A04774" w:rsidRDefault="00262371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262371" w:rsidRPr="00CA369E" w:rsidRDefault="00262371" w:rsidP="00CA369E">
            <w:pPr>
              <w:jc w:val="both"/>
              <w:rPr>
                <w:sz w:val="22"/>
                <w:szCs w:val="22"/>
              </w:rPr>
            </w:pPr>
            <w:r w:rsidRPr="00CA369E">
              <w:rPr>
                <w:sz w:val="22"/>
                <w:szCs w:val="22"/>
              </w:rPr>
              <w:t>На 28 заправочных станциях на территории муниципального образования Крымский район осуществляется торговля моторным топливом через авто</w:t>
            </w:r>
            <w:r>
              <w:rPr>
                <w:sz w:val="22"/>
                <w:szCs w:val="22"/>
              </w:rPr>
              <w:t>заправочные станции и комплексы</w:t>
            </w:r>
          </w:p>
          <w:p w:rsidR="00262371" w:rsidRPr="00A04774" w:rsidRDefault="00262371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262371" w:rsidRPr="00CE61E4" w:rsidRDefault="00262371" w:rsidP="00A047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E61E4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е</w:t>
            </w:r>
            <w:r w:rsidRPr="00CE61E4">
              <w:rPr>
                <w:sz w:val="22"/>
                <w:szCs w:val="22"/>
              </w:rPr>
              <w:t xml:space="preserve"> по вопросам жизнеобеспечения, строительства, транспорта, связи и экологической</w:t>
            </w:r>
          </w:p>
          <w:p w:rsidR="00262371" w:rsidRPr="00A04774" w:rsidRDefault="00262371" w:rsidP="00CF4F94">
            <w:pPr>
              <w:jc w:val="both"/>
              <w:rPr>
                <w:sz w:val="22"/>
                <w:szCs w:val="22"/>
              </w:rPr>
            </w:pPr>
            <w:r w:rsidRPr="00CE61E4">
              <w:rPr>
                <w:sz w:val="22"/>
                <w:szCs w:val="22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965F77" w:rsidRDefault="00262371" w:rsidP="003964D3">
            <w:pPr>
              <w:pStyle w:val="a4"/>
              <w:numPr>
                <w:ilvl w:val="0"/>
                <w:numId w:val="5"/>
              </w:numPr>
              <w:jc w:val="center"/>
              <w:rPr>
                <w:color w:val="FF0000"/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Рынок легкой промышленности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EB65B9" w:rsidRPr="00A85506" w:rsidRDefault="00EB65B9" w:rsidP="00EB65B9">
            <w:pPr>
              <w:ind w:firstLine="851"/>
              <w:jc w:val="both"/>
              <w:rPr>
                <w:sz w:val="22"/>
                <w:szCs w:val="22"/>
              </w:rPr>
            </w:pPr>
            <w:r w:rsidRPr="006E7DEB">
              <w:rPr>
                <w:sz w:val="22"/>
                <w:szCs w:val="22"/>
              </w:rPr>
              <w:t xml:space="preserve">В общем объеме оборота хозяйствующих субъектов на территории Крымского района доля предприятий, производящих продукцию легкой промышленности (обувь) незначительна. В легкой промышленности осуществляют </w:t>
            </w:r>
            <w:r w:rsidRPr="00A85506">
              <w:rPr>
                <w:sz w:val="22"/>
                <w:szCs w:val="22"/>
              </w:rPr>
              <w:t xml:space="preserve">деятельность 3 предприятия (с учетом обособленного подразделения) </w:t>
            </w:r>
            <w:r w:rsidRPr="00EB65B9">
              <w:rPr>
                <w:sz w:val="22"/>
                <w:szCs w:val="22"/>
              </w:rPr>
              <w:t>и 10 индивидуальных</w:t>
            </w:r>
            <w:r w:rsidRPr="00A85506">
              <w:rPr>
                <w:sz w:val="22"/>
                <w:szCs w:val="22"/>
              </w:rPr>
              <w:t xml:space="preserve"> предпринимателей. </w:t>
            </w:r>
          </w:p>
          <w:p w:rsidR="00EB65B9" w:rsidRPr="00A85506" w:rsidRDefault="00EB65B9" w:rsidP="00EB65B9">
            <w:pPr>
              <w:ind w:firstLine="851"/>
              <w:jc w:val="both"/>
              <w:rPr>
                <w:b/>
                <w:sz w:val="22"/>
                <w:szCs w:val="22"/>
              </w:rPr>
            </w:pPr>
            <w:r w:rsidRPr="00A85506">
              <w:rPr>
                <w:sz w:val="22"/>
                <w:szCs w:val="22"/>
              </w:rPr>
              <w:t>Швейное производство на территории района представлено субъектами малого бизнеса - индивидуальные предприниматели, оказывающие услуги населению по пошиву швейных изделий. Малые предприятия ООО «</w:t>
            </w:r>
            <w:proofErr w:type="spellStart"/>
            <w:r w:rsidRPr="00A85506">
              <w:rPr>
                <w:sz w:val="22"/>
                <w:szCs w:val="22"/>
              </w:rPr>
              <w:t>Конти</w:t>
            </w:r>
            <w:proofErr w:type="spellEnd"/>
            <w:r w:rsidRPr="00A85506">
              <w:rPr>
                <w:sz w:val="22"/>
                <w:szCs w:val="22"/>
              </w:rPr>
              <w:t>», ООО «</w:t>
            </w:r>
            <w:proofErr w:type="spellStart"/>
            <w:r w:rsidRPr="00A85506">
              <w:rPr>
                <w:sz w:val="22"/>
                <w:szCs w:val="22"/>
              </w:rPr>
              <w:t>Югджинс</w:t>
            </w:r>
            <w:proofErr w:type="spellEnd"/>
            <w:r w:rsidRPr="00A85506">
              <w:rPr>
                <w:sz w:val="22"/>
                <w:szCs w:val="22"/>
              </w:rPr>
              <w:t>» в настоящее время приостановили производственную деятельность.</w:t>
            </w:r>
          </w:p>
          <w:p w:rsidR="00EB65B9" w:rsidRPr="00A85506" w:rsidRDefault="00EB65B9" w:rsidP="00EB65B9">
            <w:pPr>
              <w:ind w:firstLine="851"/>
              <w:jc w:val="both"/>
              <w:rPr>
                <w:sz w:val="22"/>
                <w:szCs w:val="22"/>
              </w:rPr>
            </w:pPr>
            <w:r w:rsidRPr="00A85506">
              <w:rPr>
                <w:sz w:val="22"/>
                <w:szCs w:val="22"/>
              </w:rPr>
              <w:lastRenderedPageBreak/>
              <w:t>Производство обуви</w:t>
            </w:r>
            <w:r w:rsidRPr="00A85506">
              <w:rPr>
                <w:b/>
                <w:sz w:val="22"/>
                <w:szCs w:val="22"/>
              </w:rPr>
              <w:t xml:space="preserve"> </w:t>
            </w:r>
            <w:r w:rsidRPr="00A85506">
              <w:rPr>
                <w:sz w:val="22"/>
                <w:szCs w:val="22"/>
              </w:rPr>
              <w:t xml:space="preserve">на территории района осуществляют малые предприятия: </w:t>
            </w:r>
            <w:proofErr w:type="gramStart"/>
            <w:r w:rsidRPr="00A85506">
              <w:rPr>
                <w:sz w:val="22"/>
                <w:szCs w:val="22"/>
              </w:rPr>
              <w:t>ООО «Кристалл-плюс» (производство литой обуви), ООО «Фри-</w:t>
            </w:r>
            <w:proofErr w:type="spellStart"/>
            <w:r w:rsidRPr="00A85506">
              <w:rPr>
                <w:sz w:val="22"/>
                <w:szCs w:val="22"/>
              </w:rPr>
              <w:t>Стайл</w:t>
            </w:r>
            <w:proofErr w:type="spellEnd"/>
            <w:r w:rsidRPr="00A85506">
              <w:rPr>
                <w:sz w:val="22"/>
                <w:szCs w:val="22"/>
              </w:rPr>
              <w:t>» (производство женской и мужской обуви из текстиля), обособленное подразделение ООО «</w:t>
            </w:r>
            <w:proofErr w:type="spellStart"/>
            <w:r w:rsidRPr="00A85506">
              <w:rPr>
                <w:sz w:val="22"/>
                <w:szCs w:val="22"/>
              </w:rPr>
              <w:t>ВетАнна</w:t>
            </w:r>
            <w:proofErr w:type="spellEnd"/>
            <w:r w:rsidRPr="00A85506">
              <w:rPr>
                <w:sz w:val="22"/>
                <w:szCs w:val="22"/>
              </w:rPr>
              <w:t xml:space="preserve">» производственная база «Троицкая» (производство тапочек из текстиля, обувь для медперсонала (из искусственной кожи, из текстиля). </w:t>
            </w:r>
            <w:proofErr w:type="gramEnd"/>
          </w:p>
          <w:p w:rsidR="00EB65B9" w:rsidRDefault="00EB65B9" w:rsidP="00EB65B9">
            <w:pPr>
              <w:ind w:firstLine="851"/>
              <w:jc w:val="both"/>
              <w:rPr>
                <w:sz w:val="22"/>
                <w:szCs w:val="22"/>
              </w:rPr>
            </w:pPr>
            <w:r w:rsidRPr="00A85506">
              <w:rPr>
                <w:sz w:val="22"/>
                <w:szCs w:val="22"/>
              </w:rPr>
              <w:t>Административных барьеров для входа на рынок частного бизнеса нет.</w:t>
            </w:r>
            <w:r w:rsidRPr="00952CA6">
              <w:rPr>
                <w:sz w:val="22"/>
                <w:szCs w:val="22"/>
              </w:rPr>
              <w:t xml:space="preserve"> </w:t>
            </w:r>
          </w:p>
          <w:p w:rsidR="00EB65B9" w:rsidRPr="00952CA6" w:rsidRDefault="00EB65B9" w:rsidP="00EB65B9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Основная проблема на товарном рынке - </w:t>
            </w:r>
            <w:r w:rsidRPr="00952CA6">
              <w:rPr>
                <w:sz w:val="22"/>
                <w:szCs w:val="22"/>
              </w:rPr>
              <w:t>высокая насыщенность российского рынка дешевыми товарами «серого» импорта;</w:t>
            </w:r>
            <w:r>
              <w:rPr>
                <w:sz w:val="22"/>
                <w:szCs w:val="22"/>
              </w:rPr>
              <w:t xml:space="preserve"> </w:t>
            </w:r>
            <w:r w:rsidRPr="00952CA6">
              <w:rPr>
                <w:sz w:val="22"/>
                <w:szCs w:val="22"/>
              </w:rPr>
              <w:t xml:space="preserve">отсутствие у предприятий собственных оборотных средств на модернизацию и обновление оборудования; отсутствие залоговой базы у предприятий малого бизнеса. </w:t>
            </w:r>
          </w:p>
          <w:p w:rsidR="00262371" w:rsidRPr="00FB748D" w:rsidRDefault="00EB65B9" w:rsidP="00EB65B9">
            <w:pPr>
              <w:ind w:firstLine="851"/>
              <w:jc w:val="both"/>
              <w:rPr>
                <w:sz w:val="22"/>
                <w:szCs w:val="22"/>
              </w:rPr>
            </w:pPr>
            <w:r w:rsidRPr="00AB1319">
              <w:rPr>
                <w:sz w:val="22"/>
                <w:szCs w:val="22"/>
              </w:rPr>
              <w:t>В сфере оборота продукции легкой промышленности основным сдерживающим развитие конкуренции фактором является незаконный ввоз на территорию Российской Федерации значительных объемов товаров легкой промышленности, включая детские товары.</w:t>
            </w:r>
          </w:p>
        </w:tc>
      </w:tr>
      <w:tr w:rsidR="00262371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Pr="00C75CFB" w:rsidRDefault="00262371" w:rsidP="002E08A7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C75CFB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</w:tcPr>
          <w:p w:rsidR="00262371" w:rsidRPr="00C75CFB" w:rsidRDefault="00262371" w:rsidP="002739D5">
            <w:pPr>
              <w:ind w:right="-31"/>
              <w:jc w:val="both"/>
              <w:rPr>
                <w:sz w:val="22"/>
                <w:szCs w:val="22"/>
              </w:rPr>
            </w:pPr>
            <w:r w:rsidRPr="00C75CFB">
              <w:rPr>
                <w:sz w:val="22"/>
                <w:szCs w:val="22"/>
              </w:rPr>
              <w:t>Информирование о мерах государственной поддержки предприятий легкой промышленности</w:t>
            </w:r>
          </w:p>
        </w:tc>
        <w:tc>
          <w:tcPr>
            <w:tcW w:w="1668" w:type="dxa"/>
            <w:vMerge w:val="restart"/>
          </w:tcPr>
          <w:p w:rsidR="00262371" w:rsidRPr="00C75CFB" w:rsidRDefault="00262371" w:rsidP="0067253D">
            <w:pPr>
              <w:jc w:val="both"/>
              <w:rPr>
                <w:sz w:val="22"/>
                <w:szCs w:val="22"/>
              </w:rPr>
            </w:pPr>
            <w:r w:rsidRPr="00C75CFB">
              <w:rPr>
                <w:sz w:val="22"/>
                <w:szCs w:val="22"/>
              </w:rPr>
              <w:t>Обеспечение доступа потребителей к информации о продукции легкой промышленности.</w:t>
            </w:r>
          </w:p>
          <w:p w:rsidR="00262371" w:rsidRPr="00C75CFB" w:rsidRDefault="00262371" w:rsidP="00FA5F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2371" w:rsidRPr="00C75CFB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C75CFB">
              <w:rPr>
                <w:sz w:val="22"/>
                <w:szCs w:val="22"/>
              </w:rPr>
              <w:t>2019-2022</w:t>
            </w:r>
          </w:p>
          <w:p w:rsidR="00262371" w:rsidRPr="00C75CFB" w:rsidRDefault="00262371" w:rsidP="0067253D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</w:tcPr>
          <w:p w:rsidR="00262371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75CFB">
              <w:rPr>
                <w:sz w:val="22"/>
                <w:szCs w:val="22"/>
              </w:rPr>
              <w:t>оля организаций частной формы собственности в сфере легкой промышленности, процентов</w:t>
            </w: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332D3" w:rsidRPr="00C75CFB" w:rsidRDefault="007332D3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7332D3">
              <w:rPr>
                <w:sz w:val="22"/>
                <w:szCs w:val="22"/>
              </w:rPr>
              <w:t>Размещение Каталога промышленной продукции на  официальном сайте муниципального образования Крымский район, наличие</w:t>
            </w:r>
          </w:p>
        </w:tc>
        <w:tc>
          <w:tcPr>
            <w:tcW w:w="296" w:type="dxa"/>
            <w:gridSpan w:val="2"/>
            <w:vMerge w:val="restart"/>
          </w:tcPr>
          <w:p w:rsidR="00262371" w:rsidRPr="00C75CFB" w:rsidRDefault="00262371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:rsidR="00262371" w:rsidRDefault="00262371" w:rsidP="0067253D">
            <w:pPr>
              <w:jc w:val="center"/>
              <w:rPr>
                <w:sz w:val="22"/>
                <w:szCs w:val="22"/>
              </w:rPr>
            </w:pPr>
            <w:r w:rsidRPr="00C75CFB">
              <w:rPr>
                <w:sz w:val="22"/>
                <w:szCs w:val="22"/>
              </w:rPr>
              <w:t>100,0</w:t>
            </w: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Pr="00C75CFB" w:rsidRDefault="007332D3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  <w:vMerge w:val="restart"/>
          </w:tcPr>
          <w:p w:rsidR="00262371" w:rsidRDefault="00262371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100,0</w:t>
            </w: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Default="007332D3" w:rsidP="0067253D">
            <w:pPr>
              <w:jc w:val="center"/>
              <w:rPr>
                <w:sz w:val="22"/>
                <w:szCs w:val="22"/>
              </w:rPr>
            </w:pPr>
          </w:p>
          <w:p w:rsidR="007332D3" w:rsidRPr="00C75CFB" w:rsidRDefault="007332D3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:rsidR="004E18BC" w:rsidRPr="004E18BC" w:rsidRDefault="004E18BC" w:rsidP="004E18BC">
            <w:pPr>
              <w:jc w:val="both"/>
              <w:rPr>
                <w:color w:val="000000"/>
                <w:sz w:val="22"/>
                <w:szCs w:val="22"/>
              </w:rPr>
            </w:pPr>
            <w:r w:rsidRPr="004E18BC">
              <w:rPr>
                <w:sz w:val="22"/>
                <w:szCs w:val="22"/>
              </w:rPr>
              <w:lastRenderedPageBreak/>
              <w:t xml:space="preserve">Актуальная информация о мерах господдержки в рамках </w:t>
            </w:r>
            <w:r w:rsidRPr="004E18BC">
              <w:rPr>
                <w:color w:val="000000"/>
                <w:sz w:val="22"/>
                <w:szCs w:val="22"/>
              </w:rPr>
              <w:t xml:space="preserve">государственной программы Краснодарского края «Развитие промышленности и повышение ее конкурентоспособности», о региональных мерах государственной поддержки, реализуемых Фондом микрофинансирования Краснодарского </w:t>
            </w:r>
            <w:r w:rsidRPr="004E18BC">
              <w:rPr>
                <w:color w:val="000000"/>
                <w:sz w:val="22"/>
                <w:szCs w:val="22"/>
              </w:rPr>
              <w:lastRenderedPageBreak/>
              <w:t>края, Фондом развития бизнеса Краснодарского края размещена на официальном сайте администрации МО Крымский район в разделе «Экономика»</w:t>
            </w:r>
          </w:p>
          <w:p w:rsidR="004E18BC" w:rsidRPr="004E18BC" w:rsidRDefault="004E18BC" w:rsidP="004E18BC">
            <w:pPr>
              <w:jc w:val="both"/>
              <w:rPr>
                <w:color w:val="000000"/>
                <w:sz w:val="22"/>
                <w:szCs w:val="22"/>
              </w:rPr>
            </w:pPr>
            <w:r w:rsidRPr="004E18BC">
              <w:rPr>
                <w:color w:val="000000"/>
                <w:sz w:val="22"/>
                <w:szCs w:val="22"/>
              </w:rPr>
              <w:t>Также на официальном сайте муниципального образования Крымский район размещена ссылка (баннер) УНО «Фонд развития промышленности Краснодарского края»</w:t>
            </w:r>
          </w:p>
          <w:p w:rsidR="004E18BC" w:rsidRPr="004E18BC" w:rsidRDefault="004E18BC" w:rsidP="004E18BC">
            <w:pPr>
              <w:jc w:val="both"/>
              <w:rPr>
                <w:color w:val="000000"/>
                <w:sz w:val="22"/>
                <w:szCs w:val="22"/>
              </w:rPr>
            </w:pPr>
            <w:r w:rsidRPr="004E18BC">
              <w:rPr>
                <w:color w:val="000000"/>
                <w:sz w:val="22"/>
                <w:szCs w:val="22"/>
              </w:rPr>
              <w:t>(раздел «Навигатор мер поддержки»)</w:t>
            </w:r>
          </w:p>
          <w:p w:rsidR="004E18BC" w:rsidRPr="004E18BC" w:rsidRDefault="004E18BC" w:rsidP="004E18BC">
            <w:pPr>
              <w:jc w:val="both"/>
              <w:rPr>
                <w:color w:val="000000"/>
                <w:sz w:val="22"/>
                <w:szCs w:val="22"/>
              </w:rPr>
            </w:pPr>
            <w:r w:rsidRPr="004E18BC">
              <w:rPr>
                <w:sz w:val="22"/>
                <w:szCs w:val="22"/>
              </w:rPr>
              <w:t xml:space="preserve">ООО «Кристалл-плюс» получен </w:t>
            </w:r>
            <w:proofErr w:type="spellStart"/>
            <w:r w:rsidRPr="004E18BC">
              <w:rPr>
                <w:sz w:val="22"/>
                <w:szCs w:val="22"/>
              </w:rPr>
              <w:t>микрозайм</w:t>
            </w:r>
            <w:proofErr w:type="spellEnd"/>
            <w:r w:rsidRPr="004E18BC">
              <w:rPr>
                <w:sz w:val="22"/>
                <w:szCs w:val="22"/>
              </w:rPr>
              <w:t xml:space="preserve"> на условиях льготного </w:t>
            </w:r>
            <w:r w:rsidRPr="004E18BC">
              <w:rPr>
                <w:sz w:val="22"/>
                <w:szCs w:val="22"/>
              </w:rPr>
              <w:lastRenderedPageBreak/>
              <w:t xml:space="preserve">кредитования в сумме 1,6 </w:t>
            </w:r>
            <w:proofErr w:type="spellStart"/>
            <w:r w:rsidRPr="004E18BC">
              <w:rPr>
                <w:sz w:val="22"/>
                <w:szCs w:val="22"/>
              </w:rPr>
              <w:t>млн</w:t>
            </w:r>
            <w:proofErr w:type="gramStart"/>
            <w:r w:rsidRPr="004E18BC">
              <w:rPr>
                <w:sz w:val="22"/>
                <w:szCs w:val="22"/>
              </w:rPr>
              <w:t>.р</w:t>
            </w:r>
            <w:proofErr w:type="gramEnd"/>
            <w:r w:rsidRPr="004E18BC">
              <w:rPr>
                <w:sz w:val="22"/>
                <w:szCs w:val="22"/>
              </w:rPr>
              <w:t>ублей</w:t>
            </w:r>
            <w:proofErr w:type="spellEnd"/>
            <w:r w:rsidRPr="004E18BC">
              <w:rPr>
                <w:sz w:val="22"/>
                <w:szCs w:val="22"/>
              </w:rPr>
              <w:t xml:space="preserve"> в фонде микро-финансирования Краснодарского края</w:t>
            </w:r>
          </w:p>
          <w:p w:rsidR="004E18BC" w:rsidRPr="004E18BC" w:rsidRDefault="004E18BC" w:rsidP="004E18B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332D3" w:rsidRPr="00C75CFB" w:rsidRDefault="004E18BC" w:rsidP="004E18BC">
            <w:pPr>
              <w:jc w:val="both"/>
              <w:rPr>
                <w:sz w:val="22"/>
                <w:szCs w:val="22"/>
              </w:rPr>
            </w:pPr>
            <w:r w:rsidRPr="004E18BC">
              <w:rPr>
                <w:color w:val="000000"/>
                <w:sz w:val="22"/>
                <w:szCs w:val="22"/>
              </w:rPr>
              <w:t>В целях информирования потребителей на официальном сайте администрации в сети «Интернет» размещен электронный каталог промышленной продукции, производимой предприятиями 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332D3" w:rsidRPr="004E18BC">
              <w:rPr>
                <w:sz w:val="22"/>
                <w:szCs w:val="22"/>
              </w:rPr>
              <w:t xml:space="preserve">Крымский район </w:t>
            </w:r>
          </w:p>
        </w:tc>
        <w:tc>
          <w:tcPr>
            <w:tcW w:w="1693" w:type="dxa"/>
            <w:vMerge w:val="restart"/>
          </w:tcPr>
          <w:p w:rsidR="00262371" w:rsidRPr="00C75CFB" w:rsidRDefault="00262371" w:rsidP="004E18BC">
            <w:pPr>
              <w:jc w:val="both"/>
              <w:rPr>
                <w:sz w:val="22"/>
                <w:szCs w:val="22"/>
              </w:rPr>
            </w:pPr>
            <w:r w:rsidRPr="00C75CFB">
              <w:rPr>
                <w:sz w:val="22"/>
                <w:szCs w:val="22"/>
              </w:rPr>
              <w:lastRenderedPageBreak/>
              <w:t>Отдел экономики и прогнозирования управления экономики и прогнозирования администрации муниципального образования Крымский район</w:t>
            </w:r>
          </w:p>
        </w:tc>
      </w:tr>
      <w:tr w:rsidR="00262371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Pr="00C75CFB" w:rsidRDefault="00262371" w:rsidP="002E08A7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C75CFB">
              <w:rPr>
                <w:sz w:val="22"/>
                <w:szCs w:val="22"/>
              </w:rPr>
              <w:t>.2.</w:t>
            </w:r>
          </w:p>
        </w:tc>
        <w:tc>
          <w:tcPr>
            <w:tcW w:w="2607" w:type="dxa"/>
          </w:tcPr>
          <w:p w:rsidR="00262371" w:rsidRPr="00C75CFB" w:rsidRDefault="00262371" w:rsidP="002739D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CFB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Актуализация и ведение Каталога промышленной продукции </w:t>
            </w:r>
          </w:p>
        </w:tc>
        <w:tc>
          <w:tcPr>
            <w:tcW w:w="1668" w:type="dxa"/>
            <w:vMerge/>
          </w:tcPr>
          <w:p w:rsidR="00262371" w:rsidRPr="00E60011" w:rsidRDefault="00262371" w:rsidP="0067253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62371" w:rsidRPr="00E60011" w:rsidRDefault="00262371" w:rsidP="0067253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27" w:type="dxa"/>
            <w:vMerge/>
          </w:tcPr>
          <w:p w:rsidR="00262371" w:rsidRPr="00E60011" w:rsidRDefault="00262371" w:rsidP="0067253D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96" w:type="dxa"/>
            <w:gridSpan w:val="2"/>
            <w:vMerge/>
          </w:tcPr>
          <w:p w:rsidR="00262371" w:rsidRPr="00E60011" w:rsidRDefault="00262371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:rsidR="00262371" w:rsidRPr="00E60011" w:rsidRDefault="00262371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262371" w:rsidRPr="00E60011" w:rsidRDefault="00262371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62371" w:rsidRPr="00E60011" w:rsidRDefault="00262371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262371" w:rsidRPr="00E60011" w:rsidRDefault="00262371" w:rsidP="0067253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965F77" w:rsidRDefault="00262371" w:rsidP="003964D3">
            <w:pPr>
              <w:pStyle w:val="a4"/>
              <w:numPr>
                <w:ilvl w:val="0"/>
                <w:numId w:val="5"/>
              </w:numPr>
              <w:ind w:left="22" w:firstLine="338"/>
              <w:jc w:val="center"/>
              <w:rPr>
                <w:color w:val="FF0000"/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>Сфера наружной рекламы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1B2125" w:rsidRDefault="00262371" w:rsidP="001B2125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муниципального образования Крымский район </w:t>
            </w:r>
            <w:r w:rsidRPr="001B2125">
              <w:rPr>
                <w:sz w:val="22"/>
                <w:szCs w:val="22"/>
              </w:rPr>
              <w:t xml:space="preserve"> в сфере наружной рекламы оказывают</w:t>
            </w:r>
            <w:r>
              <w:rPr>
                <w:sz w:val="22"/>
                <w:szCs w:val="22"/>
              </w:rPr>
              <w:t xml:space="preserve"> услуги</w:t>
            </w:r>
            <w:r w:rsidRPr="001B2125">
              <w:rPr>
                <w:sz w:val="22"/>
                <w:szCs w:val="22"/>
              </w:rPr>
              <w:t xml:space="preserve"> 2</w:t>
            </w:r>
            <w:r w:rsidR="00633AB6">
              <w:rPr>
                <w:sz w:val="22"/>
                <w:szCs w:val="22"/>
              </w:rPr>
              <w:t>2</w:t>
            </w:r>
            <w:r w:rsidRPr="001B2125">
              <w:rPr>
                <w:sz w:val="22"/>
                <w:szCs w:val="22"/>
              </w:rPr>
              <w:t xml:space="preserve"> хозяйствующих субъекта, с частной формой собственности (100%)</w:t>
            </w:r>
            <w:r>
              <w:rPr>
                <w:sz w:val="22"/>
                <w:szCs w:val="22"/>
              </w:rPr>
              <w:t>, в том числе ООО «Рекламное агентство «Кубань», ООО «</w:t>
            </w:r>
            <w:r>
              <w:rPr>
                <w:sz w:val="22"/>
                <w:szCs w:val="22"/>
                <w:lang w:val="en-US"/>
              </w:rPr>
              <w:t>LUX</w:t>
            </w:r>
            <w:r w:rsidRPr="001B21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PUBLIC</w:t>
            </w:r>
            <w:r>
              <w:rPr>
                <w:sz w:val="22"/>
                <w:szCs w:val="22"/>
              </w:rPr>
              <w:t>», ООО «</w:t>
            </w:r>
            <w:proofErr w:type="gramStart"/>
            <w:r>
              <w:rPr>
                <w:sz w:val="22"/>
                <w:szCs w:val="22"/>
              </w:rPr>
              <w:t>Арт</w:t>
            </w:r>
            <w:proofErr w:type="gramEnd"/>
            <w:r>
              <w:rPr>
                <w:sz w:val="22"/>
                <w:szCs w:val="22"/>
              </w:rPr>
              <w:t xml:space="preserve"> - Дизайн», </w:t>
            </w:r>
            <w:r w:rsidR="00633AB6">
              <w:rPr>
                <w:sz w:val="22"/>
                <w:szCs w:val="22"/>
              </w:rPr>
              <w:t xml:space="preserve">рекламное агентство </w:t>
            </w: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Ме</w:t>
            </w:r>
            <w:r w:rsidR="00633AB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диатрон</w:t>
            </w:r>
            <w:proofErr w:type="spellEnd"/>
            <w:r>
              <w:rPr>
                <w:sz w:val="22"/>
                <w:szCs w:val="22"/>
              </w:rPr>
              <w:t>» и 1</w:t>
            </w:r>
            <w:r w:rsidR="00633AB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ИП. С</w:t>
            </w:r>
            <w:r w:rsidRPr="001B2125">
              <w:rPr>
                <w:sz w:val="22"/>
                <w:szCs w:val="22"/>
              </w:rPr>
              <w:t>истематически провод</w:t>
            </w:r>
            <w:r>
              <w:rPr>
                <w:sz w:val="22"/>
                <w:szCs w:val="22"/>
              </w:rPr>
              <w:t>и</w:t>
            </w:r>
            <w:r w:rsidRPr="001B212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ся</w:t>
            </w:r>
            <w:r w:rsidRPr="001B2125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а</w:t>
            </w:r>
            <w:r w:rsidRPr="001B2125">
              <w:rPr>
                <w:sz w:val="22"/>
                <w:szCs w:val="22"/>
              </w:rPr>
              <w:t xml:space="preserve"> по выявлению незаконно размещённых рекламных конструкций, нарушители привлекаются к административной ответственности, конструкции демонтируются, переносные конструкции демонтируются силами собственников. </w:t>
            </w:r>
          </w:p>
          <w:p w:rsidR="00262371" w:rsidRPr="00006867" w:rsidRDefault="00262371" w:rsidP="001B2125">
            <w:pPr>
              <w:ind w:firstLine="851"/>
              <w:rPr>
                <w:sz w:val="22"/>
                <w:szCs w:val="22"/>
              </w:rPr>
            </w:pPr>
            <w:r w:rsidRPr="001B2125">
              <w:rPr>
                <w:sz w:val="22"/>
                <w:szCs w:val="22"/>
              </w:rPr>
              <w:lastRenderedPageBreak/>
              <w:t>В настоящее время доля организаций частной формы собственности в сфере нар</w:t>
            </w:r>
            <w:r>
              <w:rPr>
                <w:sz w:val="22"/>
                <w:szCs w:val="22"/>
              </w:rPr>
              <w:t>ужной рекламы составляет 100,0</w:t>
            </w:r>
            <w:r w:rsidRPr="001B2125">
              <w:rPr>
                <w:sz w:val="22"/>
                <w:szCs w:val="22"/>
              </w:rPr>
              <w:t xml:space="preserve">%. </w:t>
            </w:r>
          </w:p>
        </w:tc>
      </w:tr>
      <w:tr w:rsidR="00262371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Pr="00C933B5" w:rsidRDefault="00262371" w:rsidP="002D6F01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C933B5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</w:tcPr>
          <w:p w:rsidR="00262371" w:rsidRPr="00C933B5" w:rsidRDefault="00262371" w:rsidP="00056591">
            <w:pPr>
              <w:ind w:right="-31"/>
              <w:jc w:val="both"/>
              <w:rPr>
                <w:sz w:val="22"/>
                <w:szCs w:val="22"/>
              </w:rPr>
            </w:pPr>
            <w:r w:rsidRPr="00C933B5">
              <w:rPr>
                <w:sz w:val="22"/>
                <w:szCs w:val="22"/>
              </w:rPr>
              <w:t>Проведение оценки состояния конкурентной среды в сфере наружной рекламы</w:t>
            </w:r>
          </w:p>
        </w:tc>
        <w:tc>
          <w:tcPr>
            <w:tcW w:w="1668" w:type="dxa"/>
          </w:tcPr>
          <w:p w:rsidR="00262371" w:rsidRPr="00C933B5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C933B5"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рынке.</w:t>
            </w:r>
          </w:p>
        </w:tc>
        <w:tc>
          <w:tcPr>
            <w:tcW w:w="1417" w:type="dxa"/>
          </w:tcPr>
          <w:p w:rsidR="00262371" w:rsidRPr="00C933B5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C933B5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262371" w:rsidRPr="00C933B5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933B5">
              <w:rPr>
                <w:sz w:val="22"/>
                <w:szCs w:val="22"/>
              </w:rPr>
              <w:t>оля организаций частной формы собственности в сфере наружной рекламы, процентов</w:t>
            </w:r>
          </w:p>
        </w:tc>
        <w:tc>
          <w:tcPr>
            <w:tcW w:w="296" w:type="dxa"/>
            <w:gridSpan w:val="2"/>
          </w:tcPr>
          <w:p w:rsidR="00262371" w:rsidRPr="00C933B5" w:rsidRDefault="00262371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C933B5" w:rsidRDefault="00262371" w:rsidP="0067253D">
            <w:pPr>
              <w:jc w:val="center"/>
              <w:rPr>
                <w:sz w:val="22"/>
                <w:szCs w:val="22"/>
              </w:rPr>
            </w:pPr>
            <w:r w:rsidRPr="00C933B5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</w:tcPr>
          <w:p w:rsidR="00262371" w:rsidRPr="00C933B5" w:rsidRDefault="00262371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262371" w:rsidRPr="00C933B5" w:rsidRDefault="002F3620" w:rsidP="002F36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2020 году</w:t>
            </w:r>
            <w:r w:rsidR="00262371">
              <w:rPr>
                <w:sz w:val="22"/>
                <w:szCs w:val="22"/>
              </w:rPr>
              <w:t xml:space="preserve"> в сфере наружной рекламы осуществляют деятельность  2</w:t>
            </w:r>
            <w:r>
              <w:rPr>
                <w:sz w:val="22"/>
                <w:szCs w:val="22"/>
              </w:rPr>
              <w:t>2</w:t>
            </w:r>
            <w:r w:rsidR="00262371">
              <w:rPr>
                <w:sz w:val="22"/>
                <w:szCs w:val="22"/>
              </w:rPr>
              <w:t xml:space="preserve"> </w:t>
            </w:r>
            <w:proofErr w:type="gramStart"/>
            <w:r w:rsidR="00262371">
              <w:rPr>
                <w:sz w:val="22"/>
                <w:szCs w:val="22"/>
              </w:rPr>
              <w:t>хозяйствующих</w:t>
            </w:r>
            <w:proofErr w:type="gramEnd"/>
            <w:r w:rsidR="00262371">
              <w:rPr>
                <w:sz w:val="22"/>
                <w:szCs w:val="22"/>
              </w:rPr>
              <w:t xml:space="preserve"> субъекта с частной формой собственности.</w:t>
            </w:r>
          </w:p>
        </w:tc>
        <w:tc>
          <w:tcPr>
            <w:tcW w:w="1693" w:type="dxa"/>
          </w:tcPr>
          <w:p w:rsidR="00262371" w:rsidRPr="00E60011" w:rsidRDefault="00262371" w:rsidP="0067253D">
            <w:pPr>
              <w:rPr>
                <w:color w:val="FF0000"/>
                <w:sz w:val="22"/>
                <w:szCs w:val="22"/>
              </w:rPr>
            </w:pPr>
            <w:r w:rsidRPr="003E4E99">
              <w:rPr>
                <w:sz w:val="22"/>
                <w:szCs w:val="22"/>
              </w:rPr>
              <w:t>Управление архитектуры и градостроительства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262371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Pr="00373711" w:rsidRDefault="00262371" w:rsidP="002D6F01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373711">
              <w:rPr>
                <w:sz w:val="22"/>
                <w:szCs w:val="22"/>
              </w:rPr>
              <w:t>.2.</w:t>
            </w:r>
          </w:p>
        </w:tc>
        <w:tc>
          <w:tcPr>
            <w:tcW w:w="2607" w:type="dxa"/>
          </w:tcPr>
          <w:p w:rsidR="00262371" w:rsidRPr="00373711" w:rsidRDefault="00262371" w:rsidP="00672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711">
              <w:rPr>
                <w:rFonts w:ascii="Times New Roman" w:hAnsi="Times New Roman" w:cs="Times New Roman"/>
                <w:sz w:val="22"/>
                <w:szCs w:val="22"/>
              </w:rPr>
              <w:t>Выявление и выдача предписаний о демонтаже самовольно установленных рекламных конструкций</w:t>
            </w:r>
          </w:p>
        </w:tc>
        <w:tc>
          <w:tcPr>
            <w:tcW w:w="1668" w:type="dxa"/>
          </w:tcPr>
          <w:p w:rsidR="00262371" w:rsidRPr="00373711" w:rsidRDefault="00262371" w:rsidP="00672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711">
              <w:rPr>
                <w:rFonts w:ascii="Times New Roman" w:hAnsi="Times New Roman" w:cs="Times New Roman"/>
                <w:sz w:val="22"/>
                <w:szCs w:val="22"/>
              </w:rPr>
              <w:t>Предоставление равного доступа к осуществлению деятельности для всех участников товарного рынка, повышение конкуренции и качества услуг.</w:t>
            </w:r>
          </w:p>
          <w:p w:rsidR="00262371" w:rsidRPr="00373711" w:rsidRDefault="00262371" w:rsidP="00672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711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информация на </w:t>
            </w:r>
            <w:r w:rsidRPr="003737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официальном сайте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Крымский район</w:t>
            </w:r>
            <w:r w:rsidRPr="003737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62371" w:rsidRPr="00373711" w:rsidRDefault="00262371" w:rsidP="0067253D">
            <w:pPr>
              <w:rPr>
                <w:sz w:val="22"/>
                <w:szCs w:val="22"/>
              </w:rPr>
            </w:pPr>
            <w:r w:rsidRPr="00373711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27" w:type="dxa"/>
          </w:tcPr>
          <w:p w:rsidR="00262371" w:rsidRPr="00373711" w:rsidRDefault="00262371" w:rsidP="0067253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3711">
              <w:rPr>
                <w:rFonts w:ascii="Times New Roman" w:hAnsi="Times New Roman" w:cs="Times New Roman"/>
                <w:sz w:val="22"/>
                <w:szCs w:val="22"/>
              </w:rPr>
              <w:t>нформация на официальном сайте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Крымский район</w:t>
            </w:r>
            <w:r w:rsidRPr="00373711">
              <w:rPr>
                <w:rFonts w:ascii="Times New Roman" w:hAnsi="Times New Roman" w:cs="Times New Roman"/>
                <w:sz w:val="22"/>
                <w:szCs w:val="22"/>
              </w:rPr>
              <w:t xml:space="preserve">, наличие </w:t>
            </w:r>
          </w:p>
        </w:tc>
        <w:tc>
          <w:tcPr>
            <w:tcW w:w="296" w:type="dxa"/>
            <w:gridSpan w:val="2"/>
          </w:tcPr>
          <w:p w:rsidR="00262371" w:rsidRPr="00373711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373711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373711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262371" w:rsidRPr="00373711" w:rsidRDefault="00E73A16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43" w:type="dxa"/>
          </w:tcPr>
          <w:p w:rsidR="00262371" w:rsidRPr="00E60011" w:rsidRDefault="00262371" w:rsidP="0073621D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размещена в новостной ленте официального сайта администрации муниципального образования Крымский район</w:t>
            </w:r>
          </w:p>
        </w:tc>
        <w:tc>
          <w:tcPr>
            <w:tcW w:w="1693" w:type="dxa"/>
          </w:tcPr>
          <w:p w:rsidR="00262371" w:rsidRPr="00E60011" w:rsidRDefault="00262371" w:rsidP="005B38A9">
            <w:pPr>
              <w:jc w:val="both"/>
              <w:rPr>
                <w:color w:val="FF0000"/>
                <w:sz w:val="22"/>
                <w:szCs w:val="22"/>
              </w:rPr>
            </w:pPr>
            <w:r w:rsidRPr="003E4E99">
              <w:rPr>
                <w:sz w:val="22"/>
                <w:szCs w:val="22"/>
              </w:rPr>
              <w:t>Управление архитектуры и градостроительства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262371" w:rsidRPr="00E60011" w:rsidTr="00E31953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Pr="005B38A9" w:rsidRDefault="00262371" w:rsidP="002D6F01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16.3.</w:t>
            </w:r>
          </w:p>
        </w:tc>
        <w:tc>
          <w:tcPr>
            <w:tcW w:w="2607" w:type="dxa"/>
          </w:tcPr>
          <w:p w:rsidR="00262371" w:rsidRPr="005B38A9" w:rsidRDefault="00262371" w:rsidP="000565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38A9">
              <w:rPr>
                <w:rFonts w:ascii="Times New Roman" w:hAnsi="Times New Roman" w:cs="Times New Roman"/>
                <w:sz w:val="22"/>
                <w:szCs w:val="22"/>
              </w:rPr>
              <w:t>Утверждение и актуализация Схемы размещения рекламных конструкций</w:t>
            </w:r>
          </w:p>
        </w:tc>
        <w:tc>
          <w:tcPr>
            <w:tcW w:w="1668" w:type="dxa"/>
          </w:tcPr>
          <w:p w:rsidR="00262371" w:rsidRDefault="00262371" w:rsidP="00672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38A9">
              <w:rPr>
                <w:rFonts w:ascii="Times New Roman" w:hAnsi="Times New Roman" w:cs="Times New Roman"/>
                <w:sz w:val="22"/>
                <w:szCs w:val="22"/>
              </w:rPr>
              <w:t>Открытый доступ для хозяйствующих субъектов к схеме размещения рекламных конструкций.</w:t>
            </w:r>
          </w:p>
          <w:p w:rsidR="00262371" w:rsidRPr="005B38A9" w:rsidRDefault="00262371" w:rsidP="00672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38A9">
              <w:rPr>
                <w:rFonts w:ascii="Times New Roman" w:hAnsi="Times New Roman" w:cs="Times New Roman"/>
                <w:sz w:val="22"/>
                <w:szCs w:val="22"/>
              </w:rPr>
              <w:t>Информация на официальном сайте муниципального образования Крымский район</w:t>
            </w:r>
          </w:p>
        </w:tc>
        <w:tc>
          <w:tcPr>
            <w:tcW w:w="1417" w:type="dxa"/>
          </w:tcPr>
          <w:p w:rsidR="00262371" w:rsidRPr="005B38A9" w:rsidRDefault="00262371" w:rsidP="0067253D">
            <w:pPr>
              <w:rPr>
                <w:sz w:val="22"/>
                <w:szCs w:val="22"/>
              </w:rPr>
            </w:pPr>
            <w:r w:rsidRPr="005B38A9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262371" w:rsidRPr="005B38A9" w:rsidRDefault="00262371" w:rsidP="0067253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B38A9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на официальном сайте муниципального образования, наличие </w:t>
            </w:r>
          </w:p>
        </w:tc>
        <w:tc>
          <w:tcPr>
            <w:tcW w:w="296" w:type="dxa"/>
            <w:gridSpan w:val="2"/>
          </w:tcPr>
          <w:p w:rsidR="00262371" w:rsidRPr="005B38A9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5B38A9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5B38A9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262371" w:rsidRPr="005B38A9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262371" w:rsidRPr="005B38A9" w:rsidRDefault="00262371" w:rsidP="007D364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выполнено на официальном сайте администрации муниципального образования Крымский район</w:t>
            </w:r>
          </w:p>
        </w:tc>
        <w:tc>
          <w:tcPr>
            <w:tcW w:w="1693" w:type="dxa"/>
          </w:tcPr>
          <w:p w:rsidR="00262371" w:rsidRDefault="00262371" w:rsidP="005B38A9">
            <w:pPr>
              <w:jc w:val="both"/>
              <w:rPr>
                <w:sz w:val="22"/>
                <w:szCs w:val="22"/>
              </w:rPr>
            </w:pPr>
            <w:r w:rsidRPr="003E4E99">
              <w:rPr>
                <w:sz w:val="22"/>
                <w:szCs w:val="22"/>
              </w:rPr>
              <w:t xml:space="preserve">Управление архитектуры и градостроительства администрации муниципального образования Крымский район, администрации </w:t>
            </w:r>
          </w:p>
          <w:p w:rsidR="00262371" w:rsidRPr="005B38A9" w:rsidRDefault="00262371" w:rsidP="005B38A9">
            <w:pPr>
              <w:jc w:val="both"/>
              <w:rPr>
                <w:sz w:val="22"/>
                <w:szCs w:val="22"/>
              </w:rPr>
            </w:pPr>
            <w:r w:rsidRPr="003E4E99">
              <w:rPr>
                <w:sz w:val="22"/>
                <w:szCs w:val="22"/>
              </w:rPr>
              <w:t>городского и сельских поселений Крымского района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965F77" w:rsidRDefault="00262371" w:rsidP="003964D3">
            <w:pPr>
              <w:pStyle w:val="31"/>
              <w:numPr>
                <w:ilvl w:val="0"/>
                <w:numId w:val="5"/>
              </w:numPr>
              <w:spacing w:line="240" w:lineRule="auto"/>
              <w:ind w:right="-1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 Розничная торговля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Default="00262371" w:rsidP="004E68A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</w:t>
            </w:r>
            <w:r w:rsidRPr="00814F01">
              <w:rPr>
                <w:sz w:val="22"/>
                <w:szCs w:val="22"/>
              </w:rPr>
              <w:t>озничн</w:t>
            </w:r>
            <w:r>
              <w:rPr>
                <w:sz w:val="22"/>
                <w:szCs w:val="22"/>
              </w:rPr>
              <w:t>ой</w:t>
            </w:r>
            <w:r w:rsidRPr="00814F01">
              <w:rPr>
                <w:sz w:val="22"/>
                <w:szCs w:val="22"/>
              </w:rPr>
              <w:t xml:space="preserve"> торговл</w:t>
            </w:r>
            <w:r>
              <w:rPr>
                <w:sz w:val="22"/>
                <w:szCs w:val="22"/>
              </w:rPr>
              <w:t>и</w:t>
            </w:r>
            <w:r w:rsidRPr="00814F01">
              <w:rPr>
                <w:sz w:val="22"/>
                <w:szCs w:val="22"/>
              </w:rPr>
              <w:t xml:space="preserve"> на территории муниципального образования Крымский район ежегодно</w:t>
            </w:r>
            <w:r>
              <w:rPr>
                <w:sz w:val="22"/>
                <w:szCs w:val="22"/>
              </w:rPr>
              <w:t xml:space="preserve"> увеличивается.</w:t>
            </w:r>
            <w:r w:rsidRPr="00814F01">
              <w:rPr>
                <w:sz w:val="22"/>
                <w:szCs w:val="22"/>
              </w:rPr>
              <w:t xml:space="preserve"> Открываются торговые объекты шаговой доступности</w:t>
            </w:r>
            <w:r>
              <w:rPr>
                <w:sz w:val="22"/>
                <w:szCs w:val="22"/>
              </w:rPr>
              <w:t>.</w:t>
            </w:r>
            <w:r w:rsidRPr="004E68A7">
              <w:rPr>
                <w:color w:val="FF0000"/>
                <w:sz w:val="28"/>
                <w:szCs w:val="28"/>
              </w:rPr>
              <w:t xml:space="preserve"> </w:t>
            </w:r>
            <w:r w:rsidRPr="004E68A7">
              <w:rPr>
                <w:sz w:val="22"/>
                <w:szCs w:val="22"/>
              </w:rPr>
              <w:t xml:space="preserve">Развивается инфраструктура предприятий розничной торговли. </w:t>
            </w:r>
          </w:p>
          <w:p w:rsidR="00262371" w:rsidRPr="004E68A7" w:rsidRDefault="00262371" w:rsidP="004E68A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4E68A7">
              <w:rPr>
                <w:sz w:val="22"/>
                <w:szCs w:val="22"/>
              </w:rPr>
              <w:t>Несмотря на положительную динамику развития отрасли, существует ряд сдерживающих факторов, не в полной мере обеспечивающих население Крымского района качественными и безопасными услугами торговли.</w:t>
            </w:r>
          </w:p>
          <w:p w:rsidR="00262371" w:rsidRPr="004E68A7" w:rsidRDefault="00262371" w:rsidP="004E68A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4E68A7">
              <w:rPr>
                <w:sz w:val="22"/>
                <w:szCs w:val="22"/>
              </w:rPr>
              <w:t>Факторами, ограничивающими деятельность организаций, являются:</w:t>
            </w:r>
          </w:p>
          <w:p w:rsidR="00262371" w:rsidRPr="004E68A7" w:rsidRDefault="00262371" w:rsidP="004E68A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4E68A7">
              <w:rPr>
                <w:sz w:val="22"/>
                <w:szCs w:val="22"/>
              </w:rPr>
              <w:t>1) неплатежеспособность покупателей;</w:t>
            </w:r>
          </w:p>
          <w:p w:rsidR="00262371" w:rsidRPr="004E68A7" w:rsidRDefault="00262371" w:rsidP="004E68A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4E68A7">
              <w:rPr>
                <w:sz w:val="22"/>
                <w:szCs w:val="22"/>
              </w:rPr>
              <w:t>2) недостаток финансовых средств;</w:t>
            </w:r>
          </w:p>
          <w:p w:rsidR="00262371" w:rsidRPr="004E68A7" w:rsidRDefault="00262371" w:rsidP="004E68A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4E68A7">
              <w:rPr>
                <w:sz w:val="22"/>
                <w:szCs w:val="22"/>
              </w:rPr>
              <w:t>3) несовершенство нормативно-правовой базы;</w:t>
            </w:r>
          </w:p>
          <w:p w:rsidR="00262371" w:rsidRDefault="00262371" w:rsidP="004E68A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4E68A7">
              <w:rPr>
                <w:sz w:val="22"/>
                <w:szCs w:val="22"/>
              </w:rPr>
              <w:lastRenderedPageBreak/>
              <w:t>4) высокий процент коммерческого кредита.</w:t>
            </w:r>
          </w:p>
          <w:p w:rsidR="00262371" w:rsidRPr="004E68A7" w:rsidRDefault="00262371" w:rsidP="004E68A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DA4A45">
              <w:rPr>
                <w:sz w:val="22"/>
                <w:szCs w:val="22"/>
              </w:rPr>
              <w:t>В условиях растущей конкуренции предприятия все активнее используют новые прогрессивные формы и технологии в сфере торговли, такие как самообслуживание, круглосуточное обслуживание, сезонные распродажи, продажи по образцам, каталогам, дисконтным картам и др.</w:t>
            </w:r>
          </w:p>
          <w:p w:rsidR="00262371" w:rsidRDefault="00262371" w:rsidP="00DA4A45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526D74">
              <w:rPr>
                <w:sz w:val="22"/>
                <w:szCs w:val="22"/>
              </w:rPr>
              <w:t>Ежегодно на территории муниципального образования Крымский район организовываются сельскохозяйственные и универсальные ярмарки, для реализации сельскохозяйственной продукции выращенной продукции в личных подсобных хозяйствах и крестьянско-фермерских хозяйствах. Круглогодично работают 10 ярмарок, из которых 5 сельскохозяйственных и 5 универсальных.</w:t>
            </w:r>
          </w:p>
          <w:p w:rsidR="00262371" w:rsidRPr="00965F77" w:rsidRDefault="00262371" w:rsidP="00325526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526D74">
              <w:rPr>
                <w:sz w:val="22"/>
                <w:szCs w:val="22"/>
              </w:rPr>
              <w:t>Так же принимаются правовые акты о работе придоро</w:t>
            </w:r>
            <w:r>
              <w:rPr>
                <w:sz w:val="22"/>
                <w:szCs w:val="22"/>
              </w:rPr>
              <w:t>жных сельскохозяйственных ярмарок</w:t>
            </w:r>
            <w:r w:rsidRPr="00526D74">
              <w:rPr>
                <w:sz w:val="22"/>
                <w:szCs w:val="22"/>
              </w:rPr>
              <w:t>, осуществляли деятельность 2</w:t>
            </w:r>
            <w:r w:rsidR="00325526">
              <w:rPr>
                <w:sz w:val="22"/>
                <w:szCs w:val="22"/>
              </w:rPr>
              <w:t>3сезонные</w:t>
            </w:r>
            <w:r w:rsidRPr="00526D74">
              <w:rPr>
                <w:sz w:val="22"/>
                <w:szCs w:val="22"/>
              </w:rPr>
              <w:t xml:space="preserve"> придорожные ярмарки.</w:t>
            </w:r>
          </w:p>
        </w:tc>
      </w:tr>
      <w:tr w:rsidR="00262371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Pr="00E132BE" w:rsidRDefault="00262371" w:rsidP="002D6F01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E132B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262371" w:rsidRPr="00E132BE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E132BE">
              <w:rPr>
                <w:sz w:val="22"/>
                <w:szCs w:val="22"/>
              </w:rPr>
              <w:t xml:space="preserve">Сбор и анализ актуальной информации о состоянии конкурентной среды на рынке розничной торговли </w:t>
            </w:r>
          </w:p>
        </w:tc>
        <w:tc>
          <w:tcPr>
            <w:tcW w:w="1668" w:type="dxa"/>
          </w:tcPr>
          <w:p w:rsidR="00262371" w:rsidRPr="00E132BE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E132BE"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рынке.</w:t>
            </w:r>
          </w:p>
          <w:p w:rsidR="00262371" w:rsidRPr="00E132BE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2371" w:rsidRPr="00E132BE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E132BE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262371" w:rsidRPr="00E132BE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132BE">
              <w:rPr>
                <w:sz w:val="22"/>
                <w:szCs w:val="22"/>
              </w:rPr>
              <w:t>оля организаций частной формы собственности в сфере розничной торговли, процентов</w:t>
            </w:r>
          </w:p>
        </w:tc>
        <w:tc>
          <w:tcPr>
            <w:tcW w:w="296" w:type="dxa"/>
            <w:gridSpan w:val="2"/>
          </w:tcPr>
          <w:p w:rsidR="00262371" w:rsidRPr="004D3CEF" w:rsidRDefault="00262371" w:rsidP="004D3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4D3CEF" w:rsidRDefault="00262371" w:rsidP="004D3CEF">
            <w:pPr>
              <w:jc w:val="center"/>
              <w:rPr>
                <w:sz w:val="22"/>
                <w:szCs w:val="22"/>
              </w:rPr>
            </w:pPr>
            <w:r w:rsidRPr="004D3CE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8,92</w:t>
            </w:r>
          </w:p>
        </w:tc>
        <w:tc>
          <w:tcPr>
            <w:tcW w:w="1106" w:type="dxa"/>
          </w:tcPr>
          <w:p w:rsidR="00262371" w:rsidRPr="004D3CEF" w:rsidRDefault="00262371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262371" w:rsidRPr="00F1512B" w:rsidRDefault="00262371" w:rsidP="00F1512B">
            <w:pPr>
              <w:ind w:left="-105"/>
              <w:jc w:val="both"/>
              <w:rPr>
                <w:sz w:val="22"/>
                <w:szCs w:val="22"/>
              </w:rPr>
            </w:pPr>
            <w:r w:rsidRPr="00F1512B">
              <w:rPr>
                <w:sz w:val="22"/>
                <w:szCs w:val="22"/>
              </w:rPr>
              <w:t>По состоянию на 1.</w:t>
            </w:r>
            <w:r w:rsidR="00A457E7">
              <w:rPr>
                <w:sz w:val="22"/>
                <w:szCs w:val="22"/>
              </w:rPr>
              <w:t>01.2021</w:t>
            </w:r>
            <w:r w:rsidRPr="00F1512B">
              <w:rPr>
                <w:sz w:val="22"/>
                <w:szCs w:val="22"/>
              </w:rPr>
              <w:t xml:space="preserve">г. на территории муниципального образования Крымский район функционирует </w:t>
            </w:r>
            <w:r>
              <w:rPr>
                <w:sz w:val="22"/>
                <w:szCs w:val="22"/>
              </w:rPr>
              <w:t>119</w:t>
            </w:r>
            <w:r w:rsidR="00785AC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объекта </w:t>
            </w:r>
            <w:r w:rsidRPr="00F1512B">
              <w:rPr>
                <w:sz w:val="22"/>
                <w:szCs w:val="22"/>
              </w:rPr>
              <w:t xml:space="preserve">стационарной торговли. Общая торговая площадь </w:t>
            </w:r>
            <w:r w:rsidRPr="001C32B4">
              <w:rPr>
                <w:sz w:val="22"/>
                <w:szCs w:val="22"/>
              </w:rPr>
              <w:t xml:space="preserve">составляет </w:t>
            </w:r>
            <w:r w:rsidR="00785ACE" w:rsidRPr="00785ACE">
              <w:rPr>
                <w:color w:val="000000"/>
                <w:sz w:val="22"/>
                <w:szCs w:val="22"/>
              </w:rPr>
              <w:t xml:space="preserve">97166,9 </w:t>
            </w:r>
            <w:r w:rsidRPr="00021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32B4">
              <w:rPr>
                <w:sz w:val="22"/>
                <w:szCs w:val="22"/>
              </w:rPr>
              <w:t>кв.м</w:t>
            </w:r>
            <w:proofErr w:type="spellEnd"/>
            <w:r w:rsidRPr="001C32B4">
              <w:rPr>
                <w:sz w:val="22"/>
                <w:szCs w:val="22"/>
              </w:rPr>
              <w:t>.</w:t>
            </w:r>
            <w:r w:rsidRPr="00DF7DFA">
              <w:rPr>
                <w:sz w:val="22"/>
                <w:szCs w:val="22"/>
              </w:rPr>
              <w:t xml:space="preserve"> </w:t>
            </w:r>
            <w:r w:rsidRPr="00F1512B">
              <w:rPr>
                <w:sz w:val="22"/>
                <w:szCs w:val="22"/>
              </w:rPr>
              <w:t xml:space="preserve">Обеспеченность торговыми местами в Крымском районе на 1000 человек составляет </w:t>
            </w:r>
            <w:r w:rsidR="00785ACE">
              <w:rPr>
                <w:sz w:val="22"/>
                <w:szCs w:val="22"/>
              </w:rPr>
              <w:t>720,3</w:t>
            </w:r>
            <w:r w:rsidRPr="001C32B4">
              <w:rPr>
                <w:sz w:val="22"/>
                <w:szCs w:val="22"/>
              </w:rPr>
              <w:t xml:space="preserve"> </w:t>
            </w:r>
            <w:proofErr w:type="spellStart"/>
            <w:r w:rsidRPr="00F1512B">
              <w:rPr>
                <w:sz w:val="22"/>
                <w:szCs w:val="22"/>
              </w:rPr>
              <w:t>кв.м</w:t>
            </w:r>
            <w:proofErr w:type="spellEnd"/>
            <w:r w:rsidRPr="00F1512B">
              <w:rPr>
                <w:sz w:val="22"/>
                <w:szCs w:val="22"/>
              </w:rPr>
              <w:t xml:space="preserve">. </w:t>
            </w:r>
          </w:p>
          <w:p w:rsidR="00262371" w:rsidRDefault="00262371" w:rsidP="00F1512B">
            <w:pPr>
              <w:ind w:left="-105"/>
              <w:jc w:val="both"/>
              <w:rPr>
                <w:sz w:val="22"/>
                <w:szCs w:val="22"/>
              </w:rPr>
            </w:pPr>
            <w:r w:rsidRPr="00F1512B">
              <w:rPr>
                <w:sz w:val="22"/>
                <w:szCs w:val="22"/>
              </w:rPr>
              <w:t xml:space="preserve">Оборот розничной торговли по </w:t>
            </w:r>
            <w:r w:rsidRPr="00F1512B">
              <w:rPr>
                <w:sz w:val="22"/>
                <w:szCs w:val="22"/>
              </w:rPr>
              <w:lastRenderedPageBreak/>
              <w:t>крупным и средним предприятиям вс</w:t>
            </w:r>
            <w:r w:rsidR="00785ACE">
              <w:rPr>
                <w:sz w:val="22"/>
                <w:szCs w:val="22"/>
              </w:rPr>
              <w:t xml:space="preserve">ех видов деятельности за </w:t>
            </w:r>
            <w:r>
              <w:rPr>
                <w:sz w:val="22"/>
                <w:szCs w:val="22"/>
              </w:rPr>
              <w:t xml:space="preserve"> </w:t>
            </w:r>
            <w:r w:rsidRPr="00F1512B">
              <w:rPr>
                <w:sz w:val="22"/>
                <w:szCs w:val="22"/>
              </w:rPr>
              <w:t xml:space="preserve">2020 год составил </w:t>
            </w:r>
            <w:r w:rsidR="00DC0110" w:rsidRPr="00DC0110">
              <w:rPr>
                <w:sz w:val="22"/>
                <w:szCs w:val="22"/>
              </w:rPr>
              <w:t xml:space="preserve">9390,2 </w:t>
            </w:r>
            <w:proofErr w:type="spellStart"/>
            <w:r w:rsidRPr="001C32B4">
              <w:rPr>
                <w:sz w:val="22"/>
                <w:szCs w:val="22"/>
              </w:rPr>
              <w:t>млн</w:t>
            </w:r>
            <w:proofErr w:type="gramStart"/>
            <w:r w:rsidRPr="001C32B4">
              <w:rPr>
                <w:sz w:val="22"/>
                <w:szCs w:val="22"/>
              </w:rPr>
              <w:t>.р</w:t>
            </w:r>
            <w:proofErr w:type="gramEnd"/>
            <w:r w:rsidRPr="001C32B4">
              <w:rPr>
                <w:sz w:val="22"/>
                <w:szCs w:val="22"/>
              </w:rPr>
              <w:t>ублей</w:t>
            </w:r>
            <w:proofErr w:type="spellEnd"/>
            <w:r w:rsidRPr="001C32B4">
              <w:rPr>
                <w:sz w:val="22"/>
                <w:szCs w:val="22"/>
              </w:rPr>
              <w:t xml:space="preserve"> (11</w:t>
            </w:r>
            <w:r w:rsidR="00DC0110">
              <w:rPr>
                <w:sz w:val="22"/>
                <w:szCs w:val="22"/>
              </w:rPr>
              <w:t>5,7</w:t>
            </w:r>
            <w:r w:rsidRPr="001C32B4">
              <w:rPr>
                <w:sz w:val="22"/>
                <w:szCs w:val="22"/>
              </w:rPr>
              <w:t xml:space="preserve">%), </w:t>
            </w:r>
            <w:r w:rsidRPr="00F1512B">
              <w:rPr>
                <w:sz w:val="22"/>
                <w:szCs w:val="22"/>
              </w:rPr>
              <w:t xml:space="preserve">реальный объем розничного товарооборота увеличился на </w:t>
            </w:r>
            <w:r w:rsidRPr="001C32B4">
              <w:rPr>
                <w:sz w:val="22"/>
                <w:szCs w:val="22"/>
              </w:rPr>
              <w:t>1</w:t>
            </w:r>
            <w:r w:rsidR="00785ACE">
              <w:rPr>
                <w:sz w:val="22"/>
                <w:szCs w:val="22"/>
              </w:rPr>
              <w:t>2,0</w:t>
            </w:r>
            <w:r w:rsidRPr="001C32B4">
              <w:rPr>
                <w:sz w:val="22"/>
                <w:szCs w:val="22"/>
              </w:rPr>
              <w:t xml:space="preserve">%. </w:t>
            </w:r>
          </w:p>
          <w:p w:rsidR="00785ACE" w:rsidRPr="00785ACE" w:rsidRDefault="00262371" w:rsidP="00785ACE">
            <w:pPr>
              <w:ind w:left="-105"/>
              <w:jc w:val="both"/>
              <w:rPr>
                <w:sz w:val="22"/>
                <w:szCs w:val="22"/>
              </w:rPr>
            </w:pPr>
            <w:r w:rsidRPr="0087048B">
              <w:rPr>
                <w:sz w:val="22"/>
                <w:szCs w:val="22"/>
              </w:rPr>
              <w:t xml:space="preserve">Развивается инфраструктура предприятий розничной торговли. </w:t>
            </w:r>
            <w:r w:rsidR="00785ACE" w:rsidRPr="00785ACE">
              <w:rPr>
                <w:sz w:val="22"/>
                <w:szCs w:val="22"/>
              </w:rPr>
              <w:t>Развивается инфраструктура предприятий розничной торговли. За отчетный период 2020 года введено 14 объектов розничной торговли (</w:t>
            </w:r>
            <w:proofErr w:type="spellStart"/>
            <w:r w:rsidR="00785ACE" w:rsidRPr="00785ACE">
              <w:rPr>
                <w:sz w:val="22"/>
                <w:szCs w:val="22"/>
              </w:rPr>
              <w:t>г</w:t>
            </w:r>
            <w:proofErr w:type="gramStart"/>
            <w:r w:rsidR="00785ACE" w:rsidRPr="00785ACE">
              <w:rPr>
                <w:sz w:val="22"/>
                <w:szCs w:val="22"/>
              </w:rPr>
              <w:t>.К</w:t>
            </w:r>
            <w:proofErr w:type="gramEnd"/>
            <w:r w:rsidR="00785ACE" w:rsidRPr="00785ACE">
              <w:rPr>
                <w:sz w:val="22"/>
                <w:szCs w:val="22"/>
              </w:rPr>
              <w:t>рымск</w:t>
            </w:r>
            <w:proofErr w:type="spellEnd"/>
            <w:r w:rsidR="00785ACE" w:rsidRPr="00785ACE">
              <w:rPr>
                <w:sz w:val="22"/>
                <w:szCs w:val="22"/>
              </w:rPr>
              <w:t xml:space="preserve">, </w:t>
            </w:r>
            <w:proofErr w:type="spellStart"/>
            <w:r w:rsidR="00785ACE" w:rsidRPr="00785ACE">
              <w:rPr>
                <w:sz w:val="22"/>
                <w:szCs w:val="22"/>
              </w:rPr>
              <w:t>ст.Варениковская</w:t>
            </w:r>
            <w:proofErr w:type="spellEnd"/>
            <w:r w:rsidR="00785ACE" w:rsidRPr="00785ACE">
              <w:rPr>
                <w:sz w:val="22"/>
                <w:szCs w:val="22"/>
              </w:rPr>
              <w:t xml:space="preserve">, </w:t>
            </w:r>
            <w:proofErr w:type="spellStart"/>
            <w:r w:rsidR="00785ACE" w:rsidRPr="00785ACE">
              <w:rPr>
                <w:sz w:val="22"/>
                <w:szCs w:val="22"/>
              </w:rPr>
              <w:t>х.Даманка</w:t>
            </w:r>
            <w:proofErr w:type="spellEnd"/>
            <w:r w:rsidR="00785ACE" w:rsidRPr="00785ACE">
              <w:rPr>
                <w:sz w:val="22"/>
                <w:szCs w:val="22"/>
              </w:rPr>
              <w:t xml:space="preserve">, </w:t>
            </w:r>
            <w:proofErr w:type="spellStart"/>
            <w:r w:rsidR="00785ACE" w:rsidRPr="00785ACE">
              <w:rPr>
                <w:sz w:val="22"/>
                <w:szCs w:val="22"/>
              </w:rPr>
              <w:lastRenderedPageBreak/>
              <w:t>ст.Нижнебаканская</w:t>
            </w:r>
            <w:proofErr w:type="spellEnd"/>
            <w:r w:rsidR="00785ACE" w:rsidRPr="00785ACE">
              <w:rPr>
                <w:sz w:val="22"/>
                <w:szCs w:val="22"/>
              </w:rPr>
              <w:t xml:space="preserve">), торговая площадь которых составила 7282,9 </w:t>
            </w:r>
            <w:proofErr w:type="spellStart"/>
            <w:r w:rsidR="00785ACE" w:rsidRPr="00785ACE">
              <w:rPr>
                <w:sz w:val="22"/>
                <w:szCs w:val="22"/>
              </w:rPr>
              <w:t>кв.м</w:t>
            </w:r>
            <w:proofErr w:type="spellEnd"/>
            <w:r w:rsidR="00785ACE" w:rsidRPr="00785ACE">
              <w:rPr>
                <w:sz w:val="22"/>
                <w:szCs w:val="22"/>
              </w:rPr>
              <w:t xml:space="preserve">. </w:t>
            </w:r>
          </w:p>
          <w:p w:rsidR="00262371" w:rsidRPr="004D3CEF" w:rsidRDefault="00262371" w:rsidP="00F1512B">
            <w:pPr>
              <w:ind w:left="-105"/>
              <w:jc w:val="both"/>
              <w:rPr>
                <w:sz w:val="22"/>
                <w:szCs w:val="22"/>
              </w:rPr>
            </w:pPr>
            <w:r w:rsidRPr="00F1512B">
              <w:rPr>
                <w:sz w:val="22"/>
                <w:szCs w:val="22"/>
              </w:rPr>
              <w:t>Доля оборота розничной торговли в общем объеме оборота хозяйствующих субъектов ежегодно увеличивается и состав</w:t>
            </w:r>
            <w:r>
              <w:rPr>
                <w:sz w:val="22"/>
                <w:szCs w:val="22"/>
              </w:rPr>
              <w:t>ляет</w:t>
            </w:r>
            <w:r w:rsidRPr="00F1512B">
              <w:rPr>
                <w:sz w:val="22"/>
                <w:szCs w:val="22"/>
              </w:rPr>
              <w:t xml:space="preserve">  </w:t>
            </w:r>
            <w:r w:rsidRPr="00CE6152">
              <w:rPr>
                <w:sz w:val="22"/>
                <w:szCs w:val="22"/>
              </w:rPr>
              <w:t>43,0%</w:t>
            </w:r>
          </w:p>
        </w:tc>
        <w:tc>
          <w:tcPr>
            <w:tcW w:w="1693" w:type="dxa"/>
          </w:tcPr>
          <w:p w:rsidR="00262371" w:rsidRPr="00E60011" w:rsidRDefault="00262371" w:rsidP="0067253D">
            <w:pPr>
              <w:jc w:val="both"/>
              <w:rPr>
                <w:color w:val="FF0000"/>
                <w:sz w:val="22"/>
                <w:szCs w:val="22"/>
              </w:rPr>
            </w:pPr>
            <w:r w:rsidRPr="00471A5E">
              <w:rPr>
                <w:sz w:val="22"/>
                <w:szCs w:val="22"/>
              </w:rPr>
              <w:lastRenderedPageBreak/>
              <w:t>Отдел потребительской сферы  управления экономики и прогнозирования администрации муниципального образования Крымский район, администрации городского и сельских поселений Крымского района</w:t>
            </w:r>
            <w:r w:rsidRPr="00E60011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262371" w:rsidRPr="00965F77" w:rsidTr="00E31953">
        <w:trPr>
          <w:gridAfter w:val="10"/>
          <w:wAfter w:w="6395" w:type="dxa"/>
          <w:trHeight w:val="2555"/>
        </w:trPr>
        <w:tc>
          <w:tcPr>
            <w:tcW w:w="540" w:type="dxa"/>
            <w:gridSpan w:val="2"/>
          </w:tcPr>
          <w:p w:rsidR="00262371" w:rsidRPr="00E12A52" w:rsidRDefault="00262371" w:rsidP="002D6F01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17.2.</w:t>
            </w:r>
          </w:p>
        </w:tc>
        <w:tc>
          <w:tcPr>
            <w:tcW w:w="2607" w:type="dxa"/>
          </w:tcPr>
          <w:p w:rsidR="00262371" w:rsidRPr="00E12A52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E12A52">
              <w:rPr>
                <w:sz w:val="22"/>
                <w:szCs w:val="22"/>
              </w:rPr>
              <w:t>Содействие реализации собственной выращенной продукции в личных подсобных хозяйствах, в крестьянско-фермерских хозяйствах в целях сбыта на рынках и ярмарках, в том числе ярмарках «выходного дня»</w:t>
            </w:r>
          </w:p>
        </w:tc>
        <w:tc>
          <w:tcPr>
            <w:tcW w:w="1668" w:type="dxa"/>
          </w:tcPr>
          <w:p w:rsidR="00262371" w:rsidRPr="00E12A52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E12A52">
              <w:rPr>
                <w:sz w:val="22"/>
                <w:szCs w:val="22"/>
              </w:rPr>
              <w:t>Расширение рынка сбыта путем увеличения количества торговых мест</w:t>
            </w:r>
          </w:p>
        </w:tc>
        <w:tc>
          <w:tcPr>
            <w:tcW w:w="1417" w:type="dxa"/>
          </w:tcPr>
          <w:p w:rsidR="00262371" w:rsidRPr="00E12A52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E12A52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262371" w:rsidRPr="00E12A52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E12A52">
              <w:rPr>
                <w:sz w:val="22"/>
                <w:szCs w:val="22"/>
              </w:rPr>
              <w:t>Количество мест на рынках и ярмарках, единиц</w:t>
            </w:r>
          </w:p>
        </w:tc>
        <w:tc>
          <w:tcPr>
            <w:tcW w:w="296" w:type="dxa"/>
            <w:gridSpan w:val="2"/>
          </w:tcPr>
          <w:p w:rsidR="00262371" w:rsidRPr="00C2102F" w:rsidRDefault="00262371" w:rsidP="0067253D">
            <w:pPr>
              <w:ind w:left="-59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D14063" w:rsidRDefault="00262371" w:rsidP="00D1406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610</w:t>
            </w:r>
          </w:p>
        </w:tc>
        <w:tc>
          <w:tcPr>
            <w:tcW w:w="1106" w:type="dxa"/>
          </w:tcPr>
          <w:p w:rsidR="00262371" w:rsidRPr="00E9631D" w:rsidRDefault="00262371" w:rsidP="00325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2552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262371" w:rsidRDefault="00262371" w:rsidP="009501AD">
            <w:pPr>
              <w:ind w:left="-105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="00AB5D06">
              <w:rPr>
                <w:sz w:val="22"/>
                <w:szCs w:val="22"/>
              </w:rPr>
              <w:t>2020 год</w:t>
            </w:r>
            <w:r w:rsidRPr="005153A3">
              <w:rPr>
                <w:sz w:val="22"/>
                <w:szCs w:val="22"/>
              </w:rPr>
              <w:t xml:space="preserve"> проведено </w:t>
            </w:r>
            <w:r w:rsidR="0078465F" w:rsidRPr="0078465F">
              <w:rPr>
                <w:sz w:val="22"/>
                <w:szCs w:val="22"/>
              </w:rPr>
              <w:t>97</w:t>
            </w:r>
            <w:r w:rsidRPr="00EA0314">
              <w:rPr>
                <w:color w:val="FF0000"/>
                <w:sz w:val="22"/>
                <w:szCs w:val="22"/>
              </w:rPr>
              <w:t xml:space="preserve"> </w:t>
            </w:r>
            <w:r w:rsidRPr="005153A3">
              <w:rPr>
                <w:sz w:val="22"/>
                <w:szCs w:val="22"/>
              </w:rPr>
              <w:t>ярмар</w:t>
            </w:r>
            <w:r>
              <w:rPr>
                <w:sz w:val="22"/>
                <w:szCs w:val="22"/>
              </w:rPr>
              <w:t>о</w:t>
            </w:r>
            <w:r w:rsidRPr="005153A3">
              <w:rPr>
                <w:sz w:val="22"/>
                <w:szCs w:val="22"/>
              </w:rPr>
              <w:t>к выходного дня</w:t>
            </w:r>
            <w:r>
              <w:rPr>
                <w:sz w:val="22"/>
                <w:szCs w:val="22"/>
              </w:rPr>
              <w:t>.</w:t>
            </w:r>
          </w:p>
          <w:p w:rsidR="00262371" w:rsidRPr="004F3494" w:rsidRDefault="00262371" w:rsidP="00065EA7">
            <w:pPr>
              <w:ind w:left="-108" w:right="-108"/>
              <w:jc w:val="both"/>
              <w:rPr>
                <w:sz w:val="22"/>
                <w:szCs w:val="22"/>
              </w:rPr>
            </w:pPr>
            <w:r w:rsidRPr="004F3494">
              <w:rPr>
                <w:sz w:val="22"/>
                <w:szCs w:val="22"/>
              </w:rPr>
              <w:t xml:space="preserve">На территории Крымского района организованно 30 объектов для реализации сельскохозяйственной продукции в том числе: </w:t>
            </w:r>
          </w:p>
          <w:p w:rsidR="00262371" w:rsidRPr="004F3494" w:rsidRDefault="00262371" w:rsidP="00065EA7">
            <w:pPr>
              <w:ind w:left="-108"/>
              <w:jc w:val="both"/>
              <w:rPr>
                <w:sz w:val="22"/>
                <w:szCs w:val="22"/>
              </w:rPr>
            </w:pPr>
            <w:r w:rsidRPr="004F3494">
              <w:rPr>
                <w:sz w:val="22"/>
                <w:szCs w:val="22"/>
              </w:rPr>
              <w:t xml:space="preserve">8 универсальных ярмарок (5 в ст. Варениковской, 1 в ст. </w:t>
            </w:r>
            <w:proofErr w:type="spellStart"/>
            <w:r w:rsidRPr="004F3494">
              <w:rPr>
                <w:sz w:val="22"/>
                <w:szCs w:val="22"/>
              </w:rPr>
              <w:t>Нижнебаканской</w:t>
            </w:r>
            <w:proofErr w:type="spellEnd"/>
            <w:r w:rsidRPr="004F3494">
              <w:rPr>
                <w:sz w:val="22"/>
                <w:szCs w:val="22"/>
              </w:rPr>
              <w:t xml:space="preserve">, </w:t>
            </w:r>
            <w:r w:rsidRPr="004F3494">
              <w:rPr>
                <w:sz w:val="22"/>
                <w:szCs w:val="22"/>
              </w:rPr>
              <w:lastRenderedPageBreak/>
              <w:t xml:space="preserve">1 в ст. Троицкой, </w:t>
            </w:r>
            <w:r>
              <w:rPr>
                <w:sz w:val="22"/>
                <w:szCs w:val="22"/>
              </w:rPr>
              <w:t>1 в городе Крымске).</w:t>
            </w:r>
          </w:p>
          <w:p w:rsidR="00262371" w:rsidRPr="00E9631D" w:rsidRDefault="00262371" w:rsidP="00065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262371" w:rsidRPr="00E12A52" w:rsidRDefault="00262371" w:rsidP="002C0E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сельского хозяйства администрации муниципального образования Крымский район, о</w:t>
            </w:r>
            <w:r w:rsidRPr="00E12A52">
              <w:rPr>
                <w:sz w:val="22"/>
                <w:szCs w:val="22"/>
              </w:rPr>
              <w:t xml:space="preserve">тдел потребительской сферы  управления экономики и прогнозирования администрации муниципального образования </w:t>
            </w:r>
            <w:r w:rsidRPr="00E12A52">
              <w:rPr>
                <w:sz w:val="22"/>
                <w:szCs w:val="22"/>
              </w:rPr>
              <w:lastRenderedPageBreak/>
              <w:t>Крымский район, администрации городского и сельских поселений Крымского района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965F77" w:rsidRDefault="00262371" w:rsidP="003964D3">
            <w:pPr>
              <w:pStyle w:val="31"/>
              <w:numPr>
                <w:ilvl w:val="0"/>
                <w:numId w:val="5"/>
              </w:numPr>
              <w:spacing w:line="240" w:lineRule="auto"/>
              <w:ind w:right="-1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>Рынок бытовых услуг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1053E5" w:rsidRDefault="00262371" w:rsidP="009B5CEE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723438">
              <w:rPr>
                <w:sz w:val="22"/>
                <w:szCs w:val="22"/>
              </w:rPr>
              <w:t xml:space="preserve">Бытовое обслуживание населения муниципального образования Крымский район осуществляют </w:t>
            </w:r>
            <w:r>
              <w:rPr>
                <w:sz w:val="22"/>
                <w:szCs w:val="22"/>
              </w:rPr>
              <w:t>2</w:t>
            </w:r>
            <w:r w:rsidR="00F06598">
              <w:rPr>
                <w:sz w:val="22"/>
                <w:szCs w:val="22"/>
              </w:rPr>
              <w:t>42</w:t>
            </w:r>
            <w:r w:rsidRPr="00723438">
              <w:rPr>
                <w:sz w:val="22"/>
                <w:szCs w:val="22"/>
              </w:rPr>
              <w:t xml:space="preserve"> хозяйствующих субъектов различных организационно-правовых форм.</w:t>
            </w:r>
            <w:r>
              <w:rPr>
                <w:sz w:val="22"/>
                <w:szCs w:val="22"/>
              </w:rPr>
              <w:t xml:space="preserve"> </w:t>
            </w:r>
            <w:r w:rsidRPr="001053E5">
              <w:rPr>
                <w:sz w:val="22"/>
                <w:szCs w:val="22"/>
              </w:rPr>
              <w:t xml:space="preserve">Доля оборота хозяйствующих субъектов, оказывающих бытовые услуги  на территории муниципального образования Крымский район, в общем объеме оборота хозяйствующих субъектов в течение последних трех лет не меняется и составляет 0,22%. </w:t>
            </w:r>
          </w:p>
          <w:p w:rsidR="00262371" w:rsidRPr="009B5CEE" w:rsidRDefault="00262371" w:rsidP="009B5CEE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9B5CEE">
              <w:rPr>
                <w:sz w:val="22"/>
                <w:szCs w:val="22"/>
              </w:rPr>
              <w:t>Концентрация населения и платежеспособного спроса в крупных населенных пунктах приводит к неравномерному размещению объектов бытового обслуживания в поселениях муниципального образования Крымский район. Это, в свою очередь, влечет за собой неравномерную конкуренцию. Чем крупнее населенный пункт, тем выше относительное количество самостоятельных хозяйствующих субъектов и уровень конкуренции.</w:t>
            </w:r>
          </w:p>
          <w:p w:rsidR="00262371" w:rsidRPr="00965F77" w:rsidRDefault="00262371" w:rsidP="009B5CEE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9B5CEE">
              <w:rPr>
                <w:sz w:val="22"/>
                <w:szCs w:val="22"/>
              </w:rPr>
              <w:t>Несмотря на положительную динамику, бытовые услуги развиваются в основном в Крымском городском поселении. Большинство жителей, проживающих в сельских населенных пунктах района, еще не могут получить необходимый набор бытовых услуг по месту жительства. В целях обеспечения сельского населения социаль</w:t>
            </w:r>
            <w:r>
              <w:rPr>
                <w:sz w:val="22"/>
                <w:szCs w:val="22"/>
              </w:rPr>
              <w:t xml:space="preserve">но-значимыми бытовыми услугами </w:t>
            </w:r>
            <w:r w:rsidRPr="009B5CEE">
              <w:rPr>
                <w:sz w:val="22"/>
                <w:szCs w:val="22"/>
              </w:rPr>
              <w:t>в настоящее время во всех сельских населенных пунктах на базе индивидуальных предпринимателей организовано выездное обслуживание сельского населения, в том числе в труднодоступных населенных пунктах. Сельские жители по месту жительства могут отремонтировать сложную бытовую технику, воспользоваться услугами фотоателье. Информирование населения о выездной форме обслуживания осуществляется через администрацию поселений посредством объявлений с указанием предприятий, осуществляющих выездное обслуживание, и видов услуг.</w:t>
            </w:r>
          </w:p>
        </w:tc>
      </w:tr>
      <w:tr w:rsidR="00262371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Pr="00D6734C" w:rsidRDefault="00262371" w:rsidP="00AC767C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D6734C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</w:tcPr>
          <w:p w:rsidR="00262371" w:rsidRPr="00D6734C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D6734C">
              <w:rPr>
                <w:sz w:val="22"/>
                <w:szCs w:val="22"/>
              </w:rPr>
              <w:t xml:space="preserve">Сбор и анализ актуальной информации о состоянии конкурентной среды на рынке бытовых услуг  </w:t>
            </w:r>
          </w:p>
        </w:tc>
        <w:tc>
          <w:tcPr>
            <w:tcW w:w="1668" w:type="dxa"/>
          </w:tcPr>
          <w:p w:rsidR="00262371" w:rsidRPr="00D6734C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D6734C">
              <w:rPr>
                <w:sz w:val="22"/>
                <w:szCs w:val="22"/>
              </w:rPr>
              <w:t xml:space="preserve">Обеспечение максимальной доступности информации и прозрачности условий </w:t>
            </w:r>
            <w:r w:rsidRPr="00D6734C">
              <w:rPr>
                <w:sz w:val="22"/>
                <w:szCs w:val="22"/>
              </w:rPr>
              <w:lastRenderedPageBreak/>
              <w:t>работы на товарном рынке.</w:t>
            </w:r>
          </w:p>
          <w:p w:rsidR="00262371" w:rsidRPr="00D6734C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2371" w:rsidRPr="00D6734C" w:rsidRDefault="00262371" w:rsidP="0067253D">
            <w:pPr>
              <w:rPr>
                <w:sz w:val="22"/>
                <w:szCs w:val="22"/>
              </w:rPr>
            </w:pPr>
            <w:r w:rsidRPr="00D6734C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27" w:type="dxa"/>
          </w:tcPr>
          <w:p w:rsidR="00262371" w:rsidRPr="00D6734C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6734C">
              <w:rPr>
                <w:sz w:val="22"/>
                <w:szCs w:val="22"/>
              </w:rPr>
              <w:t>оля организаций частной формы собственности на рынке бытовых услуг,  процентов</w:t>
            </w:r>
          </w:p>
        </w:tc>
        <w:tc>
          <w:tcPr>
            <w:tcW w:w="296" w:type="dxa"/>
            <w:gridSpan w:val="2"/>
          </w:tcPr>
          <w:p w:rsidR="00262371" w:rsidRPr="00D6734C" w:rsidRDefault="00262371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D6734C" w:rsidRDefault="00262371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99,03</w:t>
            </w:r>
          </w:p>
        </w:tc>
        <w:tc>
          <w:tcPr>
            <w:tcW w:w="1106" w:type="dxa"/>
          </w:tcPr>
          <w:p w:rsidR="00262371" w:rsidRPr="00D6734C" w:rsidRDefault="00262371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99,05</w:t>
            </w:r>
          </w:p>
        </w:tc>
        <w:tc>
          <w:tcPr>
            <w:tcW w:w="1843" w:type="dxa"/>
          </w:tcPr>
          <w:p w:rsidR="00262371" w:rsidRPr="008C380C" w:rsidRDefault="00262371" w:rsidP="008C380C">
            <w:pPr>
              <w:ind w:left="-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8C380C">
              <w:rPr>
                <w:sz w:val="22"/>
                <w:szCs w:val="22"/>
              </w:rPr>
              <w:t>озяйствующи</w:t>
            </w:r>
            <w:r>
              <w:rPr>
                <w:sz w:val="22"/>
                <w:szCs w:val="22"/>
              </w:rPr>
              <w:t xml:space="preserve">е субъекты </w:t>
            </w:r>
            <w:r w:rsidRPr="008C38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Крымского района</w:t>
            </w:r>
          </w:p>
          <w:p w:rsidR="00262371" w:rsidRPr="008C380C" w:rsidRDefault="00262371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 xml:space="preserve">оказывают следующие виды </w:t>
            </w:r>
            <w:r>
              <w:rPr>
                <w:sz w:val="22"/>
                <w:szCs w:val="22"/>
              </w:rPr>
              <w:lastRenderedPageBreak/>
              <w:t xml:space="preserve">бытовых </w:t>
            </w:r>
            <w:r w:rsidRPr="008C380C">
              <w:rPr>
                <w:sz w:val="22"/>
                <w:szCs w:val="22"/>
              </w:rPr>
              <w:t>услуг:</w:t>
            </w:r>
          </w:p>
          <w:p w:rsidR="00262371" w:rsidRPr="008C380C" w:rsidRDefault="00262371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-ремонт обуви и прочих изделий из кожи;</w:t>
            </w:r>
          </w:p>
          <w:p w:rsidR="00262371" w:rsidRPr="008C380C" w:rsidRDefault="00262371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-услуги парикмахерских (салонов красоты);</w:t>
            </w:r>
          </w:p>
          <w:p w:rsidR="00262371" w:rsidRPr="008C380C" w:rsidRDefault="00262371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 xml:space="preserve">-ремонт бытовой техники; </w:t>
            </w:r>
          </w:p>
          <w:p w:rsidR="00262371" w:rsidRPr="008C380C" w:rsidRDefault="00262371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-ремонт коммуникационного оборудования;</w:t>
            </w:r>
          </w:p>
          <w:p w:rsidR="00262371" w:rsidRPr="008C380C" w:rsidRDefault="00262371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-ремонт электронной бытовой техники;</w:t>
            </w:r>
          </w:p>
          <w:p w:rsidR="00262371" w:rsidRPr="008C380C" w:rsidRDefault="00262371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-услуги фотоателье;</w:t>
            </w:r>
          </w:p>
          <w:p w:rsidR="00262371" w:rsidRPr="008C380C" w:rsidRDefault="00262371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-организация похорон и предоставление связанных с ними услуг;</w:t>
            </w:r>
          </w:p>
          <w:p w:rsidR="00262371" w:rsidRPr="008C380C" w:rsidRDefault="00262371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 xml:space="preserve">-ремонт одежды и текстильных изделий; </w:t>
            </w:r>
          </w:p>
          <w:p w:rsidR="00262371" w:rsidRPr="008C380C" w:rsidRDefault="00262371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-ремонтно-строительные услуги;</w:t>
            </w:r>
          </w:p>
          <w:p w:rsidR="00262371" w:rsidRPr="008C380C" w:rsidRDefault="00262371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 xml:space="preserve">-услуги бань, </w:t>
            </w:r>
            <w:r w:rsidRPr="008C380C">
              <w:rPr>
                <w:sz w:val="22"/>
                <w:szCs w:val="22"/>
              </w:rPr>
              <w:lastRenderedPageBreak/>
              <w:t>душевых и саун;</w:t>
            </w:r>
          </w:p>
          <w:p w:rsidR="00262371" w:rsidRPr="008C380C" w:rsidRDefault="00262371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 xml:space="preserve">-ремонт часов и ювелирных изделий; </w:t>
            </w:r>
          </w:p>
          <w:p w:rsidR="00262371" w:rsidRPr="008C380C" w:rsidRDefault="00262371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-услуги стирки и химической чистки текстильных и меховых изделий;</w:t>
            </w:r>
          </w:p>
          <w:p w:rsidR="00262371" w:rsidRPr="00D6734C" w:rsidRDefault="00262371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-прокат и аренда прочих предметов личного пользования и        хозяйственно-бытового назначения</w:t>
            </w:r>
          </w:p>
        </w:tc>
        <w:tc>
          <w:tcPr>
            <w:tcW w:w="1693" w:type="dxa"/>
          </w:tcPr>
          <w:p w:rsidR="00262371" w:rsidRPr="00D6734C" w:rsidRDefault="00262371" w:rsidP="0067253D">
            <w:pPr>
              <w:jc w:val="both"/>
              <w:rPr>
                <w:sz w:val="22"/>
                <w:szCs w:val="22"/>
              </w:rPr>
            </w:pPr>
            <w:r w:rsidRPr="00D6734C">
              <w:rPr>
                <w:sz w:val="22"/>
                <w:szCs w:val="22"/>
              </w:rPr>
              <w:lastRenderedPageBreak/>
              <w:t>Отдел потребительской сферы  управления экономики и прогнозирован</w:t>
            </w:r>
            <w:r w:rsidRPr="00D6734C">
              <w:rPr>
                <w:sz w:val="22"/>
                <w:szCs w:val="22"/>
              </w:rPr>
              <w:lastRenderedPageBreak/>
              <w:t>ия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262371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262371" w:rsidRPr="003B7163" w:rsidRDefault="00262371" w:rsidP="001139B8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Pr="003B7163">
              <w:rPr>
                <w:sz w:val="22"/>
                <w:szCs w:val="22"/>
              </w:rPr>
              <w:t>.2.</w:t>
            </w:r>
          </w:p>
        </w:tc>
        <w:tc>
          <w:tcPr>
            <w:tcW w:w="2607" w:type="dxa"/>
          </w:tcPr>
          <w:p w:rsidR="00262371" w:rsidRPr="003B7163" w:rsidRDefault="00262371" w:rsidP="00672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7163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уполномоченных контрольно-надзорных органов о выявленных фактах осуществления предпринимательской деятельности по оказанию бытовых услуг без оформления в соответствии с действующим налоговым и трудовым законодательством </w:t>
            </w:r>
            <w:r w:rsidRPr="003B71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Российской Федерации </w:t>
            </w:r>
          </w:p>
        </w:tc>
        <w:tc>
          <w:tcPr>
            <w:tcW w:w="1668" w:type="dxa"/>
          </w:tcPr>
          <w:p w:rsidR="00262371" w:rsidRPr="00870EB4" w:rsidRDefault="00262371" w:rsidP="0067253D">
            <w:pPr>
              <w:ind w:right="-31"/>
              <w:jc w:val="both"/>
              <w:rPr>
                <w:rFonts w:eastAsia="SimSun"/>
                <w:sz w:val="22"/>
                <w:szCs w:val="22"/>
              </w:rPr>
            </w:pPr>
            <w:r w:rsidRPr="00870EB4">
              <w:rPr>
                <w:sz w:val="22"/>
                <w:szCs w:val="22"/>
              </w:rPr>
              <w:lastRenderedPageBreak/>
              <w:t>Повышение удовлетворенности потребителей в качественных бытовых услугах.</w:t>
            </w:r>
          </w:p>
          <w:p w:rsidR="00262371" w:rsidRPr="00870EB4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2371" w:rsidRPr="00870EB4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870EB4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262371" w:rsidRPr="00870EB4" w:rsidRDefault="00262371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65F77">
              <w:rPr>
                <w:sz w:val="22"/>
                <w:szCs w:val="22"/>
              </w:rPr>
              <w:t>оличество хозяйствующих субъектов, осуществляющих деятельность в сфере бытовых услуг, единиц</w:t>
            </w:r>
          </w:p>
        </w:tc>
        <w:tc>
          <w:tcPr>
            <w:tcW w:w="296" w:type="dxa"/>
            <w:gridSpan w:val="2"/>
          </w:tcPr>
          <w:p w:rsidR="00262371" w:rsidRPr="000E507C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62371" w:rsidRPr="000E507C" w:rsidRDefault="00262371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06" w:type="dxa"/>
          </w:tcPr>
          <w:p w:rsidR="00262371" w:rsidRPr="000E507C" w:rsidRDefault="00F06598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F06598">
              <w:rPr>
                <w:sz w:val="22"/>
                <w:szCs w:val="22"/>
              </w:rPr>
              <w:t>242</w:t>
            </w:r>
          </w:p>
        </w:tc>
        <w:tc>
          <w:tcPr>
            <w:tcW w:w="1843" w:type="dxa"/>
          </w:tcPr>
          <w:p w:rsidR="00262371" w:rsidRPr="000E507C" w:rsidRDefault="00262371" w:rsidP="00E90589">
            <w:pPr>
              <w:ind w:left="-112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состоянию на 1 </w:t>
            </w:r>
            <w:r w:rsidR="00877D0B">
              <w:rPr>
                <w:sz w:val="22"/>
                <w:szCs w:val="22"/>
              </w:rPr>
              <w:t>января</w:t>
            </w:r>
            <w:r>
              <w:rPr>
                <w:sz w:val="22"/>
                <w:szCs w:val="22"/>
              </w:rPr>
              <w:t xml:space="preserve"> 202</w:t>
            </w:r>
            <w:r w:rsidR="00877D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года проведено </w:t>
            </w:r>
            <w:r w:rsidR="00E90589" w:rsidRPr="00E9058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рейдовых мероприятия по мониторингу парикмахерских, осуществляющих деятельность на территории города Крымска по вопросу оказания услуг без </w:t>
            </w:r>
            <w:r>
              <w:rPr>
                <w:sz w:val="22"/>
                <w:szCs w:val="22"/>
              </w:rPr>
              <w:lastRenderedPageBreak/>
              <w:t>оформления</w:t>
            </w:r>
          </w:p>
        </w:tc>
        <w:tc>
          <w:tcPr>
            <w:tcW w:w="1693" w:type="dxa"/>
          </w:tcPr>
          <w:p w:rsidR="00262371" w:rsidRPr="003B7163" w:rsidRDefault="00262371" w:rsidP="0067253D">
            <w:pPr>
              <w:jc w:val="both"/>
              <w:rPr>
                <w:sz w:val="22"/>
                <w:szCs w:val="22"/>
              </w:rPr>
            </w:pPr>
            <w:r w:rsidRPr="003B7163">
              <w:rPr>
                <w:sz w:val="22"/>
                <w:szCs w:val="22"/>
              </w:rPr>
              <w:lastRenderedPageBreak/>
              <w:t xml:space="preserve">Отдел потребительской сферы  управления экономики и прогнозирования администрации муниципального образования Крымский район, администрации </w:t>
            </w:r>
            <w:r w:rsidRPr="003B7163">
              <w:rPr>
                <w:sz w:val="22"/>
                <w:szCs w:val="22"/>
              </w:rPr>
              <w:lastRenderedPageBreak/>
              <w:t>городского и сельских поселений Крымского района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870EB4" w:rsidRDefault="00262371" w:rsidP="003964D3">
            <w:pPr>
              <w:pStyle w:val="31"/>
              <w:numPr>
                <w:ilvl w:val="0"/>
                <w:numId w:val="5"/>
              </w:numPr>
              <w:spacing w:line="240" w:lineRule="auto"/>
              <w:ind w:right="-1"/>
              <w:rPr>
                <w:sz w:val="22"/>
                <w:szCs w:val="22"/>
              </w:rPr>
            </w:pPr>
            <w:r w:rsidRPr="00870EB4">
              <w:rPr>
                <w:sz w:val="22"/>
                <w:szCs w:val="22"/>
              </w:rPr>
              <w:lastRenderedPageBreak/>
              <w:t>Рынок санаторно-курортных и туристских услуг</w:t>
            </w:r>
          </w:p>
        </w:tc>
      </w:tr>
      <w:tr w:rsidR="00262371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62371" w:rsidRPr="001C781A" w:rsidRDefault="00262371" w:rsidP="00731CA5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1C781A">
              <w:rPr>
                <w:sz w:val="22"/>
                <w:szCs w:val="22"/>
              </w:rPr>
              <w:t>Муниципальное образование Крымский район имеет чрезвычайно высокий потенциал развития туристско-рекреационных зон. Природное богатство территорий, развитая инфраструктура, непосредственная близость к  морскому побережью,  многонациональность населения - основа для развития различных видов туризма, в том числе и этнографического.</w:t>
            </w:r>
          </w:p>
          <w:p w:rsidR="00262371" w:rsidRDefault="00262371" w:rsidP="001C781A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1C781A">
              <w:rPr>
                <w:sz w:val="22"/>
                <w:szCs w:val="22"/>
              </w:rPr>
              <w:t>Различные виды туристической деятельности окажут благоприятное влияние на инвестиционный климат.</w:t>
            </w:r>
          </w:p>
          <w:p w:rsidR="00262371" w:rsidRPr="001C781A" w:rsidRDefault="00262371" w:rsidP="001139B8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1C781A">
              <w:rPr>
                <w:sz w:val="22"/>
                <w:szCs w:val="22"/>
              </w:rPr>
              <w:t>Общая характеристика  развития конкуренции на рынке туристических услуг, включая следующие параметры:</w:t>
            </w:r>
          </w:p>
          <w:p w:rsidR="00262371" w:rsidRPr="001C781A" w:rsidRDefault="00262371" w:rsidP="001139B8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1C781A">
              <w:rPr>
                <w:sz w:val="22"/>
                <w:szCs w:val="22"/>
              </w:rPr>
              <w:t>- ко</w:t>
            </w:r>
            <w:r>
              <w:rPr>
                <w:sz w:val="22"/>
                <w:szCs w:val="22"/>
              </w:rPr>
              <w:t>личество средств размещения – 27</w:t>
            </w:r>
            <w:r w:rsidRPr="001C781A">
              <w:rPr>
                <w:sz w:val="22"/>
                <w:szCs w:val="22"/>
              </w:rPr>
              <w:t>;</w:t>
            </w:r>
          </w:p>
          <w:p w:rsidR="00262371" w:rsidRPr="001C781A" w:rsidRDefault="00262371" w:rsidP="001139B8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1C781A">
              <w:rPr>
                <w:sz w:val="22"/>
                <w:szCs w:val="22"/>
              </w:rPr>
              <w:t xml:space="preserve">- объекты </w:t>
            </w:r>
            <w:proofErr w:type="spellStart"/>
            <w:r w:rsidRPr="001C781A">
              <w:rPr>
                <w:sz w:val="22"/>
                <w:szCs w:val="22"/>
              </w:rPr>
              <w:t>туристкого</w:t>
            </w:r>
            <w:proofErr w:type="spellEnd"/>
            <w:r w:rsidRPr="001C781A">
              <w:rPr>
                <w:sz w:val="22"/>
                <w:szCs w:val="22"/>
              </w:rPr>
              <w:t xml:space="preserve"> показа – </w:t>
            </w:r>
            <w:r>
              <w:rPr>
                <w:sz w:val="22"/>
                <w:szCs w:val="22"/>
              </w:rPr>
              <w:t>7</w:t>
            </w:r>
            <w:r w:rsidRPr="001C781A">
              <w:rPr>
                <w:sz w:val="22"/>
                <w:szCs w:val="22"/>
              </w:rPr>
              <w:t>;</w:t>
            </w:r>
          </w:p>
          <w:p w:rsidR="00262371" w:rsidRPr="00870EB4" w:rsidRDefault="00262371" w:rsidP="00557E3A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туристические компании – 10.</w:t>
            </w:r>
          </w:p>
        </w:tc>
      </w:tr>
      <w:tr w:rsidR="00361030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361030" w:rsidRPr="003E24CE" w:rsidRDefault="00361030" w:rsidP="00914966">
            <w:pPr>
              <w:ind w:left="-30"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3E24CE">
              <w:rPr>
                <w:sz w:val="22"/>
                <w:szCs w:val="22"/>
              </w:rPr>
              <w:t>.1</w:t>
            </w:r>
          </w:p>
        </w:tc>
        <w:tc>
          <w:tcPr>
            <w:tcW w:w="2607" w:type="dxa"/>
          </w:tcPr>
          <w:p w:rsidR="00361030" w:rsidRPr="003E24CE" w:rsidRDefault="00361030" w:rsidP="0067253D">
            <w:pPr>
              <w:jc w:val="both"/>
              <w:rPr>
                <w:color w:val="FF0000"/>
                <w:sz w:val="22"/>
                <w:szCs w:val="22"/>
              </w:rPr>
            </w:pPr>
            <w:r w:rsidRPr="00834FC5">
              <w:rPr>
                <w:sz w:val="22"/>
                <w:szCs w:val="22"/>
              </w:rPr>
              <w:t xml:space="preserve">Информирование уполномоченных контрольно-надзорных органов о выявленных фактах осуществления предпринимательской деятельности в сфере оказания </w:t>
            </w:r>
            <w:r w:rsidRPr="00834FC5">
              <w:rPr>
                <w:sz w:val="22"/>
                <w:szCs w:val="22"/>
                <w:shd w:val="clear" w:color="auto" w:fill="FFFFFF"/>
              </w:rPr>
              <w:t xml:space="preserve">услуг по размещению отдыхающих, </w:t>
            </w:r>
            <w:r w:rsidRPr="00834FC5">
              <w:rPr>
                <w:sz w:val="22"/>
                <w:szCs w:val="22"/>
              </w:rPr>
              <w:t xml:space="preserve">гостиничного бизнеса, а также оказания </w:t>
            </w:r>
            <w:r w:rsidRPr="00834FC5">
              <w:rPr>
                <w:sz w:val="22"/>
                <w:szCs w:val="22"/>
                <w:shd w:val="clear" w:color="auto" w:fill="FFFFFF"/>
              </w:rPr>
              <w:t xml:space="preserve"> экскурсионных услуг</w:t>
            </w:r>
            <w:r w:rsidRPr="00834FC5">
              <w:rPr>
                <w:sz w:val="22"/>
                <w:szCs w:val="22"/>
              </w:rPr>
              <w:t xml:space="preserve"> в курортной зоне Краснодарского края без оформления в соответствии с </w:t>
            </w:r>
            <w:r w:rsidRPr="00834FC5">
              <w:rPr>
                <w:sz w:val="22"/>
                <w:szCs w:val="22"/>
              </w:rPr>
              <w:lastRenderedPageBreak/>
              <w:t>действующим налоговым и трудовым законодательством Российской Федерации</w:t>
            </w:r>
          </w:p>
        </w:tc>
        <w:tc>
          <w:tcPr>
            <w:tcW w:w="1668" w:type="dxa"/>
          </w:tcPr>
          <w:p w:rsidR="00361030" w:rsidRPr="00870EB4" w:rsidRDefault="00361030" w:rsidP="0067253D">
            <w:pPr>
              <w:pStyle w:val="a4"/>
              <w:ind w:left="7"/>
              <w:jc w:val="both"/>
              <w:rPr>
                <w:sz w:val="22"/>
                <w:szCs w:val="22"/>
              </w:rPr>
            </w:pPr>
            <w:r w:rsidRPr="00870EB4">
              <w:rPr>
                <w:sz w:val="22"/>
                <w:szCs w:val="22"/>
              </w:rPr>
              <w:lastRenderedPageBreak/>
              <w:t xml:space="preserve"> Повышение удовлетворенности потребителей в качественных услугах гостиничного бизнеса</w:t>
            </w:r>
          </w:p>
          <w:p w:rsidR="00361030" w:rsidRPr="00870EB4" w:rsidRDefault="00361030" w:rsidP="0067253D">
            <w:pPr>
              <w:pStyle w:val="a4"/>
              <w:ind w:left="7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:rsidR="00361030" w:rsidRPr="00870EB4" w:rsidRDefault="00361030" w:rsidP="0067253D">
            <w:pPr>
              <w:rPr>
                <w:sz w:val="22"/>
                <w:szCs w:val="22"/>
              </w:rPr>
            </w:pPr>
            <w:r w:rsidRPr="00870EB4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361030" w:rsidRPr="00870EB4" w:rsidRDefault="00361030" w:rsidP="00834F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70EB4">
              <w:rPr>
                <w:sz w:val="22"/>
                <w:szCs w:val="22"/>
              </w:rPr>
              <w:t xml:space="preserve">рирост числа </w:t>
            </w:r>
            <w:r>
              <w:rPr>
                <w:sz w:val="22"/>
                <w:szCs w:val="22"/>
              </w:rPr>
              <w:t>коллективных средств размещения</w:t>
            </w:r>
            <w:r w:rsidRPr="00870EB4">
              <w:rPr>
                <w:sz w:val="22"/>
                <w:szCs w:val="22"/>
              </w:rPr>
              <w:t xml:space="preserve">, процентов к 2018 году </w:t>
            </w:r>
          </w:p>
        </w:tc>
        <w:tc>
          <w:tcPr>
            <w:tcW w:w="296" w:type="dxa"/>
            <w:gridSpan w:val="2"/>
          </w:tcPr>
          <w:p w:rsidR="00361030" w:rsidRPr="00834FC5" w:rsidRDefault="00361030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361030" w:rsidRPr="00834FC5" w:rsidRDefault="00361030" w:rsidP="0067253D">
            <w:pPr>
              <w:jc w:val="center"/>
              <w:rPr>
                <w:sz w:val="22"/>
                <w:szCs w:val="22"/>
              </w:rPr>
            </w:pPr>
            <w:r w:rsidRPr="00834FC5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06" w:type="dxa"/>
          </w:tcPr>
          <w:p w:rsidR="00361030" w:rsidRPr="00834FC5" w:rsidRDefault="00361030" w:rsidP="00DA5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A501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</w:tcPr>
          <w:p w:rsidR="00361030" w:rsidRPr="002C7C0F" w:rsidRDefault="00361030" w:rsidP="00C43719">
            <w:pPr>
              <w:jc w:val="both"/>
              <w:rPr>
                <w:sz w:val="22"/>
                <w:szCs w:val="22"/>
              </w:rPr>
            </w:pPr>
            <w:r w:rsidRPr="002C7C0F">
              <w:rPr>
                <w:sz w:val="22"/>
                <w:szCs w:val="22"/>
              </w:rPr>
              <w:t>На территории муниципального образования Крымский район осуществляют деятельность 2</w:t>
            </w:r>
            <w:r w:rsidR="002C7C0F">
              <w:rPr>
                <w:sz w:val="22"/>
                <w:szCs w:val="22"/>
              </w:rPr>
              <w:t>7</w:t>
            </w:r>
            <w:r w:rsidRPr="002C7C0F">
              <w:rPr>
                <w:sz w:val="22"/>
                <w:szCs w:val="22"/>
              </w:rPr>
              <w:t xml:space="preserve"> </w:t>
            </w:r>
            <w:proofErr w:type="gramStart"/>
            <w:r w:rsidRPr="002C7C0F">
              <w:rPr>
                <w:sz w:val="22"/>
                <w:szCs w:val="22"/>
              </w:rPr>
              <w:t>коллективных</w:t>
            </w:r>
            <w:proofErr w:type="gramEnd"/>
            <w:r w:rsidRPr="002C7C0F">
              <w:rPr>
                <w:sz w:val="22"/>
                <w:szCs w:val="22"/>
              </w:rPr>
              <w:t xml:space="preserve"> средства размещения. Все они являются коммерческими. Санаторно-курортные организации в районе отсутствуют.</w:t>
            </w:r>
          </w:p>
          <w:p w:rsidR="002C7C0F" w:rsidRDefault="00361030" w:rsidP="00C43719">
            <w:pPr>
              <w:jc w:val="both"/>
              <w:rPr>
                <w:sz w:val="22"/>
                <w:szCs w:val="22"/>
              </w:rPr>
            </w:pPr>
            <w:r w:rsidRPr="002C7C0F">
              <w:rPr>
                <w:sz w:val="22"/>
                <w:szCs w:val="22"/>
              </w:rPr>
              <w:t xml:space="preserve">На территории </w:t>
            </w:r>
            <w:r w:rsidRPr="002C7C0F">
              <w:rPr>
                <w:sz w:val="22"/>
                <w:szCs w:val="22"/>
              </w:rPr>
              <w:lastRenderedPageBreak/>
              <w:t>муниципального образования Крымский район существует 7</w:t>
            </w:r>
            <w:r w:rsidR="002C7C0F">
              <w:rPr>
                <w:sz w:val="22"/>
                <w:szCs w:val="22"/>
              </w:rPr>
              <w:t xml:space="preserve"> объектов туристического показа </w:t>
            </w:r>
            <w:r w:rsidRPr="002C7C0F">
              <w:rPr>
                <w:sz w:val="22"/>
                <w:szCs w:val="22"/>
              </w:rPr>
              <w:t xml:space="preserve">6 – коммерческие, </w:t>
            </w:r>
          </w:p>
          <w:p w:rsidR="00C43719" w:rsidRDefault="00361030" w:rsidP="00C43719">
            <w:pPr>
              <w:jc w:val="both"/>
              <w:rPr>
                <w:color w:val="FF0000"/>
                <w:sz w:val="22"/>
                <w:szCs w:val="22"/>
              </w:rPr>
            </w:pPr>
            <w:r w:rsidRPr="002C7C0F">
              <w:rPr>
                <w:sz w:val="22"/>
                <w:szCs w:val="22"/>
              </w:rPr>
              <w:t>1 – муниципальный.</w:t>
            </w:r>
            <w:r w:rsidR="00C43719" w:rsidRPr="00A6103C">
              <w:rPr>
                <w:color w:val="00B050"/>
                <w:sz w:val="22"/>
                <w:szCs w:val="22"/>
              </w:rPr>
              <w:t xml:space="preserve"> </w:t>
            </w:r>
            <w:proofErr w:type="gramStart"/>
            <w:r w:rsidR="00C43719" w:rsidRPr="00C16149">
              <w:rPr>
                <w:sz w:val="22"/>
                <w:szCs w:val="22"/>
              </w:rPr>
              <w:t>Количество туристов за 2020 год – 29 442</w:t>
            </w:r>
            <w:r w:rsidR="00C43719" w:rsidRPr="00C16149">
              <w:rPr>
                <w:sz w:val="28"/>
                <w:szCs w:val="28"/>
              </w:rPr>
              <w:t xml:space="preserve"> </w:t>
            </w:r>
            <w:r w:rsidR="00C43719" w:rsidRPr="00C16149">
              <w:rPr>
                <w:sz w:val="22"/>
                <w:szCs w:val="22"/>
              </w:rPr>
              <w:t xml:space="preserve"> человек (16976 человек</w:t>
            </w:r>
            <w:r w:rsidR="008B307A">
              <w:rPr>
                <w:sz w:val="22"/>
                <w:szCs w:val="22"/>
              </w:rPr>
              <w:t>.</w:t>
            </w:r>
            <w:proofErr w:type="gramEnd"/>
          </w:p>
          <w:p w:rsidR="00361030" w:rsidRPr="00A862F0" w:rsidRDefault="00361030" w:rsidP="00C43719">
            <w:pPr>
              <w:jc w:val="both"/>
              <w:rPr>
                <w:sz w:val="22"/>
                <w:szCs w:val="22"/>
              </w:rPr>
            </w:pPr>
            <w:r w:rsidRPr="00A862F0">
              <w:rPr>
                <w:sz w:val="22"/>
                <w:szCs w:val="22"/>
              </w:rPr>
              <w:t>За 20</w:t>
            </w:r>
            <w:r w:rsidR="00A862F0" w:rsidRPr="00A862F0">
              <w:rPr>
                <w:sz w:val="22"/>
                <w:szCs w:val="22"/>
              </w:rPr>
              <w:t>20</w:t>
            </w:r>
            <w:r w:rsidRPr="00A862F0">
              <w:rPr>
                <w:sz w:val="22"/>
                <w:szCs w:val="22"/>
              </w:rPr>
              <w:t xml:space="preserve"> год в администрацию муниципального образования Крымский район не поступало ни одного обращения от жителей или гостей района о неудовлетворительной работе объектов гостиничного или туристического бизнеса, что </w:t>
            </w:r>
            <w:r w:rsidRPr="00A862F0">
              <w:rPr>
                <w:sz w:val="22"/>
                <w:szCs w:val="22"/>
              </w:rPr>
              <w:lastRenderedPageBreak/>
              <w:t>говорит о высоком уровне предоставляемых услуг на данном рынке.</w:t>
            </w:r>
          </w:p>
          <w:p w:rsidR="00361030" w:rsidRPr="00C97ED0" w:rsidRDefault="00361030" w:rsidP="00C43719">
            <w:pPr>
              <w:jc w:val="both"/>
              <w:rPr>
                <w:color w:val="FF0000"/>
                <w:sz w:val="22"/>
                <w:szCs w:val="22"/>
              </w:rPr>
            </w:pPr>
            <w:r w:rsidRPr="00A862F0">
              <w:rPr>
                <w:sz w:val="22"/>
                <w:szCs w:val="22"/>
              </w:rPr>
              <w:t>Ключевой показатель выполнен.</w:t>
            </w:r>
          </w:p>
        </w:tc>
        <w:tc>
          <w:tcPr>
            <w:tcW w:w="1693" w:type="dxa"/>
          </w:tcPr>
          <w:p w:rsidR="00361030" w:rsidRPr="00870EB4" w:rsidRDefault="00361030" w:rsidP="006725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 инвестиционного развития и мониторинга управления экономики и прогнозирования администрации муниципального образования Крымский район</w:t>
            </w:r>
          </w:p>
          <w:p w:rsidR="00361030" w:rsidRPr="00870EB4" w:rsidRDefault="00361030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</w:tr>
      <w:tr w:rsidR="00361030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  <w:vMerge w:val="restart"/>
          </w:tcPr>
          <w:p w:rsidR="00361030" w:rsidRPr="00861B97" w:rsidRDefault="00361030" w:rsidP="007306CB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Pr="00861B97">
              <w:rPr>
                <w:sz w:val="22"/>
                <w:szCs w:val="22"/>
              </w:rPr>
              <w:t>.2.</w:t>
            </w:r>
          </w:p>
        </w:tc>
        <w:tc>
          <w:tcPr>
            <w:tcW w:w="2607" w:type="dxa"/>
            <w:vMerge w:val="restart"/>
          </w:tcPr>
          <w:p w:rsidR="00361030" w:rsidRPr="00861B97" w:rsidRDefault="00361030" w:rsidP="008120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1B97">
              <w:rPr>
                <w:sz w:val="22"/>
                <w:szCs w:val="22"/>
              </w:rPr>
              <w:t xml:space="preserve">Ведение единой системы информационного обеспечения санаторно-курортного и  туристского комплекса Краснодарского края </w:t>
            </w:r>
          </w:p>
          <w:p w:rsidR="00361030" w:rsidRPr="00861B97" w:rsidRDefault="00361030" w:rsidP="0067253D">
            <w:pPr>
              <w:rPr>
                <w:sz w:val="22"/>
                <w:szCs w:val="22"/>
              </w:rPr>
            </w:pPr>
          </w:p>
          <w:p w:rsidR="00361030" w:rsidRPr="00861B97" w:rsidRDefault="00361030" w:rsidP="0067253D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</w:tcPr>
          <w:p w:rsidR="00361030" w:rsidRPr="00861B97" w:rsidRDefault="00361030" w:rsidP="00723497">
            <w:pPr>
              <w:ind w:right="-31"/>
              <w:jc w:val="both"/>
              <w:rPr>
                <w:sz w:val="22"/>
                <w:szCs w:val="22"/>
              </w:rPr>
            </w:pPr>
            <w:r w:rsidRPr="00861B97">
              <w:rPr>
                <w:sz w:val="22"/>
                <w:szCs w:val="22"/>
              </w:rPr>
              <w:t xml:space="preserve">Формирование объективной информации об участниках </w:t>
            </w:r>
            <w:r>
              <w:rPr>
                <w:sz w:val="22"/>
                <w:szCs w:val="22"/>
              </w:rPr>
              <w:t>рынка туристских услуг</w:t>
            </w:r>
            <w:r w:rsidRPr="00861B9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vMerge w:val="restart"/>
          </w:tcPr>
          <w:p w:rsidR="00361030" w:rsidRPr="00861B97" w:rsidRDefault="00361030" w:rsidP="0067253D">
            <w:pPr>
              <w:jc w:val="both"/>
              <w:rPr>
                <w:sz w:val="22"/>
                <w:szCs w:val="22"/>
              </w:rPr>
            </w:pPr>
            <w:r w:rsidRPr="00861B97">
              <w:rPr>
                <w:sz w:val="22"/>
                <w:szCs w:val="22"/>
              </w:rPr>
              <w:t>2020-2022</w:t>
            </w:r>
          </w:p>
        </w:tc>
        <w:tc>
          <w:tcPr>
            <w:tcW w:w="2227" w:type="dxa"/>
          </w:tcPr>
          <w:p w:rsidR="00361030" w:rsidRPr="00861B97" w:rsidRDefault="00361030" w:rsidP="00911E76">
            <w:pPr>
              <w:ind w:right="-31"/>
              <w:jc w:val="both"/>
              <w:rPr>
                <w:sz w:val="22"/>
                <w:szCs w:val="22"/>
              </w:rPr>
            </w:pPr>
            <w:r w:rsidRPr="00723497">
              <w:rPr>
                <w:sz w:val="22"/>
                <w:szCs w:val="22"/>
              </w:rPr>
              <w:t>Ежегодное формирование и наполнение (актуализация) единой системы информационного обеспечения санаторно-курортного и  туристского комплекса (ЕГИС: курорты Краснодарского края), наличие</w:t>
            </w:r>
          </w:p>
        </w:tc>
        <w:tc>
          <w:tcPr>
            <w:tcW w:w="296" w:type="dxa"/>
            <w:gridSpan w:val="2"/>
          </w:tcPr>
          <w:p w:rsidR="00361030" w:rsidRPr="00861B97" w:rsidRDefault="00361030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361030" w:rsidRPr="00861B97" w:rsidRDefault="00361030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361030" w:rsidRPr="00861B97" w:rsidRDefault="00361030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E01C6C" w:rsidRPr="00E01C6C" w:rsidRDefault="00E01C6C" w:rsidP="00E01C6C">
            <w:pPr>
              <w:ind w:right="-31"/>
              <w:jc w:val="both"/>
              <w:rPr>
                <w:sz w:val="22"/>
                <w:szCs w:val="22"/>
              </w:rPr>
            </w:pPr>
            <w:r w:rsidRPr="00E01C6C">
              <w:rPr>
                <w:sz w:val="22"/>
                <w:szCs w:val="22"/>
              </w:rPr>
              <w:t>В течение 2020 года проведена работа по актуализации и наполнению единой системы информационного обеспечения санаторно-курортного и  туристского комплекса (объекты туристического показа).</w:t>
            </w:r>
          </w:p>
          <w:p w:rsidR="00361030" w:rsidRPr="00C97ED0" w:rsidRDefault="00E01C6C" w:rsidP="00E01C6C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  <w:r w:rsidRPr="00E01C6C">
              <w:rPr>
                <w:sz w:val="22"/>
                <w:szCs w:val="22"/>
              </w:rPr>
              <w:t>Показатель выполнен.</w:t>
            </w:r>
          </w:p>
        </w:tc>
        <w:tc>
          <w:tcPr>
            <w:tcW w:w="1693" w:type="dxa"/>
          </w:tcPr>
          <w:p w:rsidR="00361030" w:rsidRPr="00870EB4" w:rsidRDefault="00361030" w:rsidP="003E24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инвестиционного развития и мониторинга управления экономики и прогнозирования администрации муниципального образования Крымский район</w:t>
            </w:r>
          </w:p>
          <w:p w:rsidR="00361030" w:rsidRPr="005624BF" w:rsidRDefault="00361030" w:rsidP="0067253D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361030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  <w:vMerge/>
          </w:tcPr>
          <w:p w:rsidR="00361030" w:rsidRPr="00965F77" w:rsidRDefault="00361030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:rsidR="00361030" w:rsidRPr="00965F77" w:rsidRDefault="00361030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:rsidR="00361030" w:rsidRPr="00965F77" w:rsidRDefault="00361030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61030" w:rsidRPr="00965F77" w:rsidRDefault="00361030" w:rsidP="006725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7" w:type="dxa"/>
          </w:tcPr>
          <w:p w:rsidR="00361030" w:rsidRPr="005624BF" w:rsidRDefault="00361030" w:rsidP="00B4110B">
            <w:pPr>
              <w:jc w:val="both"/>
              <w:rPr>
                <w:color w:val="FF0000"/>
                <w:sz w:val="22"/>
                <w:szCs w:val="22"/>
              </w:rPr>
            </w:pPr>
            <w:r w:rsidRPr="00B4110B">
              <w:rPr>
                <w:sz w:val="22"/>
                <w:szCs w:val="22"/>
              </w:rPr>
              <w:t xml:space="preserve">доля организаций частной формы собственности на рынке туристских услуг, процентов </w:t>
            </w:r>
          </w:p>
        </w:tc>
        <w:tc>
          <w:tcPr>
            <w:tcW w:w="296" w:type="dxa"/>
            <w:gridSpan w:val="2"/>
          </w:tcPr>
          <w:p w:rsidR="00361030" w:rsidRPr="00B4110B" w:rsidRDefault="00361030" w:rsidP="00DB2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361030" w:rsidRPr="00B4110B" w:rsidRDefault="00361030" w:rsidP="00DB235F">
            <w:pPr>
              <w:jc w:val="center"/>
              <w:rPr>
                <w:sz w:val="22"/>
                <w:szCs w:val="22"/>
              </w:rPr>
            </w:pPr>
            <w:r w:rsidRPr="00B4110B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06" w:type="dxa"/>
          </w:tcPr>
          <w:p w:rsidR="00361030" w:rsidRPr="00B4110B" w:rsidRDefault="00361030" w:rsidP="00B57B92">
            <w:pPr>
              <w:jc w:val="center"/>
              <w:rPr>
                <w:sz w:val="22"/>
                <w:szCs w:val="22"/>
              </w:rPr>
            </w:pPr>
            <w:r w:rsidRPr="008A5F7D">
              <w:rPr>
                <w:sz w:val="22"/>
                <w:szCs w:val="22"/>
              </w:rPr>
              <w:t>9</w:t>
            </w:r>
            <w:r w:rsidR="008A5F7D" w:rsidRPr="008A5F7D">
              <w:rPr>
                <w:sz w:val="22"/>
                <w:szCs w:val="22"/>
              </w:rPr>
              <w:t>7,7</w:t>
            </w:r>
          </w:p>
        </w:tc>
        <w:tc>
          <w:tcPr>
            <w:tcW w:w="1843" w:type="dxa"/>
          </w:tcPr>
          <w:p w:rsidR="008A5F7D" w:rsidRPr="008A5F7D" w:rsidRDefault="008A5F7D" w:rsidP="008A5F7D">
            <w:pPr>
              <w:jc w:val="both"/>
              <w:rPr>
                <w:sz w:val="22"/>
                <w:szCs w:val="22"/>
              </w:rPr>
            </w:pPr>
            <w:r w:rsidRPr="008A5F7D">
              <w:rPr>
                <w:sz w:val="22"/>
                <w:szCs w:val="22"/>
              </w:rPr>
              <w:t>На данном рынке в 2020 году осуществляют деятельность:</w:t>
            </w:r>
          </w:p>
          <w:p w:rsidR="008A5F7D" w:rsidRPr="008A5F7D" w:rsidRDefault="008A5F7D" w:rsidP="008A5F7D">
            <w:pPr>
              <w:jc w:val="both"/>
              <w:rPr>
                <w:sz w:val="22"/>
                <w:szCs w:val="22"/>
              </w:rPr>
            </w:pPr>
            <w:r w:rsidRPr="008A5F7D">
              <w:rPr>
                <w:sz w:val="22"/>
                <w:szCs w:val="22"/>
              </w:rPr>
              <w:t>-КСР 27;</w:t>
            </w:r>
          </w:p>
          <w:p w:rsidR="008A5F7D" w:rsidRPr="008A5F7D" w:rsidRDefault="008A5F7D" w:rsidP="008A5F7D">
            <w:pPr>
              <w:jc w:val="both"/>
              <w:rPr>
                <w:sz w:val="22"/>
                <w:szCs w:val="22"/>
              </w:rPr>
            </w:pPr>
            <w:r w:rsidRPr="008A5F7D">
              <w:rPr>
                <w:sz w:val="22"/>
                <w:szCs w:val="22"/>
              </w:rPr>
              <w:lastRenderedPageBreak/>
              <w:t>-ОТП 7;</w:t>
            </w:r>
          </w:p>
          <w:p w:rsidR="008A5F7D" w:rsidRPr="008A5F7D" w:rsidRDefault="008A5F7D" w:rsidP="008A5F7D">
            <w:pPr>
              <w:jc w:val="both"/>
              <w:rPr>
                <w:sz w:val="22"/>
                <w:szCs w:val="22"/>
              </w:rPr>
            </w:pPr>
            <w:r w:rsidRPr="008A5F7D">
              <w:rPr>
                <w:sz w:val="22"/>
                <w:szCs w:val="22"/>
              </w:rPr>
              <w:t>-Турагенты-10</w:t>
            </w:r>
            <w:proofErr w:type="gramStart"/>
            <w:r w:rsidRPr="008A5F7D">
              <w:rPr>
                <w:sz w:val="22"/>
                <w:szCs w:val="22"/>
              </w:rPr>
              <w:t xml:space="preserve"> В</w:t>
            </w:r>
            <w:proofErr w:type="gramEnd"/>
            <w:r w:rsidRPr="008A5F7D">
              <w:rPr>
                <w:sz w:val="22"/>
                <w:szCs w:val="22"/>
              </w:rPr>
              <w:t>сего хозяйствующих субъектов 44, из которых 43 – частной формы собственности, 1 – муниципальной («Сопка Героев» администрации Киевского сельского поселения).</w:t>
            </w:r>
          </w:p>
          <w:p w:rsidR="00361030" w:rsidRPr="00C97ED0" w:rsidRDefault="00055310" w:rsidP="00055310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Ключевой п</w:t>
            </w:r>
            <w:r w:rsidR="008A5F7D" w:rsidRPr="008A5F7D">
              <w:rPr>
                <w:sz w:val="22"/>
                <w:szCs w:val="22"/>
              </w:rPr>
              <w:t>оказатель выполнен</w:t>
            </w:r>
          </w:p>
        </w:tc>
        <w:tc>
          <w:tcPr>
            <w:tcW w:w="1693" w:type="dxa"/>
          </w:tcPr>
          <w:p w:rsidR="00361030" w:rsidRPr="00F65975" w:rsidRDefault="00361030" w:rsidP="006725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инвестиционного развития и мониторинга управления экономики и </w:t>
            </w:r>
            <w:r>
              <w:rPr>
                <w:sz w:val="22"/>
                <w:szCs w:val="22"/>
              </w:rPr>
              <w:lastRenderedPageBreak/>
              <w:t>прогнозирования администрации муниципального образования Крымский район</w:t>
            </w:r>
          </w:p>
        </w:tc>
      </w:tr>
      <w:tr w:rsidR="00361030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361030" w:rsidRPr="00965F77" w:rsidRDefault="00361030" w:rsidP="003964D3">
            <w:pPr>
              <w:pStyle w:val="31"/>
              <w:numPr>
                <w:ilvl w:val="0"/>
                <w:numId w:val="5"/>
              </w:numPr>
              <w:spacing w:line="240" w:lineRule="auto"/>
              <w:ind w:right="-1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>Рынок пищевой продукции</w:t>
            </w:r>
          </w:p>
        </w:tc>
      </w:tr>
      <w:tr w:rsidR="00361030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2911AA" w:rsidRPr="00AA2E25" w:rsidRDefault="002911AA" w:rsidP="002911AA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 xml:space="preserve">На рынке пищевой продукции на территории муниципального образования Крымский район осуществляют деятельность свыше </w:t>
            </w:r>
            <w:r>
              <w:rPr>
                <w:sz w:val="22"/>
                <w:szCs w:val="22"/>
              </w:rPr>
              <w:t>5</w:t>
            </w:r>
            <w:r w:rsidRPr="00AA2E25">
              <w:rPr>
                <w:sz w:val="22"/>
                <w:szCs w:val="22"/>
              </w:rPr>
              <w:t xml:space="preserve">0 производителей, в том </w:t>
            </w:r>
            <w:r w:rsidRPr="002911AA">
              <w:rPr>
                <w:sz w:val="22"/>
                <w:szCs w:val="22"/>
              </w:rPr>
              <w:t>числе 21 предприятие (преимущественно малые предприятия) и 32 индивидуальных</w:t>
            </w:r>
            <w:r w:rsidRPr="00AA2E25">
              <w:rPr>
                <w:sz w:val="22"/>
                <w:szCs w:val="22"/>
              </w:rPr>
              <w:t xml:space="preserve"> предпринимател</w:t>
            </w:r>
            <w:r>
              <w:rPr>
                <w:sz w:val="22"/>
                <w:szCs w:val="22"/>
              </w:rPr>
              <w:t>я</w:t>
            </w:r>
            <w:r w:rsidRPr="00AA2E25">
              <w:rPr>
                <w:sz w:val="22"/>
                <w:szCs w:val="22"/>
              </w:rPr>
              <w:t xml:space="preserve">. </w:t>
            </w:r>
          </w:p>
          <w:p w:rsidR="002911AA" w:rsidRDefault="002911AA" w:rsidP="002911AA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>В общем объеме оборота хозяйствующих субъектов на территории Крымского района доля предприятий, производящих пищевую продукцию незначительна и составляет всего 0,65%</w:t>
            </w:r>
            <w:r>
              <w:rPr>
                <w:sz w:val="22"/>
                <w:szCs w:val="22"/>
              </w:rPr>
              <w:t>.</w:t>
            </w:r>
          </w:p>
          <w:p w:rsidR="002911AA" w:rsidRPr="00AA2E25" w:rsidRDefault="002911AA" w:rsidP="002911AA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 xml:space="preserve">Перспективы развития пищевой и перерабатывающей промышленности в Крымском районе:  </w:t>
            </w:r>
          </w:p>
          <w:p w:rsidR="002911AA" w:rsidRPr="00AA2E25" w:rsidRDefault="002911AA" w:rsidP="002911AA">
            <w:pPr>
              <w:pStyle w:val="31"/>
              <w:spacing w:line="240" w:lineRule="auto"/>
              <w:ind w:right="-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>- улучшение качества и безопасности продукции за счет внедрения международных систем менеджмента качества ИСО;</w:t>
            </w:r>
          </w:p>
          <w:p w:rsidR="002911AA" w:rsidRPr="00AA2E25" w:rsidRDefault="002911AA" w:rsidP="002911AA">
            <w:pPr>
              <w:pStyle w:val="31"/>
              <w:spacing w:line="240" w:lineRule="auto"/>
              <w:ind w:right="-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>- модернизация производственных цехов и инфраструктуры предприятий;</w:t>
            </w:r>
          </w:p>
          <w:p w:rsidR="002911AA" w:rsidRPr="00AA2E25" w:rsidRDefault="002911AA" w:rsidP="002911AA">
            <w:pPr>
              <w:pStyle w:val="31"/>
              <w:spacing w:line="240" w:lineRule="auto"/>
              <w:ind w:right="-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>- повышение эффективности использования всех составных частей продукции за счет роста переработки;</w:t>
            </w:r>
          </w:p>
          <w:p w:rsidR="002911AA" w:rsidRPr="00AA2E25" w:rsidRDefault="002911AA" w:rsidP="002911AA">
            <w:pPr>
              <w:pStyle w:val="31"/>
              <w:spacing w:line="240" w:lineRule="auto"/>
              <w:ind w:right="-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>- переход пищевой и перерабатывающей промышленности к ресурсосберегающим технологиям, обеспечивающим безотходное производство и производство с минимальным воздействием на экологию;</w:t>
            </w:r>
          </w:p>
          <w:p w:rsidR="002911AA" w:rsidRPr="00AA2E25" w:rsidRDefault="002911AA" w:rsidP="002911AA">
            <w:pPr>
              <w:pStyle w:val="31"/>
              <w:spacing w:line="240" w:lineRule="auto"/>
              <w:ind w:right="-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>- производство экологически чистых продуктов питания.</w:t>
            </w:r>
          </w:p>
          <w:p w:rsidR="00361030" w:rsidRPr="00965F77" w:rsidRDefault="002911AA" w:rsidP="002911AA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 xml:space="preserve">Муниципальное образование Крымский район принимает активное участие в программе по </w:t>
            </w:r>
            <w:proofErr w:type="spellStart"/>
            <w:r w:rsidRPr="00AA2E25">
              <w:rPr>
                <w:sz w:val="22"/>
                <w:szCs w:val="22"/>
              </w:rPr>
              <w:t>импортозамещению</w:t>
            </w:r>
            <w:proofErr w:type="spellEnd"/>
            <w:r w:rsidRPr="00AA2E25">
              <w:rPr>
                <w:sz w:val="22"/>
                <w:szCs w:val="22"/>
              </w:rPr>
              <w:t>. Продукция, произведенная на</w:t>
            </w:r>
            <w:r>
              <w:rPr>
                <w:sz w:val="22"/>
                <w:szCs w:val="22"/>
              </w:rPr>
              <w:t xml:space="preserve"> </w:t>
            </w:r>
            <w:r w:rsidRPr="00AA2E25">
              <w:rPr>
                <w:sz w:val="22"/>
                <w:szCs w:val="22"/>
              </w:rPr>
              <w:lastRenderedPageBreak/>
              <w:t>предприятиях пищевой и перерабатывающей промышленности Крымского района, изготовляется из сырья собственного производства.</w:t>
            </w:r>
          </w:p>
        </w:tc>
      </w:tr>
      <w:tr w:rsidR="00361030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  <w:vMerge w:val="restart"/>
          </w:tcPr>
          <w:p w:rsidR="00361030" w:rsidRPr="00415418" w:rsidRDefault="00361030" w:rsidP="007306CB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Pr="00415418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  <w:vMerge w:val="restart"/>
          </w:tcPr>
          <w:p w:rsidR="00361030" w:rsidRDefault="00361030" w:rsidP="008E23E5">
            <w:pPr>
              <w:jc w:val="both"/>
              <w:rPr>
                <w:sz w:val="22"/>
                <w:szCs w:val="22"/>
              </w:rPr>
            </w:pPr>
            <w:r w:rsidRPr="00415418">
              <w:rPr>
                <w:sz w:val="22"/>
                <w:szCs w:val="22"/>
              </w:rPr>
              <w:t xml:space="preserve">Обеспечение продвижения продукции пищевой и перерабатывающей промышленности на потребительский рынок  путем участия предприятий пищевой и перерабатывающей промышленности в  выставках, </w:t>
            </w:r>
            <w:proofErr w:type="spellStart"/>
            <w:r w:rsidRPr="00415418">
              <w:rPr>
                <w:sz w:val="22"/>
                <w:szCs w:val="22"/>
              </w:rPr>
              <w:t>инфотурах</w:t>
            </w:r>
            <w:proofErr w:type="spellEnd"/>
            <w:r w:rsidRPr="00415418">
              <w:rPr>
                <w:sz w:val="22"/>
                <w:szCs w:val="22"/>
              </w:rPr>
              <w:t>, форумах и т.п.</w:t>
            </w:r>
          </w:p>
          <w:p w:rsidR="00361030" w:rsidRPr="00415418" w:rsidRDefault="00361030" w:rsidP="008E23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Содействие внедрению </w:t>
            </w:r>
            <w:proofErr w:type="spellStart"/>
            <w:r>
              <w:rPr>
                <w:sz w:val="22"/>
                <w:szCs w:val="22"/>
              </w:rPr>
              <w:t>цифровизации</w:t>
            </w:r>
            <w:proofErr w:type="spellEnd"/>
            <w:r>
              <w:rPr>
                <w:sz w:val="22"/>
                <w:szCs w:val="22"/>
              </w:rPr>
              <w:t xml:space="preserve"> на предприятиях пищевой и перерабатывающей промышленности, формирование конкурентоспособного ассортимента производимой продукции</w:t>
            </w:r>
          </w:p>
        </w:tc>
        <w:tc>
          <w:tcPr>
            <w:tcW w:w="1668" w:type="dxa"/>
            <w:vMerge w:val="restart"/>
          </w:tcPr>
          <w:p w:rsidR="00361030" w:rsidRPr="00415418" w:rsidRDefault="00361030" w:rsidP="0067253D">
            <w:pPr>
              <w:jc w:val="both"/>
              <w:rPr>
                <w:sz w:val="22"/>
                <w:szCs w:val="22"/>
              </w:rPr>
            </w:pPr>
            <w:r w:rsidRPr="00415418">
              <w:rPr>
                <w:sz w:val="22"/>
                <w:szCs w:val="22"/>
              </w:rPr>
              <w:t xml:space="preserve">Создание условий для привлечения предприятий в указанную сферу, расширение рынка сбыта.  </w:t>
            </w:r>
          </w:p>
          <w:p w:rsidR="00361030" w:rsidRPr="00415418" w:rsidRDefault="00361030" w:rsidP="004154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61030" w:rsidRPr="00415418" w:rsidRDefault="00361030" w:rsidP="0067253D">
            <w:pPr>
              <w:jc w:val="both"/>
              <w:rPr>
                <w:sz w:val="22"/>
                <w:szCs w:val="22"/>
              </w:rPr>
            </w:pPr>
            <w:r w:rsidRPr="00415418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361030" w:rsidRPr="00415418" w:rsidRDefault="00361030" w:rsidP="00F659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15418">
              <w:rPr>
                <w:sz w:val="22"/>
                <w:szCs w:val="22"/>
              </w:rPr>
              <w:t xml:space="preserve">оличество </w:t>
            </w:r>
            <w:r>
              <w:rPr>
                <w:sz w:val="22"/>
                <w:szCs w:val="22"/>
              </w:rPr>
              <w:t>мероприятий, в которых приняли участия предприятия пищевой и перерабатывающей промышленности Крымского района</w:t>
            </w:r>
            <w:r w:rsidRPr="00415418">
              <w:rPr>
                <w:sz w:val="22"/>
                <w:szCs w:val="22"/>
              </w:rPr>
              <w:t xml:space="preserve">, единиц </w:t>
            </w:r>
          </w:p>
        </w:tc>
        <w:tc>
          <w:tcPr>
            <w:tcW w:w="296" w:type="dxa"/>
            <w:gridSpan w:val="2"/>
          </w:tcPr>
          <w:p w:rsidR="00361030" w:rsidRPr="00415418" w:rsidRDefault="00361030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361030" w:rsidRPr="00415418" w:rsidRDefault="00361030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415418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361030" w:rsidRPr="00415418" w:rsidRDefault="00361030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361030" w:rsidRPr="00415418" w:rsidRDefault="00361030" w:rsidP="00567EE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краевых выставках-ярмарках в </w:t>
            </w:r>
            <w:proofErr w:type="spellStart"/>
            <w:r>
              <w:rPr>
                <w:sz w:val="22"/>
                <w:szCs w:val="22"/>
              </w:rPr>
              <w:t>Экспограде</w:t>
            </w:r>
            <w:proofErr w:type="spellEnd"/>
            <w:r>
              <w:rPr>
                <w:sz w:val="22"/>
                <w:szCs w:val="22"/>
              </w:rPr>
              <w:t xml:space="preserve"> «Кубанская ярмарка 2020» с участием предприятий АПК, которые представляли свою продукцию от Крымского района Предприятия, которые </w:t>
            </w:r>
            <w:proofErr w:type="gramStart"/>
            <w:r>
              <w:rPr>
                <w:sz w:val="22"/>
                <w:szCs w:val="22"/>
              </w:rPr>
              <w:t>приняли участие в итоговых совещаниях предоставили</w:t>
            </w:r>
            <w:proofErr w:type="gramEnd"/>
            <w:r>
              <w:rPr>
                <w:sz w:val="22"/>
                <w:szCs w:val="22"/>
              </w:rPr>
              <w:t xml:space="preserve"> продукцию своего вида  деятельности АПК Крымского района 2020 год: </w:t>
            </w:r>
            <w:proofErr w:type="gramStart"/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Назарис</w:t>
            </w:r>
            <w:proofErr w:type="spellEnd"/>
            <w:r>
              <w:rPr>
                <w:sz w:val="22"/>
                <w:szCs w:val="22"/>
              </w:rPr>
              <w:t xml:space="preserve">», ООО «Наука плюс», ООО «Южные Земли»,  ООО «Олимп», </w:t>
            </w:r>
            <w:r>
              <w:rPr>
                <w:sz w:val="22"/>
                <w:szCs w:val="22"/>
              </w:rPr>
              <w:lastRenderedPageBreak/>
              <w:t xml:space="preserve">ОАО «Аврора», ООО «Крымский винный завод», КФХ </w:t>
            </w:r>
            <w:proofErr w:type="spellStart"/>
            <w:r>
              <w:rPr>
                <w:sz w:val="22"/>
                <w:szCs w:val="22"/>
              </w:rPr>
              <w:t>Арсёнов</w:t>
            </w:r>
            <w:proofErr w:type="spellEnd"/>
            <w:proofErr w:type="gramEnd"/>
          </w:p>
        </w:tc>
        <w:tc>
          <w:tcPr>
            <w:tcW w:w="1693" w:type="dxa"/>
          </w:tcPr>
          <w:p w:rsidR="00361030" w:rsidRPr="00415418" w:rsidRDefault="00361030" w:rsidP="0067253D">
            <w:pPr>
              <w:jc w:val="both"/>
              <w:rPr>
                <w:sz w:val="22"/>
                <w:szCs w:val="22"/>
              </w:rPr>
            </w:pPr>
            <w:r w:rsidRPr="00415418">
              <w:rPr>
                <w:sz w:val="22"/>
                <w:szCs w:val="22"/>
              </w:rPr>
              <w:lastRenderedPageBreak/>
              <w:t>Управление сельского хозяйства администрации муниципального образования Крымский район</w:t>
            </w:r>
          </w:p>
        </w:tc>
      </w:tr>
      <w:tr w:rsidR="00361030" w:rsidRPr="00965F77" w:rsidTr="00E31953">
        <w:trPr>
          <w:gridAfter w:val="10"/>
          <w:wAfter w:w="6395" w:type="dxa"/>
        </w:trPr>
        <w:tc>
          <w:tcPr>
            <w:tcW w:w="540" w:type="dxa"/>
            <w:gridSpan w:val="2"/>
            <w:vMerge/>
          </w:tcPr>
          <w:p w:rsidR="00361030" w:rsidRPr="00415418" w:rsidRDefault="00361030" w:rsidP="0067253D">
            <w:pPr>
              <w:ind w:left="-120"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:rsidR="00361030" w:rsidRPr="00415418" w:rsidRDefault="00361030" w:rsidP="008E23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:rsidR="00361030" w:rsidRPr="00415418" w:rsidRDefault="00361030" w:rsidP="006725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61030" w:rsidRPr="00415418" w:rsidRDefault="00361030" w:rsidP="006725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7" w:type="dxa"/>
          </w:tcPr>
          <w:p w:rsidR="00361030" w:rsidRDefault="00361030" w:rsidP="008E31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E6692">
              <w:rPr>
                <w:sz w:val="22"/>
                <w:szCs w:val="22"/>
              </w:rPr>
              <w:t xml:space="preserve">рирост объема производства пищевой продукции, процентов </w:t>
            </w:r>
          </w:p>
        </w:tc>
        <w:tc>
          <w:tcPr>
            <w:tcW w:w="296" w:type="dxa"/>
            <w:gridSpan w:val="2"/>
          </w:tcPr>
          <w:p w:rsidR="00361030" w:rsidRPr="00415418" w:rsidRDefault="00361030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361030" w:rsidRPr="00415418" w:rsidRDefault="00361030" w:rsidP="008E315C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1106" w:type="dxa"/>
          </w:tcPr>
          <w:p w:rsidR="00361030" w:rsidRPr="00415418" w:rsidRDefault="00CA5C5F" w:rsidP="00683EA5">
            <w:pPr>
              <w:ind w:right="-31"/>
              <w:jc w:val="center"/>
              <w:rPr>
                <w:sz w:val="22"/>
                <w:szCs w:val="22"/>
              </w:rPr>
            </w:pPr>
            <w:r w:rsidRPr="00CA5C5F">
              <w:rPr>
                <w:sz w:val="22"/>
                <w:szCs w:val="22"/>
              </w:rPr>
              <w:t>100,3</w:t>
            </w:r>
          </w:p>
        </w:tc>
        <w:tc>
          <w:tcPr>
            <w:tcW w:w="1843" w:type="dxa"/>
          </w:tcPr>
          <w:p w:rsidR="00361030" w:rsidRPr="00415418" w:rsidRDefault="008F6095" w:rsidP="00683EA5">
            <w:pPr>
              <w:ind w:right="-31"/>
              <w:jc w:val="both"/>
              <w:rPr>
                <w:sz w:val="22"/>
                <w:szCs w:val="22"/>
              </w:rPr>
            </w:pPr>
            <w:r w:rsidRPr="008F6095">
              <w:rPr>
                <w:sz w:val="22"/>
                <w:szCs w:val="22"/>
              </w:rPr>
              <w:t>В 2020 году прирост пищевой продукции обеспечили следующие производители: ООО «Сырный Дом» - увеличился на</w:t>
            </w:r>
            <w:r>
              <w:rPr>
                <w:sz w:val="22"/>
                <w:szCs w:val="22"/>
              </w:rPr>
              <w:t xml:space="preserve"> 2,2% по сравнению с 2019 годом; </w:t>
            </w:r>
            <w:r w:rsidR="00361030" w:rsidRPr="008F6095">
              <w:rPr>
                <w:sz w:val="22"/>
                <w:szCs w:val="22"/>
              </w:rPr>
              <w:t xml:space="preserve"> </w:t>
            </w:r>
            <w:r w:rsidRPr="008F6095">
              <w:rPr>
                <w:sz w:val="22"/>
                <w:szCs w:val="22"/>
              </w:rPr>
              <w:t>ООО «</w:t>
            </w:r>
            <w:proofErr w:type="spellStart"/>
            <w:r w:rsidRPr="008F6095">
              <w:rPr>
                <w:sz w:val="22"/>
                <w:szCs w:val="22"/>
              </w:rPr>
              <w:t>Назарис</w:t>
            </w:r>
            <w:proofErr w:type="spellEnd"/>
            <w:r w:rsidRPr="008F609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-</w:t>
            </w:r>
            <w:r w:rsidRPr="008F6095">
              <w:rPr>
                <w:color w:val="000000"/>
                <w:sz w:val="28"/>
                <w:szCs w:val="28"/>
              </w:rPr>
              <w:t xml:space="preserve"> </w:t>
            </w:r>
            <w:r w:rsidRPr="008F6095">
              <w:rPr>
                <w:sz w:val="22"/>
                <w:szCs w:val="22"/>
              </w:rPr>
              <w:t>увеличился в 2020 году в 1,9 раза по сравнению с уровнем 2019 года</w:t>
            </w:r>
            <w:r>
              <w:rPr>
                <w:sz w:val="22"/>
                <w:szCs w:val="22"/>
              </w:rPr>
              <w:t xml:space="preserve"> и т.д. </w:t>
            </w:r>
          </w:p>
        </w:tc>
        <w:tc>
          <w:tcPr>
            <w:tcW w:w="1693" w:type="dxa"/>
          </w:tcPr>
          <w:p w:rsidR="00361030" w:rsidRPr="00415418" w:rsidRDefault="00361030" w:rsidP="0067253D">
            <w:pPr>
              <w:jc w:val="both"/>
              <w:rPr>
                <w:sz w:val="22"/>
                <w:szCs w:val="22"/>
              </w:rPr>
            </w:pPr>
            <w:r w:rsidRPr="00415418">
              <w:rPr>
                <w:sz w:val="22"/>
                <w:szCs w:val="22"/>
              </w:rPr>
              <w:t>Управление сельского хозяйства администрации муниципального образования Крымский район</w:t>
            </w:r>
            <w:r>
              <w:rPr>
                <w:sz w:val="22"/>
                <w:szCs w:val="22"/>
              </w:rPr>
              <w:t>, отдел экономики и прогнозирования  управления экономики и прогнозирования администрации муниципального образования Крымский район</w:t>
            </w:r>
          </w:p>
        </w:tc>
      </w:tr>
      <w:tr w:rsidR="00361030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361030" w:rsidRPr="00965F77" w:rsidRDefault="00361030" w:rsidP="003964D3">
            <w:pPr>
              <w:pStyle w:val="31"/>
              <w:numPr>
                <w:ilvl w:val="0"/>
                <w:numId w:val="5"/>
              </w:numPr>
              <w:spacing w:line="240" w:lineRule="auto"/>
              <w:ind w:right="-1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Рынок финансовых услуг</w:t>
            </w:r>
          </w:p>
        </w:tc>
      </w:tr>
      <w:tr w:rsidR="00361030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361030" w:rsidRDefault="00361030" w:rsidP="008879DC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B8098A">
              <w:rPr>
                <w:sz w:val="22"/>
                <w:szCs w:val="22"/>
              </w:rPr>
              <w:t>Актуальность повышения уровня финансового просвещения населения обусловлена развитием рынка финансовых услуг, ростом разнообразия и сложности финансовых продуктов. Индивидуальные финансовые решения оказывают влияние не только на личное благосостояние граждан, но и на стабильность финансовой системы в целом. Финансовая грамотность способствует росту осведомленности населения, что ведет к снижению уровня недобросовестной практики предоставления финансовых услуг</w:t>
            </w:r>
            <w:r>
              <w:rPr>
                <w:sz w:val="22"/>
                <w:szCs w:val="22"/>
              </w:rPr>
              <w:t>.</w:t>
            </w:r>
          </w:p>
          <w:p w:rsidR="00361030" w:rsidRPr="00B70253" w:rsidRDefault="00361030" w:rsidP="00182878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B70253">
              <w:rPr>
                <w:sz w:val="22"/>
                <w:szCs w:val="22"/>
              </w:rPr>
              <w:t xml:space="preserve">Финансовый рынок </w:t>
            </w:r>
            <w:r>
              <w:rPr>
                <w:sz w:val="22"/>
                <w:szCs w:val="22"/>
              </w:rPr>
              <w:t>Крымского</w:t>
            </w:r>
            <w:r w:rsidRPr="00B70253">
              <w:rPr>
                <w:sz w:val="22"/>
                <w:szCs w:val="22"/>
              </w:rPr>
              <w:t xml:space="preserve"> района является неотъемлемой частью региональной экономики, обеспечивающий потребности предприятий производственной сферы и населения в кредитных ресурсах, страховую защиту имущественных интересов юридических и физических лиц, поддержание активности хозяйствующих субъектов в части применения инструментов фондового рынка.</w:t>
            </w:r>
          </w:p>
          <w:p w:rsidR="00361030" w:rsidRPr="00B70253" w:rsidRDefault="00361030" w:rsidP="00B36F24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 территории Крымского района</w:t>
            </w:r>
            <w:r w:rsidRPr="00B70253">
              <w:rPr>
                <w:sz w:val="22"/>
                <w:szCs w:val="22"/>
              </w:rPr>
              <w:t xml:space="preserve"> осуществля</w:t>
            </w:r>
            <w:r>
              <w:rPr>
                <w:sz w:val="22"/>
                <w:szCs w:val="22"/>
              </w:rPr>
              <w:t>ют</w:t>
            </w:r>
            <w:r w:rsidRPr="00B70253">
              <w:rPr>
                <w:sz w:val="22"/>
                <w:szCs w:val="22"/>
              </w:rPr>
              <w:t xml:space="preserve"> свою деятельность </w:t>
            </w:r>
            <w:r>
              <w:rPr>
                <w:sz w:val="22"/>
                <w:szCs w:val="22"/>
              </w:rPr>
              <w:t>6</w:t>
            </w:r>
            <w:r w:rsidRPr="00B7025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Pr="00B70253">
              <w:rPr>
                <w:sz w:val="22"/>
                <w:szCs w:val="22"/>
              </w:rPr>
              <w:t xml:space="preserve"> кредитных организаций (</w:t>
            </w:r>
            <w:r>
              <w:rPr>
                <w:sz w:val="22"/>
                <w:szCs w:val="22"/>
              </w:rPr>
              <w:t>ПАО «РНКБ Банк»</w:t>
            </w:r>
            <w:r w:rsidRPr="00B7025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            </w:t>
            </w:r>
            <w:r w:rsidR="002017D0">
              <w:rPr>
                <w:sz w:val="22"/>
                <w:szCs w:val="22"/>
              </w:rPr>
              <w:t>П</w:t>
            </w:r>
            <w:r w:rsidRPr="00B70253">
              <w:rPr>
                <w:sz w:val="22"/>
                <w:szCs w:val="22"/>
              </w:rPr>
              <w:t>АО «ЮГ-</w:t>
            </w:r>
            <w:proofErr w:type="spellStart"/>
            <w:r w:rsidRPr="00B70253">
              <w:rPr>
                <w:sz w:val="22"/>
                <w:szCs w:val="22"/>
              </w:rPr>
              <w:t>Инвестбанк</w:t>
            </w:r>
            <w:proofErr w:type="spellEnd"/>
            <w:r w:rsidRPr="00B70253">
              <w:rPr>
                <w:sz w:val="22"/>
                <w:szCs w:val="22"/>
              </w:rPr>
              <w:t>», КБ «Кубань Кредит»</w:t>
            </w:r>
            <w:r>
              <w:rPr>
                <w:sz w:val="22"/>
                <w:szCs w:val="22"/>
              </w:rPr>
              <w:t xml:space="preserve">, </w:t>
            </w:r>
            <w:r w:rsidRPr="00B70253">
              <w:rPr>
                <w:sz w:val="22"/>
                <w:szCs w:val="22"/>
              </w:rPr>
              <w:t xml:space="preserve"> ПАО «Сбербанк»</w:t>
            </w:r>
            <w:r>
              <w:rPr>
                <w:sz w:val="22"/>
                <w:szCs w:val="22"/>
              </w:rPr>
              <w:t>, АО «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  <w:r>
              <w:rPr>
                <w:sz w:val="22"/>
                <w:szCs w:val="22"/>
              </w:rPr>
              <w:t>», ПАО «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B70253">
              <w:rPr>
                <w:sz w:val="22"/>
                <w:szCs w:val="22"/>
              </w:rPr>
              <w:t xml:space="preserve">). </w:t>
            </w:r>
          </w:p>
          <w:p w:rsidR="00361030" w:rsidRPr="00B70253" w:rsidRDefault="00361030" w:rsidP="00182878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B70253">
              <w:rPr>
                <w:sz w:val="22"/>
                <w:szCs w:val="22"/>
              </w:rPr>
              <w:t>В целях повышения доступности финансовых услуг в регионе проводится монитори</w:t>
            </w:r>
            <w:r>
              <w:rPr>
                <w:sz w:val="22"/>
                <w:szCs w:val="22"/>
              </w:rPr>
              <w:t>н</w:t>
            </w:r>
            <w:r w:rsidRPr="00B70253">
              <w:rPr>
                <w:sz w:val="22"/>
                <w:szCs w:val="22"/>
              </w:rPr>
              <w:t xml:space="preserve">г по повышению финансовой грамотности и предупреждению деятельности на территории </w:t>
            </w:r>
            <w:r>
              <w:rPr>
                <w:sz w:val="22"/>
                <w:szCs w:val="22"/>
              </w:rPr>
              <w:t>Крымского</w:t>
            </w:r>
            <w:r w:rsidRPr="00B70253">
              <w:rPr>
                <w:sz w:val="22"/>
                <w:szCs w:val="22"/>
              </w:rPr>
              <w:t xml:space="preserve"> района организаций, обладающих признаками «финансовых пирамид». </w:t>
            </w:r>
          </w:p>
          <w:p w:rsidR="00361030" w:rsidRPr="00B70253" w:rsidRDefault="00361030" w:rsidP="008879DC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B70253">
              <w:rPr>
                <w:sz w:val="22"/>
                <w:szCs w:val="22"/>
              </w:rPr>
              <w:t>Административных барьеров для входа на рынок частных финансовых организаций нет. В то же время имеются на финансовом рынке следующие проблемные вопросы:</w:t>
            </w:r>
          </w:p>
          <w:p w:rsidR="00361030" w:rsidRDefault="00361030" w:rsidP="008879DC">
            <w:pPr>
              <w:pStyle w:val="31"/>
              <w:spacing w:line="240" w:lineRule="auto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70253">
              <w:rPr>
                <w:sz w:val="22"/>
                <w:szCs w:val="22"/>
              </w:rPr>
              <w:t>высокие тарифы в сфере страхования;</w:t>
            </w:r>
          </w:p>
          <w:p w:rsidR="00361030" w:rsidRPr="00B70253" w:rsidRDefault="00361030" w:rsidP="008879DC">
            <w:pPr>
              <w:pStyle w:val="31"/>
              <w:spacing w:line="240" w:lineRule="auto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04769">
              <w:rPr>
                <w:sz w:val="22"/>
                <w:szCs w:val="22"/>
              </w:rPr>
              <w:t>неравномерная обеспеченность банковской инфраструктурой</w:t>
            </w:r>
            <w:r>
              <w:rPr>
                <w:sz w:val="22"/>
                <w:szCs w:val="22"/>
              </w:rPr>
              <w:t>;</w:t>
            </w:r>
          </w:p>
          <w:p w:rsidR="00361030" w:rsidRPr="00965F77" w:rsidRDefault="00361030" w:rsidP="00E9631D">
            <w:pPr>
              <w:pStyle w:val="31"/>
              <w:spacing w:line="240" w:lineRule="auto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70253">
              <w:rPr>
                <w:sz w:val="22"/>
                <w:szCs w:val="22"/>
              </w:rPr>
              <w:t>недостаточный уровень финансовой грамотности населения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361030" w:rsidRPr="00A1162C" w:rsidTr="00ED6BE2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361030" w:rsidRPr="00A1162C" w:rsidRDefault="00361030" w:rsidP="007306CB">
            <w:pPr>
              <w:ind w:left="-120" w:right="-31"/>
              <w:jc w:val="both"/>
              <w:rPr>
                <w:color w:val="FF0000"/>
                <w:sz w:val="22"/>
                <w:szCs w:val="22"/>
              </w:rPr>
            </w:pPr>
            <w:r w:rsidRPr="008A08AD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  <w:r w:rsidRPr="008A08AD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</w:tcPr>
          <w:p w:rsidR="00361030" w:rsidRPr="00730BAA" w:rsidRDefault="00361030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730BAA">
              <w:rPr>
                <w:sz w:val="22"/>
                <w:szCs w:val="22"/>
              </w:rPr>
              <w:t xml:space="preserve">Информационное взаимодействие при реализации мероприятий по повышению уровня финансовой грамотности населения </w:t>
            </w:r>
          </w:p>
        </w:tc>
        <w:tc>
          <w:tcPr>
            <w:tcW w:w="1668" w:type="dxa"/>
          </w:tcPr>
          <w:p w:rsidR="00361030" w:rsidRPr="00730BAA" w:rsidRDefault="00361030" w:rsidP="00730BAA">
            <w:pPr>
              <w:ind w:right="-31"/>
              <w:jc w:val="both"/>
              <w:rPr>
                <w:sz w:val="22"/>
                <w:szCs w:val="22"/>
              </w:rPr>
            </w:pPr>
            <w:r w:rsidRPr="00730BAA">
              <w:rPr>
                <w:sz w:val="22"/>
                <w:szCs w:val="22"/>
              </w:rPr>
              <w:t>Увеличение охвата населения мероприятиями по повышению финансовой уровня финансовой грамотности</w:t>
            </w:r>
          </w:p>
        </w:tc>
        <w:tc>
          <w:tcPr>
            <w:tcW w:w="1417" w:type="dxa"/>
          </w:tcPr>
          <w:p w:rsidR="00361030" w:rsidRPr="00730BAA" w:rsidRDefault="00361030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730BAA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361030" w:rsidRPr="00730BAA" w:rsidRDefault="00361030" w:rsidP="00730BAA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30BAA">
              <w:rPr>
                <w:sz w:val="22"/>
                <w:szCs w:val="22"/>
              </w:rPr>
              <w:t xml:space="preserve">оля населения, принявшего участие в мероприятиях по повышению уровня финансовой грамотности, от общей численности населения Крымского района, процентов </w:t>
            </w:r>
          </w:p>
        </w:tc>
        <w:tc>
          <w:tcPr>
            <w:tcW w:w="296" w:type="dxa"/>
            <w:gridSpan w:val="2"/>
          </w:tcPr>
          <w:p w:rsidR="00361030" w:rsidRPr="00730BAA" w:rsidRDefault="00361030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361030" w:rsidRPr="00730BAA" w:rsidRDefault="00361030" w:rsidP="00730BAA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730B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06" w:type="dxa"/>
          </w:tcPr>
          <w:p w:rsidR="00361030" w:rsidRPr="00730BAA" w:rsidRDefault="00361030" w:rsidP="00B4360A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4360A">
              <w:rPr>
                <w:sz w:val="22"/>
                <w:szCs w:val="22"/>
              </w:rPr>
              <w:t>0,2</w:t>
            </w:r>
            <w:r w:rsidR="00AA3DE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3232EB" w:rsidRPr="00AA3DE8" w:rsidRDefault="003232EB" w:rsidP="003232EB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AA3DE8" w:rsidRPr="00AA3DE8">
              <w:rPr>
                <w:sz w:val="22"/>
                <w:szCs w:val="22"/>
              </w:rPr>
              <w:t xml:space="preserve">елевой аудиторией по повышению финансовой грамотности являются </w:t>
            </w:r>
          </w:p>
          <w:p w:rsidR="00AA3DE8" w:rsidRDefault="00AA3DE8" w:rsidP="003232EB">
            <w:pPr>
              <w:ind w:right="-31"/>
              <w:jc w:val="both"/>
              <w:rPr>
                <w:sz w:val="22"/>
                <w:szCs w:val="22"/>
              </w:rPr>
            </w:pPr>
            <w:r w:rsidRPr="00AA3DE8">
              <w:rPr>
                <w:sz w:val="22"/>
                <w:szCs w:val="22"/>
              </w:rPr>
              <w:t>студент</w:t>
            </w:r>
            <w:r w:rsidR="003232EB">
              <w:rPr>
                <w:sz w:val="22"/>
                <w:szCs w:val="22"/>
              </w:rPr>
              <w:t>ы</w:t>
            </w:r>
            <w:r w:rsidRPr="00AA3DE8">
              <w:rPr>
                <w:sz w:val="22"/>
                <w:szCs w:val="22"/>
              </w:rPr>
              <w:t>, дет</w:t>
            </w:r>
            <w:r w:rsidR="003232EB">
              <w:rPr>
                <w:sz w:val="22"/>
                <w:szCs w:val="22"/>
              </w:rPr>
              <w:t>и</w:t>
            </w:r>
            <w:r w:rsidRPr="00AA3DE8">
              <w:rPr>
                <w:sz w:val="22"/>
                <w:szCs w:val="22"/>
              </w:rPr>
              <w:t xml:space="preserve"> школьного возраста и их родител</w:t>
            </w:r>
            <w:r w:rsidR="003232EB">
              <w:rPr>
                <w:sz w:val="22"/>
                <w:szCs w:val="22"/>
              </w:rPr>
              <w:t>и, активные люди</w:t>
            </w:r>
            <w:r w:rsidRPr="00AA3DE8">
              <w:rPr>
                <w:sz w:val="22"/>
                <w:szCs w:val="22"/>
              </w:rPr>
              <w:t xml:space="preserve"> </w:t>
            </w:r>
            <w:r w:rsidR="003232EB">
              <w:rPr>
                <w:sz w:val="22"/>
                <w:szCs w:val="22"/>
              </w:rPr>
              <w:t>среднего возраста, потенциальные предприниматели</w:t>
            </w:r>
            <w:r w:rsidRPr="00AA3DE8">
              <w:rPr>
                <w:sz w:val="22"/>
                <w:szCs w:val="22"/>
              </w:rPr>
              <w:t>.</w:t>
            </w:r>
          </w:p>
          <w:p w:rsidR="00AA3DE8" w:rsidRDefault="003232EB" w:rsidP="003232EB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настоящее время «</w:t>
            </w:r>
            <w:r w:rsidR="00AA3DE8" w:rsidRPr="00AA3DE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="00AA3DE8" w:rsidRPr="00AA3DE8">
              <w:rPr>
                <w:sz w:val="22"/>
                <w:szCs w:val="22"/>
              </w:rPr>
              <w:t xml:space="preserve"> является одним из самых популярных и </w:t>
            </w:r>
            <w:r w:rsidR="00AA3DE8" w:rsidRPr="00AA3DE8">
              <w:rPr>
                <w:sz w:val="22"/>
                <w:szCs w:val="22"/>
              </w:rPr>
              <w:lastRenderedPageBreak/>
              <w:t>эффективных каналов по повышению финансовой грамотности</w:t>
            </w:r>
            <w:r>
              <w:rPr>
                <w:sz w:val="22"/>
                <w:szCs w:val="22"/>
              </w:rPr>
              <w:t xml:space="preserve"> населения.</w:t>
            </w:r>
          </w:p>
          <w:p w:rsidR="003232EB" w:rsidRDefault="003232EB" w:rsidP="003232EB">
            <w:pPr>
              <w:ind w:right="-31"/>
              <w:jc w:val="both"/>
              <w:rPr>
                <w:sz w:val="22"/>
                <w:szCs w:val="22"/>
              </w:rPr>
            </w:pPr>
            <w:r w:rsidRPr="003232EB">
              <w:rPr>
                <w:sz w:val="22"/>
                <w:szCs w:val="22"/>
              </w:rPr>
              <w:t xml:space="preserve">Отличается удобством навигации и интерактивностью приложений. Как правило, размещаются образовательные материалы в различных формах - видеоролики, презентации, агрегированные таблицы и печатные документы. </w:t>
            </w:r>
          </w:p>
          <w:p w:rsidR="00C52D2C" w:rsidRPr="00730BAA" w:rsidRDefault="006B5C0D" w:rsidP="006B5C0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2020 году это был один из основных способов повышения финансовой грамотности населения.</w:t>
            </w:r>
          </w:p>
        </w:tc>
        <w:tc>
          <w:tcPr>
            <w:tcW w:w="1693" w:type="dxa"/>
          </w:tcPr>
          <w:p w:rsidR="00361030" w:rsidRPr="00730BAA" w:rsidRDefault="00361030" w:rsidP="006725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 экономики и прогнозирования управления экономики и прогнозирования администрации муниципального образования Крымский район, управление образования администрации муниципального образования Крымский район</w:t>
            </w:r>
          </w:p>
          <w:p w:rsidR="00361030" w:rsidRPr="00730BAA" w:rsidRDefault="00361030" w:rsidP="0067253D">
            <w:pPr>
              <w:jc w:val="both"/>
              <w:rPr>
                <w:sz w:val="22"/>
                <w:szCs w:val="22"/>
              </w:rPr>
            </w:pPr>
          </w:p>
        </w:tc>
      </w:tr>
      <w:tr w:rsidR="00361030" w:rsidRPr="00A1162C" w:rsidTr="00ED6BE2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361030" w:rsidRPr="002F44F8" w:rsidRDefault="00361030" w:rsidP="007306CB">
            <w:pPr>
              <w:ind w:left="-120" w:right="-31"/>
              <w:jc w:val="both"/>
              <w:rPr>
                <w:sz w:val="22"/>
                <w:szCs w:val="22"/>
              </w:rPr>
            </w:pPr>
            <w:r w:rsidRPr="002F44F8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  <w:r w:rsidRPr="002F44F8">
              <w:rPr>
                <w:sz w:val="22"/>
                <w:szCs w:val="22"/>
              </w:rPr>
              <w:t>.2.</w:t>
            </w:r>
          </w:p>
        </w:tc>
        <w:tc>
          <w:tcPr>
            <w:tcW w:w="2607" w:type="dxa"/>
          </w:tcPr>
          <w:p w:rsidR="00361030" w:rsidRPr="002F44F8" w:rsidRDefault="00361030" w:rsidP="00730BAA">
            <w:pPr>
              <w:ind w:right="-31"/>
              <w:jc w:val="both"/>
              <w:rPr>
                <w:sz w:val="22"/>
                <w:szCs w:val="22"/>
              </w:rPr>
            </w:pPr>
            <w:r w:rsidRPr="002F44F8">
              <w:rPr>
                <w:sz w:val="22"/>
                <w:szCs w:val="22"/>
              </w:rPr>
              <w:t>Создание условий для повышения доступности платежных услуг для населения на территории Крымского района (в том числе в отдаленных, малонаселенных и труднодоступных населенных пунктах).</w:t>
            </w:r>
          </w:p>
        </w:tc>
        <w:tc>
          <w:tcPr>
            <w:tcW w:w="1668" w:type="dxa"/>
          </w:tcPr>
          <w:p w:rsidR="00361030" w:rsidRPr="002F44F8" w:rsidRDefault="00361030" w:rsidP="00730BAA">
            <w:pPr>
              <w:ind w:right="-31"/>
              <w:jc w:val="both"/>
              <w:rPr>
                <w:sz w:val="22"/>
                <w:szCs w:val="22"/>
              </w:rPr>
            </w:pPr>
            <w:r w:rsidRPr="002F44F8">
              <w:rPr>
                <w:sz w:val="22"/>
                <w:szCs w:val="22"/>
              </w:rPr>
              <w:t>Рост доступности платежных услуг</w:t>
            </w:r>
          </w:p>
        </w:tc>
        <w:tc>
          <w:tcPr>
            <w:tcW w:w="1417" w:type="dxa"/>
          </w:tcPr>
          <w:p w:rsidR="00361030" w:rsidRPr="002F44F8" w:rsidRDefault="00361030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2F44F8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361030" w:rsidRPr="002F44F8" w:rsidRDefault="00361030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F44F8">
              <w:rPr>
                <w:sz w:val="22"/>
                <w:szCs w:val="22"/>
              </w:rPr>
              <w:t xml:space="preserve">оличество устройств по приему платежных карт, </w:t>
            </w:r>
            <w:proofErr w:type="spellStart"/>
            <w:r w:rsidRPr="002F44F8">
              <w:rPr>
                <w:sz w:val="22"/>
                <w:szCs w:val="22"/>
              </w:rPr>
              <w:t>тыс</w:t>
            </w:r>
            <w:proofErr w:type="gramStart"/>
            <w:r w:rsidRPr="002F44F8">
              <w:rPr>
                <w:sz w:val="22"/>
                <w:szCs w:val="22"/>
              </w:rPr>
              <w:t>.ш</w:t>
            </w:r>
            <w:proofErr w:type="gramEnd"/>
            <w:r w:rsidRPr="002F44F8">
              <w:rPr>
                <w:sz w:val="22"/>
                <w:szCs w:val="22"/>
              </w:rPr>
              <w:t>тук</w:t>
            </w:r>
            <w:proofErr w:type="spellEnd"/>
            <w:r w:rsidRPr="002F44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" w:type="dxa"/>
            <w:gridSpan w:val="2"/>
          </w:tcPr>
          <w:p w:rsidR="00361030" w:rsidRPr="002F44F8" w:rsidRDefault="00361030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361030" w:rsidRPr="002F44F8" w:rsidRDefault="00361030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2F44F8">
              <w:rPr>
                <w:sz w:val="22"/>
                <w:szCs w:val="22"/>
              </w:rPr>
              <w:t>1,6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06" w:type="dxa"/>
          </w:tcPr>
          <w:p w:rsidR="00361030" w:rsidRPr="002F44F8" w:rsidRDefault="00361030" w:rsidP="007032E5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843" w:type="dxa"/>
          </w:tcPr>
          <w:p w:rsidR="00361030" w:rsidRPr="002F44F8" w:rsidRDefault="007668D6" w:rsidP="007668D6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2020 году увеличилось количество устройств по приему платежных карт, так как данный вид услуги востребован среди населения</w:t>
            </w:r>
            <w:r w:rsidR="00361030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693" w:type="dxa"/>
          </w:tcPr>
          <w:p w:rsidR="00361030" w:rsidRPr="00A1162C" w:rsidRDefault="00361030" w:rsidP="0067253D">
            <w:pPr>
              <w:jc w:val="both"/>
              <w:rPr>
                <w:color w:val="FF0000"/>
                <w:sz w:val="22"/>
                <w:szCs w:val="22"/>
              </w:rPr>
            </w:pPr>
            <w:r w:rsidRPr="003B7163">
              <w:rPr>
                <w:sz w:val="22"/>
                <w:szCs w:val="22"/>
              </w:rPr>
              <w:t>Отдел потребительской сферы  управления экономики и прогнозирования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361030" w:rsidRPr="00965F77" w:rsidTr="00E16A43">
        <w:trPr>
          <w:gridAfter w:val="9"/>
          <w:wAfter w:w="6381" w:type="dxa"/>
          <w:trHeight w:val="417"/>
        </w:trPr>
        <w:tc>
          <w:tcPr>
            <w:tcW w:w="14715" w:type="dxa"/>
            <w:gridSpan w:val="13"/>
          </w:tcPr>
          <w:p w:rsidR="00361030" w:rsidRPr="00965F77" w:rsidRDefault="00361030" w:rsidP="003964D3">
            <w:pPr>
              <w:pStyle w:val="a4"/>
              <w:numPr>
                <w:ilvl w:val="0"/>
                <w:numId w:val="5"/>
              </w:num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color w:val="000000"/>
                <w:sz w:val="22"/>
                <w:szCs w:val="22"/>
              </w:rPr>
              <w:t>Рынок водоснабжения и водоотведения</w:t>
            </w:r>
          </w:p>
        </w:tc>
      </w:tr>
      <w:tr w:rsidR="00361030" w:rsidRPr="00965F77" w:rsidTr="008913A9">
        <w:trPr>
          <w:gridAfter w:val="9"/>
          <w:wAfter w:w="6381" w:type="dxa"/>
        </w:trPr>
        <w:tc>
          <w:tcPr>
            <w:tcW w:w="14715" w:type="dxa"/>
            <w:gridSpan w:val="13"/>
          </w:tcPr>
          <w:p w:rsidR="001F5F45" w:rsidRPr="001F5F45" w:rsidRDefault="001F5F45" w:rsidP="001F5F45">
            <w:pPr>
              <w:ind w:right="-31" w:firstLine="851"/>
              <w:jc w:val="both"/>
              <w:rPr>
                <w:color w:val="000000"/>
                <w:sz w:val="22"/>
                <w:szCs w:val="22"/>
              </w:rPr>
            </w:pPr>
            <w:r w:rsidRPr="001F5F45">
              <w:rPr>
                <w:color w:val="000000"/>
                <w:sz w:val="22"/>
                <w:szCs w:val="22"/>
              </w:rPr>
              <w:t xml:space="preserve">На территории муниципального образования Крымский район деятельность по водоснабжению осуществляют 2 предприятия:                  </w:t>
            </w:r>
            <w:r w:rsidR="00E90589">
              <w:rPr>
                <w:color w:val="000000"/>
                <w:sz w:val="22"/>
                <w:szCs w:val="22"/>
              </w:rPr>
              <w:t xml:space="preserve">   </w:t>
            </w:r>
            <w:r w:rsidRPr="001F5F45">
              <w:rPr>
                <w:color w:val="000000"/>
                <w:sz w:val="22"/>
                <w:szCs w:val="22"/>
              </w:rPr>
              <w:t xml:space="preserve">    ООО «Водоканал Крымск» и МУП «</w:t>
            </w:r>
            <w:proofErr w:type="spellStart"/>
            <w:r w:rsidRPr="001F5F45">
              <w:rPr>
                <w:color w:val="000000"/>
                <w:sz w:val="22"/>
                <w:szCs w:val="22"/>
              </w:rPr>
              <w:t>Варениковское</w:t>
            </w:r>
            <w:proofErr w:type="spellEnd"/>
            <w:r w:rsidRPr="001F5F45">
              <w:rPr>
                <w:color w:val="000000"/>
                <w:sz w:val="22"/>
                <w:szCs w:val="22"/>
              </w:rPr>
              <w:t xml:space="preserve"> коммунальное хозяйство». </w:t>
            </w:r>
          </w:p>
          <w:p w:rsidR="001F5F45" w:rsidRPr="001F5F45" w:rsidRDefault="001F5F45" w:rsidP="001F5F45">
            <w:pPr>
              <w:ind w:right="-31" w:firstLine="851"/>
              <w:jc w:val="both"/>
              <w:rPr>
                <w:color w:val="000000"/>
                <w:sz w:val="22"/>
                <w:szCs w:val="22"/>
              </w:rPr>
            </w:pPr>
            <w:r w:rsidRPr="001F5F45">
              <w:rPr>
                <w:color w:val="000000"/>
                <w:sz w:val="22"/>
                <w:szCs w:val="22"/>
              </w:rPr>
              <w:t xml:space="preserve">ООО «Водоканал Крымск» является гарантированным поставщиком ресурса на территории 9 поселений: Крымское городское, </w:t>
            </w:r>
            <w:proofErr w:type="spellStart"/>
            <w:r w:rsidRPr="001F5F45">
              <w:rPr>
                <w:color w:val="000000"/>
                <w:sz w:val="22"/>
                <w:szCs w:val="22"/>
              </w:rPr>
              <w:t>Мерчанское</w:t>
            </w:r>
            <w:proofErr w:type="spellEnd"/>
            <w:r w:rsidRPr="001F5F45">
              <w:rPr>
                <w:color w:val="000000"/>
                <w:sz w:val="22"/>
                <w:szCs w:val="22"/>
              </w:rPr>
              <w:t xml:space="preserve">, Пригородное, </w:t>
            </w:r>
            <w:proofErr w:type="spellStart"/>
            <w:r w:rsidRPr="001F5F45">
              <w:rPr>
                <w:color w:val="000000"/>
                <w:sz w:val="22"/>
                <w:szCs w:val="22"/>
              </w:rPr>
              <w:t>Нижнебаканское</w:t>
            </w:r>
            <w:proofErr w:type="spellEnd"/>
            <w:r w:rsidRPr="001F5F45">
              <w:rPr>
                <w:color w:val="000000"/>
                <w:sz w:val="22"/>
                <w:szCs w:val="22"/>
              </w:rPr>
              <w:t xml:space="preserve">, Молдаванское, Киевское, </w:t>
            </w:r>
            <w:proofErr w:type="spellStart"/>
            <w:r w:rsidRPr="001F5F45">
              <w:rPr>
                <w:color w:val="000000"/>
                <w:sz w:val="22"/>
                <w:szCs w:val="22"/>
              </w:rPr>
              <w:t>Кеслеровское</w:t>
            </w:r>
            <w:proofErr w:type="spellEnd"/>
            <w:r w:rsidRPr="001F5F45">
              <w:rPr>
                <w:color w:val="000000"/>
                <w:sz w:val="22"/>
                <w:szCs w:val="22"/>
              </w:rPr>
              <w:t xml:space="preserve">, Южное и Троицкое сельские  поселения. </w:t>
            </w:r>
          </w:p>
          <w:p w:rsidR="00361030" w:rsidRPr="007F014E" w:rsidRDefault="00361030" w:rsidP="005E2248">
            <w:pPr>
              <w:ind w:right="-31" w:firstLine="567"/>
              <w:jc w:val="both"/>
              <w:rPr>
                <w:sz w:val="22"/>
                <w:szCs w:val="22"/>
              </w:rPr>
            </w:pPr>
            <w:r w:rsidRPr="007F014E">
              <w:rPr>
                <w:color w:val="000000"/>
                <w:sz w:val="22"/>
                <w:szCs w:val="22"/>
              </w:rPr>
              <w:t xml:space="preserve">Предприятие обслуживает </w:t>
            </w:r>
            <w:r w:rsidRPr="007F014E">
              <w:rPr>
                <w:sz w:val="22"/>
                <w:szCs w:val="22"/>
              </w:rPr>
              <w:t>705,7</w:t>
            </w:r>
            <w:r w:rsidR="001F5F45">
              <w:rPr>
                <w:sz w:val="22"/>
                <w:szCs w:val="22"/>
              </w:rPr>
              <w:t xml:space="preserve"> </w:t>
            </w:r>
            <w:r w:rsidRPr="007F014E">
              <w:rPr>
                <w:sz w:val="22"/>
                <w:szCs w:val="22"/>
              </w:rPr>
              <w:t>км</w:t>
            </w:r>
            <w:r w:rsidR="001F5F45">
              <w:rPr>
                <w:sz w:val="22"/>
                <w:szCs w:val="22"/>
              </w:rPr>
              <w:t xml:space="preserve"> </w:t>
            </w:r>
            <w:r w:rsidRPr="007F014E">
              <w:rPr>
                <w:color w:val="000000"/>
                <w:sz w:val="22"/>
                <w:szCs w:val="22"/>
              </w:rPr>
              <w:t>водопроводных сетей (из них 557,1</w:t>
            </w:r>
            <w:r w:rsidR="007668D6">
              <w:rPr>
                <w:color w:val="000000"/>
                <w:sz w:val="22"/>
                <w:szCs w:val="22"/>
              </w:rPr>
              <w:t xml:space="preserve"> </w:t>
            </w:r>
            <w:r w:rsidRPr="007F014E">
              <w:rPr>
                <w:color w:val="000000"/>
                <w:sz w:val="22"/>
                <w:szCs w:val="22"/>
              </w:rPr>
              <w:t>переданы в аренду,</w:t>
            </w:r>
            <w:r w:rsidRPr="007F014E">
              <w:rPr>
                <w:sz w:val="22"/>
                <w:szCs w:val="22"/>
              </w:rPr>
              <w:t xml:space="preserve"> 148,6 км - бесхозяйные)</w:t>
            </w:r>
            <w:proofErr w:type="gramStart"/>
            <w:r w:rsidRPr="007F014E">
              <w:rPr>
                <w:sz w:val="22"/>
                <w:szCs w:val="22"/>
              </w:rPr>
              <w:t>,</w:t>
            </w:r>
            <w:r w:rsidRPr="007F014E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7F014E">
              <w:rPr>
                <w:color w:val="000000"/>
                <w:sz w:val="22"/>
                <w:szCs w:val="22"/>
              </w:rPr>
              <w:t>з них</w:t>
            </w:r>
            <w:r w:rsidR="001F5F45">
              <w:rPr>
                <w:color w:val="000000"/>
                <w:sz w:val="22"/>
                <w:szCs w:val="22"/>
              </w:rPr>
              <w:t xml:space="preserve"> </w:t>
            </w:r>
            <w:r w:rsidRPr="007F014E">
              <w:rPr>
                <w:sz w:val="22"/>
                <w:szCs w:val="22"/>
              </w:rPr>
              <w:t>254,1км</w:t>
            </w:r>
            <w:r w:rsidR="001F5F45">
              <w:rPr>
                <w:sz w:val="22"/>
                <w:szCs w:val="22"/>
              </w:rPr>
              <w:t xml:space="preserve"> </w:t>
            </w:r>
            <w:r w:rsidRPr="007F014E">
              <w:rPr>
                <w:sz w:val="22"/>
                <w:szCs w:val="22"/>
              </w:rPr>
              <w:t xml:space="preserve">городских </w:t>
            </w:r>
            <w:r w:rsidRPr="007F014E">
              <w:rPr>
                <w:color w:val="000000"/>
                <w:sz w:val="22"/>
                <w:szCs w:val="22"/>
              </w:rPr>
              <w:t xml:space="preserve">и 451,6 км в сельских </w:t>
            </w:r>
            <w:r w:rsidRPr="007F014E">
              <w:rPr>
                <w:sz w:val="22"/>
                <w:szCs w:val="22"/>
              </w:rPr>
              <w:t>населенных пунктах, в аренде 42</w:t>
            </w:r>
            <w:r w:rsidR="001F5F45">
              <w:rPr>
                <w:sz w:val="22"/>
                <w:szCs w:val="22"/>
              </w:rPr>
              <w:t xml:space="preserve"> </w:t>
            </w:r>
            <w:r w:rsidRPr="007F014E">
              <w:rPr>
                <w:sz w:val="22"/>
                <w:szCs w:val="22"/>
              </w:rPr>
              <w:t xml:space="preserve">(в том числе 6 бесхозяйных) водозаборных скважин, из них 35 скважин расположены в сельской местности. </w:t>
            </w:r>
          </w:p>
          <w:p w:rsidR="001F5F45" w:rsidRPr="001F5F45" w:rsidRDefault="001F5F45" w:rsidP="001F5F45">
            <w:pPr>
              <w:suppressAutoHyphens/>
              <w:ind w:firstLine="56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1F5F45">
              <w:rPr>
                <w:rFonts w:eastAsia="Calibri"/>
                <w:sz w:val="22"/>
                <w:szCs w:val="22"/>
                <w:lang w:eastAsia="zh-CN"/>
              </w:rPr>
              <w:t>МУП «</w:t>
            </w:r>
            <w:proofErr w:type="spellStart"/>
            <w:r w:rsidRPr="001F5F45">
              <w:rPr>
                <w:rFonts w:eastAsia="Calibri"/>
                <w:sz w:val="22"/>
                <w:szCs w:val="22"/>
                <w:lang w:eastAsia="zh-CN"/>
              </w:rPr>
              <w:t>Варениковское</w:t>
            </w:r>
            <w:proofErr w:type="spellEnd"/>
            <w:r w:rsidRPr="001F5F45">
              <w:rPr>
                <w:rFonts w:eastAsia="Calibri"/>
                <w:sz w:val="22"/>
                <w:szCs w:val="22"/>
                <w:lang w:eastAsia="zh-CN"/>
              </w:rPr>
              <w:t xml:space="preserve"> коммунальное хозяйство» является гарантированным поставщиком ресурса на территории трех сельских поселений Крымского района, обеспечивая услугой водоснабжения </w:t>
            </w:r>
            <w:proofErr w:type="spellStart"/>
            <w:r w:rsidRPr="001F5F45">
              <w:rPr>
                <w:rFonts w:eastAsia="Calibri"/>
                <w:sz w:val="22"/>
                <w:szCs w:val="22"/>
                <w:lang w:eastAsia="zh-CN"/>
              </w:rPr>
              <w:t>Варениковское</w:t>
            </w:r>
            <w:proofErr w:type="spellEnd"/>
            <w:r w:rsidRPr="001F5F45">
              <w:rPr>
                <w:rFonts w:eastAsia="Calibri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1F5F45">
              <w:rPr>
                <w:rFonts w:eastAsia="Calibri"/>
                <w:sz w:val="22"/>
                <w:szCs w:val="22"/>
                <w:lang w:eastAsia="zh-CN"/>
              </w:rPr>
              <w:t>Адагумское</w:t>
            </w:r>
            <w:proofErr w:type="spellEnd"/>
            <w:r w:rsidRPr="001F5F45">
              <w:rPr>
                <w:rFonts w:eastAsia="Calibri"/>
                <w:sz w:val="22"/>
                <w:szCs w:val="22"/>
                <w:lang w:eastAsia="zh-CN"/>
              </w:rPr>
              <w:t xml:space="preserve"> и частично </w:t>
            </w:r>
            <w:proofErr w:type="spellStart"/>
            <w:r w:rsidRPr="001F5F45">
              <w:rPr>
                <w:rFonts w:eastAsia="Calibri"/>
                <w:sz w:val="22"/>
                <w:szCs w:val="22"/>
                <w:lang w:eastAsia="zh-CN"/>
              </w:rPr>
              <w:t>Кеслеровское</w:t>
            </w:r>
            <w:proofErr w:type="spellEnd"/>
            <w:r w:rsidRPr="001F5F45">
              <w:rPr>
                <w:rFonts w:eastAsia="Calibri"/>
                <w:sz w:val="22"/>
                <w:szCs w:val="22"/>
                <w:lang w:eastAsia="zh-CN"/>
              </w:rPr>
              <w:t xml:space="preserve"> сельские поселения Крымского района и распоряжается сетевым хозяйством на праве хозяйственного ведения. </w:t>
            </w:r>
          </w:p>
          <w:p w:rsidR="00361030" w:rsidRPr="007F014E" w:rsidRDefault="00361030" w:rsidP="005E2248">
            <w:pPr>
              <w:suppressAutoHyphens/>
              <w:ind w:firstLine="56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7F014E">
              <w:rPr>
                <w:sz w:val="22"/>
                <w:szCs w:val="22"/>
              </w:rPr>
              <w:t>Предприятие обслуживает 176,</w:t>
            </w:r>
            <w:r w:rsidR="001F5F45">
              <w:rPr>
                <w:sz w:val="22"/>
                <w:szCs w:val="22"/>
              </w:rPr>
              <w:t>3</w:t>
            </w:r>
            <w:r w:rsidRPr="007F014E">
              <w:rPr>
                <w:sz w:val="22"/>
                <w:szCs w:val="22"/>
              </w:rPr>
              <w:t xml:space="preserve"> км водопроводных сетей, 1</w:t>
            </w:r>
            <w:r w:rsidR="001F5F45">
              <w:rPr>
                <w:sz w:val="22"/>
                <w:szCs w:val="22"/>
              </w:rPr>
              <w:t>6</w:t>
            </w:r>
            <w:r w:rsidRPr="007F014E">
              <w:rPr>
                <w:sz w:val="22"/>
                <w:szCs w:val="22"/>
              </w:rPr>
              <w:t xml:space="preserve"> водозаборных скважины. </w:t>
            </w:r>
          </w:p>
          <w:p w:rsidR="001F5F45" w:rsidRPr="001F5F45" w:rsidRDefault="001F5F45" w:rsidP="001F5F45">
            <w:pPr>
              <w:ind w:right="-31" w:firstLine="567"/>
              <w:jc w:val="both"/>
              <w:rPr>
                <w:color w:val="000000"/>
                <w:sz w:val="22"/>
                <w:szCs w:val="22"/>
              </w:rPr>
            </w:pPr>
            <w:r w:rsidRPr="001F5F45">
              <w:rPr>
                <w:color w:val="000000"/>
                <w:sz w:val="22"/>
                <w:szCs w:val="22"/>
              </w:rPr>
              <w:t xml:space="preserve">Доля населённых пунктов Крымского района, обеспеченного централизованным водоснабжением составляет 78%. </w:t>
            </w:r>
          </w:p>
          <w:p w:rsidR="001F5F45" w:rsidRDefault="00361030" w:rsidP="005E2248">
            <w:pPr>
              <w:ind w:right="-31" w:firstLine="567"/>
              <w:jc w:val="both"/>
              <w:rPr>
                <w:color w:val="000000"/>
                <w:sz w:val="22"/>
                <w:szCs w:val="22"/>
              </w:rPr>
            </w:pPr>
            <w:r w:rsidRPr="00E16A43">
              <w:rPr>
                <w:color w:val="000000"/>
                <w:sz w:val="22"/>
                <w:szCs w:val="22"/>
              </w:rPr>
              <w:lastRenderedPageBreak/>
              <w:t>Услугой централизованного водоотведения на территории Крымского района пользуются 55% жителей.</w:t>
            </w:r>
          </w:p>
          <w:p w:rsidR="00361030" w:rsidRPr="00E16A43" w:rsidRDefault="00361030" w:rsidP="005E2248">
            <w:pPr>
              <w:ind w:right="-31" w:firstLine="567"/>
              <w:jc w:val="both"/>
              <w:rPr>
                <w:color w:val="000000"/>
                <w:sz w:val="22"/>
                <w:szCs w:val="22"/>
              </w:rPr>
            </w:pPr>
            <w:r w:rsidRPr="00E16A43">
              <w:rPr>
                <w:color w:val="000000"/>
                <w:sz w:val="22"/>
                <w:szCs w:val="22"/>
              </w:rPr>
              <w:t xml:space="preserve"> На территории муниципального образования Крымский район расположено 2 очистных сооружения, общей мощностью 46,4  тыс</w:t>
            </w:r>
            <w:proofErr w:type="gramStart"/>
            <w:r w:rsidRPr="00E16A43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E16A43">
              <w:rPr>
                <w:color w:val="000000"/>
                <w:sz w:val="22"/>
                <w:szCs w:val="22"/>
              </w:rPr>
              <w:t>3/сутки. Комплекс канализационных сооружений города Крымска состоит из 10 канализационных насосных станций, главной канализационной насосной станции и очистных сооружений канализации. Проектная мощность очистных сооружений города Крымска - 46 тыс</w:t>
            </w:r>
            <w:proofErr w:type="gramStart"/>
            <w:r w:rsidRPr="00E16A43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E16A43">
              <w:rPr>
                <w:color w:val="000000"/>
                <w:sz w:val="22"/>
                <w:szCs w:val="22"/>
              </w:rPr>
              <w:t>3/сутки.</w:t>
            </w:r>
          </w:p>
          <w:p w:rsidR="00361030" w:rsidRPr="00C526F3" w:rsidRDefault="00361030" w:rsidP="001F5F45">
            <w:pPr>
              <w:ind w:right="-31" w:firstLine="851"/>
              <w:rPr>
                <w:color w:val="000000"/>
                <w:sz w:val="22"/>
                <w:szCs w:val="22"/>
              </w:rPr>
            </w:pPr>
            <w:r w:rsidRPr="00E16A43">
              <w:rPr>
                <w:color w:val="000000"/>
                <w:sz w:val="22"/>
                <w:szCs w:val="22"/>
              </w:rPr>
              <w:t>Общая протяжённость сетей канализации по району составляет 14</w:t>
            </w:r>
            <w:r>
              <w:rPr>
                <w:color w:val="000000"/>
                <w:sz w:val="22"/>
                <w:szCs w:val="22"/>
              </w:rPr>
              <w:t>7</w:t>
            </w:r>
            <w:r w:rsidR="001F5F45">
              <w:rPr>
                <w:color w:val="000000"/>
                <w:sz w:val="22"/>
                <w:szCs w:val="22"/>
              </w:rPr>
              <w:t>,5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16A43">
              <w:rPr>
                <w:color w:val="000000"/>
                <w:sz w:val="22"/>
                <w:szCs w:val="22"/>
              </w:rPr>
              <w:t xml:space="preserve">км. </w:t>
            </w:r>
          </w:p>
        </w:tc>
      </w:tr>
      <w:tr w:rsidR="00361030" w:rsidRPr="00A1162C" w:rsidTr="00FD580C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361030" w:rsidRPr="003417AD" w:rsidRDefault="00361030" w:rsidP="007306CB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Pr="003417AD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</w:tcPr>
          <w:p w:rsidR="00361030" w:rsidRPr="003417AD" w:rsidRDefault="00361030" w:rsidP="00F3553D">
            <w:pPr>
              <w:ind w:right="-31"/>
              <w:jc w:val="both"/>
              <w:rPr>
                <w:sz w:val="22"/>
                <w:szCs w:val="22"/>
              </w:rPr>
            </w:pPr>
            <w:r w:rsidRPr="003417AD">
              <w:rPr>
                <w:sz w:val="22"/>
                <w:szCs w:val="22"/>
              </w:rPr>
              <w:t>Реорганизация муниципальных унитарных предприятий Крымского района, осуществляющих деятельность в сфере водоснабжения и водоотведения</w:t>
            </w:r>
          </w:p>
        </w:tc>
        <w:tc>
          <w:tcPr>
            <w:tcW w:w="1668" w:type="dxa"/>
            <w:vMerge w:val="restart"/>
          </w:tcPr>
          <w:p w:rsidR="00361030" w:rsidRPr="003417AD" w:rsidRDefault="00361030" w:rsidP="0067253D">
            <w:pPr>
              <w:jc w:val="both"/>
              <w:rPr>
                <w:sz w:val="22"/>
                <w:szCs w:val="22"/>
              </w:rPr>
            </w:pPr>
            <w:r w:rsidRPr="003417AD">
              <w:rPr>
                <w:sz w:val="22"/>
                <w:szCs w:val="22"/>
              </w:rPr>
              <w:t xml:space="preserve">Повышение экономической эффективности хозяйствующих субъектов на товарном рынке. </w:t>
            </w:r>
          </w:p>
          <w:p w:rsidR="00361030" w:rsidRPr="003417AD" w:rsidRDefault="00361030" w:rsidP="0067253D">
            <w:pPr>
              <w:jc w:val="both"/>
              <w:rPr>
                <w:sz w:val="22"/>
                <w:szCs w:val="22"/>
              </w:rPr>
            </w:pPr>
            <w:r w:rsidRPr="003417AD">
              <w:rPr>
                <w:sz w:val="22"/>
                <w:szCs w:val="22"/>
              </w:rPr>
              <w:t xml:space="preserve">Снижение муниципального присутствия на товарном рынке. </w:t>
            </w:r>
          </w:p>
          <w:p w:rsidR="00361030" w:rsidRPr="003417AD" w:rsidRDefault="00361030" w:rsidP="00E53A0C">
            <w:pPr>
              <w:ind w:right="-31"/>
              <w:jc w:val="both"/>
              <w:rPr>
                <w:sz w:val="22"/>
                <w:szCs w:val="22"/>
              </w:rPr>
            </w:pPr>
            <w:r w:rsidRPr="003417AD"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рынке.</w:t>
            </w:r>
          </w:p>
        </w:tc>
        <w:tc>
          <w:tcPr>
            <w:tcW w:w="1417" w:type="dxa"/>
            <w:vMerge w:val="restart"/>
          </w:tcPr>
          <w:p w:rsidR="00361030" w:rsidRPr="003417AD" w:rsidRDefault="00361030" w:rsidP="0067253D">
            <w:pPr>
              <w:jc w:val="center"/>
              <w:rPr>
                <w:sz w:val="22"/>
                <w:szCs w:val="22"/>
              </w:rPr>
            </w:pPr>
            <w:r w:rsidRPr="003417AD">
              <w:rPr>
                <w:sz w:val="22"/>
                <w:szCs w:val="22"/>
              </w:rPr>
              <w:t>2020-2022</w:t>
            </w:r>
          </w:p>
          <w:p w:rsidR="00361030" w:rsidRPr="003417AD" w:rsidRDefault="00361030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</w:tcPr>
          <w:p w:rsidR="00361030" w:rsidRPr="003417AD" w:rsidRDefault="00361030" w:rsidP="00F35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417AD">
              <w:rPr>
                <w:sz w:val="22"/>
                <w:szCs w:val="22"/>
              </w:rPr>
              <w:t>оля полезного отпуска ресурсов, реализуемых муниципальными унитарными предприятиями, в общем объеме таких ресурсов, реализуемых в районе, процентов</w:t>
            </w:r>
          </w:p>
        </w:tc>
        <w:tc>
          <w:tcPr>
            <w:tcW w:w="296" w:type="dxa"/>
            <w:gridSpan w:val="2"/>
            <w:vMerge w:val="restart"/>
          </w:tcPr>
          <w:p w:rsidR="00361030" w:rsidRPr="002A7CBC" w:rsidRDefault="00361030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:rsidR="00361030" w:rsidRPr="002A7CBC" w:rsidRDefault="00361030" w:rsidP="0067253D">
            <w:pPr>
              <w:jc w:val="center"/>
              <w:rPr>
                <w:sz w:val="22"/>
                <w:szCs w:val="22"/>
              </w:rPr>
            </w:pPr>
            <w:r w:rsidRPr="002A7CBC">
              <w:rPr>
                <w:sz w:val="22"/>
                <w:szCs w:val="22"/>
              </w:rPr>
              <w:t>13,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06" w:type="dxa"/>
            <w:vMerge w:val="restart"/>
          </w:tcPr>
          <w:p w:rsidR="00361030" w:rsidRPr="002A7CBC" w:rsidRDefault="00361030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843" w:type="dxa"/>
            <w:vMerge w:val="restart"/>
          </w:tcPr>
          <w:p w:rsidR="00361030" w:rsidRPr="002A7CBC" w:rsidRDefault="00361030" w:rsidP="004F7141">
            <w:pPr>
              <w:jc w:val="both"/>
              <w:rPr>
                <w:sz w:val="22"/>
                <w:szCs w:val="22"/>
              </w:rPr>
            </w:pPr>
            <w:r w:rsidRPr="004F7141">
              <w:rPr>
                <w:sz w:val="22"/>
                <w:szCs w:val="22"/>
              </w:rPr>
              <w:t xml:space="preserve">Передача в эксплуатацию путем заключения концессионных соглашений систем водоснабжения (водоотведения) </w:t>
            </w:r>
            <w:r>
              <w:rPr>
                <w:sz w:val="22"/>
                <w:szCs w:val="22"/>
              </w:rPr>
              <w:t>не осуществлялась</w:t>
            </w:r>
          </w:p>
        </w:tc>
        <w:tc>
          <w:tcPr>
            <w:tcW w:w="1693" w:type="dxa"/>
            <w:vMerge w:val="restart"/>
          </w:tcPr>
          <w:p w:rsidR="00361030" w:rsidRPr="00CE61E4" w:rsidRDefault="00361030" w:rsidP="00F355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E61E4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е</w:t>
            </w:r>
            <w:r w:rsidRPr="00CE61E4">
              <w:rPr>
                <w:sz w:val="22"/>
                <w:szCs w:val="22"/>
              </w:rPr>
              <w:t xml:space="preserve"> по вопросам жизнеобеспечения, транспорта, связи и экологической</w:t>
            </w:r>
          </w:p>
          <w:p w:rsidR="00361030" w:rsidRPr="00CE61E4" w:rsidRDefault="00361030" w:rsidP="00F3553D">
            <w:pPr>
              <w:jc w:val="both"/>
              <w:rPr>
                <w:sz w:val="22"/>
                <w:szCs w:val="22"/>
              </w:rPr>
            </w:pPr>
            <w:r w:rsidRPr="00CE61E4">
              <w:rPr>
                <w:sz w:val="22"/>
                <w:szCs w:val="22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  <w:p w:rsidR="00361030" w:rsidRPr="00A1162C" w:rsidRDefault="00361030" w:rsidP="0067253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361030" w:rsidRPr="00A1162C" w:rsidTr="00FD580C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361030" w:rsidRPr="00E9775E" w:rsidRDefault="00361030" w:rsidP="007306CB">
            <w:pPr>
              <w:ind w:left="-142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9775E">
              <w:rPr>
                <w:sz w:val="22"/>
                <w:szCs w:val="22"/>
              </w:rPr>
              <w:t>.2.</w:t>
            </w:r>
          </w:p>
        </w:tc>
        <w:tc>
          <w:tcPr>
            <w:tcW w:w="2607" w:type="dxa"/>
          </w:tcPr>
          <w:p w:rsidR="00361030" w:rsidRPr="00E9775E" w:rsidRDefault="00361030" w:rsidP="0092307F">
            <w:pPr>
              <w:ind w:right="-31"/>
              <w:jc w:val="both"/>
              <w:rPr>
                <w:sz w:val="22"/>
                <w:szCs w:val="22"/>
              </w:rPr>
            </w:pPr>
            <w:r w:rsidRPr="00E9775E">
              <w:rPr>
                <w:sz w:val="22"/>
                <w:szCs w:val="22"/>
              </w:rPr>
              <w:t>Передача в эксплуатацию путем заключения концессионных соглашений систем водоснабжения (водоотведения) в муниципальных образованиях Краснодарского края</w:t>
            </w:r>
          </w:p>
        </w:tc>
        <w:tc>
          <w:tcPr>
            <w:tcW w:w="1668" w:type="dxa"/>
            <w:vMerge/>
          </w:tcPr>
          <w:p w:rsidR="00361030" w:rsidRPr="00A1162C" w:rsidRDefault="00361030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61030" w:rsidRPr="00A1162C" w:rsidRDefault="00361030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27" w:type="dxa"/>
            <w:vMerge/>
          </w:tcPr>
          <w:p w:rsidR="00361030" w:rsidRPr="00A1162C" w:rsidRDefault="00361030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6" w:type="dxa"/>
            <w:gridSpan w:val="2"/>
            <w:vMerge/>
          </w:tcPr>
          <w:p w:rsidR="00361030" w:rsidRPr="00A1162C" w:rsidRDefault="00361030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:rsidR="00361030" w:rsidRPr="00A1162C" w:rsidRDefault="00361030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361030" w:rsidRPr="00A1162C" w:rsidRDefault="00361030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61030" w:rsidRPr="00A1162C" w:rsidRDefault="00361030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361030" w:rsidRPr="00A1162C" w:rsidRDefault="00361030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61030" w:rsidRPr="00A1162C" w:rsidTr="00D73FE2">
        <w:trPr>
          <w:gridAfter w:val="10"/>
          <w:wAfter w:w="6395" w:type="dxa"/>
        </w:trPr>
        <w:tc>
          <w:tcPr>
            <w:tcW w:w="14701" w:type="dxa"/>
            <w:gridSpan w:val="12"/>
          </w:tcPr>
          <w:p w:rsidR="00361030" w:rsidRPr="0094174E" w:rsidRDefault="00361030" w:rsidP="0094174E">
            <w:pPr>
              <w:pStyle w:val="a4"/>
              <w:numPr>
                <w:ilvl w:val="0"/>
                <w:numId w:val="5"/>
              </w:numPr>
              <w:ind w:right="-31"/>
              <w:jc w:val="center"/>
              <w:rPr>
                <w:color w:val="FF0000"/>
                <w:sz w:val="22"/>
                <w:szCs w:val="22"/>
              </w:rPr>
            </w:pPr>
            <w:r w:rsidRPr="008325D7">
              <w:rPr>
                <w:sz w:val="22"/>
                <w:szCs w:val="22"/>
              </w:rPr>
              <w:t>Рынок стекольной промышленности</w:t>
            </w:r>
          </w:p>
        </w:tc>
      </w:tr>
      <w:tr w:rsidR="00361030" w:rsidRPr="00A1162C" w:rsidTr="00D73FE2">
        <w:trPr>
          <w:gridAfter w:val="10"/>
          <w:wAfter w:w="6395" w:type="dxa"/>
        </w:trPr>
        <w:tc>
          <w:tcPr>
            <w:tcW w:w="14701" w:type="dxa"/>
            <w:gridSpan w:val="12"/>
          </w:tcPr>
          <w:p w:rsidR="002911AA" w:rsidRPr="008B501F" w:rsidRDefault="002911AA" w:rsidP="002911AA">
            <w:pPr>
              <w:ind w:right="-31" w:firstLine="851"/>
              <w:jc w:val="both"/>
            </w:pPr>
            <w:r w:rsidRPr="007A1051">
              <w:rPr>
                <w:sz w:val="22"/>
                <w:szCs w:val="22"/>
              </w:rPr>
              <w:t xml:space="preserve">На территории  муниципального образования Крымский район </w:t>
            </w:r>
            <w:r>
              <w:rPr>
                <w:sz w:val="22"/>
                <w:szCs w:val="22"/>
              </w:rPr>
              <w:t xml:space="preserve">осуществляет хозяйственную деятельность </w:t>
            </w:r>
            <w:r w:rsidRPr="008B501F">
              <w:rPr>
                <w:sz w:val="22"/>
                <w:szCs w:val="22"/>
              </w:rPr>
              <w:t>Филиал ООО «</w:t>
            </w:r>
            <w:proofErr w:type="spellStart"/>
            <w:r w:rsidRPr="008B501F">
              <w:rPr>
                <w:sz w:val="22"/>
                <w:szCs w:val="22"/>
              </w:rPr>
              <w:t>Русджам</w:t>
            </w:r>
            <w:proofErr w:type="spellEnd"/>
            <w:r w:rsidRPr="008B501F">
              <w:rPr>
                <w:sz w:val="22"/>
                <w:szCs w:val="22"/>
              </w:rPr>
              <w:t xml:space="preserve"> Стеклотара Холдинг» в </w:t>
            </w:r>
            <w:proofErr w:type="spellStart"/>
            <w:r w:rsidRPr="008B501F">
              <w:rPr>
                <w:sz w:val="22"/>
                <w:szCs w:val="22"/>
              </w:rPr>
              <w:t>г</w:t>
            </w:r>
            <w:proofErr w:type="gramStart"/>
            <w:r w:rsidRPr="008B501F">
              <w:rPr>
                <w:sz w:val="22"/>
                <w:szCs w:val="22"/>
              </w:rPr>
              <w:t>.К</w:t>
            </w:r>
            <w:proofErr w:type="gramEnd"/>
            <w:r w:rsidRPr="008B501F">
              <w:rPr>
                <w:sz w:val="22"/>
                <w:szCs w:val="22"/>
              </w:rPr>
              <w:t>рымске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8B501F">
              <w:t>это пятый стекольный завод, который группа компаний «</w:t>
            </w:r>
            <w:proofErr w:type="spellStart"/>
            <w:r w:rsidRPr="008B501F">
              <w:t>Анадолу</w:t>
            </w:r>
            <w:proofErr w:type="spellEnd"/>
            <w:r w:rsidRPr="008B501F">
              <w:t xml:space="preserve"> </w:t>
            </w:r>
            <w:proofErr w:type="spellStart"/>
            <w:r w:rsidRPr="008B501F">
              <w:t>джам</w:t>
            </w:r>
            <w:proofErr w:type="spellEnd"/>
            <w:r w:rsidRPr="008B501F">
              <w:t xml:space="preserve">» построила в России, но первый, возведённый «с нуля». </w:t>
            </w:r>
          </w:p>
          <w:p w:rsidR="002911AA" w:rsidRDefault="002911AA" w:rsidP="002911AA">
            <w:pPr>
              <w:ind w:right="-31" w:firstLine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Основная цель предприятия – использование передовых технологий для получения продукции высокого качества по конкурентоспособной </w:t>
            </w:r>
            <w:r>
              <w:rPr>
                <w:sz w:val="22"/>
                <w:szCs w:val="22"/>
              </w:rPr>
              <w:lastRenderedPageBreak/>
              <w:t>цене.</w:t>
            </w:r>
          </w:p>
          <w:p w:rsidR="002911AA" w:rsidRPr="00472750" w:rsidRDefault="002911AA" w:rsidP="002911AA">
            <w:pPr>
              <w:ind w:right="-31" w:firstLine="851"/>
              <w:rPr>
                <w:sz w:val="22"/>
                <w:szCs w:val="22"/>
                <w:lang w:val="x-none"/>
              </w:rPr>
            </w:pPr>
            <w:r w:rsidRPr="00472750">
              <w:rPr>
                <w:sz w:val="22"/>
                <w:szCs w:val="22"/>
              </w:rPr>
              <w:t>Мощность предприятия рассчитана на производство 400 тонн стеклотары в сутки.</w:t>
            </w:r>
            <w:r w:rsidRPr="00472750">
              <w:rPr>
                <w:sz w:val="28"/>
                <w:szCs w:val="28"/>
                <w:lang w:val="x-none" w:eastAsia="x-none"/>
              </w:rPr>
              <w:t xml:space="preserve"> </w:t>
            </w:r>
            <w:r w:rsidRPr="00472750">
              <w:rPr>
                <w:sz w:val="22"/>
                <w:szCs w:val="22"/>
                <w:lang w:val="x-none"/>
              </w:rPr>
              <w:t>Предприятие специализируется на производстве стеклотары (винные, шампанские, пивные бутылки и стеклотара для безалкогольной продукции).</w:t>
            </w:r>
          </w:p>
          <w:p w:rsidR="002911AA" w:rsidRPr="008B501F" w:rsidRDefault="002911AA" w:rsidP="002911AA">
            <w:pPr>
              <w:ind w:right="-31" w:firstLine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ООО «</w:t>
            </w:r>
            <w:r w:rsidRPr="008B501F">
              <w:rPr>
                <w:sz w:val="22"/>
                <w:szCs w:val="22"/>
              </w:rPr>
              <w:t>«</w:t>
            </w:r>
            <w:proofErr w:type="spellStart"/>
            <w:r w:rsidRPr="008B501F">
              <w:rPr>
                <w:sz w:val="22"/>
                <w:szCs w:val="22"/>
              </w:rPr>
              <w:t>Русджам</w:t>
            </w:r>
            <w:proofErr w:type="spellEnd"/>
            <w:r w:rsidRPr="008B501F">
              <w:rPr>
                <w:sz w:val="22"/>
                <w:szCs w:val="22"/>
              </w:rPr>
              <w:t xml:space="preserve"> Стеклотара Холдинг» в </w:t>
            </w:r>
            <w:proofErr w:type="spellStart"/>
            <w:r w:rsidRPr="008B501F">
              <w:rPr>
                <w:sz w:val="22"/>
                <w:szCs w:val="22"/>
              </w:rPr>
              <w:t>г</w:t>
            </w:r>
            <w:proofErr w:type="gramStart"/>
            <w:r w:rsidRPr="008B501F">
              <w:rPr>
                <w:sz w:val="22"/>
                <w:szCs w:val="22"/>
              </w:rPr>
              <w:t>.К</w:t>
            </w:r>
            <w:proofErr w:type="gramEnd"/>
            <w:r w:rsidRPr="008B501F">
              <w:rPr>
                <w:sz w:val="22"/>
                <w:szCs w:val="22"/>
              </w:rPr>
              <w:t>рымске</w:t>
            </w:r>
            <w:proofErr w:type="spellEnd"/>
            <w:r>
              <w:rPr>
                <w:sz w:val="22"/>
                <w:szCs w:val="22"/>
              </w:rPr>
              <w:t>, обладая новейшими технологиями и инфраструктурой, обеспечивая высокий уровень качества продукции и сервиса в соответствии с международными стандартами, является лидером российского рынка стеклотары.</w:t>
            </w:r>
          </w:p>
          <w:p w:rsidR="00361030" w:rsidRPr="002911AA" w:rsidRDefault="002911AA" w:rsidP="002911AA">
            <w:pPr>
              <w:ind w:right="-31" w:firstLine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Являясь крупнейшим поставщиком стеклотары для рынка вина, предприятие интенсивно диверсифицирует портфель производимой продукции. Предприятие зарекомендовало себя как надежный поставщик продукции для производителей вина, шампанского и безалкогольных напитков.</w:t>
            </w:r>
          </w:p>
        </w:tc>
      </w:tr>
      <w:tr w:rsidR="00361030" w:rsidRPr="00A1162C" w:rsidTr="00FD580C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361030" w:rsidRDefault="00361030" w:rsidP="00D73FE2">
            <w:pPr>
              <w:ind w:left="-142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23.1.</w:t>
            </w:r>
          </w:p>
        </w:tc>
        <w:tc>
          <w:tcPr>
            <w:tcW w:w="2607" w:type="dxa"/>
          </w:tcPr>
          <w:p w:rsidR="00361030" w:rsidRPr="00E9775E" w:rsidRDefault="00361030" w:rsidP="00D73FE2">
            <w:pPr>
              <w:ind w:right="-31"/>
              <w:jc w:val="both"/>
              <w:rPr>
                <w:sz w:val="22"/>
                <w:szCs w:val="22"/>
              </w:rPr>
            </w:pPr>
            <w:r w:rsidRPr="00415418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 xml:space="preserve">информационного взаимодействия </w:t>
            </w:r>
            <w:r w:rsidRPr="006863DA">
              <w:rPr>
                <w:sz w:val="22"/>
                <w:szCs w:val="22"/>
              </w:rPr>
              <w:t xml:space="preserve">о возможности принятия участия в программах государственной поддержки на федеральном и региональном уровнях, в </w:t>
            </w:r>
            <w:proofErr w:type="spellStart"/>
            <w:r w:rsidRPr="006863DA">
              <w:rPr>
                <w:sz w:val="22"/>
                <w:szCs w:val="22"/>
              </w:rPr>
              <w:t>т.ч</w:t>
            </w:r>
            <w:proofErr w:type="spellEnd"/>
            <w:r w:rsidRPr="006863DA">
              <w:rPr>
                <w:sz w:val="22"/>
                <w:szCs w:val="22"/>
              </w:rPr>
              <w:t>. оказываемых департаментом промышленной политики Краснодарского края, Фондом микрофинансирования</w:t>
            </w:r>
            <w:r>
              <w:rPr>
                <w:sz w:val="22"/>
                <w:szCs w:val="22"/>
              </w:rPr>
              <w:t xml:space="preserve"> </w:t>
            </w:r>
            <w:r w:rsidRPr="006863DA">
              <w:rPr>
                <w:sz w:val="22"/>
                <w:szCs w:val="22"/>
              </w:rPr>
              <w:t>Краснодарского края, Гарантийным фондом Краснодарского края и другими институтами развития</w:t>
            </w:r>
          </w:p>
        </w:tc>
        <w:tc>
          <w:tcPr>
            <w:tcW w:w="1668" w:type="dxa"/>
          </w:tcPr>
          <w:p w:rsidR="00361030" w:rsidRPr="00A1162C" w:rsidRDefault="00361030" w:rsidP="00D73FE2">
            <w:pPr>
              <w:ind w:right="-31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развитию отрасли производства стеклотары</w:t>
            </w:r>
            <w:r w:rsidRPr="004C6D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территории Крымского района, </w:t>
            </w:r>
            <w:r w:rsidRPr="00331D5D">
              <w:rPr>
                <w:sz w:val="22"/>
                <w:szCs w:val="22"/>
              </w:rPr>
              <w:t xml:space="preserve">в </w:t>
            </w:r>
            <w:proofErr w:type="spellStart"/>
            <w:r w:rsidRPr="00331D5D">
              <w:rPr>
                <w:sz w:val="22"/>
                <w:szCs w:val="22"/>
              </w:rPr>
              <w:t>т.ч</w:t>
            </w:r>
            <w:proofErr w:type="spellEnd"/>
            <w:r w:rsidRPr="00331D5D">
              <w:rPr>
                <w:sz w:val="22"/>
                <w:szCs w:val="22"/>
              </w:rPr>
              <w:t>. с использованием мер государственной поддержки</w:t>
            </w:r>
          </w:p>
        </w:tc>
        <w:tc>
          <w:tcPr>
            <w:tcW w:w="1417" w:type="dxa"/>
          </w:tcPr>
          <w:p w:rsidR="00361030" w:rsidRPr="00A1162C" w:rsidRDefault="00361030" w:rsidP="00D73FE2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  <w:r w:rsidRPr="00FA2D16">
              <w:rPr>
                <w:sz w:val="22"/>
                <w:szCs w:val="22"/>
              </w:rPr>
              <w:t>2020-2022</w:t>
            </w:r>
          </w:p>
        </w:tc>
        <w:tc>
          <w:tcPr>
            <w:tcW w:w="2227" w:type="dxa"/>
          </w:tcPr>
          <w:p w:rsidR="00361030" w:rsidRPr="007A1051" w:rsidRDefault="003C3D42" w:rsidP="00D73FE2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Количество, направленных информационных</w:t>
            </w:r>
            <w:r w:rsidR="003610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материалов </w:t>
            </w:r>
            <w:r w:rsidR="00361030">
              <w:rPr>
                <w:sz w:val="22"/>
                <w:szCs w:val="22"/>
              </w:rPr>
              <w:t xml:space="preserve">о </w:t>
            </w:r>
            <w:r w:rsidR="00361030" w:rsidRPr="00C16497">
              <w:rPr>
                <w:sz w:val="22"/>
                <w:szCs w:val="22"/>
              </w:rPr>
              <w:t xml:space="preserve"> возможности принятия участия в программах государственной поддержки на федеральном и региональном уровнях</w:t>
            </w:r>
            <w:r w:rsidR="00361030">
              <w:rPr>
                <w:sz w:val="22"/>
                <w:szCs w:val="22"/>
              </w:rPr>
              <w:t>, единиц</w:t>
            </w:r>
          </w:p>
        </w:tc>
        <w:tc>
          <w:tcPr>
            <w:tcW w:w="296" w:type="dxa"/>
            <w:gridSpan w:val="2"/>
          </w:tcPr>
          <w:p w:rsidR="00361030" w:rsidRPr="00A1162C" w:rsidRDefault="00361030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04" w:type="dxa"/>
          </w:tcPr>
          <w:p w:rsidR="00361030" w:rsidRPr="00D1146C" w:rsidRDefault="00361030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D1146C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361030" w:rsidRPr="00D1146C" w:rsidRDefault="00116BC9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361030" w:rsidRPr="00D1146C" w:rsidRDefault="00116BC9" w:rsidP="00116BC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Направлена </w:t>
            </w:r>
            <w:r w:rsidRPr="004143F9">
              <w:rPr>
                <w:sz w:val="22"/>
                <w:szCs w:val="22"/>
              </w:rPr>
              <w:t xml:space="preserve">актуальная информация о мерах господдержки, предусмотренных в рамках государственной программы Краснодарского края «Развитие промышленности и повышение ее </w:t>
            </w:r>
            <w:proofErr w:type="spellStart"/>
            <w:proofErr w:type="gramStart"/>
            <w:r w:rsidRPr="004143F9">
              <w:rPr>
                <w:sz w:val="22"/>
                <w:szCs w:val="22"/>
              </w:rPr>
              <w:t>конкуренто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143F9">
              <w:rPr>
                <w:sz w:val="22"/>
                <w:szCs w:val="22"/>
              </w:rPr>
              <w:t>способности</w:t>
            </w:r>
            <w:proofErr w:type="gramEnd"/>
            <w:r w:rsidRPr="004143F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4143F9">
              <w:rPr>
                <w:sz w:val="22"/>
                <w:szCs w:val="22"/>
              </w:rPr>
              <w:t>о льготных займах, предоставляемых УНО «Фонд развития про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143F9">
              <w:rPr>
                <w:sz w:val="22"/>
                <w:szCs w:val="22"/>
              </w:rPr>
              <w:t>мышленности</w:t>
            </w:r>
            <w:proofErr w:type="spellEnd"/>
            <w:r w:rsidRPr="004143F9">
              <w:rPr>
                <w:sz w:val="22"/>
                <w:szCs w:val="22"/>
              </w:rPr>
              <w:t xml:space="preserve"> Краснодарского края»</w:t>
            </w:r>
          </w:p>
        </w:tc>
        <w:tc>
          <w:tcPr>
            <w:tcW w:w="1693" w:type="dxa"/>
          </w:tcPr>
          <w:p w:rsidR="00361030" w:rsidRPr="00D1146C" w:rsidRDefault="00361030" w:rsidP="00D1146C">
            <w:pPr>
              <w:ind w:right="-31"/>
              <w:jc w:val="both"/>
              <w:rPr>
                <w:sz w:val="22"/>
                <w:szCs w:val="22"/>
              </w:rPr>
            </w:pPr>
            <w:r w:rsidRPr="00D1146C">
              <w:rPr>
                <w:sz w:val="22"/>
                <w:szCs w:val="22"/>
              </w:rPr>
              <w:t>Управления экономики и прогнозирования администрации муниципального образования Крымский район, администрация Крымского городского поселения</w:t>
            </w:r>
          </w:p>
        </w:tc>
      </w:tr>
      <w:tr w:rsidR="00361030" w:rsidRPr="00A1162C" w:rsidTr="00FD580C">
        <w:trPr>
          <w:gridAfter w:val="10"/>
          <w:wAfter w:w="6395" w:type="dxa"/>
        </w:trPr>
        <w:tc>
          <w:tcPr>
            <w:tcW w:w="540" w:type="dxa"/>
            <w:gridSpan w:val="2"/>
          </w:tcPr>
          <w:p w:rsidR="00361030" w:rsidRDefault="00361030" w:rsidP="00D73FE2">
            <w:pPr>
              <w:ind w:left="-142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</w:t>
            </w:r>
          </w:p>
        </w:tc>
        <w:tc>
          <w:tcPr>
            <w:tcW w:w="2607" w:type="dxa"/>
          </w:tcPr>
          <w:p w:rsidR="00361030" w:rsidRPr="00415418" w:rsidRDefault="00361030" w:rsidP="00D73FE2">
            <w:pPr>
              <w:ind w:right="-31"/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 xml:space="preserve">Размещение на официальном сайте </w:t>
            </w:r>
            <w:r w:rsidRPr="0050304F">
              <w:rPr>
                <w:sz w:val="22"/>
                <w:szCs w:val="22"/>
              </w:rPr>
              <w:lastRenderedPageBreak/>
              <w:t xml:space="preserve">администрации муниципального образования </w:t>
            </w:r>
            <w:r>
              <w:rPr>
                <w:sz w:val="22"/>
                <w:szCs w:val="22"/>
              </w:rPr>
              <w:t>Крымский</w:t>
            </w:r>
            <w:r w:rsidRPr="0050304F">
              <w:rPr>
                <w:sz w:val="22"/>
                <w:szCs w:val="22"/>
              </w:rPr>
              <w:t xml:space="preserve"> район о действующих производствах и новых образцах продукции, выпускаемой на территории му</w:t>
            </w:r>
            <w:r>
              <w:rPr>
                <w:sz w:val="22"/>
                <w:szCs w:val="22"/>
              </w:rPr>
              <w:t>ниципального образования Крымский район</w:t>
            </w:r>
          </w:p>
        </w:tc>
        <w:tc>
          <w:tcPr>
            <w:tcW w:w="1668" w:type="dxa"/>
          </w:tcPr>
          <w:p w:rsidR="00361030" w:rsidRDefault="00361030" w:rsidP="00D73FE2">
            <w:pPr>
              <w:ind w:right="-31"/>
              <w:rPr>
                <w:sz w:val="22"/>
                <w:szCs w:val="22"/>
              </w:rPr>
            </w:pPr>
            <w:r w:rsidRPr="00AA7657">
              <w:rPr>
                <w:sz w:val="22"/>
                <w:szCs w:val="22"/>
              </w:rPr>
              <w:lastRenderedPageBreak/>
              <w:t>Популяризация промышленнос</w:t>
            </w:r>
            <w:r w:rsidRPr="00AA7657">
              <w:rPr>
                <w:sz w:val="22"/>
                <w:szCs w:val="22"/>
              </w:rPr>
              <w:lastRenderedPageBreak/>
              <w:t xml:space="preserve">ти, продвижение промышленного и инвестиционного потенциала муниципального образования </w:t>
            </w:r>
            <w:r>
              <w:rPr>
                <w:sz w:val="22"/>
                <w:szCs w:val="22"/>
              </w:rPr>
              <w:t xml:space="preserve">Крымский </w:t>
            </w:r>
            <w:r w:rsidRPr="00AA7657">
              <w:rPr>
                <w:sz w:val="22"/>
                <w:szCs w:val="22"/>
              </w:rPr>
              <w:t>район</w:t>
            </w:r>
          </w:p>
        </w:tc>
        <w:tc>
          <w:tcPr>
            <w:tcW w:w="1417" w:type="dxa"/>
          </w:tcPr>
          <w:p w:rsidR="00361030" w:rsidRPr="00FA2D16" w:rsidRDefault="00361030" w:rsidP="00D73FE2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2020-2022</w:t>
            </w:r>
          </w:p>
        </w:tc>
        <w:tc>
          <w:tcPr>
            <w:tcW w:w="2227" w:type="dxa"/>
          </w:tcPr>
          <w:p w:rsidR="00361030" w:rsidRDefault="00361030" w:rsidP="00D73FE2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965F77">
              <w:rPr>
                <w:sz w:val="22"/>
                <w:szCs w:val="22"/>
              </w:rPr>
              <w:t xml:space="preserve">нформация на официальном сайте </w:t>
            </w:r>
            <w:r w:rsidRPr="00965F77">
              <w:rPr>
                <w:sz w:val="22"/>
                <w:szCs w:val="22"/>
              </w:rPr>
              <w:lastRenderedPageBreak/>
              <w:t>муниципального образования, наличие</w:t>
            </w:r>
          </w:p>
        </w:tc>
        <w:tc>
          <w:tcPr>
            <w:tcW w:w="296" w:type="dxa"/>
            <w:gridSpan w:val="2"/>
          </w:tcPr>
          <w:p w:rsidR="00361030" w:rsidRPr="00A1162C" w:rsidRDefault="00361030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04" w:type="dxa"/>
          </w:tcPr>
          <w:p w:rsidR="00361030" w:rsidRPr="00D1146C" w:rsidRDefault="00361030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361030" w:rsidRPr="00D1146C" w:rsidRDefault="00361030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61030" w:rsidRPr="00D1146C" w:rsidRDefault="00116BC9" w:rsidP="00116BC9">
            <w:pPr>
              <w:ind w:right="-31"/>
              <w:jc w:val="both"/>
              <w:rPr>
                <w:sz w:val="22"/>
                <w:szCs w:val="22"/>
              </w:rPr>
            </w:pPr>
            <w:r w:rsidRPr="00914CD4">
              <w:rPr>
                <w:sz w:val="22"/>
                <w:szCs w:val="22"/>
              </w:rPr>
              <w:t xml:space="preserve">На официальном сайте </w:t>
            </w:r>
            <w:r w:rsidRPr="00914CD4">
              <w:rPr>
                <w:sz w:val="22"/>
                <w:szCs w:val="22"/>
              </w:rPr>
              <w:lastRenderedPageBreak/>
              <w:t>администрации МО Крымский район (раздел «Новости» и раздел «Экономика» («Новости») и в социальных сетях размещена информация о филиал</w:t>
            </w:r>
            <w:r>
              <w:rPr>
                <w:sz w:val="22"/>
                <w:szCs w:val="22"/>
              </w:rPr>
              <w:t>е</w:t>
            </w:r>
            <w:r w:rsidRPr="00914CD4">
              <w:rPr>
                <w:sz w:val="22"/>
                <w:szCs w:val="22"/>
              </w:rPr>
              <w:t xml:space="preserve"> ООО «</w:t>
            </w:r>
            <w:proofErr w:type="spellStart"/>
            <w:r w:rsidRPr="00914CD4">
              <w:rPr>
                <w:sz w:val="22"/>
                <w:szCs w:val="22"/>
              </w:rPr>
              <w:t>Русджам</w:t>
            </w:r>
            <w:proofErr w:type="spellEnd"/>
            <w:r w:rsidRPr="00914CD4">
              <w:rPr>
                <w:sz w:val="22"/>
                <w:szCs w:val="22"/>
              </w:rPr>
              <w:t xml:space="preserve"> Стеклотара Холдинг»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рымске</w:t>
            </w:r>
            <w:proofErr w:type="spellEnd"/>
          </w:p>
        </w:tc>
        <w:tc>
          <w:tcPr>
            <w:tcW w:w="1693" w:type="dxa"/>
          </w:tcPr>
          <w:p w:rsidR="00361030" w:rsidRPr="00D1146C" w:rsidRDefault="00361030" w:rsidP="00D1146C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AA2517">
              <w:rPr>
                <w:sz w:val="22"/>
                <w:szCs w:val="22"/>
              </w:rPr>
              <w:t xml:space="preserve">правления экономики и </w:t>
            </w:r>
            <w:r w:rsidRPr="00AA2517">
              <w:rPr>
                <w:sz w:val="22"/>
                <w:szCs w:val="22"/>
              </w:rPr>
              <w:lastRenderedPageBreak/>
              <w:t>прогнозирования администрации муниципального образования Крымский район</w:t>
            </w:r>
          </w:p>
        </w:tc>
      </w:tr>
    </w:tbl>
    <w:p w:rsidR="00C436F8" w:rsidRPr="00B15E97" w:rsidRDefault="00C436F8" w:rsidP="00D86C17">
      <w:pPr>
        <w:ind w:right="-31"/>
        <w:jc w:val="center"/>
        <w:rPr>
          <w:sz w:val="22"/>
          <w:szCs w:val="22"/>
        </w:rPr>
      </w:pPr>
    </w:p>
    <w:p w:rsidR="00C20133" w:rsidRDefault="00C20133" w:rsidP="00D86C17">
      <w:pPr>
        <w:ind w:right="-31"/>
        <w:jc w:val="center"/>
        <w:rPr>
          <w:sz w:val="22"/>
          <w:szCs w:val="22"/>
        </w:rPr>
      </w:pPr>
    </w:p>
    <w:p w:rsidR="001D462D" w:rsidRPr="00B15E97" w:rsidRDefault="001D462D" w:rsidP="00D86C17">
      <w:pPr>
        <w:ind w:right="-31"/>
        <w:jc w:val="center"/>
        <w:rPr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2839"/>
        <w:gridCol w:w="1618"/>
        <w:gridCol w:w="2793"/>
        <w:gridCol w:w="2240"/>
        <w:gridCol w:w="1954"/>
      </w:tblGrid>
      <w:tr w:rsidR="008252B3" w:rsidRPr="00D86C17" w:rsidTr="00C20133">
        <w:trPr>
          <w:tblHeader/>
        </w:trPr>
        <w:tc>
          <w:tcPr>
            <w:tcW w:w="3265" w:type="dxa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 xml:space="preserve">Наименование </w:t>
            </w:r>
          </w:p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системного мероприятия</w:t>
            </w:r>
          </w:p>
        </w:tc>
        <w:tc>
          <w:tcPr>
            <w:tcW w:w="2839" w:type="dxa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Решаемая проблематика</w:t>
            </w:r>
          </w:p>
        </w:tc>
        <w:tc>
          <w:tcPr>
            <w:tcW w:w="1618" w:type="dxa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 xml:space="preserve">Срок исполнения </w:t>
            </w:r>
          </w:p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793" w:type="dxa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Результат исполнения</w:t>
            </w:r>
          </w:p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2240" w:type="dxa"/>
          </w:tcPr>
          <w:p w:rsidR="00C436F8" w:rsidRPr="00D86C17" w:rsidRDefault="00C436F8" w:rsidP="00D86C17">
            <w:pPr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 xml:space="preserve">Ответственный </w:t>
            </w:r>
          </w:p>
          <w:p w:rsidR="00C436F8" w:rsidRPr="00D86C17" w:rsidRDefault="00C436F8" w:rsidP="00D86C17">
            <w:pPr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разработчик</w:t>
            </w:r>
          </w:p>
        </w:tc>
        <w:tc>
          <w:tcPr>
            <w:tcW w:w="1954" w:type="dxa"/>
          </w:tcPr>
          <w:p w:rsidR="00C436F8" w:rsidRPr="00D86C17" w:rsidRDefault="00C436F8" w:rsidP="00D86C17">
            <w:pPr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Ответственный исполнитель, соисполнитель</w:t>
            </w:r>
            <w:r w:rsidR="00430E12">
              <w:rPr>
                <w:sz w:val="22"/>
                <w:szCs w:val="22"/>
              </w:rPr>
              <w:t xml:space="preserve"> в муниципальном образовании Крымский район</w:t>
            </w:r>
          </w:p>
        </w:tc>
      </w:tr>
      <w:tr w:rsidR="008252B3" w:rsidRPr="00D86C17" w:rsidTr="00C20133">
        <w:trPr>
          <w:tblHeader/>
        </w:trPr>
        <w:tc>
          <w:tcPr>
            <w:tcW w:w="3265" w:type="dxa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1</w:t>
            </w:r>
          </w:p>
        </w:tc>
        <w:tc>
          <w:tcPr>
            <w:tcW w:w="2839" w:type="dxa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2</w:t>
            </w:r>
          </w:p>
        </w:tc>
        <w:tc>
          <w:tcPr>
            <w:tcW w:w="1618" w:type="dxa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3</w:t>
            </w:r>
          </w:p>
        </w:tc>
        <w:tc>
          <w:tcPr>
            <w:tcW w:w="2793" w:type="dxa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4</w:t>
            </w:r>
          </w:p>
        </w:tc>
        <w:tc>
          <w:tcPr>
            <w:tcW w:w="2240" w:type="dxa"/>
          </w:tcPr>
          <w:p w:rsidR="00C436F8" w:rsidRPr="00D86C17" w:rsidRDefault="00C436F8" w:rsidP="00D86C17">
            <w:pPr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5</w:t>
            </w:r>
          </w:p>
        </w:tc>
        <w:tc>
          <w:tcPr>
            <w:tcW w:w="1954" w:type="dxa"/>
          </w:tcPr>
          <w:p w:rsidR="00C436F8" w:rsidRPr="00D86C17" w:rsidRDefault="00C436F8" w:rsidP="00D86C17">
            <w:pPr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6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2A7CBC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 xml:space="preserve">Раздел </w:t>
            </w:r>
            <w:r w:rsidRPr="00D86C17">
              <w:rPr>
                <w:sz w:val="22"/>
                <w:szCs w:val="22"/>
                <w:lang w:val="en-US"/>
              </w:rPr>
              <w:t>II</w:t>
            </w:r>
            <w:r w:rsidRPr="00D86C17">
              <w:rPr>
                <w:sz w:val="22"/>
                <w:szCs w:val="22"/>
              </w:rPr>
              <w:t xml:space="preserve">. </w:t>
            </w:r>
            <w:r w:rsidRPr="00D86C17">
              <w:rPr>
                <w:kern w:val="28"/>
                <w:sz w:val="22"/>
                <w:szCs w:val="22"/>
              </w:rPr>
              <w:t>Системные мероприятия, направленные на развитие конкуренции в</w:t>
            </w:r>
            <w:r w:rsidR="002A7CBC">
              <w:rPr>
                <w:kern w:val="28"/>
                <w:sz w:val="22"/>
                <w:szCs w:val="22"/>
              </w:rPr>
              <w:t xml:space="preserve"> Крымском районе</w:t>
            </w:r>
            <w:r w:rsidRPr="00D86C17">
              <w:rPr>
                <w:kern w:val="28"/>
                <w:sz w:val="22"/>
                <w:szCs w:val="22"/>
              </w:rPr>
              <w:t xml:space="preserve"> Краснодарско</w:t>
            </w:r>
            <w:r w:rsidR="002A7CBC">
              <w:rPr>
                <w:kern w:val="28"/>
                <w:sz w:val="22"/>
                <w:szCs w:val="22"/>
              </w:rPr>
              <w:t>го края</w:t>
            </w:r>
            <w:r w:rsidRPr="00D86C17">
              <w:rPr>
                <w:kern w:val="28"/>
                <w:sz w:val="22"/>
                <w:szCs w:val="22"/>
              </w:rPr>
              <w:t xml:space="preserve"> 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E80EDD" w:rsidRDefault="00F9542E" w:rsidP="00F9542E">
            <w:pPr>
              <w:jc w:val="both"/>
              <w:rPr>
                <w:sz w:val="22"/>
                <w:szCs w:val="22"/>
              </w:rPr>
            </w:pPr>
            <w:r w:rsidRPr="00E80EDD">
              <w:rPr>
                <w:sz w:val="22"/>
                <w:szCs w:val="22"/>
              </w:rPr>
              <w:t xml:space="preserve">Участие товаропроизводителей Крымского района в </w:t>
            </w:r>
            <w:r w:rsidR="00C436F8" w:rsidRPr="00E80EDD">
              <w:rPr>
                <w:sz w:val="22"/>
                <w:szCs w:val="22"/>
              </w:rPr>
              <w:t xml:space="preserve"> </w:t>
            </w:r>
            <w:proofErr w:type="spellStart"/>
            <w:r w:rsidR="00C436F8" w:rsidRPr="00E80EDD">
              <w:rPr>
                <w:sz w:val="22"/>
                <w:szCs w:val="22"/>
              </w:rPr>
              <w:t>ко</w:t>
            </w:r>
            <w:r w:rsidRPr="00E80EDD">
              <w:rPr>
                <w:sz w:val="22"/>
                <w:szCs w:val="22"/>
              </w:rPr>
              <w:t>нгрессно</w:t>
            </w:r>
            <w:proofErr w:type="spellEnd"/>
            <w:r w:rsidRPr="00E80EDD">
              <w:rPr>
                <w:sz w:val="22"/>
                <w:szCs w:val="22"/>
              </w:rPr>
              <w:t xml:space="preserve">-выставочных мероприятиях, организуемых </w:t>
            </w:r>
            <w:r w:rsidRPr="00E80EDD">
              <w:rPr>
                <w:sz w:val="22"/>
                <w:szCs w:val="22"/>
              </w:rPr>
              <w:lastRenderedPageBreak/>
              <w:t>отраслевыми органами исполнительной власти</w:t>
            </w:r>
            <w:r w:rsidR="00C436F8" w:rsidRPr="00E80EDD">
              <w:rPr>
                <w:sz w:val="22"/>
                <w:szCs w:val="22"/>
              </w:rPr>
              <w:t xml:space="preserve"> Краснодарского края</w:t>
            </w:r>
          </w:p>
        </w:tc>
        <w:tc>
          <w:tcPr>
            <w:tcW w:w="2839" w:type="dxa"/>
          </w:tcPr>
          <w:p w:rsidR="00C436F8" w:rsidRPr="00E80EDD" w:rsidRDefault="00C436F8" w:rsidP="00D86C17">
            <w:pPr>
              <w:jc w:val="both"/>
              <w:rPr>
                <w:sz w:val="22"/>
                <w:szCs w:val="22"/>
              </w:rPr>
            </w:pPr>
            <w:r w:rsidRPr="00E80EDD">
              <w:rPr>
                <w:sz w:val="22"/>
                <w:szCs w:val="22"/>
              </w:rPr>
              <w:lastRenderedPageBreak/>
              <w:t xml:space="preserve">Недостаточное информирование потенциальных потребителей о </w:t>
            </w:r>
            <w:r w:rsidRPr="00E80EDD">
              <w:rPr>
                <w:sz w:val="22"/>
                <w:szCs w:val="22"/>
              </w:rPr>
              <w:lastRenderedPageBreak/>
              <w:t xml:space="preserve">выпускаемой </w:t>
            </w:r>
            <w:r w:rsidR="00F9542E" w:rsidRPr="00E80EDD">
              <w:rPr>
                <w:sz w:val="22"/>
                <w:szCs w:val="22"/>
              </w:rPr>
              <w:t xml:space="preserve">продукции </w:t>
            </w:r>
            <w:r w:rsidRPr="00E80EDD">
              <w:rPr>
                <w:sz w:val="22"/>
                <w:szCs w:val="22"/>
              </w:rPr>
              <w:t>предприятиями Кр</w:t>
            </w:r>
            <w:r w:rsidR="00F9542E" w:rsidRPr="00E80EDD">
              <w:rPr>
                <w:sz w:val="22"/>
                <w:szCs w:val="22"/>
              </w:rPr>
              <w:t>ымского района</w:t>
            </w:r>
            <w:r w:rsidRPr="00E80EDD">
              <w:rPr>
                <w:sz w:val="22"/>
                <w:szCs w:val="22"/>
              </w:rPr>
              <w:t xml:space="preserve"> </w:t>
            </w:r>
          </w:p>
          <w:p w:rsidR="00C436F8" w:rsidRPr="00E80EDD" w:rsidRDefault="00C436F8" w:rsidP="00D86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C436F8" w:rsidRPr="00E80EDD" w:rsidRDefault="00C436F8" w:rsidP="00D86C17">
            <w:pPr>
              <w:jc w:val="both"/>
              <w:rPr>
                <w:sz w:val="22"/>
                <w:szCs w:val="22"/>
              </w:rPr>
            </w:pPr>
            <w:r w:rsidRPr="00E80EDD">
              <w:rPr>
                <w:sz w:val="22"/>
                <w:szCs w:val="22"/>
              </w:rPr>
              <w:lastRenderedPageBreak/>
              <w:t xml:space="preserve">Ежегодно, в соответствии с утверждённым календарным </w:t>
            </w:r>
            <w:r w:rsidRPr="00E80EDD">
              <w:rPr>
                <w:sz w:val="22"/>
                <w:szCs w:val="22"/>
              </w:rPr>
              <w:lastRenderedPageBreak/>
              <w:t xml:space="preserve">планом мероприятий </w:t>
            </w:r>
          </w:p>
        </w:tc>
        <w:tc>
          <w:tcPr>
            <w:tcW w:w="2793" w:type="dxa"/>
          </w:tcPr>
          <w:p w:rsidR="00C436F8" w:rsidRPr="00E80EDD" w:rsidRDefault="00C436F8" w:rsidP="00F9542E">
            <w:pPr>
              <w:jc w:val="both"/>
              <w:rPr>
                <w:sz w:val="22"/>
                <w:szCs w:val="22"/>
              </w:rPr>
            </w:pPr>
            <w:r w:rsidRPr="00E80EDD">
              <w:rPr>
                <w:sz w:val="22"/>
                <w:szCs w:val="22"/>
              </w:rPr>
              <w:lastRenderedPageBreak/>
              <w:t xml:space="preserve">Увеличение числа проинформированных потребителей выпускаемой </w:t>
            </w:r>
            <w:r w:rsidR="00F9542E" w:rsidRPr="00E80EDD">
              <w:rPr>
                <w:sz w:val="22"/>
                <w:szCs w:val="22"/>
              </w:rPr>
              <w:t xml:space="preserve">продукции </w:t>
            </w:r>
            <w:r w:rsidRPr="00E80EDD">
              <w:rPr>
                <w:sz w:val="22"/>
                <w:szCs w:val="22"/>
              </w:rPr>
              <w:lastRenderedPageBreak/>
              <w:t xml:space="preserve">предприятиями </w:t>
            </w:r>
            <w:r w:rsidR="00F9542E" w:rsidRPr="00E80EDD">
              <w:rPr>
                <w:sz w:val="22"/>
                <w:szCs w:val="22"/>
              </w:rPr>
              <w:t>Крымского района</w:t>
            </w:r>
            <w:r w:rsidRPr="00E80E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</w:tcPr>
          <w:p w:rsidR="0033367C" w:rsidRDefault="0033367C" w:rsidP="0033367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2C799E">
              <w:rPr>
                <w:sz w:val="22"/>
                <w:szCs w:val="22"/>
              </w:rPr>
              <w:t>илиал ООО «</w:t>
            </w:r>
            <w:proofErr w:type="spellStart"/>
            <w:r w:rsidRPr="002C799E">
              <w:rPr>
                <w:sz w:val="22"/>
                <w:szCs w:val="22"/>
              </w:rPr>
              <w:t>Русджам</w:t>
            </w:r>
            <w:proofErr w:type="spellEnd"/>
            <w:r w:rsidRPr="002C799E">
              <w:rPr>
                <w:sz w:val="22"/>
                <w:szCs w:val="22"/>
              </w:rPr>
              <w:t xml:space="preserve"> Стеклотара Холдинг» в </w:t>
            </w:r>
            <w:proofErr w:type="spellStart"/>
            <w:r w:rsidRPr="002C799E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2C799E">
              <w:rPr>
                <w:sz w:val="22"/>
                <w:szCs w:val="22"/>
              </w:rPr>
              <w:t>.К</w:t>
            </w:r>
            <w:proofErr w:type="gramEnd"/>
            <w:r w:rsidRPr="002C799E">
              <w:rPr>
                <w:sz w:val="22"/>
                <w:szCs w:val="22"/>
              </w:rPr>
              <w:t>рымске</w:t>
            </w:r>
            <w:proofErr w:type="spellEnd"/>
            <w:r w:rsidRPr="002C799E">
              <w:rPr>
                <w:sz w:val="22"/>
                <w:szCs w:val="22"/>
              </w:rPr>
              <w:t xml:space="preserve"> принял</w:t>
            </w:r>
            <w:r w:rsidRPr="002C799E">
              <w:rPr>
                <w:color w:val="548DD4"/>
                <w:sz w:val="22"/>
                <w:szCs w:val="22"/>
              </w:rPr>
              <w:t xml:space="preserve"> </w:t>
            </w:r>
            <w:r w:rsidRPr="002C799E">
              <w:rPr>
                <w:sz w:val="22"/>
                <w:szCs w:val="22"/>
              </w:rPr>
              <w:t xml:space="preserve">участие в </w:t>
            </w:r>
            <w:r w:rsidRPr="002C799E">
              <w:rPr>
                <w:sz w:val="22"/>
                <w:szCs w:val="22"/>
                <w:shd w:val="clear" w:color="auto" w:fill="FFFFFF"/>
              </w:rPr>
              <w:t xml:space="preserve">27-й международной выставке                  «ПРОДЭКСПО-2020», </w:t>
            </w:r>
          </w:p>
          <w:p w:rsidR="009D3E3A" w:rsidRDefault="0033367C" w:rsidP="0033367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C799E">
              <w:rPr>
                <w:sz w:val="22"/>
                <w:szCs w:val="22"/>
                <w:shd w:val="clear" w:color="auto" w:fill="FFFFFF"/>
              </w:rPr>
              <w:t xml:space="preserve">АО «Системный Алюминий» - в 26-й международной промышленной выставке «Металлэкспо2020» в </w:t>
            </w:r>
            <w:proofErr w:type="spellStart"/>
            <w:r w:rsidRPr="002C799E">
              <w:rPr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2C799E">
              <w:rPr>
                <w:sz w:val="22"/>
                <w:szCs w:val="22"/>
                <w:shd w:val="clear" w:color="auto" w:fill="FFFFFF"/>
              </w:rPr>
              <w:t>.М</w:t>
            </w:r>
            <w:proofErr w:type="gramEnd"/>
            <w:r w:rsidRPr="002C799E">
              <w:rPr>
                <w:sz w:val="22"/>
                <w:szCs w:val="22"/>
                <w:shd w:val="clear" w:color="auto" w:fill="FFFFFF"/>
              </w:rPr>
              <w:t>осква</w:t>
            </w:r>
            <w:proofErr w:type="spellEnd"/>
            <w:r w:rsidRPr="002C799E">
              <w:rPr>
                <w:sz w:val="22"/>
                <w:szCs w:val="22"/>
                <w:shd w:val="clear" w:color="auto" w:fill="FFFFFF"/>
              </w:rPr>
              <w:t>.</w:t>
            </w:r>
          </w:p>
          <w:p w:rsidR="00C436F8" w:rsidRPr="00E80EDD" w:rsidRDefault="007032E5" w:rsidP="003336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по 4 октября 2020 года п</w:t>
            </w:r>
            <w:r w:rsidRPr="00E728BF">
              <w:rPr>
                <w:sz w:val="22"/>
                <w:szCs w:val="22"/>
              </w:rPr>
              <w:t>роизводител</w:t>
            </w:r>
            <w:r>
              <w:rPr>
                <w:sz w:val="22"/>
                <w:szCs w:val="22"/>
              </w:rPr>
              <w:t>и</w:t>
            </w:r>
            <w:r w:rsidRPr="00E728BF">
              <w:rPr>
                <w:sz w:val="22"/>
                <w:szCs w:val="22"/>
              </w:rPr>
              <w:t xml:space="preserve"> Крымского района представ</w:t>
            </w:r>
            <w:r>
              <w:rPr>
                <w:sz w:val="22"/>
                <w:szCs w:val="22"/>
              </w:rPr>
              <w:t xml:space="preserve">ляли </w:t>
            </w:r>
            <w:r w:rsidRPr="00E728BF">
              <w:rPr>
                <w:sz w:val="22"/>
                <w:szCs w:val="22"/>
              </w:rPr>
              <w:t xml:space="preserve">свою продукцию на X агропромышленной выставке «Кубанская ярмарка — 2020» </w:t>
            </w:r>
            <w:r>
              <w:rPr>
                <w:sz w:val="22"/>
                <w:szCs w:val="22"/>
              </w:rPr>
              <w:t xml:space="preserve">(ИП Белый, ИП </w:t>
            </w:r>
            <w:proofErr w:type="spellStart"/>
            <w:r w:rsidRPr="007032E5">
              <w:rPr>
                <w:sz w:val="22"/>
                <w:szCs w:val="22"/>
              </w:rPr>
              <w:t>Спесивцева</w:t>
            </w:r>
            <w:proofErr w:type="spellEnd"/>
            <w:r w:rsidRPr="007032E5">
              <w:rPr>
                <w:sz w:val="22"/>
                <w:szCs w:val="22"/>
              </w:rPr>
              <w:t xml:space="preserve">, ИП Макаренко, ИП </w:t>
            </w:r>
            <w:proofErr w:type="spellStart"/>
            <w:r w:rsidRPr="007032E5">
              <w:rPr>
                <w:sz w:val="22"/>
                <w:szCs w:val="22"/>
              </w:rPr>
              <w:t>Арчинова</w:t>
            </w:r>
            <w:proofErr w:type="spellEnd"/>
            <w:r w:rsidRPr="007032E5">
              <w:rPr>
                <w:sz w:val="22"/>
                <w:szCs w:val="22"/>
              </w:rPr>
              <w:t>, ИП Конищева)</w:t>
            </w:r>
            <w:r w:rsidR="00136200">
              <w:rPr>
                <w:sz w:val="22"/>
                <w:szCs w:val="22"/>
              </w:rPr>
              <w:t xml:space="preserve"> и 16 </w:t>
            </w:r>
            <w:proofErr w:type="spellStart"/>
            <w:r w:rsidR="00136200">
              <w:rPr>
                <w:sz w:val="22"/>
                <w:szCs w:val="22"/>
              </w:rPr>
              <w:t>сельхозтоваропроизводителей</w:t>
            </w:r>
            <w:proofErr w:type="spellEnd"/>
          </w:p>
        </w:tc>
        <w:tc>
          <w:tcPr>
            <w:tcW w:w="1954" w:type="dxa"/>
          </w:tcPr>
          <w:p w:rsidR="00C436F8" w:rsidRPr="00E80EDD" w:rsidRDefault="00F9542E" w:rsidP="00D86C17">
            <w:pPr>
              <w:rPr>
                <w:sz w:val="22"/>
                <w:szCs w:val="22"/>
              </w:rPr>
            </w:pPr>
            <w:r w:rsidRPr="00E80EDD">
              <w:rPr>
                <w:sz w:val="22"/>
                <w:szCs w:val="22"/>
              </w:rPr>
              <w:lastRenderedPageBreak/>
              <w:t>Администрация муниципального образования Крымский район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lastRenderedPageBreak/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0D50B3" w:rsidRDefault="00F9542E" w:rsidP="00D86C17">
            <w:pPr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lastRenderedPageBreak/>
              <w:t>Р</w:t>
            </w:r>
            <w:r w:rsidR="00C436F8" w:rsidRPr="000D50B3">
              <w:rPr>
                <w:sz w:val="22"/>
                <w:szCs w:val="22"/>
              </w:rPr>
              <w:t>асширение практики проведения совместных закупок</w:t>
            </w:r>
          </w:p>
        </w:tc>
        <w:tc>
          <w:tcPr>
            <w:tcW w:w="2839" w:type="dxa"/>
          </w:tcPr>
          <w:p w:rsidR="00C436F8" w:rsidRPr="000D50B3" w:rsidRDefault="00F9542E" w:rsidP="00D86C17">
            <w:pPr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t>У</w:t>
            </w:r>
            <w:r w:rsidR="00C436F8" w:rsidRPr="000D50B3">
              <w:rPr>
                <w:sz w:val="22"/>
                <w:szCs w:val="22"/>
              </w:rPr>
              <w:t>странение случаев (снижение количества) осуществления закупки у единственного поставщика в соответствии с частью 1 пунктами 4, 5 статьи 93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18" w:type="dxa"/>
          </w:tcPr>
          <w:p w:rsidR="00C436F8" w:rsidRPr="000D50B3" w:rsidRDefault="00C436F8" w:rsidP="00D86C17">
            <w:pPr>
              <w:jc w:val="center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93" w:type="dxa"/>
          </w:tcPr>
          <w:p w:rsidR="00C436F8" w:rsidRPr="000D50B3" w:rsidRDefault="00F9542E" w:rsidP="00D86C17">
            <w:pPr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t>С</w:t>
            </w:r>
            <w:r w:rsidR="00C436F8" w:rsidRPr="000D50B3">
              <w:rPr>
                <w:sz w:val="22"/>
                <w:szCs w:val="22"/>
              </w:rPr>
              <w:t>нижение доли закупок у единственного поставщика (подрядчика, исполнителя) (по количеству), осуществленных в соответствии с частью 1 пунктами 4, 5 статьи 93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не менее чем на  5 % ежегодно</w:t>
            </w:r>
          </w:p>
        </w:tc>
        <w:tc>
          <w:tcPr>
            <w:tcW w:w="2240" w:type="dxa"/>
          </w:tcPr>
          <w:p w:rsidR="00C436F8" w:rsidRPr="000D50B3" w:rsidRDefault="00C41329" w:rsidP="0024072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40729" w:rsidRPr="00240729">
              <w:rPr>
                <w:sz w:val="22"/>
                <w:szCs w:val="22"/>
              </w:rPr>
              <w:t xml:space="preserve"> За 20</w:t>
            </w:r>
            <w:r w:rsidR="00240729">
              <w:rPr>
                <w:sz w:val="22"/>
                <w:szCs w:val="22"/>
              </w:rPr>
              <w:t>20</w:t>
            </w:r>
            <w:r w:rsidR="00240729" w:rsidRPr="00240729">
              <w:rPr>
                <w:sz w:val="22"/>
                <w:szCs w:val="22"/>
              </w:rPr>
              <w:t xml:space="preserve"> год общая стоимость заключенных контрактов</w:t>
            </w:r>
            <w:r w:rsidR="00240729">
              <w:rPr>
                <w:sz w:val="22"/>
                <w:szCs w:val="22"/>
              </w:rPr>
              <w:t xml:space="preserve"> (конкурентным способом) </w:t>
            </w:r>
            <w:r w:rsidR="00240729" w:rsidRPr="00240729">
              <w:rPr>
                <w:sz w:val="22"/>
                <w:szCs w:val="22"/>
              </w:rPr>
              <w:t xml:space="preserve">составила </w:t>
            </w:r>
            <w:r w:rsidR="00240729">
              <w:rPr>
                <w:sz w:val="22"/>
                <w:szCs w:val="22"/>
              </w:rPr>
              <w:t>340614</w:t>
            </w:r>
            <w:r w:rsidR="00240729" w:rsidRPr="00240729">
              <w:rPr>
                <w:sz w:val="22"/>
                <w:szCs w:val="22"/>
              </w:rPr>
              <w:t xml:space="preserve"> </w:t>
            </w:r>
            <w:proofErr w:type="spellStart"/>
            <w:r w:rsidR="00240729" w:rsidRPr="00240729">
              <w:rPr>
                <w:sz w:val="22"/>
                <w:szCs w:val="22"/>
              </w:rPr>
              <w:t>тыс</w:t>
            </w:r>
            <w:proofErr w:type="gramStart"/>
            <w:r w:rsidR="00240729" w:rsidRPr="00240729">
              <w:rPr>
                <w:sz w:val="22"/>
                <w:szCs w:val="22"/>
              </w:rPr>
              <w:t>.р</w:t>
            </w:r>
            <w:proofErr w:type="gramEnd"/>
            <w:r w:rsidR="00240729" w:rsidRPr="00240729">
              <w:rPr>
                <w:sz w:val="22"/>
                <w:szCs w:val="22"/>
              </w:rPr>
              <w:t>ублей</w:t>
            </w:r>
            <w:proofErr w:type="spellEnd"/>
            <w:r w:rsidR="00240729" w:rsidRPr="00240729">
              <w:rPr>
                <w:sz w:val="22"/>
                <w:szCs w:val="22"/>
              </w:rPr>
              <w:t>.</w:t>
            </w:r>
          </w:p>
        </w:tc>
        <w:tc>
          <w:tcPr>
            <w:tcW w:w="1954" w:type="dxa"/>
          </w:tcPr>
          <w:p w:rsidR="00C436F8" w:rsidRPr="000D50B3" w:rsidRDefault="00F9542E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t xml:space="preserve">Администрация муниципального образования Крымский район, </w:t>
            </w:r>
            <w:r w:rsidR="000D50B3" w:rsidRPr="000D50B3">
              <w:rPr>
                <w:sz w:val="22"/>
                <w:szCs w:val="22"/>
              </w:rPr>
              <w:t>МКУ «</w:t>
            </w:r>
            <w:r w:rsidR="00B36249">
              <w:rPr>
                <w:sz w:val="22"/>
                <w:szCs w:val="22"/>
              </w:rPr>
              <w:t>Уполномоченное учреждение в сфере закупок» муниципального образования Крымский район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B56E04" w:rsidRDefault="00C436F8" w:rsidP="00D86C17">
            <w:pPr>
              <w:jc w:val="both"/>
              <w:rPr>
                <w:sz w:val="22"/>
                <w:szCs w:val="22"/>
              </w:rPr>
            </w:pPr>
            <w:r w:rsidRPr="00B56E04">
              <w:rPr>
                <w:sz w:val="22"/>
                <w:szCs w:val="22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2839" w:type="dxa"/>
          </w:tcPr>
          <w:p w:rsidR="00C436F8" w:rsidRPr="00B56E04" w:rsidRDefault="00C436F8" w:rsidP="00D86C17">
            <w:pPr>
              <w:jc w:val="both"/>
              <w:rPr>
                <w:sz w:val="22"/>
                <w:szCs w:val="22"/>
              </w:rPr>
            </w:pPr>
            <w:r w:rsidRPr="00B56E04">
              <w:rPr>
                <w:sz w:val="22"/>
                <w:szCs w:val="22"/>
              </w:rPr>
              <w:t>Избыточные ограничения для деятельности субъектов предпринимательства</w:t>
            </w:r>
          </w:p>
        </w:tc>
        <w:tc>
          <w:tcPr>
            <w:tcW w:w="1618" w:type="dxa"/>
          </w:tcPr>
          <w:p w:rsidR="00C436F8" w:rsidRPr="00B56E04" w:rsidRDefault="00C436F8" w:rsidP="00D86C17">
            <w:pPr>
              <w:jc w:val="center"/>
              <w:rPr>
                <w:sz w:val="22"/>
                <w:szCs w:val="22"/>
              </w:rPr>
            </w:pPr>
            <w:r w:rsidRPr="00B56E04"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93" w:type="dxa"/>
          </w:tcPr>
          <w:p w:rsidR="00C436F8" w:rsidRPr="00B56E04" w:rsidRDefault="00C436F8" w:rsidP="00D86C17">
            <w:pPr>
              <w:jc w:val="both"/>
              <w:rPr>
                <w:sz w:val="22"/>
                <w:szCs w:val="22"/>
              </w:rPr>
            </w:pPr>
            <w:r w:rsidRPr="00B56E04">
              <w:rPr>
                <w:sz w:val="22"/>
                <w:szCs w:val="22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  <w:tc>
          <w:tcPr>
            <w:tcW w:w="2240" w:type="dxa"/>
          </w:tcPr>
          <w:p w:rsidR="00C436F8" w:rsidRPr="00B56E04" w:rsidRDefault="0078465F" w:rsidP="0078465F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по 30 ноября 2020 года проведение мониторинга наличия (отсутствия) административных барьеров, в котором приняли участие 118 субъектов предпринимательской деятельности</w:t>
            </w:r>
          </w:p>
        </w:tc>
        <w:tc>
          <w:tcPr>
            <w:tcW w:w="1954" w:type="dxa"/>
          </w:tcPr>
          <w:p w:rsidR="00C436F8" w:rsidRPr="00B56E04" w:rsidRDefault="00B56E04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t>Администрация муниципального образования Крымский район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671445" w:rsidRDefault="00C436F8" w:rsidP="006714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1445">
              <w:rPr>
                <w:rFonts w:ascii="Times New Roman" w:hAnsi="Times New Roman" w:cs="Times New Roman"/>
                <w:sz w:val="22"/>
                <w:szCs w:val="22"/>
              </w:rPr>
              <w:t xml:space="preserve">Оптимизация процессов предоставления </w:t>
            </w:r>
            <w:r w:rsidRPr="006714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2839" w:type="dxa"/>
          </w:tcPr>
          <w:p w:rsidR="00C436F8" w:rsidRPr="00671445" w:rsidRDefault="00C436F8" w:rsidP="00D86C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14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Недостаточный уровень удовлетворенности </w:t>
            </w:r>
            <w:r w:rsidRPr="006714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качеством и условиями предоставления услуг их получателями</w:t>
            </w:r>
          </w:p>
        </w:tc>
        <w:tc>
          <w:tcPr>
            <w:tcW w:w="1618" w:type="dxa"/>
          </w:tcPr>
          <w:p w:rsidR="00C436F8" w:rsidRPr="00671445" w:rsidRDefault="00C436F8" w:rsidP="00D86C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4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2019-2022 </w:t>
            </w:r>
          </w:p>
        </w:tc>
        <w:tc>
          <w:tcPr>
            <w:tcW w:w="2793" w:type="dxa"/>
          </w:tcPr>
          <w:p w:rsidR="00C436F8" w:rsidRPr="00671445" w:rsidRDefault="00C436F8" w:rsidP="00671445">
            <w:pPr>
              <w:jc w:val="both"/>
              <w:rPr>
                <w:sz w:val="22"/>
                <w:szCs w:val="22"/>
              </w:rPr>
            </w:pPr>
            <w:r w:rsidRPr="00671445">
              <w:rPr>
                <w:sz w:val="22"/>
                <w:szCs w:val="22"/>
              </w:rPr>
              <w:t xml:space="preserve">Устранение избыточного муниципального </w:t>
            </w:r>
            <w:r w:rsidRPr="00671445">
              <w:rPr>
                <w:sz w:val="22"/>
                <w:szCs w:val="22"/>
              </w:rPr>
              <w:lastRenderedPageBreak/>
              <w:t>регулирования и снижение административных барьеров</w:t>
            </w:r>
          </w:p>
        </w:tc>
        <w:tc>
          <w:tcPr>
            <w:tcW w:w="2240" w:type="dxa"/>
          </w:tcPr>
          <w:p w:rsidR="00C436F8" w:rsidRPr="00671445" w:rsidRDefault="00B554C5" w:rsidP="009674EF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2020 году переведено в </w:t>
            </w:r>
            <w:r>
              <w:rPr>
                <w:sz w:val="22"/>
                <w:szCs w:val="22"/>
              </w:rPr>
              <w:lastRenderedPageBreak/>
              <w:t xml:space="preserve">электронный вид 41 муниципальная услуга, что </w:t>
            </w:r>
            <w:r w:rsidR="009674EF">
              <w:rPr>
                <w:sz w:val="22"/>
                <w:szCs w:val="22"/>
              </w:rPr>
              <w:t>существенно сокращает сроки их оказания</w:t>
            </w:r>
          </w:p>
        </w:tc>
        <w:tc>
          <w:tcPr>
            <w:tcW w:w="1954" w:type="dxa"/>
          </w:tcPr>
          <w:p w:rsidR="00C436F8" w:rsidRPr="00671445" w:rsidRDefault="00671445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lastRenderedPageBreak/>
              <w:t xml:space="preserve">Администрация муниципального </w:t>
            </w:r>
            <w:r w:rsidRPr="000D50B3">
              <w:rPr>
                <w:sz w:val="22"/>
                <w:szCs w:val="22"/>
              </w:rPr>
              <w:lastRenderedPageBreak/>
              <w:t>образования Крымский район</w:t>
            </w:r>
            <w:r>
              <w:rPr>
                <w:sz w:val="22"/>
                <w:szCs w:val="22"/>
              </w:rPr>
              <w:t>, администрации городского и сельских поселений Крымского района</w:t>
            </w:r>
          </w:p>
        </w:tc>
      </w:tr>
      <w:tr w:rsidR="001463ED" w:rsidRPr="001463ED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1463ED" w:rsidRDefault="00C436F8" w:rsidP="00D87824">
            <w:pPr>
              <w:jc w:val="both"/>
              <w:rPr>
                <w:sz w:val="22"/>
                <w:szCs w:val="22"/>
              </w:rPr>
            </w:pPr>
            <w:r w:rsidRPr="00D87824">
              <w:rPr>
                <w:sz w:val="22"/>
                <w:szCs w:val="22"/>
              </w:rPr>
              <w:lastRenderedPageBreak/>
              <w:t>Проведение оценки регулирующего воздействия проектов муниципальных</w:t>
            </w:r>
            <w:r w:rsidRPr="001463ED">
              <w:rPr>
                <w:sz w:val="22"/>
                <w:szCs w:val="22"/>
              </w:rPr>
              <w:t xml:space="preserve">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839" w:type="dxa"/>
          </w:tcPr>
          <w:p w:rsidR="00C436F8" w:rsidRPr="001463ED" w:rsidRDefault="00C436F8" w:rsidP="00D87824">
            <w:pPr>
              <w:jc w:val="both"/>
              <w:rPr>
                <w:sz w:val="22"/>
                <w:szCs w:val="22"/>
              </w:rPr>
            </w:pPr>
            <w:proofErr w:type="gramStart"/>
            <w:r w:rsidRPr="001463ED">
              <w:rPr>
                <w:sz w:val="22"/>
                <w:szCs w:val="22"/>
              </w:rPr>
              <w:t>Выявление положений, вводящих избыточные обязанности, запреты и ограничения для субъектов предпринимательской и</w:t>
            </w:r>
            <w:proofErr w:type="gramEnd"/>
          </w:p>
          <w:p w:rsidR="00C436F8" w:rsidRPr="001463ED" w:rsidRDefault="00C436F8" w:rsidP="00D87824">
            <w:pPr>
              <w:jc w:val="both"/>
              <w:rPr>
                <w:sz w:val="22"/>
                <w:szCs w:val="22"/>
              </w:rPr>
            </w:pPr>
            <w:r w:rsidRPr="001463ED">
              <w:rPr>
                <w:sz w:val="22"/>
                <w:szCs w:val="22"/>
              </w:rPr>
              <w:t>инвестиционной деятельности или способствующих их введению, а также положений, способствующих возникновению необоснованных расходов субъектов</w:t>
            </w:r>
          </w:p>
          <w:p w:rsidR="00C436F8" w:rsidRPr="001463ED" w:rsidRDefault="00C436F8" w:rsidP="00D86C17">
            <w:pPr>
              <w:rPr>
                <w:sz w:val="22"/>
                <w:szCs w:val="22"/>
              </w:rPr>
            </w:pPr>
            <w:r w:rsidRPr="001463ED">
              <w:rPr>
                <w:sz w:val="22"/>
                <w:szCs w:val="22"/>
              </w:rPr>
              <w:t>предпринимательской и инвестиционной деятельности и местных бюджетов</w:t>
            </w:r>
          </w:p>
        </w:tc>
        <w:tc>
          <w:tcPr>
            <w:tcW w:w="1618" w:type="dxa"/>
          </w:tcPr>
          <w:p w:rsidR="00C436F8" w:rsidRPr="001463ED" w:rsidRDefault="00C436F8" w:rsidP="00D86C17">
            <w:pPr>
              <w:jc w:val="center"/>
              <w:rPr>
                <w:sz w:val="22"/>
                <w:szCs w:val="22"/>
              </w:rPr>
            </w:pPr>
            <w:r w:rsidRPr="001463ED">
              <w:rPr>
                <w:sz w:val="22"/>
                <w:szCs w:val="22"/>
              </w:rPr>
              <w:t>2019-2022</w:t>
            </w:r>
          </w:p>
        </w:tc>
        <w:tc>
          <w:tcPr>
            <w:tcW w:w="2793" w:type="dxa"/>
          </w:tcPr>
          <w:p w:rsidR="00C436F8" w:rsidRPr="001463ED" w:rsidRDefault="00C436F8" w:rsidP="00D86C17">
            <w:pPr>
              <w:rPr>
                <w:sz w:val="22"/>
                <w:szCs w:val="22"/>
              </w:rPr>
            </w:pPr>
            <w:r w:rsidRPr="001463ED">
              <w:rPr>
                <w:sz w:val="22"/>
                <w:szCs w:val="22"/>
              </w:rPr>
              <w:t>Проведение оценки регулирующего воздействия в отношении всех проектов муниципальных нормативных правовых актов, относящихся к соответствующей предметной области (100%)</w:t>
            </w:r>
          </w:p>
          <w:p w:rsidR="00C436F8" w:rsidRPr="001463ED" w:rsidRDefault="00C436F8" w:rsidP="00D86C17">
            <w:pPr>
              <w:rPr>
                <w:sz w:val="22"/>
                <w:szCs w:val="22"/>
              </w:rPr>
            </w:pPr>
          </w:p>
          <w:p w:rsidR="00C436F8" w:rsidRPr="001463ED" w:rsidRDefault="00C436F8" w:rsidP="00D86C17">
            <w:pPr>
              <w:rPr>
                <w:sz w:val="22"/>
                <w:szCs w:val="22"/>
                <w:highlight w:val="yellow"/>
              </w:rPr>
            </w:pPr>
            <w:r w:rsidRPr="001463ED">
              <w:rPr>
                <w:sz w:val="22"/>
                <w:szCs w:val="22"/>
              </w:rPr>
              <w:t>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в соответствии с утвержденными планами (100%)</w:t>
            </w:r>
          </w:p>
        </w:tc>
        <w:tc>
          <w:tcPr>
            <w:tcW w:w="2240" w:type="dxa"/>
          </w:tcPr>
          <w:p w:rsidR="00C436F8" w:rsidRDefault="00B73857" w:rsidP="00D87824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</w:t>
            </w:r>
            <w:r w:rsidRPr="001463ED">
              <w:rPr>
                <w:sz w:val="22"/>
                <w:szCs w:val="22"/>
              </w:rPr>
              <w:t xml:space="preserve"> оценк</w:t>
            </w:r>
            <w:r>
              <w:rPr>
                <w:sz w:val="22"/>
                <w:szCs w:val="22"/>
              </w:rPr>
              <w:t>а</w:t>
            </w:r>
            <w:r w:rsidRPr="001463ED">
              <w:rPr>
                <w:sz w:val="22"/>
                <w:szCs w:val="22"/>
              </w:rPr>
              <w:t xml:space="preserve"> регулирующего воздействия </w:t>
            </w:r>
            <w:r w:rsidR="00EC5BFB">
              <w:rPr>
                <w:sz w:val="22"/>
                <w:szCs w:val="22"/>
              </w:rPr>
              <w:t xml:space="preserve">четырех проектов </w:t>
            </w:r>
            <w:r>
              <w:rPr>
                <w:sz w:val="22"/>
                <w:szCs w:val="22"/>
              </w:rPr>
              <w:t>муниципальн</w:t>
            </w:r>
            <w:r w:rsidR="00EC5BFB">
              <w:rPr>
                <w:sz w:val="22"/>
                <w:szCs w:val="22"/>
              </w:rPr>
              <w:t>ых</w:t>
            </w:r>
            <w:r>
              <w:rPr>
                <w:sz w:val="22"/>
                <w:szCs w:val="22"/>
              </w:rPr>
              <w:t xml:space="preserve"> нормативно</w:t>
            </w:r>
            <w:r w:rsidR="00EC5BFB">
              <w:rPr>
                <w:sz w:val="22"/>
                <w:szCs w:val="22"/>
              </w:rPr>
              <w:t xml:space="preserve"> правовых</w:t>
            </w:r>
            <w:r w:rsidRPr="001463ED">
              <w:rPr>
                <w:sz w:val="22"/>
                <w:szCs w:val="22"/>
              </w:rPr>
              <w:t xml:space="preserve"> акт</w:t>
            </w:r>
            <w:r w:rsidR="00EC5BFB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.</w:t>
            </w:r>
          </w:p>
          <w:p w:rsidR="00B73857" w:rsidRDefault="00B73857" w:rsidP="00B73857">
            <w:pPr>
              <w:ind w:right="-31"/>
              <w:jc w:val="center"/>
              <w:rPr>
                <w:sz w:val="22"/>
                <w:szCs w:val="22"/>
              </w:rPr>
            </w:pPr>
          </w:p>
          <w:p w:rsidR="00B73857" w:rsidRDefault="00B73857" w:rsidP="00B73857">
            <w:pPr>
              <w:ind w:right="-31"/>
              <w:jc w:val="center"/>
              <w:rPr>
                <w:sz w:val="22"/>
                <w:szCs w:val="22"/>
              </w:rPr>
            </w:pPr>
          </w:p>
          <w:p w:rsidR="00B73857" w:rsidRDefault="00B73857" w:rsidP="00B73857">
            <w:pPr>
              <w:ind w:right="-31"/>
              <w:jc w:val="center"/>
              <w:rPr>
                <w:sz w:val="22"/>
                <w:szCs w:val="22"/>
              </w:rPr>
            </w:pPr>
          </w:p>
          <w:p w:rsidR="00B73857" w:rsidRDefault="00B73857" w:rsidP="00B73857">
            <w:pPr>
              <w:ind w:right="-31"/>
              <w:jc w:val="center"/>
              <w:rPr>
                <w:sz w:val="22"/>
                <w:szCs w:val="22"/>
              </w:rPr>
            </w:pPr>
          </w:p>
          <w:p w:rsidR="00B73857" w:rsidRPr="001463ED" w:rsidRDefault="00B73857" w:rsidP="00B7385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экспертиза двух муниципальных нормативных правовых</w:t>
            </w:r>
            <w:r w:rsidRPr="001463ED">
              <w:rPr>
                <w:sz w:val="22"/>
                <w:szCs w:val="22"/>
              </w:rPr>
              <w:t xml:space="preserve"> акт</w:t>
            </w:r>
            <w:r>
              <w:rPr>
                <w:sz w:val="22"/>
                <w:szCs w:val="22"/>
              </w:rPr>
              <w:t>ов.</w:t>
            </w:r>
          </w:p>
        </w:tc>
        <w:tc>
          <w:tcPr>
            <w:tcW w:w="1954" w:type="dxa"/>
          </w:tcPr>
          <w:p w:rsidR="00C436F8" w:rsidRPr="001463ED" w:rsidRDefault="001463ED" w:rsidP="001C62A2">
            <w:pPr>
              <w:ind w:right="-31"/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t>Администрация муниципального образования Крымский район</w:t>
            </w:r>
          </w:p>
        </w:tc>
      </w:tr>
      <w:tr w:rsidR="00BF35E1" w:rsidRPr="00BF35E1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143F7F" w:rsidRDefault="00C436F8" w:rsidP="00D86C17">
            <w:pPr>
              <w:rPr>
                <w:sz w:val="22"/>
                <w:szCs w:val="22"/>
              </w:rPr>
            </w:pPr>
            <w:r w:rsidRPr="00143F7F">
              <w:rPr>
                <w:sz w:val="22"/>
                <w:szCs w:val="22"/>
              </w:rPr>
              <w:t xml:space="preserve">Улучшение условий ведения предпринимательской и </w:t>
            </w:r>
            <w:r w:rsidRPr="00143F7F">
              <w:rPr>
                <w:sz w:val="22"/>
                <w:szCs w:val="22"/>
              </w:rPr>
              <w:lastRenderedPageBreak/>
              <w:t xml:space="preserve">инвестиционной деятельности в </w:t>
            </w:r>
            <w:r w:rsidR="00143F7F">
              <w:rPr>
                <w:sz w:val="22"/>
                <w:szCs w:val="22"/>
              </w:rPr>
              <w:t>Крымском районе</w:t>
            </w:r>
          </w:p>
          <w:p w:rsidR="00C436F8" w:rsidRPr="00143F7F" w:rsidRDefault="00C436F8" w:rsidP="00D86C17">
            <w:pPr>
              <w:rPr>
                <w:sz w:val="22"/>
                <w:szCs w:val="22"/>
              </w:rPr>
            </w:pPr>
          </w:p>
        </w:tc>
        <w:tc>
          <w:tcPr>
            <w:tcW w:w="2839" w:type="dxa"/>
          </w:tcPr>
          <w:p w:rsidR="00C436F8" w:rsidRPr="00143F7F" w:rsidRDefault="00C436F8" w:rsidP="00143F7F">
            <w:pPr>
              <w:rPr>
                <w:sz w:val="22"/>
                <w:szCs w:val="22"/>
              </w:rPr>
            </w:pPr>
            <w:r w:rsidRPr="00143F7F">
              <w:rPr>
                <w:sz w:val="22"/>
                <w:szCs w:val="22"/>
              </w:rPr>
              <w:lastRenderedPageBreak/>
              <w:t xml:space="preserve">Создание наиболее комфортных и </w:t>
            </w:r>
            <w:proofErr w:type="spellStart"/>
            <w:r w:rsidRPr="00143F7F">
              <w:rPr>
                <w:sz w:val="22"/>
                <w:szCs w:val="22"/>
              </w:rPr>
              <w:lastRenderedPageBreak/>
              <w:t>безбарьерных</w:t>
            </w:r>
            <w:proofErr w:type="spellEnd"/>
            <w:r w:rsidRPr="00143F7F">
              <w:rPr>
                <w:sz w:val="22"/>
                <w:szCs w:val="22"/>
              </w:rPr>
              <w:t xml:space="preserve"> условий для инвесторов и предпринимателей на территории </w:t>
            </w:r>
            <w:r w:rsidR="00143F7F">
              <w:rPr>
                <w:sz w:val="22"/>
                <w:szCs w:val="22"/>
              </w:rPr>
              <w:t>Крымского района</w:t>
            </w:r>
          </w:p>
        </w:tc>
        <w:tc>
          <w:tcPr>
            <w:tcW w:w="1618" w:type="dxa"/>
          </w:tcPr>
          <w:p w:rsidR="00C436F8" w:rsidRPr="00143F7F" w:rsidRDefault="00C436F8" w:rsidP="00D86C17">
            <w:pPr>
              <w:jc w:val="center"/>
              <w:rPr>
                <w:sz w:val="22"/>
                <w:szCs w:val="22"/>
              </w:rPr>
            </w:pPr>
            <w:r w:rsidRPr="00143F7F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793" w:type="dxa"/>
          </w:tcPr>
          <w:p w:rsidR="00C436F8" w:rsidRPr="00143F7F" w:rsidRDefault="00C436F8" w:rsidP="00143F7F">
            <w:pPr>
              <w:rPr>
                <w:sz w:val="22"/>
                <w:szCs w:val="22"/>
              </w:rPr>
            </w:pPr>
            <w:r w:rsidRPr="00143F7F">
              <w:rPr>
                <w:sz w:val="22"/>
                <w:szCs w:val="22"/>
              </w:rPr>
              <w:t xml:space="preserve">Внедрение целевых </w:t>
            </w:r>
            <w:proofErr w:type="gramStart"/>
            <w:r w:rsidRPr="00143F7F">
              <w:rPr>
                <w:sz w:val="22"/>
                <w:szCs w:val="22"/>
              </w:rPr>
              <w:t xml:space="preserve">моделей упрощения </w:t>
            </w:r>
            <w:r w:rsidRPr="00143F7F">
              <w:rPr>
                <w:sz w:val="22"/>
                <w:szCs w:val="22"/>
              </w:rPr>
              <w:lastRenderedPageBreak/>
              <w:t>процедур ведения бизнеса</w:t>
            </w:r>
            <w:proofErr w:type="gramEnd"/>
            <w:r w:rsidRPr="00143F7F">
              <w:rPr>
                <w:sz w:val="22"/>
                <w:szCs w:val="22"/>
              </w:rPr>
              <w:t xml:space="preserve"> и повышения инвестиционной привлекательности </w:t>
            </w:r>
            <w:r w:rsidR="00143F7F">
              <w:rPr>
                <w:sz w:val="22"/>
                <w:szCs w:val="22"/>
              </w:rPr>
              <w:t>муниципального образования Крымский район</w:t>
            </w:r>
          </w:p>
        </w:tc>
        <w:tc>
          <w:tcPr>
            <w:tcW w:w="2240" w:type="dxa"/>
          </w:tcPr>
          <w:p w:rsidR="00C436F8" w:rsidRDefault="00EC28F8" w:rsidP="00143F7F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Статья об инвестиционном </w:t>
            </w:r>
            <w:r>
              <w:rPr>
                <w:sz w:val="22"/>
                <w:szCs w:val="22"/>
              </w:rPr>
              <w:lastRenderedPageBreak/>
              <w:t>климате МО Крымский район в СМИ «Коммерсантъ-Кубань»</w:t>
            </w:r>
            <w:r w:rsidRPr="000042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 w:rsidRPr="00004242">
              <w:rPr>
                <w:sz w:val="22"/>
                <w:szCs w:val="22"/>
              </w:rPr>
              <w:t xml:space="preserve"> 14/02/2019 </w:t>
            </w:r>
            <w:r>
              <w:rPr>
                <w:sz w:val="22"/>
                <w:szCs w:val="22"/>
              </w:rPr>
              <w:t xml:space="preserve">№ </w:t>
            </w:r>
            <w:r w:rsidRPr="00004242">
              <w:rPr>
                <w:sz w:val="22"/>
                <w:szCs w:val="22"/>
              </w:rPr>
              <w:t>27</w:t>
            </w:r>
            <w:r w:rsidR="00015E2A">
              <w:rPr>
                <w:sz w:val="22"/>
                <w:szCs w:val="22"/>
              </w:rPr>
              <w:t>.</w:t>
            </w:r>
          </w:p>
          <w:p w:rsidR="00015E2A" w:rsidRDefault="00015E2A" w:rsidP="00015E2A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Разработаны и находятся на утверждении правовые акты:</w:t>
            </w:r>
          </w:p>
          <w:p w:rsidR="00015E2A" w:rsidRPr="002341D9" w:rsidRDefault="00015E2A" w:rsidP="00015E2A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«</w:t>
            </w:r>
            <w:r w:rsidRPr="002341D9">
              <w:rPr>
                <w:sz w:val="22"/>
                <w:szCs w:val="22"/>
              </w:rPr>
              <w:t xml:space="preserve">О заключении специальных инвестиционных контрактов от имени </w:t>
            </w:r>
          </w:p>
          <w:p w:rsidR="00015E2A" w:rsidRDefault="00015E2A" w:rsidP="00015E2A">
            <w:pPr>
              <w:ind w:right="-31"/>
              <w:jc w:val="both"/>
              <w:rPr>
                <w:sz w:val="22"/>
                <w:szCs w:val="22"/>
              </w:rPr>
            </w:pPr>
            <w:r w:rsidRPr="002341D9">
              <w:rPr>
                <w:sz w:val="22"/>
                <w:szCs w:val="22"/>
              </w:rPr>
              <w:t>муниципального образования Крымский район</w:t>
            </w:r>
            <w:r>
              <w:rPr>
                <w:sz w:val="22"/>
                <w:szCs w:val="22"/>
              </w:rPr>
              <w:t>»;</w:t>
            </w:r>
          </w:p>
          <w:p w:rsidR="00015E2A" w:rsidRPr="002341D9" w:rsidRDefault="00015E2A" w:rsidP="00015E2A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341D9">
              <w:rPr>
                <w:sz w:val="22"/>
                <w:szCs w:val="22"/>
              </w:rPr>
              <w:t>. </w:t>
            </w:r>
            <w:r>
              <w:rPr>
                <w:sz w:val="22"/>
                <w:szCs w:val="22"/>
              </w:rPr>
              <w:t>«</w:t>
            </w:r>
            <w:r w:rsidRPr="002341D9">
              <w:rPr>
                <w:sz w:val="22"/>
                <w:szCs w:val="22"/>
              </w:rPr>
              <w:t>Об организации проектной деятельности в администрации</w:t>
            </w:r>
          </w:p>
          <w:p w:rsidR="00015E2A" w:rsidRDefault="00015E2A" w:rsidP="00015E2A">
            <w:pPr>
              <w:ind w:right="-31"/>
              <w:jc w:val="both"/>
              <w:rPr>
                <w:sz w:val="22"/>
                <w:szCs w:val="22"/>
              </w:rPr>
            </w:pPr>
            <w:r w:rsidRPr="002341D9">
              <w:rPr>
                <w:sz w:val="22"/>
                <w:szCs w:val="22"/>
              </w:rPr>
              <w:t xml:space="preserve"> муниципального образования Крымский район</w:t>
            </w:r>
            <w:r>
              <w:rPr>
                <w:sz w:val="22"/>
                <w:szCs w:val="22"/>
              </w:rPr>
              <w:t>».</w:t>
            </w:r>
          </w:p>
          <w:p w:rsidR="00015E2A" w:rsidRPr="00143F7F" w:rsidRDefault="00015E2A" w:rsidP="00143F7F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Принятие данных НПА позволит создать специальные льготные налоговые условия для создания промышленных производств, а так же позволит комплексно и комиссионно </w:t>
            </w:r>
            <w:r>
              <w:rPr>
                <w:sz w:val="22"/>
                <w:szCs w:val="22"/>
              </w:rPr>
              <w:lastRenderedPageBreak/>
              <w:t xml:space="preserve">решать возникающие при реализации инвестиционных проектов проблемы. </w:t>
            </w:r>
          </w:p>
        </w:tc>
        <w:tc>
          <w:tcPr>
            <w:tcW w:w="1954" w:type="dxa"/>
          </w:tcPr>
          <w:p w:rsidR="00C436F8" w:rsidRPr="00143F7F" w:rsidRDefault="00143F7F" w:rsidP="00143F7F">
            <w:pPr>
              <w:ind w:right="-31"/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lastRenderedPageBreak/>
              <w:t xml:space="preserve">Администрация муниципального </w:t>
            </w:r>
            <w:r w:rsidRPr="000D50B3">
              <w:rPr>
                <w:sz w:val="22"/>
                <w:szCs w:val="22"/>
              </w:rPr>
              <w:lastRenderedPageBreak/>
              <w:t>образования Крымский район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0E0273" w:rsidRDefault="00C436F8" w:rsidP="000E0273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lastRenderedPageBreak/>
              <w:t xml:space="preserve">Мероприятия, направленные на совершенствование процессов управления в рамках полномочий </w:t>
            </w:r>
          </w:p>
          <w:p w:rsidR="00C436F8" w:rsidRPr="00D86C17" w:rsidRDefault="00C436F8" w:rsidP="000E0273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органов местного самоуправления муниципальных образований Краснодарского края, закрепленных за ними законодательством Российской Федерации, объектами муниципальной собственности, а также на ограничение влияния муниципальных предприятий на конкуренцию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5B5E64" w:rsidRDefault="00C436F8" w:rsidP="005B5E6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B5E64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Разработка, утверждение и выполнение комплекса мероприятий (программы) по эффективному управлению муниципальными предприятиями и учреждениями, муниципальными некоммерческими организациями, наделенными правом </w:t>
            </w:r>
            <w:r w:rsidR="002B4FA6" w:rsidRPr="005B5E6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осуществления </w:t>
            </w:r>
            <w:r w:rsidRPr="005B5E64">
              <w:rPr>
                <w:rFonts w:ascii="Times New Roman" w:hAnsi="Times New Roman" w:cs="Times New Roman"/>
                <w:sz w:val="22"/>
                <w:szCs w:val="22"/>
              </w:rPr>
              <w:t>предпринимательской деятельности</w:t>
            </w:r>
          </w:p>
        </w:tc>
        <w:tc>
          <w:tcPr>
            <w:tcW w:w="2839" w:type="dxa"/>
          </w:tcPr>
          <w:p w:rsidR="00C436F8" w:rsidRPr="005B5E64" w:rsidRDefault="005B5E64" w:rsidP="005B5E6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Влияние </w:t>
            </w:r>
            <w:r w:rsidR="00C436F8" w:rsidRPr="005B5E64">
              <w:rPr>
                <w:rFonts w:ascii="Times New Roman" w:hAnsi="Times New Roman" w:cs="Times New Roman"/>
                <w:sz w:val="22"/>
                <w:szCs w:val="22"/>
              </w:rPr>
              <w:t>муниципальных предприятий на развитие конкуренции</w:t>
            </w:r>
          </w:p>
        </w:tc>
        <w:tc>
          <w:tcPr>
            <w:tcW w:w="1618" w:type="dxa"/>
          </w:tcPr>
          <w:p w:rsidR="00C436F8" w:rsidRPr="005B5E64" w:rsidRDefault="00C436F8" w:rsidP="00D86C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E64">
              <w:rPr>
                <w:rFonts w:ascii="Times New Roman" w:hAnsi="Times New Roman" w:cs="Times New Roman"/>
                <w:sz w:val="22"/>
                <w:szCs w:val="22"/>
              </w:rPr>
              <w:t>2019-2022</w:t>
            </w:r>
          </w:p>
        </w:tc>
        <w:tc>
          <w:tcPr>
            <w:tcW w:w="2793" w:type="dxa"/>
          </w:tcPr>
          <w:p w:rsidR="00C436F8" w:rsidRPr="005B5E64" w:rsidRDefault="00C436F8" w:rsidP="00D86C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B5E64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процессов управления объектами муниципальной собственности, ограничение влияния </w:t>
            </w:r>
            <w:r w:rsidR="005B5E6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5B5E64">
              <w:rPr>
                <w:rFonts w:ascii="Times New Roman" w:hAnsi="Times New Roman" w:cs="Times New Roman"/>
                <w:sz w:val="22"/>
                <w:szCs w:val="22"/>
              </w:rPr>
              <w:t>предприятий на конкуренцию</w:t>
            </w:r>
          </w:p>
          <w:p w:rsidR="00C436F8" w:rsidRPr="005B5E64" w:rsidRDefault="00C436F8" w:rsidP="00D86C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6F8" w:rsidRPr="005B5E64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C436F8" w:rsidRPr="005B5E64" w:rsidRDefault="00550994" w:rsidP="00337325">
            <w:pPr>
              <w:ind w:right="-31"/>
              <w:jc w:val="both"/>
              <w:rPr>
                <w:sz w:val="22"/>
                <w:szCs w:val="22"/>
              </w:rPr>
            </w:pPr>
            <w:r w:rsidRPr="00550994">
              <w:rPr>
                <w:sz w:val="22"/>
                <w:szCs w:val="22"/>
              </w:rPr>
              <w:t xml:space="preserve">Муниципальные предприятия присутствуют на </w:t>
            </w:r>
            <w:r w:rsidR="00337325">
              <w:rPr>
                <w:sz w:val="22"/>
                <w:szCs w:val="22"/>
              </w:rPr>
              <w:t>3</w:t>
            </w:r>
            <w:r w:rsidRPr="00550994">
              <w:rPr>
                <w:sz w:val="22"/>
                <w:szCs w:val="22"/>
              </w:rPr>
              <w:t xml:space="preserve"> товарных рынках из 2</w:t>
            </w:r>
            <w:r w:rsidR="00F148ED">
              <w:rPr>
                <w:sz w:val="22"/>
                <w:szCs w:val="22"/>
              </w:rPr>
              <w:t>3</w:t>
            </w:r>
            <w:r w:rsidRPr="00550994">
              <w:rPr>
                <w:sz w:val="22"/>
                <w:szCs w:val="22"/>
              </w:rPr>
              <w:t xml:space="preserve"> товарных рынков Крымского района</w:t>
            </w:r>
          </w:p>
        </w:tc>
        <w:tc>
          <w:tcPr>
            <w:tcW w:w="1954" w:type="dxa"/>
          </w:tcPr>
          <w:p w:rsidR="00C436F8" w:rsidRPr="005B5E64" w:rsidRDefault="005B5E64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t>Администрация муниципального образования Крымский район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284721" w:rsidRDefault="00C436F8" w:rsidP="00D86C17">
            <w:pPr>
              <w:jc w:val="both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 xml:space="preserve">Оптимизация количества муниципальных унитарных предприятий </w:t>
            </w:r>
          </w:p>
          <w:p w:rsidR="00C436F8" w:rsidRPr="00284721" w:rsidRDefault="00C436F8" w:rsidP="00D86C17">
            <w:pPr>
              <w:jc w:val="both"/>
              <w:rPr>
                <w:sz w:val="22"/>
                <w:szCs w:val="22"/>
              </w:rPr>
            </w:pPr>
          </w:p>
          <w:p w:rsidR="00C436F8" w:rsidRPr="00284721" w:rsidRDefault="00C436F8" w:rsidP="00D86C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9" w:type="dxa"/>
          </w:tcPr>
          <w:p w:rsidR="00C436F8" w:rsidRPr="00284721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Принятие</w:t>
            </w:r>
          </w:p>
          <w:p w:rsidR="00C436F8" w:rsidRPr="00284721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решений о</w:t>
            </w:r>
          </w:p>
          <w:p w:rsidR="00C436F8" w:rsidRPr="00284721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реорганизации</w:t>
            </w:r>
          </w:p>
          <w:p w:rsidR="00C436F8" w:rsidRPr="00284721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или ликвидации</w:t>
            </w:r>
          </w:p>
          <w:p w:rsidR="00C436F8" w:rsidRPr="00284721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неэффективных</w:t>
            </w:r>
          </w:p>
          <w:p w:rsidR="00C436F8" w:rsidRPr="00284721" w:rsidRDefault="00C436F8" w:rsidP="00D86C17">
            <w:pPr>
              <w:jc w:val="both"/>
              <w:rPr>
                <w:sz w:val="22"/>
                <w:szCs w:val="22"/>
              </w:rPr>
            </w:pPr>
            <w:proofErr w:type="spellStart"/>
            <w:r w:rsidRPr="00284721">
              <w:rPr>
                <w:sz w:val="22"/>
                <w:szCs w:val="22"/>
              </w:rPr>
              <w:t>МУПов</w:t>
            </w:r>
            <w:proofErr w:type="spellEnd"/>
          </w:p>
        </w:tc>
        <w:tc>
          <w:tcPr>
            <w:tcW w:w="1618" w:type="dxa"/>
          </w:tcPr>
          <w:p w:rsidR="00C436F8" w:rsidRPr="00284721" w:rsidRDefault="00C436F8" w:rsidP="00D86C17">
            <w:pPr>
              <w:jc w:val="center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2019-2022</w:t>
            </w:r>
          </w:p>
        </w:tc>
        <w:tc>
          <w:tcPr>
            <w:tcW w:w="2793" w:type="dxa"/>
          </w:tcPr>
          <w:p w:rsidR="00C436F8" w:rsidRPr="00284721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Сокращение количества унитарных предприятий, осуществляющих</w:t>
            </w:r>
          </w:p>
          <w:p w:rsidR="00C436F8" w:rsidRPr="00284721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 xml:space="preserve">деятельность на товарных рынках с </w:t>
            </w:r>
            <w:proofErr w:type="gramStart"/>
            <w:r w:rsidRPr="00284721">
              <w:rPr>
                <w:sz w:val="22"/>
                <w:szCs w:val="22"/>
              </w:rPr>
              <w:t>развитой</w:t>
            </w:r>
            <w:proofErr w:type="gramEnd"/>
          </w:p>
          <w:p w:rsidR="00C436F8" w:rsidRPr="00284721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конкуренцией, путем приватизации, ликвидации либо реорганизации</w:t>
            </w:r>
          </w:p>
        </w:tc>
        <w:tc>
          <w:tcPr>
            <w:tcW w:w="2240" w:type="dxa"/>
          </w:tcPr>
          <w:p w:rsidR="00C436F8" w:rsidRPr="00284721" w:rsidRDefault="00061A56" w:rsidP="00606FAA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 </w:t>
            </w:r>
            <w:r>
              <w:t>2020 году ликвидировано МУП «Крымские городские электрические сети» Крымского городского поселения</w:t>
            </w:r>
          </w:p>
        </w:tc>
        <w:tc>
          <w:tcPr>
            <w:tcW w:w="1954" w:type="dxa"/>
          </w:tcPr>
          <w:p w:rsidR="00C436F8" w:rsidRPr="00284721" w:rsidRDefault="00284721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 xml:space="preserve">Администрация муниципального образования Крымский район, администрации городского и сельских поселений Крымского района 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12650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126503" w:rsidRPr="00126503" w:rsidRDefault="00126503" w:rsidP="00126503">
            <w:pPr>
              <w:jc w:val="both"/>
              <w:rPr>
                <w:sz w:val="22"/>
                <w:szCs w:val="22"/>
              </w:rPr>
            </w:pPr>
            <w:r w:rsidRPr="00126503">
              <w:rPr>
                <w:sz w:val="22"/>
                <w:szCs w:val="22"/>
              </w:rPr>
              <w:t xml:space="preserve">Выявление факторов, </w:t>
            </w:r>
            <w:r w:rsidRPr="00126503">
              <w:rPr>
                <w:sz w:val="22"/>
                <w:szCs w:val="22"/>
              </w:rPr>
              <w:lastRenderedPageBreak/>
              <w:t xml:space="preserve">сдерживающих развитие конкуренции на территории </w:t>
            </w:r>
            <w:r>
              <w:rPr>
                <w:sz w:val="22"/>
                <w:szCs w:val="22"/>
              </w:rPr>
              <w:t>Крымского района Краснодарского края</w:t>
            </w:r>
            <w:r w:rsidRPr="001265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9" w:type="dxa"/>
          </w:tcPr>
          <w:p w:rsidR="00126503" w:rsidRPr="00126503" w:rsidRDefault="00126503" w:rsidP="00D86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Pr="00126503">
              <w:rPr>
                <w:sz w:val="22"/>
                <w:szCs w:val="22"/>
              </w:rPr>
              <w:t xml:space="preserve">аличие </w:t>
            </w:r>
            <w:r w:rsidRPr="00126503">
              <w:rPr>
                <w:sz w:val="22"/>
                <w:szCs w:val="22"/>
              </w:rPr>
              <w:lastRenderedPageBreak/>
              <w:t xml:space="preserve">административных барьеров для вхождения на конкурентные товарные рынки частных компаний </w:t>
            </w:r>
          </w:p>
        </w:tc>
        <w:tc>
          <w:tcPr>
            <w:tcW w:w="1618" w:type="dxa"/>
          </w:tcPr>
          <w:p w:rsidR="00126503" w:rsidRPr="00126503" w:rsidRDefault="00126503" w:rsidP="00D86C17">
            <w:pPr>
              <w:jc w:val="center"/>
              <w:rPr>
                <w:sz w:val="22"/>
                <w:szCs w:val="22"/>
              </w:rPr>
            </w:pPr>
            <w:r w:rsidRPr="00126503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793" w:type="dxa"/>
          </w:tcPr>
          <w:p w:rsidR="00126503" w:rsidRPr="00126503" w:rsidRDefault="00126503" w:rsidP="00D86C17">
            <w:pPr>
              <w:jc w:val="both"/>
              <w:rPr>
                <w:sz w:val="22"/>
                <w:szCs w:val="22"/>
              </w:rPr>
            </w:pPr>
            <w:r w:rsidRPr="00126503">
              <w:rPr>
                <w:sz w:val="22"/>
                <w:szCs w:val="22"/>
              </w:rPr>
              <w:t xml:space="preserve">Создание условий доступа </w:t>
            </w:r>
            <w:r w:rsidRPr="00126503">
              <w:rPr>
                <w:sz w:val="22"/>
                <w:szCs w:val="22"/>
              </w:rPr>
              <w:lastRenderedPageBreak/>
              <w:t>хозяйствующим субъектам на товарные рынки, мониторинг наличия административных барьеров входа на рынки</w:t>
            </w:r>
          </w:p>
        </w:tc>
        <w:tc>
          <w:tcPr>
            <w:tcW w:w="2240" w:type="dxa"/>
          </w:tcPr>
          <w:p w:rsidR="00126503" w:rsidRPr="0042558C" w:rsidRDefault="00673303" w:rsidP="00822FF7">
            <w:pPr>
              <w:jc w:val="both"/>
            </w:pPr>
            <w:r>
              <w:lastRenderedPageBreak/>
              <w:t>С начала</w:t>
            </w:r>
            <w:r w:rsidR="004144E2">
              <w:t xml:space="preserve"> 2020 года </w:t>
            </w:r>
            <w:proofErr w:type="gramStart"/>
            <w:r w:rsidR="004144E2" w:rsidRPr="004144E2">
              <w:lastRenderedPageBreak/>
              <w:t xml:space="preserve">факторов, сдерживающих развитие конкуренции на территории Крымского района </w:t>
            </w:r>
            <w:r w:rsidR="004144E2">
              <w:t>не выявлено</w:t>
            </w:r>
            <w:proofErr w:type="gramEnd"/>
          </w:p>
        </w:tc>
        <w:tc>
          <w:tcPr>
            <w:tcW w:w="1954" w:type="dxa"/>
          </w:tcPr>
          <w:p w:rsidR="00126503" w:rsidRDefault="00126503" w:rsidP="00892CFA">
            <w:r w:rsidRPr="0042558C">
              <w:lastRenderedPageBreak/>
              <w:t xml:space="preserve">Администрация </w:t>
            </w:r>
            <w:r w:rsidRPr="0042558C">
              <w:lastRenderedPageBreak/>
              <w:t xml:space="preserve">муниципального образования Крымский район, администрации городского и сельских поселений Крымского района </w:t>
            </w:r>
          </w:p>
        </w:tc>
      </w:tr>
      <w:tr w:rsidR="008D4FE8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8D4FE8" w:rsidRPr="00466F78" w:rsidRDefault="008D4FE8" w:rsidP="00D86C17">
            <w:pPr>
              <w:widowControl w:val="0"/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466F78">
              <w:rPr>
                <w:sz w:val="22"/>
                <w:szCs w:val="22"/>
              </w:rPr>
              <w:lastRenderedPageBreak/>
              <w:t xml:space="preserve">Оказание содействия сельскохозяйственным товаропроизводителям </w:t>
            </w:r>
            <w:r w:rsidR="00611BD0" w:rsidRPr="00466F78">
              <w:rPr>
                <w:sz w:val="22"/>
                <w:szCs w:val="22"/>
              </w:rPr>
              <w:t>Крымского района</w:t>
            </w:r>
            <w:r w:rsidRPr="00466F78">
              <w:rPr>
                <w:sz w:val="22"/>
                <w:szCs w:val="22"/>
              </w:rPr>
              <w:t xml:space="preserve"> в реализации произведённой ими сельскохозяйственной продукции:</w:t>
            </w:r>
          </w:p>
          <w:p w:rsidR="008D4FE8" w:rsidRPr="00466F78" w:rsidRDefault="008D4FE8" w:rsidP="00D86C17">
            <w:pPr>
              <w:widowControl w:val="0"/>
              <w:numPr>
                <w:ilvl w:val="0"/>
                <w:numId w:val="4"/>
              </w:numPr>
              <w:tabs>
                <w:tab w:val="left" w:pos="33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466F78">
              <w:rPr>
                <w:sz w:val="22"/>
                <w:szCs w:val="22"/>
              </w:rPr>
              <w:t>организация торговли в формате «ярмарки выходного дня», «фермерский дворик» на торговых площадках муниципальн</w:t>
            </w:r>
            <w:r w:rsidR="00611BD0" w:rsidRPr="00466F78">
              <w:rPr>
                <w:sz w:val="22"/>
                <w:szCs w:val="22"/>
              </w:rPr>
              <w:t>ого образования Крымский район</w:t>
            </w:r>
            <w:r w:rsidRPr="00466F78">
              <w:rPr>
                <w:sz w:val="22"/>
                <w:szCs w:val="22"/>
              </w:rPr>
              <w:t>;</w:t>
            </w:r>
          </w:p>
          <w:p w:rsidR="008D4FE8" w:rsidRPr="00466F78" w:rsidRDefault="008D4FE8" w:rsidP="00D86C17">
            <w:pPr>
              <w:widowControl w:val="0"/>
              <w:numPr>
                <w:ilvl w:val="0"/>
                <w:numId w:val="4"/>
              </w:numPr>
              <w:tabs>
                <w:tab w:val="left" w:pos="330"/>
              </w:tabs>
              <w:ind w:left="0" w:firstLine="0"/>
              <w:jc w:val="both"/>
              <w:rPr>
                <w:spacing w:val="-6"/>
                <w:sz w:val="22"/>
                <w:szCs w:val="22"/>
              </w:rPr>
            </w:pPr>
            <w:r w:rsidRPr="00466F78">
              <w:rPr>
                <w:sz w:val="22"/>
                <w:szCs w:val="22"/>
              </w:rPr>
              <w:t>проведение сезонных сельскохозяйственных ярмарок на территори</w:t>
            </w:r>
            <w:r w:rsidR="00611BD0" w:rsidRPr="00466F78">
              <w:rPr>
                <w:sz w:val="22"/>
                <w:szCs w:val="22"/>
              </w:rPr>
              <w:t>и</w:t>
            </w:r>
            <w:r w:rsidRPr="00466F78">
              <w:rPr>
                <w:sz w:val="22"/>
                <w:szCs w:val="22"/>
              </w:rPr>
              <w:t xml:space="preserve"> муниципальн</w:t>
            </w:r>
            <w:r w:rsidR="00611BD0" w:rsidRPr="00466F78">
              <w:rPr>
                <w:sz w:val="22"/>
                <w:szCs w:val="22"/>
              </w:rPr>
              <w:t>ого</w:t>
            </w:r>
            <w:r w:rsidRPr="00466F78">
              <w:rPr>
                <w:sz w:val="22"/>
                <w:szCs w:val="22"/>
              </w:rPr>
              <w:t xml:space="preserve"> образовани</w:t>
            </w:r>
            <w:r w:rsidR="00611BD0" w:rsidRPr="00466F78">
              <w:rPr>
                <w:sz w:val="22"/>
                <w:szCs w:val="22"/>
              </w:rPr>
              <w:t>я Крымский район</w:t>
            </w:r>
            <w:r w:rsidRPr="00466F78">
              <w:rPr>
                <w:sz w:val="22"/>
                <w:szCs w:val="22"/>
              </w:rPr>
              <w:t>;</w:t>
            </w:r>
          </w:p>
          <w:p w:rsidR="008D4FE8" w:rsidRPr="00466F78" w:rsidRDefault="008D4FE8" w:rsidP="00611BD0">
            <w:pPr>
              <w:widowControl w:val="0"/>
              <w:numPr>
                <w:ilvl w:val="0"/>
                <w:numId w:val="4"/>
              </w:numPr>
              <w:tabs>
                <w:tab w:val="left" w:pos="33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466F78">
              <w:rPr>
                <w:sz w:val="22"/>
                <w:szCs w:val="22"/>
              </w:rPr>
              <w:t xml:space="preserve">организация выездной торговли непосредственно </w:t>
            </w:r>
            <w:proofErr w:type="spellStart"/>
            <w:r w:rsidRPr="00466F78">
              <w:rPr>
                <w:sz w:val="22"/>
                <w:szCs w:val="22"/>
              </w:rPr>
              <w:t>сельхозтоваропроизводителями</w:t>
            </w:r>
            <w:proofErr w:type="spellEnd"/>
            <w:r w:rsidR="00611BD0" w:rsidRPr="00466F78">
              <w:rPr>
                <w:sz w:val="22"/>
                <w:szCs w:val="22"/>
              </w:rPr>
              <w:t>;</w:t>
            </w:r>
          </w:p>
        </w:tc>
        <w:tc>
          <w:tcPr>
            <w:tcW w:w="2839" w:type="dxa"/>
          </w:tcPr>
          <w:p w:rsidR="008D4FE8" w:rsidRPr="00466F78" w:rsidRDefault="008D4FE8" w:rsidP="00D86C17">
            <w:pPr>
              <w:jc w:val="both"/>
              <w:rPr>
                <w:sz w:val="22"/>
                <w:szCs w:val="22"/>
              </w:rPr>
            </w:pPr>
            <w:r w:rsidRPr="00466F78">
              <w:rPr>
                <w:sz w:val="22"/>
                <w:szCs w:val="22"/>
              </w:rPr>
              <w:t xml:space="preserve">Расширение инфраструктуры реализации произведённой сельскохозяйственной продукции на территории Краснодарского края </w:t>
            </w:r>
          </w:p>
        </w:tc>
        <w:tc>
          <w:tcPr>
            <w:tcW w:w="1618" w:type="dxa"/>
          </w:tcPr>
          <w:p w:rsidR="008D4FE8" w:rsidRPr="00466F78" w:rsidRDefault="008D4FE8" w:rsidP="00D86C17">
            <w:pPr>
              <w:jc w:val="center"/>
              <w:rPr>
                <w:sz w:val="22"/>
                <w:szCs w:val="22"/>
              </w:rPr>
            </w:pPr>
            <w:r w:rsidRPr="00466F78">
              <w:rPr>
                <w:sz w:val="22"/>
                <w:szCs w:val="22"/>
              </w:rPr>
              <w:t>2019-2022</w:t>
            </w:r>
          </w:p>
        </w:tc>
        <w:tc>
          <w:tcPr>
            <w:tcW w:w="2793" w:type="dxa"/>
          </w:tcPr>
          <w:p w:rsidR="008D4FE8" w:rsidRPr="00466F78" w:rsidRDefault="008D4FE8" w:rsidP="00D86C17">
            <w:pPr>
              <w:jc w:val="both"/>
              <w:rPr>
                <w:sz w:val="22"/>
                <w:szCs w:val="22"/>
              </w:rPr>
            </w:pPr>
            <w:r w:rsidRPr="00466F78">
              <w:rPr>
                <w:sz w:val="22"/>
                <w:szCs w:val="22"/>
              </w:rPr>
              <w:t xml:space="preserve">Повышение возможности для сельскохозяйственных товаропроизводителей для реализации произведённой ими сельскохозяйственной продукции и повышению доступности продуктов питания местного производства для населения Краснодарского края </w:t>
            </w:r>
          </w:p>
        </w:tc>
        <w:tc>
          <w:tcPr>
            <w:tcW w:w="2240" w:type="dxa"/>
          </w:tcPr>
          <w:p w:rsidR="008D4FE8" w:rsidRPr="005A415B" w:rsidRDefault="00673303" w:rsidP="00671E68">
            <w:pPr>
              <w:jc w:val="both"/>
            </w:pPr>
            <w:r>
              <w:t xml:space="preserve">За </w:t>
            </w:r>
            <w:r w:rsidR="00671E68">
              <w:t>2020 год</w:t>
            </w:r>
            <w:r w:rsidR="00344FAB" w:rsidRPr="0087717D">
              <w:t xml:space="preserve"> </w:t>
            </w:r>
            <w:r w:rsidR="00344FAB" w:rsidRPr="00822CE6">
              <w:t xml:space="preserve">проведено </w:t>
            </w:r>
            <w:r w:rsidR="00671E68">
              <w:t>97</w:t>
            </w:r>
            <w:r w:rsidR="00344FAB" w:rsidRPr="0087717D">
              <w:t xml:space="preserve"> ярмар</w:t>
            </w:r>
            <w:r w:rsidR="00822CE6">
              <w:t>о</w:t>
            </w:r>
            <w:r w:rsidR="00344FAB" w:rsidRPr="0087717D">
              <w:t>к выходного дня</w:t>
            </w:r>
            <w:r w:rsidR="00554EC0">
              <w:t>.</w:t>
            </w:r>
          </w:p>
        </w:tc>
        <w:tc>
          <w:tcPr>
            <w:tcW w:w="1954" w:type="dxa"/>
          </w:tcPr>
          <w:p w:rsidR="008D4FE8" w:rsidRDefault="008D4FE8" w:rsidP="00892CFA">
            <w:r w:rsidRPr="005A415B">
              <w:t xml:space="preserve">Администрация муниципального образования Крымский район, администрации городского и сельских поселений Крымского района 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3A32B1" w:rsidRDefault="00C436F8" w:rsidP="006C7BD8">
            <w:pPr>
              <w:widowControl w:val="0"/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A32B1">
              <w:rPr>
                <w:sz w:val="22"/>
                <w:szCs w:val="22"/>
              </w:rPr>
              <w:t xml:space="preserve">Проведение </w:t>
            </w:r>
            <w:r w:rsidR="006C7BD8" w:rsidRPr="003A32B1">
              <w:rPr>
                <w:sz w:val="22"/>
                <w:szCs w:val="22"/>
              </w:rPr>
              <w:t>мониторинг</w:t>
            </w:r>
            <w:r w:rsidR="00447D1F">
              <w:rPr>
                <w:sz w:val="22"/>
                <w:szCs w:val="22"/>
              </w:rPr>
              <w:t>а</w:t>
            </w:r>
            <w:r w:rsidR="006C7BD8" w:rsidRPr="003A32B1">
              <w:rPr>
                <w:sz w:val="22"/>
                <w:szCs w:val="22"/>
              </w:rPr>
              <w:t xml:space="preserve"> </w:t>
            </w:r>
            <w:r w:rsidRPr="003A32B1">
              <w:rPr>
                <w:sz w:val="22"/>
                <w:szCs w:val="22"/>
              </w:rPr>
              <w:lastRenderedPageBreak/>
              <w:t>состояния и развития конкуренции на товарных рынках Краснодарского края</w:t>
            </w:r>
          </w:p>
        </w:tc>
        <w:tc>
          <w:tcPr>
            <w:tcW w:w="2839" w:type="dxa"/>
          </w:tcPr>
          <w:p w:rsidR="00C436F8" w:rsidRPr="003A32B1" w:rsidRDefault="00C436F8" w:rsidP="00D86C17">
            <w:pPr>
              <w:jc w:val="both"/>
              <w:rPr>
                <w:sz w:val="22"/>
                <w:szCs w:val="22"/>
              </w:rPr>
            </w:pPr>
            <w:r w:rsidRPr="003A32B1">
              <w:rPr>
                <w:sz w:val="22"/>
                <w:szCs w:val="22"/>
              </w:rPr>
              <w:lastRenderedPageBreak/>
              <w:t xml:space="preserve">Оценка состояния </w:t>
            </w:r>
            <w:r w:rsidRPr="003A32B1">
              <w:rPr>
                <w:sz w:val="22"/>
                <w:szCs w:val="22"/>
              </w:rPr>
              <w:lastRenderedPageBreak/>
              <w:t xml:space="preserve">конкуренции субъектами предпринимательской деятельности и определение удовлетворённости потребителей качеством товаров, работ и услуг и состоянием ценовой конкуренции </w:t>
            </w:r>
          </w:p>
          <w:p w:rsidR="00C436F8" w:rsidRPr="003A32B1" w:rsidRDefault="00C436F8" w:rsidP="00D86C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C436F8" w:rsidRPr="003A32B1" w:rsidRDefault="00C436F8" w:rsidP="00D86C17">
            <w:pPr>
              <w:jc w:val="center"/>
              <w:rPr>
                <w:sz w:val="22"/>
                <w:szCs w:val="22"/>
              </w:rPr>
            </w:pPr>
            <w:r w:rsidRPr="003A32B1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793" w:type="dxa"/>
          </w:tcPr>
          <w:p w:rsidR="00C436F8" w:rsidRPr="003A32B1" w:rsidRDefault="00C436F8" w:rsidP="00D86C17">
            <w:pPr>
              <w:jc w:val="both"/>
              <w:rPr>
                <w:sz w:val="22"/>
                <w:szCs w:val="22"/>
              </w:rPr>
            </w:pPr>
            <w:r w:rsidRPr="003A32B1">
              <w:rPr>
                <w:sz w:val="22"/>
                <w:szCs w:val="22"/>
              </w:rPr>
              <w:t xml:space="preserve">Наличие актуальной </w:t>
            </w:r>
            <w:r w:rsidRPr="003A32B1">
              <w:rPr>
                <w:sz w:val="22"/>
                <w:szCs w:val="22"/>
              </w:rPr>
              <w:lastRenderedPageBreak/>
              <w:t>информации о состоянии конкуренции на товарных рынках и степени удовлетворённости потребителей качеством товаров, работ и услуг и состоянием ценовой конкуренции</w:t>
            </w:r>
          </w:p>
        </w:tc>
        <w:tc>
          <w:tcPr>
            <w:tcW w:w="2240" w:type="dxa"/>
          </w:tcPr>
          <w:p w:rsidR="00CA4463" w:rsidRDefault="00CA4463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CA4463">
              <w:rPr>
                <w:sz w:val="22"/>
                <w:szCs w:val="22"/>
              </w:rPr>
              <w:lastRenderedPageBreak/>
              <w:t xml:space="preserve">В целях </w:t>
            </w:r>
            <w:proofErr w:type="gramStart"/>
            <w:r w:rsidRPr="00CA4463">
              <w:rPr>
                <w:sz w:val="22"/>
                <w:szCs w:val="22"/>
              </w:rPr>
              <w:t xml:space="preserve">повышения </w:t>
            </w:r>
            <w:r w:rsidRPr="00CA4463">
              <w:rPr>
                <w:sz w:val="22"/>
                <w:szCs w:val="22"/>
              </w:rPr>
              <w:lastRenderedPageBreak/>
              <w:t>уровня информированности субъектов предпринимательской деятельности</w:t>
            </w:r>
            <w:proofErr w:type="gramEnd"/>
            <w:r w:rsidRPr="00CA4463">
              <w:rPr>
                <w:sz w:val="22"/>
                <w:szCs w:val="22"/>
              </w:rPr>
              <w:t xml:space="preserve"> и потребителей товаров и услуг о состоянии конкурентной среды и деятельности по содействию развитию конкуренции на территории муниципального образования Крымский район на официальном сайте администрации в сети «Интернет» создан раздел </w:t>
            </w:r>
            <w:r w:rsidR="00671E68">
              <w:rPr>
                <w:sz w:val="22"/>
                <w:szCs w:val="22"/>
              </w:rPr>
              <w:t xml:space="preserve">«Деятельность» подраздел </w:t>
            </w:r>
            <w:r w:rsidRPr="00CA4463">
              <w:rPr>
                <w:sz w:val="22"/>
                <w:szCs w:val="22"/>
              </w:rPr>
              <w:t xml:space="preserve">«Стандарт развития конкуренции», в котором размещается вся актуальная информация. </w:t>
            </w:r>
          </w:p>
          <w:p w:rsidR="00C436F8" w:rsidRDefault="00CA4463" w:rsidP="00671E68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10 февраля 2020 года подготовлен и направлен в министерство </w:t>
            </w:r>
            <w:r>
              <w:rPr>
                <w:sz w:val="22"/>
                <w:szCs w:val="22"/>
              </w:rPr>
              <w:lastRenderedPageBreak/>
              <w:t>экономики Краснодарского края «</w:t>
            </w:r>
            <w:r w:rsidR="009D14D5">
              <w:rPr>
                <w:sz w:val="22"/>
                <w:szCs w:val="22"/>
              </w:rPr>
              <w:t>Отчет о развитии конкуренции на товарных рынках муниципального образования Крымский район за 2019 год</w:t>
            </w:r>
            <w:r>
              <w:rPr>
                <w:sz w:val="22"/>
                <w:szCs w:val="22"/>
              </w:rPr>
              <w:t>» и</w:t>
            </w:r>
            <w:r w:rsidR="009D14D5">
              <w:rPr>
                <w:sz w:val="22"/>
                <w:szCs w:val="22"/>
              </w:rPr>
              <w:t xml:space="preserve"> размещен на официальном сайте администрации муниципального образования Крымский район</w:t>
            </w:r>
            <w:r w:rsidR="00671E68">
              <w:rPr>
                <w:sz w:val="22"/>
                <w:szCs w:val="22"/>
              </w:rPr>
              <w:t>.</w:t>
            </w:r>
          </w:p>
          <w:p w:rsidR="00671E68" w:rsidRPr="003A32B1" w:rsidRDefault="00671E68" w:rsidP="00671E68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период с августа по ноябрь был организован </w:t>
            </w:r>
            <w:proofErr w:type="spellStart"/>
            <w:r>
              <w:rPr>
                <w:sz w:val="22"/>
                <w:szCs w:val="22"/>
              </w:rPr>
              <w:t>монитринг</w:t>
            </w:r>
            <w:proofErr w:type="spellEnd"/>
            <w:r>
              <w:rPr>
                <w:sz w:val="22"/>
                <w:szCs w:val="22"/>
              </w:rPr>
              <w:t xml:space="preserve"> развития конкурентной среды среди субъектов предпринимательской деятельности и потребителей товаров и услуг по 5 блокам.</w:t>
            </w:r>
          </w:p>
        </w:tc>
        <w:tc>
          <w:tcPr>
            <w:tcW w:w="1954" w:type="dxa"/>
          </w:tcPr>
          <w:p w:rsidR="00C436F8" w:rsidRPr="003A32B1" w:rsidRDefault="003A32B1" w:rsidP="00D86C1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7F7F10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lastRenderedPageBreak/>
              <w:t xml:space="preserve">Мероприятия, направленные на обеспечение и сохранение целевого использования </w:t>
            </w:r>
            <w:r w:rsidR="007F7F10">
              <w:rPr>
                <w:sz w:val="22"/>
                <w:szCs w:val="22"/>
              </w:rPr>
              <w:t xml:space="preserve">муниципальных </w:t>
            </w:r>
            <w:r w:rsidRPr="00D86C17">
              <w:rPr>
                <w:sz w:val="22"/>
                <w:szCs w:val="22"/>
              </w:rPr>
              <w:t>объектов недвижимого имущества в социальной сфере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7F7F10" w:rsidRDefault="00C436F8" w:rsidP="007F7F10">
            <w:pPr>
              <w:jc w:val="both"/>
              <w:rPr>
                <w:sz w:val="22"/>
                <w:szCs w:val="22"/>
              </w:rPr>
            </w:pPr>
            <w:r w:rsidRPr="007F7F10">
              <w:rPr>
                <w:sz w:val="22"/>
                <w:szCs w:val="22"/>
              </w:rPr>
              <w:t xml:space="preserve">Включение пунктов о необходимости сохранения целевого использования </w:t>
            </w:r>
            <w:r w:rsidR="007F7F10">
              <w:rPr>
                <w:sz w:val="22"/>
                <w:szCs w:val="22"/>
              </w:rPr>
              <w:lastRenderedPageBreak/>
              <w:t>муниципальных</w:t>
            </w:r>
            <w:r w:rsidRPr="007F7F10">
              <w:rPr>
                <w:sz w:val="22"/>
                <w:szCs w:val="22"/>
              </w:rPr>
              <w:t xml:space="preserve"> объектов недвижимого имущества в концессионные соглашения</w:t>
            </w:r>
            <w:r w:rsidR="006C7BD8" w:rsidRPr="007F7F10">
              <w:rPr>
                <w:sz w:val="22"/>
                <w:szCs w:val="22"/>
              </w:rPr>
              <w:t xml:space="preserve">, соглашения о государственно-частном партнерстве, </w:t>
            </w:r>
            <w:proofErr w:type="spellStart"/>
            <w:r w:rsidR="006C7BD8" w:rsidRPr="007F7F10">
              <w:rPr>
                <w:sz w:val="22"/>
                <w:szCs w:val="22"/>
              </w:rPr>
              <w:t>муниципально</w:t>
            </w:r>
            <w:proofErr w:type="spellEnd"/>
            <w:r w:rsidR="006C7BD8" w:rsidRPr="007F7F10">
              <w:rPr>
                <w:sz w:val="22"/>
                <w:szCs w:val="22"/>
              </w:rPr>
              <w:t>-частном партнерстве</w:t>
            </w:r>
            <w:r w:rsidRPr="007F7F10">
              <w:rPr>
                <w:sz w:val="22"/>
                <w:szCs w:val="22"/>
              </w:rPr>
              <w:t xml:space="preserve"> </w:t>
            </w:r>
            <w:r w:rsidR="006C7BD8" w:rsidRPr="007F7F10">
              <w:rPr>
                <w:sz w:val="22"/>
                <w:szCs w:val="22"/>
              </w:rPr>
              <w:t xml:space="preserve">с </w:t>
            </w:r>
            <w:r w:rsidRPr="007F7F10">
              <w:rPr>
                <w:sz w:val="22"/>
                <w:szCs w:val="22"/>
              </w:rPr>
              <w:t xml:space="preserve">организациями, </w:t>
            </w:r>
            <w:r w:rsidR="006C7BD8" w:rsidRPr="007F7F10">
              <w:rPr>
                <w:sz w:val="22"/>
                <w:szCs w:val="22"/>
              </w:rPr>
              <w:t>осуществляющими деятельность</w:t>
            </w:r>
            <w:r w:rsidRPr="007F7F10">
              <w:rPr>
                <w:sz w:val="22"/>
                <w:szCs w:val="22"/>
              </w:rPr>
              <w:t xml:space="preserve"> в социальной сфере </w:t>
            </w:r>
          </w:p>
        </w:tc>
        <w:tc>
          <w:tcPr>
            <w:tcW w:w="2839" w:type="dxa"/>
          </w:tcPr>
          <w:p w:rsidR="00C436F8" w:rsidRPr="007F7F10" w:rsidRDefault="00C436F8" w:rsidP="007F7F10">
            <w:pPr>
              <w:jc w:val="both"/>
              <w:rPr>
                <w:sz w:val="22"/>
                <w:szCs w:val="22"/>
              </w:rPr>
            </w:pPr>
            <w:r w:rsidRPr="007F7F10">
              <w:rPr>
                <w:sz w:val="22"/>
                <w:szCs w:val="22"/>
              </w:rPr>
              <w:lastRenderedPageBreak/>
              <w:t xml:space="preserve">обеспечение и сохранение целевого использования муниципальных объектов </w:t>
            </w:r>
            <w:r w:rsidRPr="007F7F10">
              <w:rPr>
                <w:sz w:val="22"/>
                <w:szCs w:val="22"/>
              </w:rPr>
              <w:lastRenderedPageBreak/>
              <w:t>недвижимого имущества в социальной сфере</w:t>
            </w:r>
          </w:p>
        </w:tc>
        <w:tc>
          <w:tcPr>
            <w:tcW w:w="1618" w:type="dxa"/>
          </w:tcPr>
          <w:p w:rsidR="00C436F8" w:rsidRPr="007F7F10" w:rsidRDefault="00C436F8" w:rsidP="00D86C17">
            <w:pPr>
              <w:jc w:val="center"/>
              <w:rPr>
                <w:sz w:val="22"/>
                <w:szCs w:val="22"/>
              </w:rPr>
            </w:pPr>
            <w:r w:rsidRPr="007F7F10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793" w:type="dxa"/>
          </w:tcPr>
          <w:p w:rsidR="00C436F8" w:rsidRPr="007F7F10" w:rsidRDefault="00C436F8" w:rsidP="007F7F10">
            <w:pPr>
              <w:jc w:val="both"/>
              <w:rPr>
                <w:sz w:val="22"/>
                <w:szCs w:val="22"/>
              </w:rPr>
            </w:pPr>
            <w:r w:rsidRPr="007F7F10">
              <w:rPr>
                <w:sz w:val="22"/>
                <w:szCs w:val="22"/>
              </w:rPr>
              <w:t>обеспечение и сох</w:t>
            </w:r>
            <w:r w:rsidR="007F7F10">
              <w:rPr>
                <w:sz w:val="22"/>
                <w:szCs w:val="22"/>
              </w:rPr>
              <w:t xml:space="preserve">ранение целевого использования  </w:t>
            </w:r>
            <w:r w:rsidRPr="007F7F10">
              <w:rPr>
                <w:sz w:val="22"/>
                <w:szCs w:val="22"/>
              </w:rPr>
              <w:t xml:space="preserve">муниципальных объектов </w:t>
            </w:r>
            <w:r w:rsidRPr="007F7F10">
              <w:rPr>
                <w:sz w:val="22"/>
                <w:szCs w:val="22"/>
              </w:rPr>
              <w:lastRenderedPageBreak/>
              <w:t>недвижимого имущества в социальной сфере</w:t>
            </w:r>
          </w:p>
        </w:tc>
        <w:tc>
          <w:tcPr>
            <w:tcW w:w="2240" w:type="dxa"/>
          </w:tcPr>
          <w:p w:rsidR="00C436F8" w:rsidRPr="007F7F10" w:rsidRDefault="00EE1BC1" w:rsidP="00673303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  <w:lang w:eastAsia="en-US"/>
              </w:rPr>
              <w:lastRenderedPageBreak/>
              <w:t>В</w:t>
            </w:r>
            <w:r w:rsidRPr="002341D9">
              <w:rPr>
                <w:kern w:val="1"/>
                <w:sz w:val="22"/>
                <w:szCs w:val="22"/>
                <w:lang w:eastAsia="en-US"/>
              </w:rPr>
              <w:t xml:space="preserve"> собственности муниципального образования </w:t>
            </w:r>
            <w:r w:rsidRPr="002341D9">
              <w:rPr>
                <w:kern w:val="1"/>
                <w:sz w:val="22"/>
                <w:szCs w:val="22"/>
                <w:lang w:eastAsia="en-US"/>
              </w:rPr>
              <w:lastRenderedPageBreak/>
              <w:t xml:space="preserve">Крымский район не имеется какого-либо имущества, в отношении которого возможно </w:t>
            </w:r>
            <w:r>
              <w:rPr>
                <w:kern w:val="1"/>
                <w:sz w:val="22"/>
                <w:szCs w:val="22"/>
                <w:lang w:eastAsia="en-US"/>
              </w:rPr>
              <w:t>з</w:t>
            </w:r>
            <w:r w:rsidRPr="002341D9">
              <w:rPr>
                <w:kern w:val="1"/>
                <w:sz w:val="22"/>
                <w:szCs w:val="22"/>
                <w:lang w:eastAsia="en-US"/>
              </w:rPr>
              <w:t>аключение концессионных соглашений. Так, перечень возможных объектов концессионного соглашения предусмотрен частью 1 статьи 4 115-ФЗ. Муниципальное образование Крымский район не имеет в собственности объектов, относящихся к указанным категориям, не закреплённых за какими-либо учреждениями или предприятиями.</w:t>
            </w:r>
          </w:p>
        </w:tc>
        <w:tc>
          <w:tcPr>
            <w:tcW w:w="1954" w:type="dxa"/>
          </w:tcPr>
          <w:p w:rsidR="00C436F8" w:rsidRPr="007F7F10" w:rsidRDefault="0056758B" w:rsidP="00D86C1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lastRenderedPageBreak/>
              <w:t>Крымский район, администрации городского и сельских поселений Крымского района</w:t>
            </w:r>
            <w:r w:rsidRPr="007F7F10">
              <w:rPr>
                <w:sz w:val="22"/>
                <w:szCs w:val="22"/>
              </w:rPr>
              <w:t xml:space="preserve"> 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lastRenderedPageBreak/>
              <w:t xml:space="preserve">Мероприятия, направленные на содействие развитию практики применения механизмов государственно-частного и </w:t>
            </w:r>
            <w:proofErr w:type="spellStart"/>
            <w:r w:rsidRPr="00D86C17">
              <w:rPr>
                <w:sz w:val="22"/>
                <w:szCs w:val="22"/>
              </w:rPr>
              <w:t>муниципально</w:t>
            </w:r>
            <w:proofErr w:type="spellEnd"/>
            <w:r w:rsidRPr="00D86C17">
              <w:rPr>
                <w:sz w:val="22"/>
                <w:szCs w:val="22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BF35E1" w:rsidRPr="00BF35E1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8E652A" w:rsidRDefault="00C436F8" w:rsidP="00D86C17">
            <w:pPr>
              <w:rPr>
                <w:sz w:val="22"/>
                <w:szCs w:val="22"/>
              </w:rPr>
            </w:pPr>
            <w:proofErr w:type="gramStart"/>
            <w:r w:rsidRPr="008E652A">
              <w:rPr>
                <w:sz w:val="22"/>
                <w:szCs w:val="22"/>
              </w:rPr>
              <w:lastRenderedPageBreak/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8E652A">
              <w:rPr>
                <w:sz w:val="22"/>
                <w:szCs w:val="22"/>
              </w:rPr>
              <w:t>муниципально</w:t>
            </w:r>
            <w:proofErr w:type="spellEnd"/>
            <w:r w:rsidRPr="008E652A">
              <w:rPr>
                <w:sz w:val="22"/>
                <w:szCs w:val="22"/>
              </w:rPr>
              <w:t>-частного партнерства, в том числе практики заключения концессионных соглашений, в социальной сфере на региональном и муниципальном уровнях</w:t>
            </w:r>
            <w:proofErr w:type="gramEnd"/>
          </w:p>
        </w:tc>
        <w:tc>
          <w:tcPr>
            <w:tcW w:w="2839" w:type="dxa"/>
          </w:tcPr>
          <w:p w:rsidR="00C436F8" w:rsidRPr="008E652A" w:rsidRDefault="00C436F8" w:rsidP="00D86C17">
            <w:pPr>
              <w:rPr>
                <w:sz w:val="22"/>
                <w:szCs w:val="22"/>
              </w:rPr>
            </w:pPr>
            <w:r w:rsidRPr="008E652A">
              <w:rPr>
                <w:sz w:val="22"/>
                <w:szCs w:val="22"/>
              </w:rPr>
              <w:t xml:space="preserve">Снижение нагрузки на региональные и местные бюджеты, привлечение дополнительного финансирования на реализацию социально значимых проектов; выявление лучших практик использования механизмов государственно-частного и </w:t>
            </w:r>
            <w:proofErr w:type="spellStart"/>
            <w:r w:rsidRPr="008E652A">
              <w:rPr>
                <w:sz w:val="22"/>
                <w:szCs w:val="22"/>
              </w:rPr>
              <w:t>муниципально</w:t>
            </w:r>
            <w:proofErr w:type="spellEnd"/>
            <w:r w:rsidRPr="008E652A">
              <w:rPr>
                <w:sz w:val="22"/>
                <w:szCs w:val="22"/>
              </w:rPr>
              <w:t>-частного партнерства</w:t>
            </w:r>
          </w:p>
        </w:tc>
        <w:tc>
          <w:tcPr>
            <w:tcW w:w="1618" w:type="dxa"/>
          </w:tcPr>
          <w:p w:rsidR="00C436F8" w:rsidRPr="008E652A" w:rsidRDefault="00C436F8" w:rsidP="00D86C17">
            <w:pPr>
              <w:jc w:val="center"/>
              <w:rPr>
                <w:sz w:val="22"/>
                <w:szCs w:val="22"/>
              </w:rPr>
            </w:pPr>
            <w:r w:rsidRPr="008E652A"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93" w:type="dxa"/>
          </w:tcPr>
          <w:p w:rsidR="00C436F8" w:rsidRPr="008E652A" w:rsidRDefault="00C436F8" w:rsidP="00D86C17">
            <w:pPr>
              <w:rPr>
                <w:sz w:val="22"/>
                <w:szCs w:val="22"/>
              </w:rPr>
            </w:pPr>
            <w:r w:rsidRPr="008E652A">
              <w:rPr>
                <w:sz w:val="22"/>
                <w:szCs w:val="22"/>
              </w:rPr>
              <w:t xml:space="preserve">Заключение соглашений в социальной сфере с применением механизмов государственно-частного и </w:t>
            </w:r>
            <w:proofErr w:type="spellStart"/>
            <w:r w:rsidRPr="008E652A">
              <w:rPr>
                <w:sz w:val="22"/>
                <w:szCs w:val="22"/>
              </w:rPr>
              <w:t>муниципально</w:t>
            </w:r>
            <w:proofErr w:type="spellEnd"/>
            <w:r w:rsidRPr="008E652A">
              <w:rPr>
                <w:sz w:val="22"/>
                <w:szCs w:val="22"/>
              </w:rPr>
              <w:t>-частного партнерства, в том числе заключение концессионных соглашений в данной сфере</w:t>
            </w:r>
          </w:p>
        </w:tc>
        <w:tc>
          <w:tcPr>
            <w:tcW w:w="2240" w:type="dxa"/>
          </w:tcPr>
          <w:p w:rsidR="00C436F8" w:rsidRPr="008E652A" w:rsidRDefault="005E300D" w:rsidP="00673303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673303">
              <w:rPr>
                <w:sz w:val="22"/>
                <w:szCs w:val="22"/>
              </w:rPr>
              <w:t>2020 году</w:t>
            </w:r>
            <w:r>
              <w:rPr>
                <w:sz w:val="22"/>
                <w:szCs w:val="22"/>
              </w:rPr>
              <w:t xml:space="preserve"> не заключались соглашения в социальной сфере с применением механизмов государственно-частного </w:t>
            </w:r>
            <w:r w:rsidR="00447D1F">
              <w:rPr>
                <w:sz w:val="22"/>
                <w:szCs w:val="22"/>
              </w:rPr>
              <w:t xml:space="preserve">и </w:t>
            </w:r>
            <w:proofErr w:type="spellStart"/>
            <w:r w:rsidR="00447D1F">
              <w:rPr>
                <w:sz w:val="22"/>
                <w:szCs w:val="22"/>
              </w:rPr>
              <w:t>муниципально</w:t>
            </w:r>
            <w:proofErr w:type="spellEnd"/>
            <w:r w:rsidR="00673303">
              <w:rPr>
                <w:sz w:val="22"/>
                <w:szCs w:val="22"/>
              </w:rPr>
              <w:t xml:space="preserve"> </w:t>
            </w:r>
            <w:proofErr w:type="gramStart"/>
            <w:r w:rsidR="00447D1F">
              <w:rPr>
                <w:sz w:val="22"/>
                <w:szCs w:val="22"/>
              </w:rPr>
              <w:t>-ч</w:t>
            </w:r>
            <w:proofErr w:type="gramEnd"/>
            <w:r w:rsidR="00447D1F">
              <w:rPr>
                <w:sz w:val="22"/>
                <w:szCs w:val="22"/>
              </w:rPr>
              <w:t xml:space="preserve">астного </w:t>
            </w:r>
            <w:r>
              <w:rPr>
                <w:sz w:val="22"/>
                <w:szCs w:val="22"/>
              </w:rPr>
              <w:t>партнерства</w:t>
            </w:r>
            <w:r w:rsidR="00C436F8" w:rsidRPr="008E652A">
              <w:rPr>
                <w:sz w:val="22"/>
                <w:szCs w:val="22"/>
              </w:rPr>
              <w:t xml:space="preserve"> </w:t>
            </w:r>
          </w:p>
          <w:p w:rsidR="00C436F8" w:rsidRPr="008E652A" w:rsidRDefault="00C436F8" w:rsidP="00D86C17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C436F8" w:rsidRPr="008E652A" w:rsidRDefault="008E652A" w:rsidP="008E652A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Крымский район</w:t>
            </w:r>
            <w:r w:rsidRPr="008E652A">
              <w:rPr>
                <w:sz w:val="22"/>
                <w:szCs w:val="22"/>
              </w:rPr>
              <w:t xml:space="preserve"> 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Мероприятия, направленные на повышение в Краснодарском крае цифровой грамотности населения, государственных гражданских служащих и работников бюджетной сферы в рамках соответствующей региональной программы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DF1482" w:rsidRDefault="00C436F8" w:rsidP="00D86C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1482">
              <w:rPr>
                <w:sz w:val="22"/>
                <w:szCs w:val="22"/>
              </w:rPr>
              <w:t xml:space="preserve">В рамках реализации регионального проекта "Цифровая образовательная среда" национального проекта "Образование" планируется </w:t>
            </w:r>
            <w:r w:rsidRPr="00DF1482">
              <w:rPr>
                <w:bCs/>
                <w:sz w:val="22"/>
                <w:szCs w:val="22"/>
              </w:rPr>
              <w:t xml:space="preserve">разработка и реализация программы профессиональной переподготовки руководителей образовательных организаций и органов местного самоуправления муниципальных образований Краснодарского края, осуществляющих управление в сфере образования, по внедрению и функционированию в </w:t>
            </w:r>
            <w:r w:rsidRPr="00DF1482">
              <w:rPr>
                <w:bCs/>
                <w:sz w:val="22"/>
                <w:szCs w:val="22"/>
              </w:rPr>
              <w:lastRenderedPageBreak/>
              <w:t>образовательных организациях целевой модели цифровой образовательной среды</w:t>
            </w:r>
          </w:p>
        </w:tc>
        <w:tc>
          <w:tcPr>
            <w:tcW w:w="2839" w:type="dxa"/>
          </w:tcPr>
          <w:p w:rsidR="00C436F8" w:rsidRPr="00DF1482" w:rsidRDefault="00C436F8" w:rsidP="00D86C17">
            <w:pPr>
              <w:pStyle w:val="a4"/>
              <w:ind w:left="0"/>
              <w:rPr>
                <w:sz w:val="22"/>
                <w:szCs w:val="22"/>
              </w:rPr>
            </w:pPr>
            <w:r w:rsidRPr="00DF1482">
              <w:rPr>
                <w:sz w:val="22"/>
                <w:szCs w:val="22"/>
              </w:rPr>
              <w:lastRenderedPageBreak/>
              <w:t xml:space="preserve">предусмотрено повышение квалификации педагогических работников общего образования, в рамках периодической аттестации в цифровой форме с использованием информационного ресурса "одного окна". </w:t>
            </w:r>
            <w:proofErr w:type="gramStart"/>
            <w:r w:rsidRPr="00DF1482">
              <w:rPr>
                <w:sz w:val="22"/>
                <w:szCs w:val="22"/>
              </w:rPr>
              <w:t>("Современная цифровая образовательная среда в Российской Федерации".</w:t>
            </w:r>
            <w:proofErr w:type="gramEnd"/>
          </w:p>
        </w:tc>
        <w:tc>
          <w:tcPr>
            <w:tcW w:w="1618" w:type="dxa"/>
          </w:tcPr>
          <w:p w:rsidR="00C436F8" w:rsidRPr="00DF1482" w:rsidRDefault="00C436F8" w:rsidP="00D86C1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DF1482"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93" w:type="dxa"/>
          </w:tcPr>
          <w:p w:rsidR="00C436F8" w:rsidRPr="00DF1482" w:rsidRDefault="00C436F8" w:rsidP="00D86C17">
            <w:pPr>
              <w:jc w:val="both"/>
              <w:rPr>
                <w:sz w:val="22"/>
                <w:szCs w:val="22"/>
              </w:rPr>
            </w:pPr>
            <w:r w:rsidRPr="00DF1482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DF1482">
              <w:rPr>
                <w:bCs/>
                <w:sz w:val="22"/>
                <w:szCs w:val="22"/>
              </w:rPr>
              <w:t xml:space="preserve">повышения </w:t>
            </w:r>
            <w:r w:rsidRPr="00DF1482">
              <w:rPr>
                <w:sz w:val="22"/>
                <w:szCs w:val="22"/>
              </w:rPr>
              <w:t>цифровой грамотности работников бюджетной сферы образования Краснодарского края</w:t>
            </w:r>
            <w:proofErr w:type="gramEnd"/>
          </w:p>
          <w:p w:rsidR="00C436F8" w:rsidRPr="00DF1482" w:rsidRDefault="00C436F8" w:rsidP="00D86C17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BC0774" w:rsidRPr="00BC0774" w:rsidRDefault="00BC0774" w:rsidP="00BC0774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C0774">
              <w:rPr>
                <w:sz w:val="22"/>
                <w:szCs w:val="22"/>
              </w:rPr>
              <w:t xml:space="preserve">В 2020 году обучение в общеобразовательных организациях муниципального образования Крымский район было организовано с применением электронного обучения и дистанционных технологий и проводилось на платформах РЭШ, </w:t>
            </w:r>
            <w:proofErr w:type="spellStart"/>
            <w:r w:rsidRPr="00BC0774">
              <w:rPr>
                <w:sz w:val="22"/>
                <w:szCs w:val="22"/>
              </w:rPr>
              <w:t>Якласс</w:t>
            </w:r>
            <w:proofErr w:type="spellEnd"/>
            <w:r w:rsidRPr="00BC0774">
              <w:rPr>
                <w:sz w:val="22"/>
                <w:szCs w:val="22"/>
              </w:rPr>
              <w:t xml:space="preserve">, </w:t>
            </w:r>
            <w:proofErr w:type="spellStart"/>
            <w:r w:rsidRPr="00BC0774">
              <w:rPr>
                <w:sz w:val="22"/>
                <w:szCs w:val="22"/>
              </w:rPr>
              <w:t>Учи</w:t>
            </w:r>
            <w:proofErr w:type="gramStart"/>
            <w:r w:rsidRPr="00BC0774">
              <w:rPr>
                <w:sz w:val="22"/>
                <w:szCs w:val="22"/>
              </w:rPr>
              <w:t>.р</w:t>
            </w:r>
            <w:proofErr w:type="gramEnd"/>
            <w:r w:rsidRPr="00BC0774">
              <w:rPr>
                <w:sz w:val="22"/>
                <w:szCs w:val="22"/>
              </w:rPr>
              <w:t>у</w:t>
            </w:r>
            <w:proofErr w:type="spellEnd"/>
            <w:r w:rsidRPr="00BC0774">
              <w:rPr>
                <w:sz w:val="22"/>
                <w:szCs w:val="22"/>
              </w:rPr>
              <w:t xml:space="preserve">, Яндекс. Учебник, </w:t>
            </w:r>
            <w:proofErr w:type="spellStart"/>
            <w:r w:rsidRPr="00BC0774">
              <w:rPr>
                <w:sz w:val="22"/>
                <w:szCs w:val="22"/>
                <w:lang w:val="en-US"/>
              </w:rPr>
              <w:lastRenderedPageBreak/>
              <w:t>Cifra</w:t>
            </w:r>
            <w:proofErr w:type="spellEnd"/>
            <w:r w:rsidRPr="00BC0774">
              <w:rPr>
                <w:sz w:val="22"/>
                <w:szCs w:val="22"/>
              </w:rPr>
              <w:t>.</w:t>
            </w:r>
            <w:r w:rsidRPr="00BC0774">
              <w:rPr>
                <w:sz w:val="22"/>
                <w:szCs w:val="22"/>
                <w:lang w:val="en-US"/>
              </w:rPr>
              <w:t>school</w:t>
            </w:r>
            <w:r w:rsidRPr="00BC0774">
              <w:rPr>
                <w:sz w:val="22"/>
                <w:szCs w:val="22"/>
              </w:rPr>
              <w:t xml:space="preserve">, </w:t>
            </w:r>
            <w:proofErr w:type="spellStart"/>
            <w:r w:rsidRPr="00BC0774">
              <w:rPr>
                <w:sz w:val="22"/>
                <w:szCs w:val="22"/>
              </w:rPr>
              <w:t>Дискорд</w:t>
            </w:r>
            <w:proofErr w:type="spellEnd"/>
            <w:r w:rsidRPr="00BC0774">
              <w:rPr>
                <w:sz w:val="22"/>
                <w:szCs w:val="22"/>
              </w:rPr>
              <w:t xml:space="preserve">, </w:t>
            </w:r>
            <w:r w:rsidRPr="00BC0774">
              <w:rPr>
                <w:sz w:val="22"/>
                <w:szCs w:val="22"/>
                <w:lang w:val="en-US"/>
              </w:rPr>
              <w:t>CORE</w:t>
            </w:r>
            <w:r w:rsidRPr="00BC0774">
              <w:rPr>
                <w:sz w:val="22"/>
                <w:szCs w:val="22"/>
              </w:rPr>
              <w:t xml:space="preserve">, Foxford.ru, </w:t>
            </w:r>
            <w:proofErr w:type="spellStart"/>
            <w:r w:rsidRPr="00BC0774">
              <w:rPr>
                <w:sz w:val="22"/>
                <w:szCs w:val="22"/>
              </w:rPr>
              <w:t>медиатека</w:t>
            </w:r>
            <w:proofErr w:type="spellEnd"/>
            <w:r w:rsidRPr="00BC0774">
              <w:rPr>
                <w:sz w:val="22"/>
                <w:szCs w:val="22"/>
              </w:rPr>
              <w:t xml:space="preserve"> издательства «Просвещения», видеоконференции проводились в приложениях </w:t>
            </w:r>
            <w:r w:rsidRPr="00BC0774">
              <w:rPr>
                <w:sz w:val="22"/>
                <w:szCs w:val="22"/>
                <w:lang w:val="en-US"/>
              </w:rPr>
              <w:t>ZOOM</w:t>
            </w:r>
            <w:r w:rsidRPr="00BC0774">
              <w:rPr>
                <w:sz w:val="22"/>
                <w:szCs w:val="22"/>
              </w:rPr>
              <w:t xml:space="preserve">, </w:t>
            </w:r>
            <w:r w:rsidRPr="00BC0774">
              <w:rPr>
                <w:sz w:val="22"/>
                <w:szCs w:val="22"/>
                <w:lang w:val="en-US"/>
              </w:rPr>
              <w:t>Skype</w:t>
            </w:r>
            <w:r w:rsidRPr="00BC0774">
              <w:rPr>
                <w:sz w:val="22"/>
                <w:szCs w:val="22"/>
              </w:rPr>
              <w:t xml:space="preserve">. </w:t>
            </w:r>
          </w:p>
          <w:p w:rsidR="00C436F8" w:rsidRPr="00DF1482" w:rsidRDefault="00BC0774" w:rsidP="00BC0774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BC0774">
              <w:rPr>
                <w:sz w:val="22"/>
                <w:szCs w:val="22"/>
              </w:rPr>
              <w:t>В рамках реализации национального проекта «Образование», регионального проекта «Современная школа</w:t>
            </w:r>
            <w:r w:rsidRPr="00BC0774">
              <w:rPr>
                <w:bCs/>
                <w:sz w:val="22"/>
                <w:szCs w:val="22"/>
              </w:rPr>
              <w:t xml:space="preserve">» </w:t>
            </w:r>
            <w:r w:rsidRPr="00BC0774">
              <w:rPr>
                <w:sz w:val="22"/>
                <w:szCs w:val="22"/>
              </w:rPr>
              <w:t xml:space="preserve">в 2020 году создан и функционирует Центр образования цифрового и гуманитарного профилей «Точка роста» в МБОУ СОШ № 57 станицы Троицкой, </w:t>
            </w:r>
            <w:r w:rsidRPr="00BC0774">
              <w:rPr>
                <w:bCs/>
                <w:sz w:val="22"/>
                <w:szCs w:val="22"/>
              </w:rPr>
              <w:t>проведено</w:t>
            </w:r>
            <w:r w:rsidRPr="00BC0774">
              <w:rPr>
                <w:sz w:val="22"/>
                <w:szCs w:val="22"/>
              </w:rPr>
              <w:t xml:space="preserve"> обновление материально-технической базы профильных кабинетов МБОУ СОШ № 3 города </w:t>
            </w:r>
            <w:r w:rsidRPr="00BC0774">
              <w:rPr>
                <w:sz w:val="22"/>
                <w:szCs w:val="22"/>
              </w:rPr>
              <w:lastRenderedPageBreak/>
              <w:t>Крымска (кабинет физики) и МБОУ СОШ № 41 ст. Варениковской (кабинет химии), в которых эффективно используется цифровое оборудование, программное обеспечение в</w:t>
            </w:r>
            <w:proofErr w:type="gramEnd"/>
            <w:r w:rsidRPr="00BC0774">
              <w:rPr>
                <w:sz w:val="22"/>
                <w:szCs w:val="22"/>
              </w:rPr>
              <w:t xml:space="preserve"> образовательном </w:t>
            </w:r>
            <w:proofErr w:type="gramStart"/>
            <w:r w:rsidRPr="00BC0774">
              <w:rPr>
                <w:sz w:val="22"/>
                <w:szCs w:val="22"/>
              </w:rPr>
              <w:t>процессе</w:t>
            </w:r>
            <w:proofErr w:type="gramEnd"/>
            <w:r w:rsidRPr="00BC0774">
              <w:rPr>
                <w:sz w:val="22"/>
                <w:szCs w:val="22"/>
              </w:rPr>
              <w:t>.</w:t>
            </w:r>
            <w:r w:rsidRPr="00BC077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54" w:type="dxa"/>
          </w:tcPr>
          <w:p w:rsidR="00C436F8" w:rsidRPr="00DF1482" w:rsidRDefault="00DF1482" w:rsidP="00D86C17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муниципального образования Крымский район</w:t>
            </w:r>
            <w:r w:rsidRPr="00DF1482">
              <w:rPr>
                <w:sz w:val="22"/>
                <w:szCs w:val="22"/>
              </w:rPr>
              <w:t xml:space="preserve"> 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DF1482" w:rsidRDefault="00C436F8" w:rsidP="008739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1482">
              <w:rPr>
                <w:sz w:val="22"/>
                <w:szCs w:val="22"/>
              </w:rPr>
              <w:lastRenderedPageBreak/>
              <w:t xml:space="preserve">Обучение муниципальных служащих </w:t>
            </w:r>
          </w:p>
        </w:tc>
        <w:tc>
          <w:tcPr>
            <w:tcW w:w="2839" w:type="dxa"/>
          </w:tcPr>
          <w:p w:rsidR="00C436F8" w:rsidRPr="00DF1482" w:rsidRDefault="00C436F8" w:rsidP="0087399F">
            <w:pPr>
              <w:pStyle w:val="a7"/>
              <w:rPr>
                <w:rStyle w:val="17pt"/>
                <w:sz w:val="22"/>
                <w:szCs w:val="22"/>
                <w:lang w:eastAsia="en-US"/>
              </w:rPr>
            </w:pPr>
            <w:r w:rsidRPr="00DF1482">
              <w:rPr>
                <w:rStyle w:val="17pt"/>
                <w:sz w:val="22"/>
                <w:szCs w:val="22"/>
                <w:lang w:eastAsia="en-US"/>
              </w:rPr>
              <w:t>Обучение муниципальных служащих компетенциям, необходимым для цифровой трансформации муниципального управления</w:t>
            </w:r>
          </w:p>
        </w:tc>
        <w:tc>
          <w:tcPr>
            <w:tcW w:w="1618" w:type="dxa"/>
          </w:tcPr>
          <w:p w:rsidR="00C436F8" w:rsidRPr="00DF1482" w:rsidRDefault="00C436F8" w:rsidP="00D86C17">
            <w:pPr>
              <w:jc w:val="center"/>
              <w:rPr>
                <w:sz w:val="22"/>
                <w:szCs w:val="22"/>
              </w:rPr>
            </w:pPr>
            <w:r w:rsidRPr="00DF1482">
              <w:rPr>
                <w:sz w:val="22"/>
                <w:szCs w:val="22"/>
              </w:rPr>
              <w:t>2019-2022</w:t>
            </w:r>
          </w:p>
        </w:tc>
        <w:tc>
          <w:tcPr>
            <w:tcW w:w="2793" w:type="dxa"/>
          </w:tcPr>
          <w:p w:rsidR="00C436F8" w:rsidRPr="00DF1482" w:rsidRDefault="00C436F8" w:rsidP="00D86C17">
            <w:pPr>
              <w:pStyle w:val="a7"/>
              <w:rPr>
                <w:rStyle w:val="17pt"/>
                <w:sz w:val="22"/>
                <w:szCs w:val="22"/>
                <w:lang w:eastAsia="en-US"/>
              </w:rPr>
            </w:pPr>
            <w:r w:rsidRPr="00DF1482">
              <w:rPr>
                <w:spacing w:val="-2"/>
                <w:sz w:val="22"/>
                <w:szCs w:val="22"/>
              </w:rPr>
              <w:t>Обеспечение подготовки высококвалифицированных кадров для цифровой экономики</w:t>
            </w:r>
            <w:r w:rsidRPr="00DF1482">
              <w:rPr>
                <w:rStyle w:val="17pt"/>
                <w:sz w:val="22"/>
                <w:szCs w:val="22"/>
                <w:lang w:eastAsia="en-US"/>
              </w:rPr>
              <w:t xml:space="preserve"> </w:t>
            </w:r>
          </w:p>
          <w:p w:rsidR="00C436F8" w:rsidRPr="00DF1482" w:rsidRDefault="00C436F8" w:rsidP="0087399F">
            <w:pPr>
              <w:pStyle w:val="a7"/>
              <w:rPr>
                <w:rStyle w:val="17pt"/>
                <w:sz w:val="22"/>
                <w:szCs w:val="22"/>
                <w:lang w:eastAsia="en-US"/>
              </w:rPr>
            </w:pPr>
            <w:r w:rsidRPr="00DF1482">
              <w:rPr>
                <w:rStyle w:val="17pt"/>
                <w:sz w:val="22"/>
                <w:szCs w:val="22"/>
                <w:lang w:eastAsia="en-US"/>
              </w:rPr>
              <w:t xml:space="preserve">Изучение </w:t>
            </w:r>
            <w:r w:rsidR="0087399F">
              <w:rPr>
                <w:rStyle w:val="17pt"/>
                <w:sz w:val="22"/>
                <w:szCs w:val="22"/>
                <w:lang w:eastAsia="en-US"/>
              </w:rPr>
              <w:t>муниципальными</w:t>
            </w:r>
            <w:r w:rsidRPr="00DF1482">
              <w:rPr>
                <w:rStyle w:val="17pt"/>
                <w:sz w:val="22"/>
                <w:szCs w:val="22"/>
                <w:lang w:eastAsia="en-US"/>
              </w:rPr>
              <w:t xml:space="preserve"> служащими и работниками подведомственных учреждений лучшего международного опыта развития цифровой экономики и умных технологий</w:t>
            </w:r>
          </w:p>
        </w:tc>
        <w:tc>
          <w:tcPr>
            <w:tcW w:w="2240" w:type="dxa"/>
          </w:tcPr>
          <w:p w:rsidR="00653BBF" w:rsidRDefault="00653BBF" w:rsidP="00653BBF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r w:rsidRPr="00653BBF">
              <w:rPr>
                <w:sz w:val="22"/>
                <w:szCs w:val="22"/>
              </w:rPr>
              <w:t xml:space="preserve">15-16 декабря 2020 года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онла</w:t>
            </w:r>
            <w:proofErr w:type="gramStart"/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653BBF">
              <w:rPr>
                <w:sz w:val="22"/>
                <w:szCs w:val="22"/>
              </w:rPr>
              <w:t xml:space="preserve"> научно-практической конференции «Люди – главный др</w:t>
            </w:r>
            <w:r w:rsidR="0015611E">
              <w:rPr>
                <w:sz w:val="22"/>
                <w:szCs w:val="22"/>
              </w:rPr>
              <w:t>айвер роста производительности», 12 декабря 2020 года - в онлайн-лекции Интернет – коммуникации в государственном секторе: лучшие практики»</w:t>
            </w:r>
          </w:p>
          <w:p w:rsidR="0015611E" w:rsidRPr="00653BBF" w:rsidRDefault="0015611E" w:rsidP="00653BBF">
            <w:pPr>
              <w:ind w:right="-31"/>
              <w:jc w:val="both"/>
              <w:rPr>
                <w:sz w:val="22"/>
                <w:szCs w:val="22"/>
              </w:rPr>
            </w:pPr>
          </w:p>
          <w:p w:rsidR="00C436F8" w:rsidRPr="00DF1482" w:rsidRDefault="00C436F8" w:rsidP="00DE017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C436F8" w:rsidRPr="00DF1482" w:rsidRDefault="00DF1482" w:rsidP="00D86C1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Крымский район</w:t>
            </w:r>
            <w:r w:rsidRPr="00DF1482">
              <w:rPr>
                <w:sz w:val="22"/>
                <w:szCs w:val="22"/>
              </w:rPr>
              <w:t xml:space="preserve"> 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151B4F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 xml:space="preserve"> </w:t>
            </w:r>
            <w:proofErr w:type="gramStart"/>
            <w:r w:rsidRPr="00D86C17">
              <w:rPr>
                <w:sz w:val="22"/>
                <w:szCs w:val="22"/>
              </w:rPr>
              <w:t xml:space="preserve">Мероприятия, направленные на обеспечение равных условий доступа к информации </w:t>
            </w:r>
            <w:r w:rsidR="00564342">
              <w:rPr>
                <w:sz w:val="22"/>
                <w:szCs w:val="22"/>
              </w:rPr>
              <w:t>об</w:t>
            </w:r>
            <w:r w:rsidRPr="00D86C17">
              <w:rPr>
                <w:sz w:val="22"/>
                <w:szCs w:val="22"/>
              </w:rPr>
              <w:t xml:space="preserve"> имуществе, находящемся в собственности муниципальн</w:t>
            </w:r>
            <w:r w:rsidR="00151B4F">
              <w:rPr>
                <w:sz w:val="22"/>
                <w:szCs w:val="22"/>
              </w:rPr>
              <w:t>ого</w:t>
            </w:r>
            <w:r w:rsidRPr="00D86C17">
              <w:rPr>
                <w:sz w:val="22"/>
                <w:szCs w:val="22"/>
              </w:rPr>
              <w:t xml:space="preserve"> </w:t>
            </w:r>
            <w:r w:rsidRPr="00D86C17">
              <w:rPr>
                <w:sz w:val="22"/>
                <w:szCs w:val="22"/>
              </w:rPr>
              <w:lastRenderedPageBreak/>
              <w:t>о</w:t>
            </w:r>
            <w:r w:rsidR="00151B4F">
              <w:rPr>
                <w:sz w:val="22"/>
                <w:szCs w:val="22"/>
              </w:rPr>
              <w:t>бразования Крымский район</w:t>
            </w:r>
            <w:r w:rsidRPr="00D86C17">
              <w:rPr>
                <w:sz w:val="22"/>
                <w:szCs w:val="22"/>
              </w:rPr>
              <w:t xml:space="preserve">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</w:t>
            </w:r>
            <w:r w:rsidR="00564342">
              <w:rPr>
                <w:sz w:val="22"/>
                <w:szCs w:val="22"/>
              </w:rPr>
              <w:t xml:space="preserve">в </w:t>
            </w:r>
            <w:r w:rsidRPr="00D86C17">
              <w:rPr>
                <w:sz w:val="22"/>
                <w:szCs w:val="22"/>
              </w:rPr>
              <w:t>муниципальной собственности, путем размещения указанной</w:t>
            </w:r>
            <w:proofErr w:type="gramEnd"/>
            <w:r w:rsidRPr="00D86C17">
              <w:rPr>
                <w:sz w:val="22"/>
                <w:szCs w:val="22"/>
              </w:rPr>
              <w:t xml:space="preserve">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151B4F" w:rsidRDefault="00C436F8" w:rsidP="00151B4F">
            <w:pPr>
              <w:rPr>
                <w:sz w:val="22"/>
                <w:szCs w:val="22"/>
              </w:rPr>
            </w:pPr>
            <w:proofErr w:type="gramStart"/>
            <w:r w:rsidRPr="00151B4F">
              <w:rPr>
                <w:sz w:val="22"/>
                <w:szCs w:val="22"/>
              </w:rPr>
              <w:lastRenderedPageBreak/>
              <w:t>Информирование субъектов малого и среднего предпринимательства (далее – МСП), а также организаций, образующих инфраструктуру поддержки субъектов МСП, о свободном имуществе, находящемся в муниципальной собственности муниципальных образований Краснодарского края, включенном в перечни имущества, утвержденные в соответствии с частью 4 статьи 18 Федерального закона от 24.07.2007г. № 209-ФЗ «О развитии малого и среднего предпринимательства в Российской Федерации» (далее – Федеральный закон № 209-ФЗ), путем размещения</w:t>
            </w:r>
            <w:proofErr w:type="gramEnd"/>
            <w:r w:rsidRPr="00151B4F">
              <w:rPr>
                <w:sz w:val="22"/>
                <w:szCs w:val="22"/>
              </w:rPr>
              <w:t xml:space="preserve"> соответствующей информации на официальном сайте (</w:t>
            </w:r>
            <w:proofErr w:type="gramStart"/>
            <w:r w:rsidRPr="00151B4F">
              <w:rPr>
                <w:sz w:val="22"/>
                <w:szCs w:val="22"/>
              </w:rPr>
              <w:t>интернет-портале</w:t>
            </w:r>
            <w:proofErr w:type="gramEnd"/>
            <w:r w:rsidRPr="00151B4F">
              <w:rPr>
                <w:sz w:val="22"/>
                <w:szCs w:val="22"/>
              </w:rPr>
              <w:t>) МСП Краснодарского края (www.mbkub</w:t>
            </w:r>
            <w:r w:rsidR="00151B4F" w:rsidRPr="00151B4F">
              <w:rPr>
                <w:sz w:val="22"/>
                <w:szCs w:val="22"/>
              </w:rPr>
              <w:t>an.ru), а также на инвестиционном портале</w:t>
            </w:r>
            <w:r w:rsidRPr="00151B4F">
              <w:rPr>
                <w:sz w:val="22"/>
                <w:szCs w:val="22"/>
              </w:rPr>
              <w:t xml:space="preserve"> </w:t>
            </w:r>
            <w:r w:rsidRPr="00151B4F">
              <w:rPr>
                <w:sz w:val="22"/>
                <w:szCs w:val="22"/>
              </w:rPr>
              <w:lastRenderedPageBreak/>
              <w:t>муниципальн</w:t>
            </w:r>
            <w:r w:rsidR="00151B4F" w:rsidRPr="00151B4F">
              <w:rPr>
                <w:sz w:val="22"/>
                <w:szCs w:val="22"/>
              </w:rPr>
              <w:t>ого образования Крымский район</w:t>
            </w:r>
            <w:r w:rsidRPr="00151B4F">
              <w:rPr>
                <w:rStyle w:val="af3"/>
                <w:sz w:val="22"/>
                <w:szCs w:val="22"/>
              </w:rPr>
              <w:footnoteReference w:id="1"/>
            </w:r>
          </w:p>
        </w:tc>
        <w:tc>
          <w:tcPr>
            <w:tcW w:w="2839" w:type="dxa"/>
          </w:tcPr>
          <w:p w:rsidR="00C436F8" w:rsidRPr="00151B4F" w:rsidRDefault="00C436F8" w:rsidP="00564342">
            <w:pPr>
              <w:rPr>
                <w:sz w:val="22"/>
                <w:szCs w:val="22"/>
              </w:rPr>
            </w:pPr>
            <w:proofErr w:type="gramStart"/>
            <w:r w:rsidRPr="00151B4F">
              <w:rPr>
                <w:sz w:val="22"/>
                <w:szCs w:val="22"/>
              </w:rPr>
              <w:lastRenderedPageBreak/>
              <w:t xml:space="preserve">Обеспечение равных условий доступа субъектов МСП и организаций, образующих инфраструктуру поддержки субъектов МСП, к информации о свободном имуществе, находящемся в муниципальной собственности муниципальных образований Краснодарского края, включенном в перечни имущества, утвержденные в соответствии с частью 4 статьи 18 Федерального закона № 209-ФЗ, в рамках оказания органами местного самоуправления муниципальных образований Краснодарского края, муниципальными унитарными </w:t>
            </w:r>
            <w:r w:rsidRPr="00151B4F">
              <w:rPr>
                <w:sz w:val="22"/>
                <w:szCs w:val="22"/>
              </w:rPr>
              <w:lastRenderedPageBreak/>
              <w:t>предприятиями и учреждениями имущественной поддержки субъектам МСП</w:t>
            </w:r>
            <w:proofErr w:type="gramEnd"/>
            <w:r w:rsidRPr="00151B4F">
              <w:rPr>
                <w:sz w:val="22"/>
                <w:szCs w:val="22"/>
              </w:rPr>
              <w:t xml:space="preserve">, а также организациям, образующим инфраструктуру поддержки субъектов МСП, в соответствии с положениями статьи 18 Федерального закона № 209-ФЗ </w:t>
            </w:r>
          </w:p>
        </w:tc>
        <w:tc>
          <w:tcPr>
            <w:tcW w:w="1618" w:type="dxa"/>
          </w:tcPr>
          <w:p w:rsidR="00C436F8" w:rsidRPr="00151B4F" w:rsidRDefault="00C436F8" w:rsidP="00D86C17">
            <w:pPr>
              <w:jc w:val="center"/>
              <w:rPr>
                <w:sz w:val="22"/>
                <w:szCs w:val="22"/>
              </w:rPr>
            </w:pPr>
            <w:r w:rsidRPr="00151B4F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793" w:type="dxa"/>
          </w:tcPr>
          <w:p w:rsidR="00C436F8" w:rsidRPr="00151B4F" w:rsidRDefault="00151B4F" w:rsidP="00D86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в</w:t>
            </w:r>
            <w:r w:rsidR="00C436F8" w:rsidRPr="00151B4F">
              <w:rPr>
                <w:sz w:val="22"/>
                <w:szCs w:val="22"/>
              </w:rPr>
              <w:t xml:space="preserve"> аренду субъектам МСП и организациям, образующим инфраструктуру </w:t>
            </w:r>
          </w:p>
          <w:p w:rsidR="00151B4F" w:rsidRDefault="00C436F8" w:rsidP="00D86C17">
            <w:pPr>
              <w:rPr>
                <w:sz w:val="22"/>
                <w:szCs w:val="22"/>
              </w:rPr>
            </w:pPr>
            <w:r w:rsidRPr="00151B4F">
              <w:rPr>
                <w:sz w:val="22"/>
                <w:szCs w:val="22"/>
              </w:rPr>
              <w:t xml:space="preserve">поддержки субъектов МСП, объектов недвижимого имущества (здания, помещения, сооружения, земельные участки), находящихся </w:t>
            </w:r>
            <w:proofErr w:type="gramStart"/>
            <w:r w:rsidRPr="00151B4F">
              <w:rPr>
                <w:sz w:val="22"/>
                <w:szCs w:val="22"/>
              </w:rPr>
              <w:t>в</w:t>
            </w:r>
            <w:proofErr w:type="gramEnd"/>
            <w:r w:rsidRPr="00151B4F">
              <w:rPr>
                <w:sz w:val="22"/>
                <w:szCs w:val="22"/>
              </w:rPr>
              <w:t xml:space="preserve"> </w:t>
            </w:r>
          </w:p>
          <w:p w:rsidR="00C436F8" w:rsidRPr="00151B4F" w:rsidRDefault="00C436F8" w:rsidP="00D86C17">
            <w:pPr>
              <w:rPr>
                <w:sz w:val="22"/>
                <w:szCs w:val="22"/>
              </w:rPr>
            </w:pPr>
            <w:r w:rsidRPr="00151B4F">
              <w:rPr>
                <w:sz w:val="22"/>
                <w:szCs w:val="22"/>
              </w:rPr>
              <w:t>муниципальной собственности муниципальн</w:t>
            </w:r>
            <w:r w:rsidR="00151B4F">
              <w:rPr>
                <w:sz w:val="22"/>
                <w:szCs w:val="22"/>
              </w:rPr>
              <w:t>ого образования Крымский район</w:t>
            </w:r>
            <w:r w:rsidRPr="00151B4F">
              <w:rPr>
                <w:sz w:val="22"/>
                <w:szCs w:val="22"/>
              </w:rPr>
              <w:t xml:space="preserve"> Краснодарского края, </w:t>
            </w:r>
            <w:proofErr w:type="gramStart"/>
            <w:r w:rsidRPr="00151B4F">
              <w:rPr>
                <w:sz w:val="22"/>
                <w:szCs w:val="22"/>
              </w:rPr>
              <w:t>включенных</w:t>
            </w:r>
            <w:proofErr w:type="gramEnd"/>
            <w:r w:rsidRPr="00151B4F">
              <w:rPr>
                <w:sz w:val="22"/>
                <w:szCs w:val="22"/>
              </w:rPr>
              <w:t xml:space="preserve"> в перечни имущества, предусмотренные статьей 18 Федерального закона № 209-ФЗ </w:t>
            </w:r>
            <w:r w:rsidRPr="00151B4F">
              <w:rPr>
                <w:rStyle w:val="af3"/>
                <w:sz w:val="22"/>
                <w:szCs w:val="22"/>
              </w:rPr>
              <w:footnoteReference w:id="2"/>
            </w:r>
          </w:p>
          <w:p w:rsidR="00C436F8" w:rsidRPr="00151B4F" w:rsidRDefault="00C436F8" w:rsidP="00D86C1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C436F8" w:rsidRDefault="00BA1B28" w:rsidP="00BA1B28">
            <w:pPr>
              <w:ind w:right="-31"/>
              <w:jc w:val="both"/>
              <w:rPr>
                <w:sz w:val="22"/>
                <w:szCs w:val="22"/>
              </w:rPr>
            </w:pPr>
            <w:proofErr w:type="gramStart"/>
            <w:r w:rsidRPr="00BA1B28">
              <w:rPr>
                <w:sz w:val="22"/>
                <w:szCs w:val="22"/>
              </w:rPr>
              <w:t>Размещение информации о невостребованных объектах муниципальной собственности, включенных в перечень (перечни) муниципального имущества, свободного от прав третьих лиц (за исключением имущественных прав субъектов малог</w:t>
            </w:r>
            <w:r w:rsidR="007C0C5E">
              <w:rPr>
                <w:sz w:val="22"/>
                <w:szCs w:val="22"/>
              </w:rPr>
              <w:t>о и среднего предпринимательств</w:t>
            </w:r>
            <w:r w:rsidRPr="00BA1B28">
              <w:rPr>
                <w:sz w:val="22"/>
                <w:szCs w:val="22"/>
              </w:rPr>
              <w:t xml:space="preserve">)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</w:t>
            </w:r>
            <w:r w:rsidRPr="00BA1B28">
              <w:rPr>
                <w:sz w:val="22"/>
                <w:szCs w:val="22"/>
              </w:rPr>
              <w:lastRenderedPageBreak/>
              <w:t>образующим инфраструктуру поддержки субъектов малого и среднего предпринимательства, также на инвестиционном портале м</w:t>
            </w:r>
            <w:r w:rsidR="000E0F76">
              <w:rPr>
                <w:sz w:val="22"/>
                <w:szCs w:val="22"/>
              </w:rPr>
              <w:t>униципального образования</w:t>
            </w:r>
            <w:proofErr w:type="gramEnd"/>
            <w:r w:rsidR="000E0F76">
              <w:rPr>
                <w:sz w:val="22"/>
                <w:szCs w:val="22"/>
              </w:rPr>
              <w:t xml:space="preserve"> </w:t>
            </w:r>
            <w:r w:rsidRPr="00BA1B28">
              <w:rPr>
                <w:sz w:val="22"/>
                <w:szCs w:val="22"/>
              </w:rPr>
              <w:t>Крымский район</w:t>
            </w:r>
            <w:r w:rsidR="000E0F76">
              <w:rPr>
                <w:sz w:val="22"/>
                <w:szCs w:val="22"/>
              </w:rPr>
              <w:t>.</w:t>
            </w:r>
          </w:p>
          <w:p w:rsidR="000E0F76" w:rsidRDefault="000E0F76" w:rsidP="000E0F76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Заключены 2 договора аренды на имущество, включенное в </w:t>
            </w:r>
            <w:r>
              <w:rPr>
                <w:rStyle w:val="a6"/>
                <w:rFonts w:eastAsiaTheme="majorEastAsia"/>
                <w:b w:val="0"/>
                <w:color w:val="000000"/>
                <w:sz w:val="21"/>
                <w:szCs w:val="21"/>
              </w:rPr>
              <w:t xml:space="preserve"> П</w:t>
            </w:r>
            <w:r w:rsidRPr="00BA3D21">
              <w:rPr>
                <w:rStyle w:val="a6"/>
                <w:rFonts w:eastAsiaTheme="majorEastAsia"/>
                <w:b w:val="0"/>
                <w:color w:val="000000"/>
                <w:sz w:val="21"/>
                <w:szCs w:val="21"/>
              </w:rPr>
              <w:t xml:space="preserve">еречень </w:t>
            </w:r>
            <w:r>
              <w:rPr>
                <w:rStyle w:val="a6"/>
                <w:rFonts w:eastAsiaTheme="majorEastAsia"/>
                <w:b w:val="0"/>
                <w:color w:val="000000"/>
                <w:sz w:val="21"/>
                <w:szCs w:val="21"/>
              </w:rPr>
              <w:t xml:space="preserve">на нежилые помещения площадью </w:t>
            </w:r>
          </w:p>
          <w:p w:rsidR="000E0F76" w:rsidRPr="00151B4F" w:rsidRDefault="000E0F76" w:rsidP="000E0F76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40,8 и 100,6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54" w:type="dxa"/>
          </w:tcPr>
          <w:p w:rsidR="00C436F8" w:rsidRPr="00151B4F" w:rsidRDefault="00151B4F" w:rsidP="00D86C1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имущественных отношений администрации муниципального образования Крымский район</w:t>
            </w:r>
          </w:p>
          <w:p w:rsidR="00C436F8" w:rsidRPr="00151B4F" w:rsidRDefault="00C436F8" w:rsidP="00D86C17">
            <w:pPr>
              <w:ind w:right="-31"/>
              <w:rPr>
                <w:sz w:val="22"/>
                <w:szCs w:val="22"/>
              </w:rPr>
            </w:pP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proofErr w:type="gramStart"/>
            <w:r w:rsidRPr="00D86C17">
              <w:rPr>
                <w:sz w:val="22"/>
                <w:szCs w:val="22"/>
              </w:rPr>
              <w:lastRenderedPageBreak/>
              <w:t>Мероприятия, направленные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  <w:proofErr w:type="gramEnd"/>
          </w:p>
        </w:tc>
      </w:tr>
      <w:tr w:rsidR="00BF35E1" w:rsidRPr="00BF35E1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AB3F5A" w:rsidRDefault="00C436F8" w:rsidP="00D86C17">
            <w:pPr>
              <w:jc w:val="both"/>
              <w:rPr>
                <w:sz w:val="22"/>
                <w:szCs w:val="22"/>
              </w:rPr>
            </w:pPr>
            <w:r w:rsidRPr="00AB3F5A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AB3F5A">
              <w:rPr>
                <w:sz w:val="22"/>
                <w:szCs w:val="22"/>
              </w:rPr>
              <w:t xml:space="preserve">мониторинга потребности отраслевых организаций </w:t>
            </w:r>
            <w:r w:rsidR="00AB3F5A">
              <w:rPr>
                <w:sz w:val="22"/>
                <w:szCs w:val="22"/>
              </w:rPr>
              <w:t xml:space="preserve">Крымского района </w:t>
            </w:r>
            <w:r w:rsidRPr="00AB3F5A">
              <w:rPr>
                <w:sz w:val="22"/>
                <w:szCs w:val="22"/>
              </w:rPr>
              <w:t>Краснодарского края</w:t>
            </w:r>
            <w:proofErr w:type="gramEnd"/>
            <w:r w:rsidRPr="00AB3F5A">
              <w:rPr>
                <w:sz w:val="22"/>
                <w:szCs w:val="22"/>
              </w:rPr>
              <w:t xml:space="preserve"> в </w:t>
            </w:r>
            <w:r w:rsidRPr="00AB3F5A">
              <w:rPr>
                <w:sz w:val="22"/>
                <w:szCs w:val="22"/>
              </w:rPr>
              <w:lastRenderedPageBreak/>
              <w:t>квалифицированных кадрах и формирования прогноза дополнительной потребности в кадрах, в том числе для реализации инвестиционных проектов</w:t>
            </w:r>
          </w:p>
        </w:tc>
        <w:tc>
          <w:tcPr>
            <w:tcW w:w="2839" w:type="dxa"/>
          </w:tcPr>
          <w:p w:rsidR="00C436F8" w:rsidRPr="00AB3F5A" w:rsidRDefault="005A6B20" w:rsidP="00AB3F5A">
            <w:pPr>
              <w:jc w:val="both"/>
              <w:rPr>
                <w:sz w:val="22"/>
                <w:szCs w:val="22"/>
              </w:rPr>
            </w:pPr>
            <w:r w:rsidRPr="00AB3F5A">
              <w:rPr>
                <w:sz w:val="22"/>
                <w:szCs w:val="22"/>
              </w:rPr>
              <w:lastRenderedPageBreak/>
              <w:t>В</w:t>
            </w:r>
            <w:r w:rsidR="00C436F8" w:rsidRPr="00AB3F5A">
              <w:rPr>
                <w:sz w:val="22"/>
                <w:szCs w:val="22"/>
              </w:rPr>
              <w:t xml:space="preserve">ыявление потребности организаций  </w:t>
            </w:r>
            <w:r w:rsidR="00006FD9" w:rsidRPr="00AB3F5A">
              <w:rPr>
                <w:sz w:val="22"/>
                <w:szCs w:val="22"/>
              </w:rPr>
              <w:t xml:space="preserve">в </w:t>
            </w:r>
            <w:r w:rsidR="00AB3F5A">
              <w:rPr>
                <w:sz w:val="22"/>
                <w:szCs w:val="22"/>
              </w:rPr>
              <w:t>Крымском районе</w:t>
            </w:r>
            <w:r w:rsidR="00C436F8" w:rsidRPr="00AB3F5A">
              <w:rPr>
                <w:sz w:val="22"/>
                <w:szCs w:val="22"/>
              </w:rPr>
              <w:t xml:space="preserve">,  в том числе участников </w:t>
            </w:r>
            <w:r w:rsidR="00C436F8" w:rsidRPr="00AB3F5A">
              <w:rPr>
                <w:sz w:val="22"/>
                <w:szCs w:val="22"/>
              </w:rPr>
              <w:lastRenderedPageBreak/>
              <w:t xml:space="preserve">инвестиционных проектов, в специалистах и рабочих кадрах с целью определения объемов и профилей подготовки и переподготовки  кадров на всех уровнях профессионального образования </w:t>
            </w:r>
          </w:p>
        </w:tc>
        <w:tc>
          <w:tcPr>
            <w:tcW w:w="1618" w:type="dxa"/>
          </w:tcPr>
          <w:p w:rsidR="00C436F8" w:rsidRPr="00AB3F5A" w:rsidRDefault="00C436F8" w:rsidP="00D86C17">
            <w:pPr>
              <w:jc w:val="center"/>
              <w:rPr>
                <w:sz w:val="22"/>
                <w:szCs w:val="22"/>
              </w:rPr>
            </w:pPr>
            <w:r w:rsidRPr="00AB3F5A">
              <w:rPr>
                <w:sz w:val="22"/>
                <w:szCs w:val="22"/>
              </w:rPr>
              <w:lastRenderedPageBreak/>
              <w:t xml:space="preserve">2019-2022 </w:t>
            </w:r>
          </w:p>
        </w:tc>
        <w:tc>
          <w:tcPr>
            <w:tcW w:w="2793" w:type="dxa"/>
          </w:tcPr>
          <w:p w:rsidR="00C436F8" w:rsidRPr="00AB3F5A" w:rsidRDefault="005A6B20" w:rsidP="00D86C17">
            <w:pPr>
              <w:jc w:val="both"/>
              <w:rPr>
                <w:sz w:val="22"/>
                <w:szCs w:val="22"/>
              </w:rPr>
            </w:pPr>
            <w:r w:rsidRPr="00AB3F5A">
              <w:rPr>
                <w:sz w:val="22"/>
                <w:szCs w:val="22"/>
              </w:rPr>
              <w:t>П</w:t>
            </w:r>
            <w:r w:rsidR="00C436F8" w:rsidRPr="00AB3F5A">
              <w:rPr>
                <w:sz w:val="22"/>
                <w:szCs w:val="22"/>
              </w:rPr>
              <w:t xml:space="preserve">овышение профессиональной мобильности трудовых ресурсов, способствующей </w:t>
            </w:r>
            <w:r w:rsidR="00C436F8" w:rsidRPr="00AB3F5A">
              <w:rPr>
                <w:sz w:val="22"/>
                <w:szCs w:val="22"/>
              </w:rPr>
              <w:lastRenderedPageBreak/>
              <w:t xml:space="preserve">повышению эффективности труда  </w:t>
            </w:r>
          </w:p>
        </w:tc>
        <w:tc>
          <w:tcPr>
            <w:tcW w:w="2240" w:type="dxa"/>
          </w:tcPr>
          <w:p w:rsidR="00C436F8" w:rsidRDefault="007032E5" w:rsidP="00061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Проведен мониторинг кадровой потребности </w:t>
            </w:r>
            <w:r>
              <w:rPr>
                <w:sz w:val="22"/>
                <w:szCs w:val="22"/>
              </w:rPr>
              <w:lastRenderedPageBreak/>
              <w:t>предприятий Крымского района, в том числе для реализации инвестиционных проектов (направлены письма руководителям предприятий)</w:t>
            </w:r>
            <w:r w:rsidR="00B84815">
              <w:rPr>
                <w:sz w:val="22"/>
                <w:szCs w:val="22"/>
              </w:rPr>
              <w:t>.</w:t>
            </w:r>
          </w:p>
          <w:p w:rsidR="00B84815" w:rsidRPr="00AB3F5A" w:rsidRDefault="00B84815" w:rsidP="00061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50227">
              <w:rPr>
                <w:sz w:val="22"/>
                <w:szCs w:val="22"/>
              </w:rPr>
              <w:t xml:space="preserve">а основании данных </w:t>
            </w:r>
            <w:proofErr w:type="spellStart"/>
            <w:proofErr w:type="gramStart"/>
            <w:r w:rsidRPr="00B50227">
              <w:rPr>
                <w:sz w:val="22"/>
                <w:szCs w:val="22"/>
              </w:rPr>
              <w:t>промыш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B50227">
              <w:rPr>
                <w:sz w:val="22"/>
                <w:szCs w:val="22"/>
              </w:rPr>
              <w:t>ленных</w:t>
            </w:r>
            <w:proofErr w:type="gramEnd"/>
            <w:r w:rsidRPr="00B50227">
              <w:rPr>
                <w:sz w:val="22"/>
                <w:szCs w:val="22"/>
              </w:rPr>
              <w:t xml:space="preserve"> предприятий сформирован прогноз потребности в кадрах на 2020-2024 годы действующих предприятий, а также в рамках реализуемых инвестиционных проектов в сфере промышленности</w:t>
            </w:r>
          </w:p>
        </w:tc>
        <w:tc>
          <w:tcPr>
            <w:tcW w:w="1954" w:type="dxa"/>
          </w:tcPr>
          <w:p w:rsidR="00C436F8" w:rsidRPr="00BF35E1" w:rsidRDefault="005A6B20" w:rsidP="00D86C17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муниципального образования Крымский район, </w:t>
            </w:r>
            <w:r w:rsidR="00AB3F5A">
              <w:rPr>
                <w:sz w:val="22"/>
                <w:szCs w:val="22"/>
              </w:rPr>
              <w:lastRenderedPageBreak/>
              <w:t>ГКУ КК ЦЗН Крымского района</w:t>
            </w:r>
          </w:p>
        </w:tc>
      </w:tr>
      <w:tr w:rsidR="00382C91" w:rsidRPr="00D9249A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382C91" w:rsidRPr="00D9249A" w:rsidRDefault="00382C91" w:rsidP="00D86C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249A">
              <w:rPr>
                <w:sz w:val="22"/>
                <w:szCs w:val="22"/>
              </w:rPr>
              <w:lastRenderedPageBreak/>
              <w:t xml:space="preserve">Реализация мероприятий регионального проекта </w:t>
            </w:r>
            <w:r w:rsidRPr="00D9249A">
              <w:rPr>
                <w:b/>
                <w:sz w:val="22"/>
                <w:szCs w:val="22"/>
              </w:rPr>
              <w:t>«</w:t>
            </w:r>
            <w:r w:rsidRPr="00D9249A">
              <w:rPr>
                <w:rStyle w:val="a6"/>
                <w:b w:val="0"/>
                <w:sz w:val="22"/>
                <w:szCs w:val="22"/>
              </w:rPr>
              <w:t xml:space="preserve">Системные меры по повышению производительности труда» с целью </w:t>
            </w:r>
            <w:r w:rsidRPr="00D9249A">
              <w:rPr>
                <w:sz w:val="22"/>
                <w:szCs w:val="22"/>
              </w:rPr>
              <w:t xml:space="preserve">создания новых форматов поддержки предприятий-участников для сохранения непрерывной </w:t>
            </w:r>
            <w:r w:rsidRPr="00D9249A">
              <w:rPr>
                <w:sz w:val="22"/>
                <w:szCs w:val="22"/>
              </w:rPr>
              <w:lastRenderedPageBreak/>
              <w:t xml:space="preserve">заинтересованности в улучшениях и росте производительности труда, включая поддержку выхода на новые рынки (внутренние и внешние), участие в пилотных проектах по цифровой трансформации </w:t>
            </w:r>
          </w:p>
        </w:tc>
        <w:tc>
          <w:tcPr>
            <w:tcW w:w="2839" w:type="dxa"/>
            <w:vMerge w:val="restart"/>
          </w:tcPr>
          <w:p w:rsidR="00382C91" w:rsidRPr="00D9249A" w:rsidRDefault="00382C91" w:rsidP="00D86C17">
            <w:pPr>
              <w:pStyle w:val="a7"/>
              <w:rPr>
                <w:rStyle w:val="17pt"/>
                <w:sz w:val="22"/>
                <w:szCs w:val="22"/>
                <w:lang w:eastAsia="en-US"/>
              </w:rPr>
            </w:pPr>
            <w:r w:rsidRPr="00D9249A">
              <w:rPr>
                <w:sz w:val="22"/>
                <w:szCs w:val="22"/>
              </w:rPr>
              <w:lastRenderedPageBreak/>
              <w:t xml:space="preserve">снижение административных барьеров, препятствующих повышению производительности труда, стимулирование предприятий к повышению производительности, формирование системы </w:t>
            </w:r>
            <w:r w:rsidRPr="00D9249A">
              <w:rPr>
                <w:sz w:val="22"/>
                <w:szCs w:val="22"/>
              </w:rPr>
              <w:lastRenderedPageBreak/>
              <w:t>подготовки высококвалифицированных кадров.</w:t>
            </w:r>
          </w:p>
        </w:tc>
        <w:tc>
          <w:tcPr>
            <w:tcW w:w="1618" w:type="dxa"/>
            <w:vMerge w:val="restart"/>
          </w:tcPr>
          <w:p w:rsidR="00382C91" w:rsidRPr="00D9249A" w:rsidRDefault="00382C91" w:rsidP="00D86C17">
            <w:pPr>
              <w:jc w:val="center"/>
              <w:rPr>
                <w:sz w:val="22"/>
                <w:szCs w:val="22"/>
              </w:rPr>
            </w:pPr>
            <w:r w:rsidRPr="00D9249A">
              <w:rPr>
                <w:sz w:val="22"/>
                <w:szCs w:val="22"/>
              </w:rPr>
              <w:lastRenderedPageBreak/>
              <w:t xml:space="preserve">2019-2022 </w:t>
            </w:r>
          </w:p>
        </w:tc>
        <w:tc>
          <w:tcPr>
            <w:tcW w:w="2793" w:type="dxa"/>
          </w:tcPr>
          <w:p w:rsidR="00382C91" w:rsidRPr="00D9249A" w:rsidRDefault="00382C91" w:rsidP="00D86C17">
            <w:pPr>
              <w:jc w:val="both"/>
              <w:rPr>
                <w:sz w:val="22"/>
                <w:szCs w:val="22"/>
              </w:rPr>
            </w:pPr>
            <w:r w:rsidRPr="00D9249A">
              <w:rPr>
                <w:sz w:val="22"/>
                <w:szCs w:val="22"/>
              </w:rPr>
              <w:t xml:space="preserve">рост производительности труда на средних и крупных предприятиях базовых </w:t>
            </w:r>
            <w:proofErr w:type="spellStart"/>
            <w:r w:rsidRPr="00D9249A">
              <w:rPr>
                <w:sz w:val="22"/>
                <w:szCs w:val="22"/>
              </w:rPr>
              <w:t>несырьевых</w:t>
            </w:r>
            <w:proofErr w:type="spellEnd"/>
            <w:r w:rsidRPr="00D9249A">
              <w:rPr>
                <w:sz w:val="22"/>
                <w:szCs w:val="22"/>
              </w:rPr>
              <w:t xml:space="preserve"> отраслей экономики, увеличение количества средних и крупных предприятий, вовлеченных в реализацию </w:t>
            </w:r>
            <w:r w:rsidRPr="00D9249A">
              <w:rPr>
                <w:sz w:val="22"/>
                <w:szCs w:val="22"/>
              </w:rPr>
              <w:lastRenderedPageBreak/>
              <w:t xml:space="preserve">региональной программы </w:t>
            </w:r>
          </w:p>
        </w:tc>
        <w:tc>
          <w:tcPr>
            <w:tcW w:w="2240" w:type="dxa"/>
            <w:vMerge w:val="restart"/>
          </w:tcPr>
          <w:p w:rsidR="00382C91" w:rsidRPr="007B243E" w:rsidRDefault="00382C91" w:rsidP="007B243E">
            <w:pPr>
              <w:ind w:right="-31"/>
              <w:jc w:val="both"/>
              <w:rPr>
                <w:sz w:val="22"/>
                <w:szCs w:val="22"/>
              </w:rPr>
            </w:pPr>
            <w:r w:rsidRPr="007B243E">
              <w:rPr>
                <w:sz w:val="22"/>
                <w:szCs w:val="22"/>
              </w:rPr>
              <w:lastRenderedPageBreak/>
              <w:t xml:space="preserve">В 2019 году участником </w:t>
            </w:r>
            <w:r w:rsidRPr="007B243E">
              <w:rPr>
                <w:sz w:val="22"/>
                <w:szCs w:val="22"/>
                <w:lang w:bidi="ru-RU"/>
              </w:rPr>
              <w:t xml:space="preserve">национального проекта </w:t>
            </w:r>
            <w:r w:rsidRPr="007B243E">
              <w:rPr>
                <w:sz w:val="22"/>
                <w:szCs w:val="22"/>
              </w:rPr>
              <w:t xml:space="preserve">«Производительность труда и поддержка занятости» на территории Краснодарского края  </w:t>
            </w:r>
            <w:r w:rsidRPr="007B243E">
              <w:rPr>
                <w:sz w:val="22"/>
                <w:szCs w:val="22"/>
              </w:rPr>
              <w:lastRenderedPageBreak/>
              <w:t>стало предприятие ООО «</w:t>
            </w:r>
            <w:proofErr w:type="spellStart"/>
            <w:r w:rsidRPr="007B243E">
              <w:rPr>
                <w:sz w:val="22"/>
                <w:szCs w:val="22"/>
              </w:rPr>
              <w:t>Южфарм</w:t>
            </w:r>
            <w:proofErr w:type="spellEnd"/>
            <w:r w:rsidRPr="007B243E">
              <w:rPr>
                <w:sz w:val="22"/>
                <w:szCs w:val="22"/>
              </w:rPr>
              <w:t>». Основной вид деятельности - производство лекарственных препаратов и материалов, применяемых в медицинских целях (21.20).</w:t>
            </w:r>
          </w:p>
          <w:p w:rsidR="00382C91" w:rsidRPr="007B243E" w:rsidRDefault="00382C91" w:rsidP="007B243E">
            <w:pPr>
              <w:ind w:right="-31"/>
              <w:jc w:val="both"/>
              <w:rPr>
                <w:sz w:val="22"/>
                <w:szCs w:val="22"/>
              </w:rPr>
            </w:pPr>
            <w:r w:rsidRPr="007B243E">
              <w:rPr>
                <w:sz w:val="22"/>
                <w:szCs w:val="22"/>
              </w:rPr>
              <w:t xml:space="preserve">Администрацией муниципального образования Крымский район </w:t>
            </w:r>
            <w:r w:rsidRPr="007B243E">
              <w:rPr>
                <w:sz w:val="22"/>
                <w:szCs w:val="22"/>
                <w:lang w:bidi="ru-RU"/>
              </w:rPr>
              <w:t>потенциальными предприятиям - участникам</w:t>
            </w:r>
            <w:r w:rsidRPr="007B243E">
              <w:rPr>
                <w:sz w:val="22"/>
                <w:szCs w:val="22"/>
              </w:rPr>
              <w:t xml:space="preserve"> направлены информационные письма с просьбой </w:t>
            </w:r>
            <w:proofErr w:type="gramStart"/>
            <w:r w:rsidRPr="007B243E">
              <w:rPr>
                <w:sz w:val="22"/>
                <w:szCs w:val="22"/>
              </w:rPr>
              <w:t>принять</w:t>
            </w:r>
            <w:proofErr w:type="gramEnd"/>
            <w:r w:rsidRPr="007B243E">
              <w:rPr>
                <w:sz w:val="22"/>
                <w:szCs w:val="22"/>
              </w:rPr>
              <w:t xml:space="preserve"> участие в проекте в 2020 году (письмо от 15.01.2020 № 15-08/152).</w:t>
            </w:r>
          </w:p>
          <w:p w:rsidR="00382C91" w:rsidRPr="007B243E" w:rsidRDefault="00382C91" w:rsidP="007B243E">
            <w:pPr>
              <w:ind w:right="-31"/>
              <w:jc w:val="both"/>
              <w:rPr>
                <w:sz w:val="22"/>
                <w:szCs w:val="22"/>
              </w:rPr>
            </w:pPr>
            <w:r w:rsidRPr="007B243E">
              <w:rPr>
                <w:sz w:val="22"/>
                <w:szCs w:val="22"/>
              </w:rPr>
              <w:t>От предприятий получены ответы:</w:t>
            </w:r>
          </w:p>
          <w:p w:rsidR="00382C91" w:rsidRPr="007B243E" w:rsidRDefault="00016600" w:rsidP="007B243E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82C91" w:rsidRPr="007B243E">
              <w:rPr>
                <w:sz w:val="22"/>
                <w:szCs w:val="22"/>
              </w:rPr>
              <w:t>ООО «</w:t>
            </w:r>
            <w:proofErr w:type="spellStart"/>
            <w:r w:rsidR="00382C91" w:rsidRPr="007B243E">
              <w:rPr>
                <w:sz w:val="22"/>
                <w:szCs w:val="22"/>
              </w:rPr>
              <w:t>Спецтрансразвитие</w:t>
            </w:r>
            <w:proofErr w:type="spellEnd"/>
            <w:r w:rsidR="00382C91" w:rsidRPr="007B243E">
              <w:rPr>
                <w:sz w:val="22"/>
                <w:szCs w:val="22"/>
              </w:rPr>
              <w:t xml:space="preserve">» - руководитель Рихтер Дмитрий </w:t>
            </w:r>
            <w:r w:rsidR="00382C91" w:rsidRPr="007B243E">
              <w:rPr>
                <w:sz w:val="22"/>
                <w:szCs w:val="22"/>
              </w:rPr>
              <w:lastRenderedPageBreak/>
              <w:t>Владимирович. Основной вид деятельности – строительство железных дорог и метро (42.12). Учитывая специфику выполняемых работ, предприятие не имеет возможности участвовать в национальном проекте;</w:t>
            </w:r>
          </w:p>
          <w:p w:rsidR="00382C91" w:rsidRPr="00D9249A" w:rsidRDefault="00382C91" w:rsidP="00A23F61">
            <w:pPr>
              <w:ind w:right="-31"/>
              <w:jc w:val="both"/>
              <w:rPr>
                <w:sz w:val="22"/>
                <w:szCs w:val="22"/>
              </w:rPr>
            </w:pPr>
            <w:r w:rsidRPr="007B243E">
              <w:rPr>
                <w:sz w:val="22"/>
                <w:szCs w:val="22"/>
              </w:rPr>
              <w:t>- ООО ПМК-4 «</w:t>
            </w:r>
            <w:proofErr w:type="spellStart"/>
            <w:r w:rsidRPr="007B243E">
              <w:rPr>
                <w:sz w:val="22"/>
                <w:szCs w:val="22"/>
              </w:rPr>
              <w:t>Южводопровод</w:t>
            </w:r>
            <w:proofErr w:type="spellEnd"/>
            <w:r w:rsidRPr="007B243E">
              <w:rPr>
                <w:sz w:val="22"/>
                <w:szCs w:val="22"/>
              </w:rPr>
              <w:t>» - руководитель Уткин Владимир Владимирович. Основной вид деятельности – подготовка строительной площадки (43.12). Из-за нестабильности заказов на выполнение СМР предприятие отказывается от участия в национальном проекте</w:t>
            </w:r>
          </w:p>
        </w:tc>
        <w:tc>
          <w:tcPr>
            <w:tcW w:w="1954" w:type="dxa"/>
          </w:tcPr>
          <w:p w:rsidR="00382C91" w:rsidRPr="00D9249A" w:rsidRDefault="00382C91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D9249A">
              <w:rPr>
                <w:sz w:val="22"/>
                <w:szCs w:val="22"/>
              </w:rPr>
              <w:lastRenderedPageBreak/>
              <w:t xml:space="preserve">министерство экономики Краснодарского края, </w:t>
            </w:r>
          </w:p>
          <w:p w:rsidR="00382C91" w:rsidRPr="00D9249A" w:rsidRDefault="00382C91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D9249A">
              <w:rPr>
                <w:sz w:val="22"/>
                <w:szCs w:val="22"/>
              </w:rPr>
              <w:t xml:space="preserve">отраслевые органы исполнительной власти Краснодарского </w:t>
            </w:r>
            <w:r w:rsidRPr="00D9249A">
              <w:rPr>
                <w:sz w:val="22"/>
                <w:szCs w:val="22"/>
              </w:rPr>
              <w:lastRenderedPageBreak/>
              <w:t>края,</w:t>
            </w:r>
          </w:p>
          <w:p w:rsidR="00382C91" w:rsidRPr="00D9249A" w:rsidRDefault="00382C91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D9249A">
              <w:rPr>
                <w:sz w:val="22"/>
                <w:szCs w:val="22"/>
              </w:rPr>
              <w:t>органы местного самоуправления муниципальных образований Краснодарского края (по согласованию),</w:t>
            </w:r>
          </w:p>
          <w:p w:rsidR="00382C91" w:rsidRPr="00D9249A" w:rsidRDefault="00382C91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D9249A">
              <w:rPr>
                <w:sz w:val="22"/>
                <w:szCs w:val="22"/>
              </w:rPr>
              <w:t>Унитарная некоммерческая организация «Фонд развития промышленности Краснодарского края» (по согласованию)</w:t>
            </w:r>
          </w:p>
        </w:tc>
      </w:tr>
      <w:tr w:rsidR="00382C91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382C91" w:rsidRPr="00430E12" w:rsidRDefault="00382C91" w:rsidP="00503978">
            <w:pPr>
              <w:pStyle w:val="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0E12">
              <w:rPr>
                <w:sz w:val="22"/>
                <w:szCs w:val="22"/>
              </w:rPr>
              <w:lastRenderedPageBreak/>
              <w:t>Реализация мероприятий регионального проекта «</w:t>
            </w:r>
            <w:r w:rsidRPr="00430E12">
              <w:rPr>
                <w:rStyle w:val="a6"/>
                <w:b w:val="0"/>
                <w:sz w:val="22"/>
                <w:szCs w:val="22"/>
              </w:rPr>
              <w:t>Адресная поддержка повышения производительности труда на предприятиях» с целью</w:t>
            </w:r>
            <w:r w:rsidRPr="00430E12">
              <w:rPr>
                <w:rStyle w:val="a6"/>
                <w:sz w:val="22"/>
                <w:szCs w:val="22"/>
              </w:rPr>
              <w:t xml:space="preserve"> с</w:t>
            </w:r>
            <w:r w:rsidRPr="00430E12">
              <w:rPr>
                <w:sz w:val="22"/>
                <w:szCs w:val="22"/>
              </w:rPr>
              <w:t xml:space="preserve">овершенствования </w:t>
            </w:r>
            <w:proofErr w:type="gramStart"/>
            <w:r w:rsidRPr="00430E12">
              <w:rPr>
                <w:sz w:val="22"/>
                <w:szCs w:val="22"/>
              </w:rPr>
              <w:t>бизнес-моделей</w:t>
            </w:r>
            <w:proofErr w:type="gramEnd"/>
            <w:r w:rsidRPr="00430E12">
              <w:rPr>
                <w:sz w:val="22"/>
                <w:szCs w:val="22"/>
              </w:rPr>
              <w:t xml:space="preserve"> предприятий и внедрение изменений, касающихся, в том числе управления, производства, логистики, сбыта.</w:t>
            </w:r>
          </w:p>
        </w:tc>
        <w:tc>
          <w:tcPr>
            <w:tcW w:w="2839" w:type="dxa"/>
            <w:vMerge/>
          </w:tcPr>
          <w:p w:rsidR="00382C91" w:rsidRPr="00430E12" w:rsidRDefault="00382C91" w:rsidP="00D86C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</w:tcPr>
          <w:p w:rsidR="00382C91" w:rsidRPr="00430E12" w:rsidRDefault="00382C91" w:rsidP="00D86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382C91" w:rsidRPr="00430E12" w:rsidRDefault="00382C91" w:rsidP="00D86C17">
            <w:pPr>
              <w:jc w:val="both"/>
              <w:rPr>
                <w:sz w:val="22"/>
                <w:szCs w:val="22"/>
              </w:rPr>
            </w:pPr>
            <w:r w:rsidRPr="00430E12">
              <w:rPr>
                <w:sz w:val="22"/>
                <w:szCs w:val="22"/>
              </w:rPr>
              <w:t xml:space="preserve">Увеличение количества предприятий-участников, внедряющих мероприятия национального проекта под федеральным управлением, региональным  управлением, а также самостоятельно </w:t>
            </w:r>
          </w:p>
        </w:tc>
        <w:tc>
          <w:tcPr>
            <w:tcW w:w="2240" w:type="dxa"/>
            <w:vMerge/>
          </w:tcPr>
          <w:p w:rsidR="00382C91" w:rsidRPr="00430E12" w:rsidRDefault="00382C91" w:rsidP="00A23F61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82C91" w:rsidRPr="00430E12" w:rsidRDefault="00382C91" w:rsidP="00D86C1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Крымский район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430E12" w:rsidRDefault="00C436F8" w:rsidP="00503978">
            <w:pPr>
              <w:pStyle w:val="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0E12">
              <w:rPr>
                <w:sz w:val="22"/>
                <w:szCs w:val="22"/>
              </w:rPr>
              <w:lastRenderedPageBreak/>
              <w:t xml:space="preserve">Реализация мероприятий </w:t>
            </w:r>
            <w:r w:rsidRPr="00430E12">
              <w:rPr>
                <w:sz w:val="22"/>
                <w:szCs w:val="22"/>
              </w:rPr>
              <w:lastRenderedPageBreak/>
              <w:t xml:space="preserve">регионального проекта </w:t>
            </w:r>
            <w:r w:rsidRPr="00430E12">
              <w:rPr>
                <w:b/>
                <w:sz w:val="22"/>
                <w:szCs w:val="22"/>
              </w:rPr>
              <w:t>«</w:t>
            </w:r>
            <w:r w:rsidRPr="00430E12">
              <w:rPr>
                <w:rStyle w:val="a6"/>
                <w:b w:val="0"/>
                <w:sz w:val="22"/>
                <w:szCs w:val="22"/>
              </w:rPr>
              <w:t>Поддержка занятости и повышение эффективности рынка труда для обеспечения роста производительности труда» с целью п</w:t>
            </w:r>
            <w:r w:rsidRPr="00430E12">
              <w:rPr>
                <w:b/>
                <w:sz w:val="22"/>
                <w:szCs w:val="22"/>
              </w:rPr>
              <w:t>о</w:t>
            </w:r>
            <w:r w:rsidRPr="00430E12">
              <w:rPr>
                <w:sz w:val="22"/>
                <w:szCs w:val="22"/>
              </w:rPr>
              <w:t>ддержки занятости населения и развития инфраструктуры службы занятости.</w:t>
            </w:r>
          </w:p>
        </w:tc>
        <w:tc>
          <w:tcPr>
            <w:tcW w:w="2839" w:type="dxa"/>
          </w:tcPr>
          <w:p w:rsidR="00C436F8" w:rsidRPr="00430E12" w:rsidRDefault="00C436F8" w:rsidP="00D86C17">
            <w:pPr>
              <w:jc w:val="both"/>
              <w:rPr>
                <w:sz w:val="22"/>
                <w:szCs w:val="22"/>
              </w:rPr>
            </w:pPr>
            <w:r w:rsidRPr="00430E12">
              <w:rPr>
                <w:sz w:val="22"/>
                <w:szCs w:val="22"/>
              </w:rPr>
              <w:lastRenderedPageBreak/>
              <w:t xml:space="preserve">опережающее </w:t>
            </w:r>
            <w:r w:rsidRPr="00430E12">
              <w:rPr>
                <w:sz w:val="22"/>
                <w:szCs w:val="22"/>
              </w:rPr>
              <w:lastRenderedPageBreak/>
              <w:t>профессиональное обучение и получение дополнительных компетенций  работников предприятий организаций – участников национального проекта</w:t>
            </w:r>
          </w:p>
        </w:tc>
        <w:tc>
          <w:tcPr>
            <w:tcW w:w="1618" w:type="dxa"/>
          </w:tcPr>
          <w:p w:rsidR="00C436F8" w:rsidRPr="00430E12" w:rsidRDefault="00C436F8" w:rsidP="00D86C17">
            <w:pPr>
              <w:jc w:val="center"/>
              <w:rPr>
                <w:sz w:val="22"/>
                <w:szCs w:val="22"/>
              </w:rPr>
            </w:pPr>
            <w:r w:rsidRPr="00430E12">
              <w:rPr>
                <w:sz w:val="22"/>
                <w:szCs w:val="22"/>
              </w:rPr>
              <w:lastRenderedPageBreak/>
              <w:t xml:space="preserve">2019-2022 </w:t>
            </w:r>
          </w:p>
        </w:tc>
        <w:tc>
          <w:tcPr>
            <w:tcW w:w="2793" w:type="dxa"/>
          </w:tcPr>
          <w:p w:rsidR="00C436F8" w:rsidRPr="00430E12" w:rsidRDefault="00C436F8" w:rsidP="00D86C17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430E12">
              <w:rPr>
                <w:sz w:val="22"/>
                <w:szCs w:val="22"/>
              </w:rPr>
              <w:t xml:space="preserve">Обучение работников </w:t>
            </w:r>
            <w:r w:rsidRPr="00430E12">
              <w:rPr>
                <w:sz w:val="22"/>
                <w:szCs w:val="22"/>
              </w:rPr>
              <w:lastRenderedPageBreak/>
              <w:t>организаций – участников национального проекта в целях повышения производительности труда (не менее 100 работников ежегодно)</w:t>
            </w:r>
          </w:p>
          <w:p w:rsidR="00C436F8" w:rsidRPr="00430E12" w:rsidRDefault="00C436F8" w:rsidP="00D86C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C436F8" w:rsidRPr="00430E12" w:rsidRDefault="000009CC" w:rsidP="000009CC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2020</w:t>
            </w:r>
            <w:r w:rsidR="00433985" w:rsidRPr="00433985">
              <w:rPr>
                <w:sz w:val="22"/>
                <w:szCs w:val="22"/>
              </w:rPr>
              <w:t xml:space="preserve"> году </w:t>
            </w:r>
            <w:r w:rsidR="00433985" w:rsidRPr="00433985">
              <w:rPr>
                <w:sz w:val="22"/>
                <w:szCs w:val="22"/>
              </w:rPr>
              <w:lastRenderedPageBreak/>
              <w:t>принима</w:t>
            </w:r>
            <w:r>
              <w:rPr>
                <w:sz w:val="22"/>
                <w:szCs w:val="22"/>
              </w:rPr>
              <w:t>ет</w:t>
            </w:r>
            <w:r w:rsidR="00433985" w:rsidRPr="00433985">
              <w:rPr>
                <w:sz w:val="22"/>
                <w:szCs w:val="22"/>
              </w:rPr>
              <w:t xml:space="preserve"> участие в реализации мероприятий регионального проекта «Системные меры по повышению производительности труда»</w:t>
            </w:r>
            <w:r>
              <w:rPr>
                <w:sz w:val="22"/>
                <w:szCs w:val="22"/>
              </w:rPr>
              <w:t xml:space="preserve"> </w:t>
            </w:r>
            <w:r w:rsidRPr="000009CC">
              <w:rPr>
                <w:sz w:val="22"/>
                <w:szCs w:val="22"/>
              </w:rPr>
              <w:t>ООО «</w:t>
            </w:r>
            <w:proofErr w:type="spellStart"/>
            <w:r w:rsidRPr="000009CC">
              <w:rPr>
                <w:sz w:val="22"/>
                <w:szCs w:val="22"/>
              </w:rPr>
              <w:t>Южфарм</w:t>
            </w:r>
            <w:proofErr w:type="spellEnd"/>
            <w:r w:rsidRPr="000009CC">
              <w:rPr>
                <w:sz w:val="22"/>
                <w:szCs w:val="22"/>
              </w:rPr>
              <w:t>»</w:t>
            </w:r>
          </w:p>
        </w:tc>
        <w:tc>
          <w:tcPr>
            <w:tcW w:w="1954" w:type="dxa"/>
          </w:tcPr>
          <w:p w:rsidR="00C436F8" w:rsidRPr="00430E12" w:rsidRDefault="00430E12" w:rsidP="00D86C1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муниципального образования Крымский район, ГКУ КК ЦЗН Крымского района</w:t>
            </w:r>
            <w:r w:rsidRPr="00430E12">
              <w:rPr>
                <w:sz w:val="22"/>
                <w:szCs w:val="22"/>
              </w:rPr>
              <w:t xml:space="preserve"> </w:t>
            </w:r>
          </w:p>
          <w:p w:rsidR="00C436F8" w:rsidRPr="00430E12" w:rsidRDefault="00C436F8" w:rsidP="00D86C17">
            <w:pPr>
              <w:ind w:right="-31"/>
              <w:jc w:val="both"/>
              <w:rPr>
                <w:sz w:val="22"/>
                <w:szCs w:val="22"/>
              </w:rPr>
            </w:pP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proofErr w:type="gramStart"/>
            <w:r w:rsidRPr="00D86C17">
              <w:rPr>
                <w:sz w:val="22"/>
                <w:szCs w:val="22"/>
              </w:rPr>
              <w:lastRenderedPageBreak/>
              <w:t>Мероприятия, направленные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Краснодарского края, прошедшего обучение по повышению финансовой грамотности в рамках Стратегии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№ 2039-р</w:t>
            </w:r>
            <w:proofErr w:type="gramEnd"/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DD7551" w:rsidRDefault="00C436F8" w:rsidP="00D86C1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D7551">
              <w:rPr>
                <w:sz w:val="22"/>
                <w:szCs w:val="22"/>
              </w:rPr>
              <w:t>Реализация мероприятий подпрограммы «Финансовое просвещение населения Краснодарского края»  государственной программы Краснодарского края «Социально-экономическое и инновационное развитие Краснодарского края», утверждённой постановлением главы администрации (губернатора) Краснодарского края от 5 октября 2015 г. № 943</w:t>
            </w:r>
          </w:p>
        </w:tc>
        <w:tc>
          <w:tcPr>
            <w:tcW w:w="2839" w:type="dxa"/>
          </w:tcPr>
          <w:p w:rsidR="00C436F8" w:rsidRPr="00DD7551" w:rsidRDefault="00C436F8" w:rsidP="00D86C1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D7551">
              <w:rPr>
                <w:sz w:val="22"/>
                <w:szCs w:val="22"/>
              </w:rPr>
              <w:t>Повышение уровня финансовой грамотности населения</w:t>
            </w:r>
          </w:p>
        </w:tc>
        <w:tc>
          <w:tcPr>
            <w:tcW w:w="1618" w:type="dxa"/>
          </w:tcPr>
          <w:p w:rsidR="00C436F8" w:rsidRPr="00DD7551" w:rsidRDefault="00C436F8" w:rsidP="00D86C17">
            <w:pPr>
              <w:tabs>
                <w:tab w:val="left" w:pos="6383"/>
              </w:tabs>
              <w:jc w:val="center"/>
              <w:rPr>
                <w:sz w:val="22"/>
                <w:szCs w:val="22"/>
              </w:rPr>
            </w:pPr>
            <w:r w:rsidRPr="00DD7551">
              <w:rPr>
                <w:sz w:val="22"/>
                <w:szCs w:val="22"/>
              </w:rPr>
              <w:t xml:space="preserve">2019 - 2022 </w:t>
            </w:r>
          </w:p>
        </w:tc>
        <w:tc>
          <w:tcPr>
            <w:tcW w:w="2793" w:type="dxa"/>
          </w:tcPr>
          <w:p w:rsidR="00C436F8" w:rsidRPr="00DD7551" w:rsidRDefault="00C436F8" w:rsidP="00D86C1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D7551">
              <w:rPr>
                <w:sz w:val="22"/>
                <w:szCs w:val="22"/>
              </w:rPr>
              <w:t xml:space="preserve">Доля населения Краснодарского края, принявшего участие в мероприятиях по повышению уровня финансовой грамотности населения Краснодарского края, от общей численности населения </w:t>
            </w:r>
            <w:r w:rsidR="00822CE6">
              <w:rPr>
                <w:sz w:val="22"/>
                <w:szCs w:val="22"/>
              </w:rPr>
              <w:t xml:space="preserve">Крымского района </w:t>
            </w:r>
            <w:r w:rsidRPr="00DD7551">
              <w:rPr>
                <w:sz w:val="22"/>
                <w:szCs w:val="22"/>
              </w:rPr>
              <w:t>Краснодарского края к 2021 году – 31%</w:t>
            </w:r>
          </w:p>
        </w:tc>
        <w:tc>
          <w:tcPr>
            <w:tcW w:w="2240" w:type="dxa"/>
          </w:tcPr>
          <w:p w:rsidR="00D808D7" w:rsidRPr="00D808D7" w:rsidRDefault="00D808D7" w:rsidP="00D808D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808D7">
              <w:rPr>
                <w:sz w:val="22"/>
                <w:szCs w:val="22"/>
              </w:rPr>
              <w:t xml:space="preserve">Целевой аудиторией по повышению финансовой грамотности являются </w:t>
            </w:r>
          </w:p>
          <w:p w:rsidR="00D808D7" w:rsidRPr="00D808D7" w:rsidRDefault="00D808D7" w:rsidP="00D808D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808D7">
              <w:rPr>
                <w:sz w:val="22"/>
                <w:szCs w:val="22"/>
              </w:rPr>
              <w:t>студенты, дети школьного возраста и их родители, активные люди среднего возраста, потенциальные предприниматели.</w:t>
            </w:r>
          </w:p>
          <w:p w:rsidR="00D808D7" w:rsidRPr="00D808D7" w:rsidRDefault="00D808D7" w:rsidP="00D808D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808D7">
              <w:rPr>
                <w:sz w:val="22"/>
                <w:szCs w:val="22"/>
              </w:rPr>
              <w:t xml:space="preserve">В настоящее время «Интернет» является одним из самых популярных и эффективных каналов по </w:t>
            </w:r>
            <w:r w:rsidRPr="00D808D7">
              <w:rPr>
                <w:sz w:val="22"/>
                <w:szCs w:val="22"/>
              </w:rPr>
              <w:lastRenderedPageBreak/>
              <w:t>повышению финансовой грамотности населения.</w:t>
            </w:r>
          </w:p>
          <w:p w:rsidR="00D808D7" w:rsidRPr="00D808D7" w:rsidRDefault="00D808D7" w:rsidP="00D808D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808D7">
              <w:rPr>
                <w:sz w:val="22"/>
                <w:szCs w:val="22"/>
              </w:rPr>
              <w:t xml:space="preserve">Отличается удобством навигации и интерактивностью приложений. Как правило, размещаются образовательные материалы в различных формах - видеоролики, презентации, агрегированные таблицы и печатные документы. </w:t>
            </w:r>
          </w:p>
          <w:p w:rsidR="00D808D7" w:rsidRPr="00D808D7" w:rsidRDefault="00D808D7" w:rsidP="00D808D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808D7">
              <w:rPr>
                <w:sz w:val="22"/>
                <w:szCs w:val="22"/>
              </w:rPr>
              <w:t>В 2020 году это был один из основных способов повышения финансовой грамотности населения.</w:t>
            </w:r>
          </w:p>
          <w:p w:rsidR="00C436F8" w:rsidRPr="00DD7551" w:rsidRDefault="00D808D7" w:rsidP="00D808D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808D7">
              <w:rPr>
                <w:sz w:val="22"/>
                <w:szCs w:val="22"/>
              </w:rPr>
              <w:t xml:space="preserve">Доля населения, принявшего участие в мероприятиях по повышению уровня финансовой грамотности, от общей численности населения </w:t>
            </w:r>
            <w:r w:rsidRPr="00D808D7">
              <w:rPr>
                <w:sz w:val="22"/>
                <w:szCs w:val="22"/>
              </w:rPr>
              <w:lastRenderedPageBreak/>
              <w:t>Крымского района составила 0,24%.</w:t>
            </w:r>
          </w:p>
        </w:tc>
        <w:tc>
          <w:tcPr>
            <w:tcW w:w="1954" w:type="dxa"/>
          </w:tcPr>
          <w:p w:rsidR="00C436F8" w:rsidRPr="00DD7551" w:rsidRDefault="00DD7551" w:rsidP="00D86C1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lastRenderedPageBreak/>
              <w:t>Администрация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0B3A5B" w:rsidRDefault="00C436F8" w:rsidP="00D86C17">
            <w:pPr>
              <w:pStyle w:val="af0"/>
              <w:jc w:val="both"/>
              <w:rPr>
                <w:rFonts w:ascii="Times New Roman" w:hAnsi="Times New Roman"/>
              </w:rPr>
            </w:pPr>
            <w:r w:rsidRPr="000B3A5B">
              <w:rPr>
                <w:rFonts w:ascii="Times New Roman" w:hAnsi="Times New Roman"/>
              </w:rPr>
              <w:lastRenderedPageBreak/>
              <w:t>Оказание содействия в организации мероприятий по повышению уровня финансовой грамотности предприятий потребительской сферы</w:t>
            </w:r>
          </w:p>
        </w:tc>
        <w:tc>
          <w:tcPr>
            <w:tcW w:w="2839" w:type="dxa"/>
          </w:tcPr>
          <w:p w:rsidR="00C436F8" w:rsidRPr="000B3A5B" w:rsidRDefault="00C436F8" w:rsidP="00D86C17">
            <w:pPr>
              <w:pStyle w:val="af0"/>
              <w:jc w:val="both"/>
              <w:rPr>
                <w:rFonts w:ascii="Times New Roman" w:hAnsi="Times New Roman"/>
              </w:rPr>
            </w:pPr>
            <w:r w:rsidRPr="000B3A5B">
              <w:rPr>
                <w:rFonts w:ascii="Times New Roman" w:hAnsi="Times New Roman"/>
              </w:rPr>
              <w:t>Высокие барьеры доступа к финансовым ресурсам, нестабильность законодательства</w:t>
            </w:r>
          </w:p>
        </w:tc>
        <w:tc>
          <w:tcPr>
            <w:tcW w:w="1618" w:type="dxa"/>
          </w:tcPr>
          <w:p w:rsidR="00C436F8" w:rsidRPr="000B3A5B" w:rsidRDefault="00C436F8" w:rsidP="00D86C17">
            <w:pPr>
              <w:pStyle w:val="af0"/>
              <w:jc w:val="center"/>
              <w:rPr>
                <w:rFonts w:ascii="Times New Roman" w:hAnsi="Times New Roman"/>
              </w:rPr>
            </w:pPr>
            <w:r w:rsidRPr="000B3A5B">
              <w:rPr>
                <w:rFonts w:ascii="Times New Roman" w:hAnsi="Times New Roman"/>
              </w:rPr>
              <w:t>2019-2022</w:t>
            </w:r>
          </w:p>
        </w:tc>
        <w:tc>
          <w:tcPr>
            <w:tcW w:w="2793" w:type="dxa"/>
          </w:tcPr>
          <w:p w:rsidR="00C436F8" w:rsidRPr="000B3A5B" w:rsidRDefault="00C436F8" w:rsidP="00D86C17">
            <w:pPr>
              <w:jc w:val="both"/>
              <w:rPr>
                <w:sz w:val="22"/>
                <w:szCs w:val="22"/>
              </w:rPr>
            </w:pPr>
            <w:r w:rsidRPr="000B3A5B">
              <w:rPr>
                <w:sz w:val="22"/>
                <w:szCs w:val="22"/>
              </w:rPr>
              <w:t>Повышение уровня финансовой грамотности субъектов малого предпринимательства на рынках торговли и бытовых услуг, ориентация в условиях изменения законодательства</w:t>
            </w:r>
          </w:p>
        </w:tc>
        <w:tc>
          <w:tcPr>
            <w:tcW w:w="2240" w:type="dxa"/>
          </w:tcPr>
          <w:p w:rsidR="00C436F8" w:rsidRPr="000B3A5B" w:rsidRDefault="005029FC" w:rsidP="00502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54" w:type="dxa"/>
          </w:tcPr>
          <w:p w:rsidR="00C436F8" w:rsidRPr="000B3A5B" w:rsidRDefault="000B3A5B" w:rsidP="00D86C17">
            <w:pPr>
              <w:jc w:val="both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Администрация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Мероприятия, направленные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Краснодарского края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0B3A5B" w:rsidRDefault="00C436F8" w:rsidP="00EE4792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0B3A5B">
              <w:rPr>
                <w:sz w:val="22"/>
                <w:szCs w:val="22"/>
              </w:rPr>
              <w:t>Организация проведения  опросов по вопросам состояния доступности и удовлетворенности населения работой финансовых организаций, расположенных на территории Краснодарского края и предоставляемыми ими услугами</w:t>
            </w:r>
          </w:p>
        </w:tc>
        <w:tc>
          <w:tcPr>
            <w:tcW w:w="2839" w:type="dxa"/>
          </w:tcPr>
          <w:p w:rsidR="00C436F8" w:rsidRPr="000B3A5B" w:rsidRDefault="00C436F8" w:rsidP="00D86C1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0B3A5B">
              <w:rPr>
                <w:sz w:val="22"/>
                <w:szCs w:val="22"/>
              </w:rPr>
              <w:t>Удовлетворённость населения работой финансовых организаций (полностью или частично удовлетворённого работой хотя бы одного типа финансовых организаций)</w:t>
            </w:r>
          </w:p>
        </w:tc>
        <w:tc>
          <w:tcPr>
            <w:tcW w:w="1618" w:type="dxa"/>
          </w:tcPr>
          <w:p w:rsidR="00C436F8" w:rsidRPr="000B3A5B" w:rsidRDefault="00C436F8" w:rsidP="00D86C17">
            <w:pPr>
              <w:tabs>
                <w:tab w:val="left" w:pos="6383"/>
              </w:tabs>
              <w:jc w:val="center"/>
              <w:rPr>
                <w:sz w:val="22"/>
                <w:szCs w:val="22"/>
              </w:rPr>
            </w:pPr>
            <w:r w:rsidRPr="000B3A5B">
              <w:rPr>
                <w:sz w:val="22"/>
                <w:szCs w:val="22"/>
              </w:rPr>
              <w:t>2019-2020</w:t>
            </w:r>
          </w:p>
        </w:tc>
        <w:tc>
          <w:tcPr>
            <w:tcW w:w="2793" w:type="dxa"/>
          </w:tcPr>
          <w:p w:rsidR="00C436F8" w:rsidRPr="000B3A5B" w:rsidRDefault="00EE4792" w:rsidP="00EE4792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0B3A5B">
              <w:rPr>
                <w:sz w:val="22"/>
                <w:szCs w:val="22"/>
              </w:rPr>
              <w:t>Повышение доли</w:t>
            </w:r>
            <w:r w:rsidR="00C436F8" w:rsidRPr="000B3A5B">
              <w:rPr>
                <w:sz w:val="22"/>
                <w:szCs w:val="22"/>
              </w:rPr>
              <w:t xml:space="preserve"> опрошенного экономически активного населения Краснодарского края, положительно оценивающего удовлетворённость работы финансо</w:t>
            </w:r>
            <w:r w:rsidRPr="000B3A5B">
              <w:rPr>
                <w:sz w:val="22"/>
                <w:szCs w:val="22"/>
              </w:rPr>
              <w:t xml:space="preserve">вых организаций к 2021 году </w:t>
            </w:r>
          </w:p>
        </w:tc>
        <w:tc>
          <w:tcPr>
            <w:tcW w:w="2240" w:type="dxa"/>
          </w:tcPr>
          <w:p w:rsidR="00A53BDB" w:rsidRPr="00A53BDB" w:rsidRDefault="00A53BDB" w:rsidP="00A53BDB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A53BDB">
              <w:rPr>
                <w:sz w:val="22"/>
                <w:szCs w:val="22"/>
              </w:rPr>
              <w:t xml:space="preserve">Мониторинг удовлетворенности в </w:t>
            </w:r>
            <w:proofErr w:type="gramStart"/>
            <w:r w:rsidRPr="00A53BDB">
              <w:rPr>
                <w:sz w:val="22"/>
                <w:szCs w:val="22"/>
              </w:rPr>
              <w:t>сфере финансовых услуг, осуществляемой на территории Краснодарского края проводился</w:t>
            </w:r>
            <w:proofErr w:type="gramEnd"/>
            <w:r w:rsidRPr="00A53BDB">
              <w:rPr>
                <w:sz w:val="22"/>
                <w:szCs w:val="22"/>
              </w:rPr>
              <w:t xml:space="preserve"> в 3 этапе, который проходил с 1 октября по 31 октября 2020 г.</w:t>
            </w:r>
          </w:p>
          <w:p w:rsidR="00C436F8" w:rsidRPr="000B3A5B" w:rsidRDefault="00A53BDB" w:rsidP="00A53BDB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A53BDB">
              <w:rPr>
                <w:sz w:val="22"/>
                <w:szCs w:val="22"/>
              </w:rPr>
              <w:t>В данном этапе мониторинга приняло участие 246 субъектов МСП</w:t>
            </w:r>
          </w:p>
        </w:tc>
        <w:tc>
          <w:tcPr>
            <w:tcW w:w="1954" w:type="dxa"/>
          </w:tcPr>
          <w:p w:rsidR="00C436F8" w:rsidRPr="000B3A5B" w:rsidRDefault="000B3A5B" w:rsidP="00D86C1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Администрация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C436F8" w:rsidRPr="00D86C17" w:rsidTr="00C74D16">
        <w:tblPrEx>
          <w:tblBorders>
            <w:bottom w:val="single" w:sz="4" w:space="0" w:color="auto"/>
          </w:tblBorders>
        </w:tblPrEx>
        <w:trPr>
          <w:trHeight w:val="318"/>
        </w:trPr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193059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193059" w:rsidRPr="00F40C1A" w:rsidRDefault="00193059" w:rsidP="00D73FE2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F40C1A">
              <w:rPr>
                <w:sz w:val="22"/>
                <w:szCs w:val="22"/>
              </w:rPr>
              <w:t xml:space="preserve">Создание условий для </w:t>
            </w:r>
            <w:r w:rsidRPr="00F40C1A">
              <w:rPr>
                <w:sz w:val="22"/>
                <w:szCs w:val="22"/>
              </w:rPr>
              <w:lastRenderedPageBreak/>
              <w:t>повышения доступности финансовых услуг для населения на территории Крымского района (в том числе в отдаленных, малонаселенных и труднодоступных населенных пунктах)</w:t>
            </w:r>
          </w:p>
        </w:tc>
        <w:tc>
          <w:tcPr>
            <w:tcW w:w="2839" w:type="dxa"/>
          </w:tcPr>
          <w:p w:rsidR="00193059" w:rsidRPr="00C5369D" w:rsidRDefault="00193059" w:rsidP="00D73FE2">
            <w:pPr>
              <w:tabs>
                <w:tab w:val="left" w:pos="6383"/>
              </w:tabs>
              <w:jc w:val="both"/>
              <w:rPr>
                <w:color w:val="FF0000"/>
                <w:sz w:val="22"/>
                <w:szCs w:val="22"/>
              </w:rPr>
            </w:pPr>
            <w:r w:rsidRPr="00F40C1A">
              <w:rPr>
                <w:sz w:val="22"/>
                <w:szCs w:val="22"/>
              </w:rPr>
              <w:lastRenderedPageBreak/>
              <w:t xml:space="preserve">Повышение доступности </w:t>
            </w:r>
            <w:r w:rsidRPr="00F40C1A">
              <w:rPr>
                <w:sz w:val="22"/>
                <w:szCs w:val="22"/>
              </w:rPr>
              <w:lastRenderedPageBreak/>
              <w:t>финансовых услуг для населения на территории Крымского района</w:t>
            </w:r>
          </w:p>
        </w:tc>
        <w:tc>
          <w:tcPr>
            <w:tcW w:w="1618" w:type="dxa"/>
          </w:tcPr>
          <w:p w:rsidR="00193059" w:rsidRPr="00F40C1A" w:rsidRDefault="00193059" w:rsidP="00D73FE2">
            <w:pPr>
              <w:tabs>
                <w:tab w:val="left" w:pos="6383"/>
              </w:tabs>
              <w:jc w:val="center"/>
              <w:rPr>
                <w:sz w:val="22"/>
                <w:szCs w:val="22"/>
              </w:rPr>
            </w:pPr>
            <w:r w:rsidRPr="00F40C1A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793" w:type="dxa"/>
          </w:tcPr>
          <w:p w:rsidR="00193059" w:rsidRPr="00F40C1A" w:rsidRDefault="00193059" w:rsidP="00D73FE2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F40C1A">
              <w:rPr>
                <w:sz w:val="22"/>
                <w:szCs w:val="22"/>
              </w:rPr>
              <w:t xml:space="preserve">Увеличение количества </w:t>
            </w:r>
            <w:r w:rsidRPr="00F40C1A">
              <w:rPr>
                <w:sz w:val="22"/>
                <w:szCs w:val="22"/>
              </w:rPr>
              <w:lastRenderedPageBreak/>
              <w:t xml:space="preserve">устройств по приему платежных карт </w:t>
            </w:r>
            <w:r>
              <w:rPr>
                <w:sz w:val="22"/>
                <w:szCs w:val="22"/>
              </w:rPr>
              <w:t>и</w:t>
            </w:r>
          </w:p>
          <w:p w:rsidR="00193059" w:rsidRPr="00F40C1A" w:rsidRDefault="00193059" w:rsidP="00D73FE2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40C1A">
              <w:rPr>
                <w:sz w:val="22"/>
                <w:szCs w:val="22"/>
              </w:rPr>
              <w:t xml:space="preserve">величение доли объема безналичных операций, осуществленных с использованием платежных карт </w:t>
            </w:r>
          </w:p>
        </w:tc>
        <w:tc>
          <w:tcPr>
            <w:tcW w:w="2240" w:type="dxa"/>
          </w:tcPr>
          <w:p w:rsidR="00193059" w:rsidRPr="00F40C1A" w:rsidRDefault="00A53BDB" w:rsidP="00D73FE2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2020 году </w:t>
            </w:r>
            <w:r>
              <w:rPr>
                <w:sz w:val="22"/>
                <w:szCs w:val="22"/>
              </w:rPr>
              <w:lastRenderedPageBreak/>
              <w:t>увеличено количество установленных устройств по приему платежных карт, что увеличило соответственно объем безналичных операций</w:t>
            </w:r>
          </w:p>
          <w:p w:rsidR="00193059" w:rsidRPr="00C5369D" w:rsidRDefault="00193059" w:rsidP="00D73FE2">
            <w:pPr>
              <w:tabs>
                <w:tab w:val="left" w:pos="6383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54" w:type="dxa"/>
          </w:tcPr>
          <w:p w:rsidR="00193059" w:rsidRPr="00C5369D" w:rsidRDefault="00193059" w:rsidP="00D73FE2">
            <w:pPr>
              <w:tabs>
                <w:tab w:val="left" w:pos="6383"/>
              </w:tabs>
              <w:jc w:val="both"/>
              <w:rPr>
                <w:color w:val="FF0000"/>
                <w:sz w:val="22"/>
                <w:szCs w:val="22"/>
              </w:rPr>
            </w:pPr>
            <w:r w:rsidRPr="00F40C1A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F40C1A">
              <w:rPr>
                <w:sz w:val="22"/>
                <w:szCs w:val="22"/>
              </w:rPr>
              <w:lastRenderedPageBreak/>
              <w:t>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E5279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lastRenderedPageBreak/>
              <w:t xml:space="preserve">Мероприятия, направленные </w:t>
            </w:r>
            <w:r w:rsidR="00DE5279">
              <w:rPr>
                <w:sz w:val="22"/>
                <w:szCs w:val="22"/>
              </w:rPr>
              <w:t xml:space="preserve">на содействие развитию конкуренции на территории Крымского района и </w:t>
            </w:r>
            <w:r w:rsidRPr="00D86C17">
              <w:rPr>
                <w:sz w:val="22"/>
                <w:szCs w:val="22"/>
              </w:rPr>
              <w:t xml:space="preserve">на </w:t>
            </w:r>
            <w:r w:rsidR="00DE5279">
              <w:rPr>
                <w:sz w:val="22"/>
                <w:szCs w:val="22"/>
              </w:rPr>
              <w:t xml:space="preserve">предупреждение рисков нарушения </w:t>
            </w:r>
            <w:r w:rsidRPr="00D86C17">
              <w:rPr>
                <w:sz w:val="22"/>
                <w:szCs w:val="22"/>
              </w:rPr>
              <w:t>антимонопольного законодательства Российской Федерации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DE5279" w:rsidRDefault="00DE5279" w:rsidP="00DE5279">
            <w:pPr>
              <w:jc w:val="both"/>
              <w:rPr>
                <w:sz w:val="22"/>
                <w:szCs w:val="22"/>
              </w:rPr>
            </w:pPr>
            <w:r w:rsidRPr="00DE5279">
              <w:rPr>
                <w:sz w:val="22"/>
                <w:szCs w:val="22"/>
              </w:rPr>
              <w:t>Участие в</w:t>
            </w:r>
            <w:r w:rsidR="00C436F8" w:rsidRPr="00DE5279">
              <w:rPr>
                <w:sz w:val="22"/>
                <w:szCs w:val="22"/>
              </w:rPr>
              <w:t xml:space="preserve"> обучающих мероприят</w:t>
            </w:r>
            <w:r w:rsidRPr="00DE5279">
              <w:rPr>
                <w:sz w:val="22"/>
                <w:szCs w:val="22"/>
              </w:rPr>
              <w:t>иях и тренингах</w:t>
            </w:r>
            <w:r w:rsidR="00C436F8" w:rsidRPr="00DE5279">
              <w:rPr>
                <w:sz w:val="22"/>
                <w:szCs w:val="22"/>
              </w:rPr>
              <w:t xml:space="preserve"> по вопросам содействия развития конкуренции, а также повышения качества процессов, связанных с предоставлением услуг, влияющих на конкуренцию  </w:t>
            </w:r>
          </w:p>
        </w:tc>
        <w:tc>
          <w:tcPr>
            <w:tcW w:w="2839" w:type="dxa"/>
          </w:tcPr>
          <w:p w:rsidR="00C436F8" w:rsidRPr="00DE5279" w:rsidRDefault="00CC1FA5" w:rsidP="00D86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436F8" w:rsidRPr="00DE5279">
              <w:rPr>
                <w:sz w:val="22"/>
                <w:szCs w:val="22"/>
              </w:rPr>
              <w:t>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618" w:type="dxa"/>
          </w:tcPr>
          <w:p w:rsidR="00C436F8" w:rsidRPr="00DE5279" w:rsidRDefault="00C436F8" w:rsidP="00D86C17">
            <w:pPr>
              <w:jc w:val="center"/>
              <w:rPr>
                <w:sz w:val="22"/>
                <w:szCs w:val="22"/>
              </w:rPr>
            </w:pPr>
            <w:r w:rsidRPr="00DE5279"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93" w:type="dxa"/>
          </w:tcPr>
          <w:p w:rsidR="00C436F8" w:rsidRPr="00DE5279" w:rsidRDefault="00CC1FA5" w:rsidP="00D86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436F8" w:rsidRPr="00DE5279">
              <w:rPr>
                <w:sz w:val="22"/>
                <w:szCs w:val="22"/>
              </w:rPr>
              <w:t>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2240" w:type="dxa"/>
          </w:tcPr>
          <w:p w:rsidR="00C436F8" w:rsidRPr="00DE5279" w:rsidRDefault="009624B1" w:rsidP="00962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 и главный специалист отдела экономики и прогнозирования управления экономики и прогнозирования администрации муниципального образования Крымский район приняли участие 28 сентября 2020 года в онлайн-семинаре на тему: «Реализация мониторинга состояния и развития конкуренции на товарных рынках в </w:t>
            </w:r>
            <w:r>
              <w:rPr>
                <w:sz w:val="22"/>
                <w:szCs w:val="22"/>
              </w:rPr>
              <w:lastRenderedPageBreak/>
              <w:t>Краснодарском крае. Подведение итогов 1 блока мониторинга»</w:t>
            </w:r>
          </w:p>
        </w:tc>
        <w:tc>
          <w:tcPr>
            <w:tcW w:w="1954" w:type="dxa"/>
          </w:tcPr>
          <w:p w:rsidR="00C436F8" w:rsidRPr="00BF35E1" w:rsidRDefault="00DE5279" w:rsidP="00D86C17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lastRenderedPageBreak/>
              <w:t>Администрация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A94CCA" w:rsidRDefault="00C436F8" w:rsidP="00D86C17">
            <w:pPr>
              <w:jc w:val="both"/>
              <w:rPr>
                <w:sz w:val="22"/>
                <w:szCs w:val="22"/>
              </w:rPr>
            </w:pPr>
            <w:r w:rsidRPr="00A94CCA">
              <w:rPr>
                <w:sz w:val="22"/>
                <w:szCs w:val="22"/>
              </w:rPr>
              <w:lastRenderedPageBreak/>
              <w:t>Проведение мониторинга и анализа практики применения антимонопольного законодательства</w:t>
            </w:r>
          </w:p>
        </w:tc>
        <w:tc>
          <w:tcPr>
            <w:tcW w:w="2839" w:type="dxa"/>
          </w:tcPr>
          <w:p w:rsidR="00C436F8" w:rsidRPr="00A94CCA" w:rsidRDefault="00A94CCA" w:rsidP="00D86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436F8" w:rsidRPr="00A94CCA">
              <w:rPr>
                <w:sz w:val="22"/>
                <w:szCs w:val="22"/>
              </w:rPr>
              <w:t>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618" w:type="dxa"/>
          </w:tcPr>
          <w:p w:rsidR="00C436F8" w:rsidRPr="00A94CCA" w:rsidRDefault="00C436F8" w:rsidP="00D86C17">
            <w:pPr>
              <w:jc w:val="center"/>
              <w:rPr>
                <w:sz w:val="22"/>
                <w:szCs w:val="22"/>
              </w:rPr>
            </w:pPr>
            <w:r w:rsidRPr="00A94CCA"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93" w:type="dxa"/>
          </w:tcPr>
          <w:p w:rsidR="00C436F8" w:rsidRPr="00A94CCA" w:rsidRDefault="00C436F8" w:rsidP="00D86C17">
            <w:pPr>
              <w:jc w:val="both"/>
              <w:rPr>
                <w:sz w:val="22"/>
                <w:szCs w:val="22"/>
              </w:rPr>
            </w:pPr>
            <w:r w:rsidRPr="00A94CCA">
              <w:rPr>
                <w:sz w:val="22"/>
                <w:szCs w:val="22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2240" w:type="dxa"/>
          </w:tcPr>
          <w:p w:rsidR="00DA74A7" w:rsidRPr="00DA74A7" w:rsidRDefault="00DA74A7" w:rsidP="00DA74A7">
            <w:pPr>
              <w:ind w:right="-31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Подготовлен и размещен на официальном сайте </w:t>
            </w:r>
            <w:r w:rsidRPr="00DA74A7">
              <w:rPr>
                <w:sz w:val="22"/>
                <w:szCs w:val="22"/>
              </w:rPr>
              <w:t xml:space="preserve">администрации муниципального образования Крымский район www.krymsk-region.ru в разделе «Экономика» </w:t>
            </w:r>
            <w:r w:rsidR="001B1BDB">
              <w:rPr>
                <w:sz w:val="22"/>
                <w:szCs w:val="22"/>
              </w:rPr>
              <w:t>в</w:t>
            </w:r>
            <w:r w:rsidRPr="00DA74A7">
              <w:rPr>
                <w:sz w:val="22"/>
                <w:szCs w:val="22"/>
              </w:rPr>
              <w:t xml:space="preserve"> подраздел</w:t>
            </w:r>
            <w:r w:rsidR="001B1BDB">
              <w:rPr>
                <w:sz w:val="22"/>
                <w:szCs w:val="22"/>
              </w:rPr>
              <w:t>е</w:t>
            </w:r>
            <w:r w:rsidRPr="00DA74A7">
              <w:rPr>
                <w:sz w:val="22"/>
                <w:szCs w:val="22"/>
              </w:rPr>
              <w:t xml:space="preserve"> «Антимонопольный </w:t>
            </w:r>
            <w:proofErr w:type="spellStart"/>
            <w:r w:rsidRPr="00DA74A7">
              <w:rPr>
                <w:color w:val="000000" w:themeColor="text1"/>
                <w:sz w:val="22"/>
                <w:szCs w:val="22"/>
              </w:rPr>
              <w:t>комплаенс</w:t>
            </w:r>
            <w:proofErr w:type="spellEnd"/>
            <w:r w:rsidRPr="00DA74A7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C436F8" w:rsidRPr="00A94CCA" w:rsidRDefault="00DA74A7" w:rsidP="00A23F61">
            <w:pPr>
              <w:ind w:right="-31"/>
              <w:jc w:val="both"/>
              <w:rPr>
                <w:sz w:val="22"/>
                <w:szCs w:val="22"/>
              </w:rPr>
            </w:pPr>
            <w:r w:rsidRPr="00DA74A7">
              <w:rPr>
                <w:sz w:val="22"/>
                <w:szCs w:val="22"/>
              </w:rPr>
              <w:t xml:space="preserve">доклад об эффективности функционирования антимонопольного </w:t>
            </w:r>
            <w:proofErr w:type="spellStart"/>
            <w:r w:rsidRPr="00DA74A7">
              <w:rPr>
                <w:sz w:val="22"/>
                <w:szCs w:val="22"/>
              </w:rPr>
              <w:t>комплаенса</w:t>
            </w:r>
            <w:proofErr w:type="spellEnd"/>
            <w:r w:rsidRPr="00DA74A7">
              <w:rPr>
                <w:sz w:val="22"/>
                <w:szCs w:val="22"/>
              </w:rPr>
              <w:t xml:space="preserve"> в администрации муниципального образования</w:t>
            </w:r>
            <w:r w:rsidR="001B1BDB">
              <w:rPr>
                <w:sz w:val="22"/>
                <w:szCs w:val="22"/>
              </w:rPr>
              <w:t xml:space="preserve"> Крымский район за 2019 год</w:t>
            </w:r>
          </w:p>
        </w:tc>
        <w:tc>
          <w:tcPr>
            <w:tcW w:w="1954" w:type="dxa"/>
          </w:tcPr>
          <w:p w:rsidR="00C436F8" w:rsidRPr="00A94CCA" w:rsidRDefault="00A94CCA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Администрация муниципального образования Крымский район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796789" w:rsidRDefault="00796789" w:rsidP="00796789">
            <w:pPr>
              <w:jc w:val="both"/>
              <w:rPr>
                <w:sz w:val="22"/>
                <w:szCs w:val="22"/>
              </w:rPr>
            </w:pPr>
            <w:r w:rsidRPr="00796789">
              <w:rPr>
                <w:sz w:val="22"/>
                <w:szCs w:val="22"/>
              </w:rPr>
              <w:t xml:space="preserve">Участие в </w:t>
            </w:r>
            <w:r w:rsidR="00C436F8" w:rsidRPr="00796789">
              <w:rPr>
                <w:sz w:val="22"/>
                <w:szCs w:val="22"/>
              </w:rPr>
              <w:t xml:space="preserve"> обучающих семинар</w:t>
            </w:r>
            <w:r w:rsidRPr="00796789">
              <w:rPr>
                <w:sz w:val="22"/>
                <w:szCs w:val="22"/>
              </w:rPr>
              <w:t>ах</w:t>
            </w:r>
            <w:r w:rsidR="00C436F8" w:rsidRPr="00796789">
              <w:rPr>
                <w:sz w:val="22"/>
                <w:szCs w:val="22"/>
              </w:rPr>
              <w:t xml:space="preserve"> по вопросам  реализации законодательства о контрактной системе в сфере закупок, развития конкуренции </w:t>
            </w:r>
            <w:r w:rsidR="00C436F8" w:rsidRPr="00796789">
              <w:rPr>
                <w:sz w:val="22"/>
                <w:szCs w:val="22"/>
              </w:rPr>
              <w:lastRenderedPageBreak/>
              <w:t>и внедрения внутреннего контроля соблюдения антимонопольного законодательства (выездные зональные совещания)</w:t>
            </w:r>
          </w:p>
        </w:tc>
        <w:tc>
          <w:tcPr>
            <w:tcW w:w="2839" w:type="dxa"/>
          </w:tcPr>
          <w:p w:rsidR="00C436F8" w:rsidRPr="00796789" w:rsidRDefault="00796789" w:rsidP="00D86C17">
            <w:pPr>
              <w:jc w:val="both"/>
              <w:rPr>
                <w:sz w:val="22"/>
                <w:szCs w:val="22"/>
              </w:rPr>
            </w:pPr>
            <w:r w:rsidRPr="00796789">
              <w:rPr>
                <w:sz w:val="22"/>
                <w:szCs w:val="22"/>
              </w:rPr>
              <w:lastRenderedPageBreak/>
              <w:t>С</w:t>
            </w:r>
            <w:r w:rsidR="00C436F8" w:rsidRPr="00796789">
              <w:rPr>
                <w:sz w:val="22"/>
                <w:szCs w:val="22"/>
              </w:rPr>
              <w:t xml:space="preserve">овершенствование и повышение компетенций, необходимых для профессиональной деятельности, а также </w:t>
            </w:r>
            <w:r w:rsidR="00C436F8" w:rsidRPr="00796789">
              <w:rPr>
                <w:sz w:val="22"/>
                <w:szCs w:val="22"/>
              </w:rPr>
              <w:lastRenderedPageBreak/>
              <w:t>повышение профессионального уровня в рамках имеющейся квалификации</w:t>
            </w:r>
          </w:p>
        </w:tc>
        <w:tc>
          <w:tcPr>
            <w:tcW w:w="1618" w:type="dxa"/>
          </w:tcPr>
          <w:p w:rsidR="00C436F8" w:rsidRPr="00796789" w:rsidRDefault="00EE4792" w:rsidP="00D86C17">
            <w:pPr>
              <w:jc w:val="center"/>
              <w:rPr>
                <w:sz w:val="22"/>
                <w:szCs w:val="22"/>
              </w:rPr>
            </w:pPr>
            <w:r w:rsidRPr="00796789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793" w:type="dxa"/>
          </w:tcPr>
          <w:p w:rsidR="00C436F8" w:rsidRPr="00796789" w:rsidRDefault="00796789" w:rsidP="00D86C17">
            <w:pPr>
              <w:jc w:val="both"/>
              <w:rPr>
                <w:sz w:val="22"/>
                <w:szCs w:val="22"/>
              </w:rPr>
            </w:pPr>
            <w:r w:rsidRPr="00796789">
              <w:rPr>
                <w:sz w:val="22"/>
                <w:szCs w:val="22"/>
              </w:rPr>
              <w:t>С</w:t>
            </w:r>
            <w:r w:rsidR="00C436F8" w:rsidRPr="00796789">
              <w:rPr>
                <w:sz w:val="22"/>
                <w:szCs w:val="22"/>
              </w:rPr>
              <w:t xml:space="preserve">овершенствование и повышение компетенций, необходимых для профессиональной деятельности, а также </w:t>
            </w:r>
            <w:r w:rsidR="00C436F8" w:rsidRPr="00796789">
              <w:rPr>
                <w:sz w:val="22"/>
                <w:szCs w:val="22"/>
              </w:rPr>
              <w:lastRenderedPageBreak/>
              <w:t>повышение профессионального уровня в рамках имеющейся квалификации</w:t>
            </w:r>
          </w:p>
        </w:tc>
        <w:tc>
          <w:tcPr>
            <w:tcW w:w="2240" w:type="dxa"/>
          </w:tcPr>
          <w:p w:rsidR="00C436F8" w:rsidRPr="00796789" w:rsidRDefault="00A53BDB" w:rsidP="00227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Участие в </w:t>
            </w:r>
            <w:r w:rsidR="0022793A" w:rsidRPr="0022793A">
              <w:rPr>
                <w:sz w:val="22"/>
                <w:szCs w:val="22"/>
              </w:rPr>
              <w:t>онлайн-семинарах 28-29 сентября          2020 года</w:t>
            </w:r>
            <w:r w:rsidR="0022793A">
              <w:rPr>
                <w:sz w:val="22"/>
                <w:szCs w:val="22"/>
              </w:rPr>
              <w:t xml:space="preserve">, </w:t>
            </w:r>
            <w:proofErr w:type="gramStart"/>
            <w:r w:rsidR="0022793A">
              <w:rPr>
                <w:sz w:val="22"/>
                <w:szCs w:val="22"/>
              </w:rPr>
              <w:t>организованных</w:t>
            </w:r>
            <w:proofErr w:type="gramEnd"/>
            <w:r w:rsidR="0022793A">
              <w:rPr>
                <w:sz w:val="22"/>
                <w:szCs w:val="22"/>
              </w:rPr>
              <w:t xml:space="preserve"> </w:t>
            </w:r>
            <w:r w:rsidR="0022793A">
              <w:rPr>
                <w:sz w:val="22"/>
                <w:szCs w:val="22"/>
              </w:rPr>
              <w:lastRenderedPageBreak/>
              <w:t>министерством экономики Краснодарского края</w:t>
            </w:r>
            <w:r w:rsidR="0022793A" w:rsidRPr="002279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4" w:type="dxa"/>
          </w:tcPr>
          <w:p w:rsidR="00C436F8" w:rsidRPr="00796789" w:rsidRDefault="00796789" w:rsidP="00D86C17">
            <w:pPr>
              <w:jc w:val="both"/>
              <w:rPr>
                <w:sz w:val="22"/>
                <w:szCs w:val="22"/>
              </w:rPr>
            </w:pPr>
            <w:r w:rsidRPr="00796789">
              <w:rPr>
                <w:sz w:val="22"/>
                <w:szCs w:val="22"/>
              </w:rPr>
              <w:lastRenderedPageBreak/>
              <w:t>Администрация муниципального образования Крымский район</w:t>
            </w:r>
          </w:p>
        </w:tc>
      </w:tr>
    </w:tbl>
    <w:p w:rsidR="00C436F8" w:rsidRPr="00D86C17" w:rsidRDefault="00C436F8" w:rsidP="00D86C17">
      <w:pPr>
        <w:ind w:right="-31"/>
        <w:jc w:val="center"/>
        <w:rPr>
          <w:sz w:val="22"/>
          <w:szCs w:val="22"/>
        </w:rPr>
      </w:pPr>
    </w:p>
    <w:p w:rsidR="00C436F8" w:rsidRPr="00D86C17" w:rsidRDefault="00C436F8" w:rsidP="00D86C17">
      <w:pPr>
        <w:ind w:right="-31"/>
        <w:jc w:val="center"/>
        <w:rPr>
          <w:sz w:val="22"/>
          <w:szCs w:val="22"/>
        </w:rPr>
      </w:pPr>
    </w:p>
    <w:sectPr w:rsidR="00C436F8" w:rsidRPr="00D86C17" w:rsidSect="00EB34ED">
      <w:headerReference w:type="even" r:id="rId11"/>
      <w:headerReference w:type="default" r:id="rId12"/>
      <w:pgSz w:w="16838" w:h="11906" w:orient="landscape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DE" w:rsidRDefault="004401DE" w:rsidP="00CD0670">
      <w:r>
        <w:separator/>
      </w:r>
    </w:p>
  </w:endnote>
  <w:endnote w:type="continuationSeparator" w:id="0">
    <w:p w:rsidR="004401DE" w:rsidRDefault="004401DE" w:rsidP="00CD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DE" w:rsidRDefault="004401DE" w:rsidP="00CD0670">
      <w:r>
        <w:separator/>
      </w:r>
    </w:p>
  </w:footnote>
  <w:footnote w:type="continuationSeparator" w:id="0">
    <w:p w:rsidR="004401DE" w:rsidRDefault="004401DE" w:rsidP="00CD0670">
      <w:r>
        <w:continuationSeparator/>
      </w:r>
    </w:p>
  </w:footnote>
  <w:footnote w:id="1">
    <w:p w:rsidR="003C3D42" w:rsidRDefault="003C3D42" w:rsidP="00C436F8">
      <w:pPr>
        <w:pStyle w:val="af1"/>
      </w:pPr>
      <w:r>
        <w:rPr>
          <w:rStyle w:val="af3"/>
        </w:rPr>
        <w:footnoteRef/>
      </w:r>
      <w:r>
        <w:t xml:space="preserve"> </w:t>
      </w:r>
      <w:r w:rsidRPr="00CA77E6">
        <w:rPr>
          <w:rFonts w:ascii="Times New Roman" w:hAnsi="Times New Roman" w:cs="Times New Roman"/>
        </w:rPr>
        <w:t xml:space="preserve">С учетом Методических рекомендаций по информационному наполнению инвестиционных порталов муниципальных районов и городских округов Краснодарского края в информационно-телекоммуникационной сети «Интернет», </w:t>
      </w:r>
      <w:r>
        <w:rPr>
          <w:rFonts w:ascii="Times New Roman" w:hAnsi="Times New Roman" w:cs="Times New Roman"/>
        </w:rPr>
        <w:t>разрабатываемых департаментом</w:t>
      </w:r>
      <w:r w:rsidRPr="00CA77E6">
        <w:rPr>
          <w:rFonts w:ascii="Times New Roman" w:hAnsi="Times New Roman" w:cs="Times New Roman"/>
        </w:rPr>
        <w:t xml:space="preserve"> инвестиций и развития малого и среднего предпринимательства Краснодарского края </w:t>
      </w:r>
    </w:p>
  </w:footnote>
  <w:footnote w:id="2">
    <w:p w:rsidR="003C3D42" w:rsidRDefault="003C3D42" w:rsidP="00C436F8">
      <w:pPr>
        <w:pStyle w:val="af1"/>
      </w:pPr>
      <w:r>
        <w:rPr>
          <w:rStyle w:val="af3"/>
        </w:rPr>
        <w:footnoteRef/>
      </w:r>
      <w:r>
        <w:t xml:space="preserve"> </w:t>
      </w:r>
      <w:proofErr w:type="gramStart"/>
      <w:r w:rsidRPr="00CA77E6">
        <w:rPr>
          <w:rFonts w:ascii="Times New Roman" w:hAnsi="Times New Roman" w:cs="Times New Roman"/>
        </w:rPr>
        <w:t>Значение соответствует значению показателя «Количество объектов недвижимого имущества, включенных в перечни государственного и муниципального имущества, предоставленных в аренду субъектам МСП и организациям, образующим инфраструктуру поддержки субъектов МСП, нарастающим итогом, ед.», установленного для достижения по итогам 2022 гг. в паспорте регионального проекта «Улучшение условий ведения предпринимательской деятельности» (утвержден протоколом заседания регионального проектного комитета от 06.12.2018 № 6</w:t>
      </w:r>
      <w:r>
        <w:rPr>
          <w:rFonts w:ascii="Times New Roman" w:hAnsi="Times New Roman" w:cs="Times New Roman"/>
        </w:rPr>
        <w:t>)</w:t>
      </w:r>
      <w:r w:rsidRPr="00CA77E6">
        <w:rPr>
          <w:rFonts w:ascii="Times New Roman" w:hAnsi="Times New Roman" w:cs="Times New Roman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40267"/>
      <w:docPartObj>
        <w:docPartGallery w:val="Page Numbers (Top of Page)"/>
        <w:docPartUnique/>
      </w:docPartObj>
    </w:sdtPr>
    <w:sdtEndPr/>
    <w:sdtContent>
      <w:p w:rsidR="003C3D42" w:rsidRDefault="003C3D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3D42" w:rsidRDefault="003C3D4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162561"/>
      <w:docPartObj>
        <w:docPartGallery w:val="Page Numbers (Top of Page)"/>
        <w:docPartUnique/>
      </w:docPartObj>
    </w:sdtPr>
    <w:sdtEndPr/>
    <w:sdtContent>
      <w:p w:rsidR="003C3D42" w:rsidRDefault="003C3D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72E">
          <w:rPr>
            <w:noProof/>
          </w:rPr>
          <w:t>4</w:t>
        </w:r>
        <w:r>
          <w:fldChar w:fldCharType="end"/>
        </w:r>
      </w:p>
    </w:sdtContent>
  </w:sdt>
  <w:p w:rsidR="003C3D42" w:rsidRDefault="003C3D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138"/>
    <w:multiLevelType w:val="hybridMultilevel"/>
    <w:tmpl w:val="1CF67E58"/>
    <w:lvl w:ilvl="0" w:tplc="8E34CE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D1FAC"/>
    <w:multiLevelType w:val="hybridMultilevel"/>
    <w:tmpl w:val="CB94A55A"/>
    <w:lvl w:ilvl="0" w:tplc="F41ED2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F80D8B"/>
    <w:multiLevelType w:val="hybridMultilevel"/>
    <w:tmpl w:val="9472489E"/>
    <w:lvl w:ilvl="0" w:tplc="0419000F">
      <w:start w:val="1"/>
      <w:numFmt w:val="decimal"/>
      <w:lvlText w:val="%1."/>
      <w:lvlJc w:val="left"/>
      <w:pPr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F44ADA"/>
    <w:multiLevelType w:val="hybridMultilevel"/>
    <w:tmpl w:val="8F22B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78066C"/>
    <w:multiLevelType w:val="hybridMultilevel"/>
    <w:tmpl w:val="0E227BE6"/>
    <w:lvl w:ilvl="0" w:tplc="8BF80FA4">
      <w:start w:val="2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30C93"/>
    <w:multiLevelType w:val="hybridMultilevel"/>
    <w:tmpl w:val="F22ACA58"/>
    <w:lvl w:ilvl="0" w:tplc="0A1045CE">
      <w:start w:val="2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460FD"/>
    <w:multiLevelType w:val="hybridMultilevel"/>
    <w:tmpl w:val="0CD0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05"/>
    <w:rsid w:val="000009CC"/>
    <w:rsid w:val="00001600"/>
    <w:rsid w:val="00001F80"/>
    <w:rsid w:val="00002198"/>
    <w:rsid w:val="00006867"/>
    <w:rsid w:val="00006EBF"/>
    <w:rsid w:val="00006FD9"/>
    <w:rsid w:val="00010848"/>
    <w:rsid w:val="00013BD3"/>
    <w:rsid w:val="000143AB"/>
    <w:rsid w:val="000143DA"/>
    <w:rsid w:val="000157C9"/>
    <w:rsid w:val="00015E2A"/>
    <w:rsid w:val="00016600"/>
    <w:rsid w:val="00016955"/>
    <w:rsid w:val="00017636"/>
    <w:rsid w:val="00021B98"/>
    <w:rsid w:val="00021D31"/>
    <w:rsid w:val="00022595"/>
    <w:rsid w:val="00023DD0"/>
    <w:rsid w:val="00023FC4"/>
    <w:rsid w:val="00025AEC"/>
    <w:rsid w:val="00025FF4"/>
    <w:rsid w:val="0003022C"/>
    <w:rsid w:val="00032B14"/>
    <w:rsid w:val="00035C03"/>
    <w:rsid w:val="000369C4"/>
    <w:rsid w:val="00037BF0"/>
    <w:rsid w:val="00040AA5"/>
    <w:rsid w:val="000439D6"/>
    <w:rsid w:val="000458E2"/>
    <w:rsid w:val="00047D95"/>
    <w:rsid w:val="00047D9D"/>
    <w:rsid w:val="000508E5"/>
    <w:rsid w:val="0005379E"/>
    <w:rsid w:val="0005387D"/>
    <w:rsid w:val="00054868"/>
    <w:rsid w:val="00055310"/>
    <w:rsid w:val="000560B3"/>
    <w:rsid w:val="00056591"/>
    <w:rsid w:val="0006136E"/>
    <w:rsid w:val="00061A56"/>
    <w:rsid w:val="000646F3"/>
    <w:rsid w:val="00065EA7"/>
    <w:rsid w:val="00066350"/>
    <w:rsid w:val="00067D61"/>
    <w:rsid w:val="000746BD"/>
    <w:rsid w:val="00076774"/>
    <w:rsid w:val="00076D9A"/>
    <w:rsid w:val="00077EE1"/>
    <w:rsid w:val="00080246"/>
    <w:rsid w:val="00080253"/>
    <w:rsid w:val="00080421"/>
    <w:rsid w:val="00080AA1"/>
    <w:rsid w:val="00080F03"/>
    <w:rsid w:val="000813AB"/>
    <w:rsid w:val="00081C04"/>
    <w:rsid w:val="00082533"/>
    <w:rsid w:val="00083B97"/>
    <w:rsid w:val="00084F33"/>
    <w:rsid w:val="000872C8"/>
    <w:rsid w:val="000902DA"/>
    <w:rsid w:val="00091C22"/>
    <w:rsid w:val="00092BD0"/>
    <w:rsid w:val="000931F5"/>
    <w:rsid w:val="0009488B"/>
    <w:rsid w:val="00095FAA"/>
    <w:rsid w:val="00096CD6"/>
    <w:rsid w:val="000A38BE"/>
    <w:rsid w:val="000A6F96"/>
    <w:rsid w:val="000B1207"/>
    <w:rsid w:val="000B18E4"/>
    <w:rsid w:val="000B282E"/>
    <w:rsid w:val="000B3A5B"/>
    <w:rsid w:val="000B6F21"/>
    <w:rsid w:val="000B7C2E"/>
    <w:rsid w:val="000C07B6"/>
    <w:rsid w:val="000C16A9"/>
    <w:rsid w:val="000C2E2E"/>
    <w:rsid w:val="000D159C"/>
    <w:rsid w:val="000D1832"/>
    <w:rsid w:val="000D2240"/>
    <w:rsid w:val="000D2248"/>
    <w:rsid w:val="000D2660"/>
    <w:rsid w:val="000D441D"/>
    <w:rsid w:val="000D4DE0"/>
    <w:rsid w:val="000D4E0B"/>
    <w:rsid w:val="000D50B3"/>
    <w:rsid w:val="000D5B54"/>
    <w:rsid w:val="000D74E4"/>
    <w:rsid w:val="000D7D7A"/>
    <w:rsid w:val="000E026C"/>
    <w:rsid w:val="000E0273"/>
    <w:rsid w:val="000E08C0"/>
    <w:rsid w:val="000E0F76"/>
    <w:rsid w:val="000E1A8E"/>
    <w:rsid w:val="000E3A79"/>
    <w:rsid w:val="000E507C"/>
    <w:rsid w:val="000E55A8"/>
    <w:rsid w:val="000F01E0"/>
    <w:rsid w:val="000F147C"/>
    <w:rsid w:val="000F4A1A"/>
    <w:rsid w:val="000F5D17"/>
    <w:rsid w:val="00104EE6"/>
    <w:rsid w:val="0010522A"/>
    <w:rsid w:val="001053E5"/>
    <w:rsid w:val="00107666"/>
    <w:rsid w:val="001105E8"/>
    <w:rsid w:val="001122C5"/>
    <w:rsid w:val="001123D5"/>
    <w:rsid w:val="00113409"/>
    <w:rsid w:val="00113477"/>
    <w:rsid w:val="0011371B"/>
    <w:rsid w:val="001139B8"/>
    <w:rsid w:val="001141A5"/>
    <w:rsid w:val="00114423"/>
    <w:rsid w:val="00116BC9"/>
    <w:rsid w:val="001170EB"/>
    <w:rsid w:val="00117711"/>
    <w:rsid w:val="00117D31"/>
    <w:rsid w:val="00121BF9"/>
    <w:rsid w:val="00122BA6"/>
    <w:rsid w:val="001233CB"/>
    <w:rsid w:val="001253B5"/>
    <w:rsid w:val="00126503"/>
    <w:rsid w:val="00130094"/>
    <w:rsid w:val="00130CEA"/>
    <w:rsid w:val="00131A2F"/>
    <w:rsid w:val="00131A94"/>
    <w:rsid w:val="001323A4"/>
    <w:rsid w:val="00136200"/>
    <w:rsid w:val="00136262"/>
    <w:rsid w:val="00140F5C"/>
    <w:rsid w:val="001412AF"/>
    <w:rsid w:val="001419D2"/>
    <w:rsid w:val="001423C0"/>
    <w:rsid w:val="00143F7F"/>
    <w:rsid w:val="001442BA"/>
    <w:rsid w:val="001453D5"/>
    <w:rsid w:val="00145D87"/>
    <w:rsid w:val="001463ED"/>
    <w:rsid w:val="001469B3"/>
    <w:rsid w:val="001508ED"/>
    <w:rsid w:val="001512AB"/>
    <w:rsid w:val="0015140B"/>
    <w:rsid w:val="00151B4F"/>
    <w:rsid w:val="001546C2"/>
    <w:rsid w:val="0015611E"/>
    <w:rsid w:val="00156F14"/>
    <w:rsid w:val="001607F8"/>
    <w:rsid w:val="00160863"/>
    <w:rsid w:val="0016139D"/>
    <w:rsid w:val="00161A74"/>
    <w:rsid w:val="00161E49"/>
    <w:rsid w:val="00161F77"/>
    <w:rsid w:val="001625E9"/>
    <w:rsid w:val="00165930"/>
    <w:rsid w:val="001661BA"/>
    <w:rsid w:val="00170A8B"/>
    <w:rsid w:val="00171CFD"/>
    <w:rsid w:val="0017327C"/>
    <w:rsid w:val="001737FC"/>
    <w:rsid w:val="00174491"/>
    <w:rsid w:val="0017604E"/>
    <w:rsid w:val="0017754C"/>
    <w:rsid w:val="00182878"/>
    <w:rsid w:val="00183543"/>
    <w:rsid w:val="001925A8"/>
    <w:rsid w:val="00192E95"/>
    <w:rsid w:val="00193059"/>
    <w:rsid w:val="0019384F"/>
    <w:rsid w:val="00195827"/>
    <w:rsid w:val="00195E22"/>
    <w:rsid w:val="00196E1F"/>
    <w:rsid w:val="00197590"/>
    <w:rsid w:val="00197C25"/>
    <w:rsid w:val="001A0B67"/>
    <w:rsid w:val="001A46E2"/>
    <w:rsid w:val="001A63EA"/>
    <w:rsid w:val="001A67C2"/>
    <w:rsid w:val="001A7229"/>
    <w:rsid w:val="001B1BDB"/>
    <w:rsid w:val="001B2125"/>
    <w:rsid w:val="001B34A0"/>
    <w:rsid w:val="001B3790"/>
    <w:rsid w:val="001B56CA"/>
    <w:rsid w:val="001B6635"/>
    <w:rsid w:val="001B679D"/>
    <w:rsid w:val="001B7ADE"/>
    <w:rsid w:val="001C058B"/>
    <w:rsid w:val="001C27B5"/>
    <w:rsid w:val="001C3204"/>
    <w:rsid w:val="001C32B4"/>
    <w:rsid w:val="001C51B2"/>
    <w:rsid w:val="001C62A2"/>
    <w:rsid w:val="001C781A"/>
    <w:rsid w:val="001D0E06"/>
    <w:rsid w:val="001D38EA"/>
    <w:rsid w:val="001D462D"/>
    <w:rsid w:val="001D6F2E"/>
    <w:rsid w:val="001D7C57"/>
    <w:rsid w:val="001D7E49"/>
    <w:rsid w:val="001E0008"/>
    <w:rsid w:val="001E0532"/>
    <w:rsid w:val="001E0F4B"/>
    <w:rsid w:val="001E1470"/>
    <w:rsid w:val="001E2877"/>
    <w:rsid w:val="001E49FE"/>
    <w:rsid w:val="001E51BE"/>
    <w:rsid w:val="001E5FE5"/>
    <w:rsid w:val="001F034D"/>
    <w:rsid w:val="001F0E6A"/>
    <w:rsid w:val="001F236B"/>
    <w:rsid w:val="001F45D2"/>
    <w:rsid w:val="001F4B97"/>
    <w:rsid w:val="001F55FB"/>
    <w:rsid w:val="001F5F45"/>
    <w:rsid w:val="001F612B"/>
    <w:rsid w:val="001F7AF9"/>
    <w:rsid w:val="002003EE"/>
    <w:rsid w:val="002017D0"/>
    <w:rsid w:val="00203B83"/>
    <w:rsid w:val="002041C7"/>
    <w:rsid w:val="00205EC0"/>
    <w:rsid w:val="00207CFC"/>
    <w:rsid w:val="00210115"/>
    <w:rsid w:val="002119D4"/>
    <w:rsid w:val="00215E58"/>
    <w:rsid w:val="00215EC2"/>
    <w:rsid w:val="002178E0"/>
    <w:rsid w:val="002207E0"/>
    <w:rsid w:val="00222C29"/>
    <w:rsid w:val="00225318"/>
    <w:rsid w:val="00225C03"/>
    <w:rsid w:val="00226085"/>
    <w:rsid w:val="0022706F"/>
    <w:rsid w:val="0022793A"/>
    <w:rsid w:val="00227E26"/>
    <w:rsid w:val="00230679"/>
    <w:rsid w:val="00232B31"/>
    <w:rsid w:val="002362E8"/>
    <w:rsid w:val="002402CE"/>
    <w:rsid w:val="00240729"/>
    <w:rsid w:val="00240AD4"/>
    <w:rsid w:val="00242534"/>
    <w:rsid w:val="00242EBC"/>
    <w:rsid w:val="0024498C"/>
    <w:rsid w:val="00247C15"/>
    <w:rsid w:val="00250F41"/>
    <w:rsid w:val="00253F4D"/>
    <w:rsid w:val="00255195"/>
    <w:rsid w:val="00255A65"/>
    <w:rsid w:val="00255E71"/>
    <w:rsid w:val="00257147"/>
    <w:rsid w:val="00260422"/>
    <w:rsid w:val="00261EC6"/>
    <w:rsid w:val="00262371"/>
    <w:rsid w:val="002627DF"/>
    <w:rsid w:val="00263B6B"/>
    <w:rsid w:val="00264B00"/>
    <w:rsid w:val="002715EA"/>
    <w:rsid w:val="002725EB"/>
    <w:rsid w:val="00272716"/>
    <w:rsid w:val="002739D5"/>
    <w:rsid w:val="00273A43"/>
    <w:rsid w:val="00273CF6"/>
    <w:rsid w:val="0027500A"/>
    <w:rsid w:val="00275A88"/>
    <w:rsid w:val="00276F34"/>
    <w:rsid w:val="00280BC9"/>
    <w:rsid w:val="0028377E"/>
    <w:rsid w:val="00283F58"/>
    <w:rsid w:val="00284721"/>
    <w:rsid w:val="002868AB"/>
    <w:rsid w:val="00290628"/>
    <w:rsid w:val="002911AA"/>
    <w:rsid w:val="00296565"/>
    <w:rsid w:val="002A1321"/>
    <w:rsid w:val="002A23D6"/>
    <w:rsid w:val="002A55A0"/>
    <w:rsid w:val="002A5CAF"/>
    <w:rsid w:val="002A683D"/>
    <w:rsid w:val="002A7CBC"/>
    <w:rsid w:val="002B03F4"/>
    <w:rsid w:val="002B24F9"/>
    <w:rsid w:val="002B2F56"/>
    <w:rsid w:val="002B30A1"/>
    <w:rsid w:val="002B416F"/>
    <w:rsid w:val="002B4C81"/>
    <w:rsid w:val="002B4FA6"/>
    <w:rsid w:val="002B50F9"/>
    <w:rsid w:val="002B6F47"/>
    <w:rsid w:val="002B7F36"/>
    <w:rsid w:val="002C0EB2"/>
    <w:rsid w:val="002C3F50"/>
    <w:rsid w:val="002C572B"/>
    <w:rsid w:val="002C6033"/>
    <w:rsid w:val="002C73FE"/>
    <w:rsid w:val="002C7C0F"/>
    <w:rsid w:val="002D072E"/>
    <w:rsid w:val="002D124E"/>
    <w:rsid w:val="002D1EB3"/>
    <w:rsid w:val="002D3895"/>
    <w:rsid w:val="002D4252"/>
    <w:rsid w:val="002D5D1D"/>
    <w:rsid w:val="002D5F10"/>
    <w:rsid w:val="002D6F01"/>
    <w:rsid w:val="002D7799"/>
    <w:rsid w:val="002E08A7"/>
    <w:rsid w:val="002E2333"/>
    <w:rsid w:val="002E5793"/>
    <w:rsid w:val="002E6893"/>
    <w:rsid w:val="002F01DF"/>
    <w:rsid w:val="002F0311"/>
    <w:rsid w:val="002F0897"/>
    <w:rsid w:val="002F312C"/>
    <w:rsid w:val="002F3620"/>
    <w:rsid w:val="002F379F"/>
    <w:rsid w:val="002F44F8"/>
    <w:rsid w:val="00301703"/>
    <w:rsid w:val="003029C5"/>
    <w:rsid w:val="00312533"/>
    <w:rsid w:val="00313684"/>
    <w:rsid w:val="00316E6B"/>
    <w:rsid w:val="003177A2"/>
    <w:rsid w:val="00317E6F"/>
    <w:rsid w:val="00322680"/>
    <w:rsid w:val="00322BBD"/>
    <w:rsid w:val="003232EB"/>
    <w:rsid w:val="00323970"/>
    <w:rsid w:val="003248FE"/>
    <w:rsid w:val="00324EFE"/>
    <w:rsid w:val="00325526"/>
    <w:rsid w:val="00327A1A"/>
    <w:rsid w:val="00327FAC"/>
    <w:rsid w:val="0033041A"/>
    <w:rsid w:val="00333368"/>
    <w:rsid w:val="0033367C"/>
    <w:rsid w:val="0033537B"/>
    <w:rsid w:val="003353E1"/>
    <w:rsid w:val="00336A0B"/>
    <w:rsid w:val="00336CD7"/>
    <w:rsid w:val="00336CEE"/>
    <w:rsid w:val="00337325"/>
    <w:rsid w:val="003417AD"/>
    <w:rsid w:val="003421BF"/>
    <w:rsid w:val="00344FAB"/>
    <w:rsid w:val="003469D9"/>
    <w:rsid w:val="0034707C"/>
    <w:rsid w:val="00350267"/>
    <w:rsid w:val="00351967"/>
    <w:rsid w:val="003521CB"/>
    <w:rsid w:val="003529E2"/>
    <w:rsid w:val="00352D32"/>
    <w:rsid w:val="0035555A"/>
    <w:rsid w:val="00357BFA"/>
    <w:rsid w:val="00361030"/>
    <w:rsid w:val="00362C63"/>
    <w:rsid w:val="00363278"/>
    <w:rsid w:val="00364B5C"/>
    <w:rsid w:val="0036747D"/>
    <w:rsid w:val="00367AAE"/>
    <w:rsid w:val="00371D49"/>
    <w:rsid w:val="00372A61"/>
    <w:rsid w:val="00372ADB"/>
    <w:rsid w:val="00373711"/>
    <w:rsid w:val="0037445C"/>
    <w:rsid w:val="0037734A"/>
    <w:rsid w:val="003822FE"/>
    <w:rsid w:val="00382C91"/>
    <w:rsid w:val="00383438"/>
    <w:rsid w:val="00387316"/>
    <w:rsid w:val="003873FE"/>
    <w:rsid w:val="00387ED4"/>
    <w:rsid w:val="00391465"/>
    <w:rsid w:val="00391DE0"/>
    <w:rsid w:val="003964D3"/>
    <w:rsid w:val="00396E39"/>
    <w:rsid w:val="003977C9"/>
    <w:rsid w:val="003A0288"/>
    <w:rsid w:val="003A1196"/>
    <w:rsid w:val="003A32B1"/>
    <w:rsid w:val="003A45F7"/>
    <w:rsid w:val="003A4CC5"/>
    <w:rsid w:val="003A693D"/>
    <w:rsid w:val="003A7297"/>
    <w:rsid w:val="003A7DBA"/>
    <w:rsid w:val="003B1881"/>
    <w:rsid w:val="003B276E"/>
    <w:rsid w:val="003B2E63"/>
    <w:rsid w:val="003B3D62"/>
    <w:rsid w:val="003B65AC"/>
    <w:rsid w:val="003B7163"/>
    <w:rsid w:val="003C1400"/>
    <w:rsid w:val="003C2426"/>
    <w:rsid w:val="003C2FFC"/>
    <w:rsid w:val="003C3D42"/>
    <w:rsid w:val="003C5261"/>
    <w:rsid w:val="003C6055"/>
    <w:rsid w:val="003C6917"/>
    <w:rsid w:val="003C69F6"/>
    <w:rsid w:val="003D43F7"/>
    <w:rsid w:val="003D5A6D"/>
    <w:rsid w:val="003D6127"/>
    <w:rsid w:val="003E0C60"/>
    <w:rsid w:val="003E1529"/>
    <w:rsid w:val="003E1BB7"/>
    <w:rsid w:val="003E217B"/>
    <w:rsid w:val="003E24CE"/>
    <w:rsid w:val="003E4951"/>
    <w:rsid w:val="003E4E99"/>
    <w:rsid w:val="003E518A"/>
    <w:rsid w:val="003E66F9"/>
    <w:rsid w:val="003F1080"/>
    <w:rsid w:val="003F190F"/>
    <w:rsid w:val="003F1C60"/>
    <w:rsid w:val="003F55A2"/>
    <w:rsid w:val="003F5FCF"/>
    <w:rsid w:val="003F7A7B"/>
    <w:rsid w:val="003F7C85"/>
    <w:rsid w:val="003F7DA8"/>
    <w:rsid w:val="00403F7A"/>
    <w:rsid w:val="00406037"/>
    <w:rsid w:val="00406B44"/>
    <w:rsid w:val="004074C2"/>
    <w:rsid w:val="0041056B"/>
    <w:rsid w:val="0041260B"/>
    <w:rsid w:val="004129BE"/>
    <w:rsid w:val="00412AC9"/>
    <w:rsid w:val="00413BDA"/>
    <w:rsid w:val="0041424A"/>
    <w:rsid w:val="004144E2"/>
    <w:rsid w:val="00415418"/>
    <w:rsid w:val="00422589"/>
    <w:rsid w:val="004229FB"/>
    <w:rsid w:val="004273A4"/>
    <w:rsid w:val="00427DEC"/>
    <w:rsid w:val="00430E12"/>
    <w:rsid w:val="004330CF"/>
    <w:rsid w:val="00433712"/>
    <w:rsid w:val="00433985"/>
    <w:rsid w:val="004339E5"/>
    <w:rsid w:val="00433A94"/>
    <w:rsid w:val="00435F59"/>
    <w:rsid w:val="0043673D"/>
    <w:rsid w:val="004401DE"/>
    <w:rsid w:val="00443AA2"/>
    <w:rsid w:val="00446F8D"/>
    <w:rsid w:val="00447D1F"/>
    <w:rsid w:val="0045070B"/>
    <w:rsid w:val="00450E50"/>
    <w:rsid w:val="00453392"/>
    <w:rsid w:val="00457332"/>
    <w:rsid w:val="00457FB8"/>
    <w:rsid w:val="00461292"/>
    <w:rsid w:val="004634FD"/>
    <w:rsid w:val="00466567"/>
    <w:rsid w:val="00466F78"/>
    <w:rsid w:val="00467D76"/>
    <w:rsid w:val="00467E3D"/>
    <w:rsid w:val="00470990"/>
    <w:rsid w:val="00471A5E"/>
    <w:rsid w:val="00471BE6"/>
    <w:rsid w:val="00473419"/>
    <w:rsid w:val="00475560"/>
    <w:rsid w:val="00477C15"/>
    <w:rsid w:val="00480AAA"/>
    <w:rsid w:val="004820CB"/>
    <w:rsid w:val="00482D00"/>
    <w:rsid w:val="00483E60"/>
    <w:rsid w:val="004841F1"/>
    <w:rsid w:val="00487489"/>
    <w:rsid w:val="004904A3"/>
    <w:rsid w:val="00492211"/>
    <w:rsid w:val="00492BC7"/>
    <w:rsid w:val="00492D6A"/>
    <w:rsid w:val="004933FF"/>
    <w:rsid w:val="0049650D"/>
    <w:rsid w:val="00496A1B"/>
    <w:rsid w:val="004A085D"/>
    <w:rsid w:val="004A0BC9"/>
    <w:rsid w:val="004A1731"/>
    <w:rsid w:val="004A2699"/>
    <w:rsid w:val="004A4248"/>
    <w:rsid w:val="004A748F"/>
    <w:rsid w:val="004B1AEC"/>
    <w:rsid w:val="004B3E60"/>
    <w:rsid w:val="004B4A7C"/>
    <w:rsid w:val="004B4AE6"/>
    <w:rsid w:val="004C148B"/>
    <w:rsid w:val="004C1AC7"/>
    <w:rsid w:val="004C2B3A"/>
    <w:rsid w:val="004C7A5A"/>
    <w:rsid w:val="004D1101"/>
    <w:rsid w:val="004D21F6"/>
    <w:rsid w:val="004D3CEF"/>
    <w:rsid w:val="004D52C8"/>
    <w:rsid w:val="004D5DB0"/>
    <w:rsid w:val="004E01EE"/>
    <w:rsid w:val="004E0CCF"/>
    <w:rsid w:val="004E0FAD"/>
    <w:rsid w:val="004E18BC"/>
    <w:rsid w:val="004E248C"/>
    <w:rsid w:val="004E2B08"/>
    <w:rsid w:val="004E3358"/>
    <w:rsid w:val="004E371B"/>
    <w:rsid w:val="004E4433"/>
    <w:rsid w:val="004E4AEE"/>
    <w:rsid w:val="004E4B77"/>
    <w:rsid w:val="004E4D1C"/>
    <w:rsid w:val="004E68A7"/>
    <w:rsid w:val="004E7A3A"/>
    <w:rsid w:val="004F1A0E"/>
    <w:rsid w:val="004F3003"/>
    <w:rsid w:val="004F5AD5"/>
    <w:rsid w:val="004F6837"/>
    <w:rsid w:val="004F7141"/>
    <w:rsid w:val="00500E63"/>
    <w:rsid w:val="005029FC"/>
    <w:rsid w:val="00502FB2"/>
    <w:rsid w:val="00503978"/>
    <w:rsid w:val="0050588C"/>
    <w:rsid w:val="00506605"/>
    <w:rsid w:val="00507DBA"/>
    <w:rsid w:val="005100C0"/>
    <w:rsid w:val="005110F3"/>
    <w:rsid w:val="00514EC9"/>
    <w:rsid w:val="0051505E"/>
    <w:rsid w:val="005153A3"/>
    <w:rsid w:val="005153E4"/>
    <w:rsid w:val="00515B34"/>
    <w:rsid w:val="005163C7"/>
    <w:rsid w:val="005176D3"/>
    <w:rsid w:val="00522F51"/>
    <w:rsid w:val="005231E9"/>
    <w:rsid w:val="00524197"/>
    <w:rsid w:val="005254DA"/>
    <w:rsid w:val="00525C2F"/>
    <w:rsid w:val="005261B4"/>
    <w:rsid w:val="00526D74"/>
    <w:rsid w:val="00530816"/>
    <w:rsid w:val="0053189C"/>
    <w:rsid w:val="00531CBE"/>
    <w:rsid w:val="00532470"/>
    <w:rsid w:val="0053333E"/>
    <w:rsid w:val="00534CAA"/>
    <w:rsid w:val="00535D5B"/>
    <w:rsid w:val="0053701E"/>
    <w:rsid w:val="00537870"/>
    <w:rsid w:val="005441B0"/>
    <w:rsid w:val="005442DD"/>
    <w:rsid w:val="00544FAC"/>
    <w:rsid w:val="00550064"/>
    <w:rsid w:val="00550281"/>
    <w:rsid w:val="005508FB"/>
    <w:rsid w:val="00550994"/>
    <w:rsid w:val="00551FE1"/>
    <w:rsid w:val="00554141"/>
    <w:rsid w:val="00554EC0"/>
    <w:rsid w:val="00556ECD"/>
    <w:rsid w:val="00557373"/>
    <w:rsid w:val="00557E3A"/>
    <w:rsid w:val="005611A7"/>
    <w:rsid w:val="005624BF"/>
    <w:rsid w:val="00564342"/>
    <w:rsid w:val="00565A6E"/>
    <w:rsid w:val="0056758B"/>
    <w:rsid w:val="00567EE7"/>
    <w:rsid w:val="005722D3"/>
    <w:rsid w:val="00573AF3"/>
    <w:rsid w:val="00573E7C"/>
    <w:rsid w:val="00580503"/>
    <w:rsid w:val="0058097E"/>
    <w:rsid w:val="00582B7A"/>
    <w:rsid w:val="00582DA2"/>
    <w:rsid w:val="00591D80"/>
    <w:rsid w:val="0059281F"/>
    <w:rsid w:val="00592960"/>
    <w:rsid w:val="005939D6"/>
    <w:rsid w:val="00594E46"/>
    <w:rsid w:val="00594E53"/>
    <w:rsid w:val="005954FD"/>
    <w:rsid w:val="0059780C"/>
    <w:rsid w:val="005A4BC6"/>
    <w:rsid w:val="005A55A3"/>
    <w:rsid w:val="005A5918"/>
    <w:rsid w:val="005A6246"/>
    <w:rsid w:val="005A6B20"/>
    <w:rsid w:val="005B15A5"/>
    <w:rsid w:val="005B2682"/>
    <w:rsid w:val="005B2C5E"/>
    <w:rsid w:val="005B38A9"/>
    <w:rsid w:val="005B5DE4"/>
    <w:rsid w:val="005B5E64"/>
    <w:rsid w:val="005B7C11"/>
    <w:rsid w:val="005C3603"/>
    <w:rsid w:val="005C4E80"/>
    <w:rsid w:val="005C71B5"/>
    <w:rsid w:val="005D1F0E"/>
    <w:rsid w:val="005D241E"/>
    <w:rsid w:val="005D2D03"/>
    <w:rsid w:val="005D383C"/>
    <w:rsid w:val="005D5690"/>
    <w:rsid w:val="005E2248"/>
    <w:rsid w:val="005E236D"/>
    <w:rsid w:val="005E2A38"/>
    <w:rsid w:val="005E300D"/>
    <w:rsid w:val="005E3678"/>
    <w:rsid w:val="005E3BDC"/>
    <w:rsid w:val="005E610E"/>
    <w:rsid w:val="005E6B7B"/>
    <w:rsid w:val="005F2329"/>
    <w:rsid w:val="005F39A4"/>
    <w:rsid w:val="005F3EF8"/>
    <w:rsid w:val="005F53DB"/>
    <w:rsid w:val="005F7F95"/>
    <w:rsid w:val="00605051"/>
    <w:rsid w:val="00606FAA"/>
    <w:rsid w:val="006077D6"/>
    <w:rsid w:val="006106B9"/>
    <w:rsid w:val="00611BD0"/>
    <w:rsid w:val="006132A8"/>
    <w:rsid w:val="00613960"/>
    <w:rsid w:val="00614F90"/>
    <w:rsid w:val="00616F18"/>
    <w:rsid w:val="00617D5B"/>
    <w:rsid w:val="0062032F"/>
    <w:rsid w:val="00621D0B"/>
    <w:rsid w:val="00624C04"/>
    <w:rsid w:val="00624C8F"/>
    <w:rsid w:val="00624EE1"/>
    <w:rsid w:val="00626D30"/>
    <w:rsid w:val="0063031E"/>
    <w:rsid w:val="006309B1"/>
    <w:rsid w:val="006310A4"/>
    <w:rsid w:val="00631ACB"/>
    <w:rsid w:val="0063294E"/>
    <w:rsid w:val="0063324B"/>
    <w:rsid w:val="00633AB6"/>
    <w:rsid w:val="00636912"/>
    <w:rsid w:val="00637724"/>
    <w:rsid w:val="00640E04"/>
    <w:rsid w:val="006411CF"/>
    <w:rsid w:val="00650261"/>
    <w:rsid w:val="006506FB"/>
    <w:rsid w:val="006518B5"/>
    <w:rsid w:val="00652219"/>
    <w:rsid w:val="00653905"/>
    <w:rsid w:val="00653BBF"/>
    <w:rsid w:val="0065611B"/>
    <w:rsid w:val="00657D3B"/>
    <w:rsid w:val="006659D9"/>
    <w:rsid w:val="00671445"/>
    <w:rsid w:val="00671E68"/>
    <w:rsid w:val="0067253D"/>
    <w:rsid w:val="00672582"/>
    <w:rsid w:val="00673303"/>
    <w:rsid w:val="0067555F"/>
    <w:rsid w:val="00676400"/>
    <w:rsid w:val="00676DE5"/>
    <w:rsid w:val="006770C3"/>
    <w:rsid w:val="00681ADD"/>
    <w:rsid w:val="0068287E"/>
    <w:rsid w:val="006838C5"/>
    <w:rsid w:val="00683EA5"/>
    <w:rsid w:val="00684672"/>
    <w:rsid w:val="00686A77"/>
    <w:rsid w:val="00687450"/>
    <w:rsid w:val="00692252"/>
    <w:rsid w:val="0069273B"/>
    <w:rsid w:val="006943C7"/>
    <w:rsid w:val="00695266"/>
    <w:rsid w:val="00695C77"/>
    <w:rsid w:val="0069758D"/>
    <w:rsid w:val="006A082A"/>
    <w:rsid w:val="006A3570"/>
    <w:rsid w:val="006A3D31"/>
    <w:rsid w:val="006A6D7D"/>
    <w:rsid w:val="006A79C3"/>
    <w:rsid w:val="006B50DC"/>
    <w:rsid w:val="006B5C0D"/>
    <w:rsid w:val="006B7D1E"/>
    <w:rsid w:val="006B7F18"/>
    <w:rsid w:val="006C0710"/>
    <w:rsid w:val="006C0D04"/>
    <w:rsid w:val="006C1AFF"/>
    <w:rsid w:val="006C2A40"/>
    <w:rsid w:val="006C532F"/>
    <w:rsid w:val="006C55DA"/>
    <w:rsid w:val="006C5628"/>
    <w:rsid w:val="006C694D"/>
    <w:rsid w:val="006C6DAE"/>
    <w:rsid w:val="006C75E1"/>
    <w:rsid w:val="006C7BD8"/>
    <w:rsid w:val="006D0E00"/>
    <w:rsid w:val="006D10A2"/>
    <w:rsid w:val="006D15B4"/>
    <w:rsid w:val="006D1A7B"/>
    <w:rsid w:val="006D3BDD"/>
    <w:rsid w:val="006D43A5"/>
    <w:rsid w:val="006E74D5"/>
    <w:rsid w:val="006E77CD"/>
    <w:rsid w:val="006E7DEB"/>
    <w:rsid w:val="006F622A"/>
    <w:rsid w:val="00701076"/>
    <w:rsid w:val="007010DC"/>
    <w:rsid w:val="007024A5"/>
    <w:rsid w:val="007032E5"/>
    <w:rsid w:val="0070358D"/>
    <w:rsid w:val="007047BD"/>
    <w:rsid w:val="0070626E"/>
    <w:rsid w:val="00706794"/>
    <w:rsid w:val="007072A3"/>
    <w:rsid w:val="0070760F"/>
    <w:rsid w:val="0071042A"/>
    <w:rsid w:val="00711809"/>
    <w:rsid w:val="00712800"/>
    <w:rsid w:val="00721857"/>
    <w:rsid w:val="00721FFE"/>
    <w:rsid w:val="00722BB1"/>
    <w:rsid w:val="00723438"/>
    <w:rsid w:val="00723497"/>
    <w:rsid w:val="00724377"/>
    <w:rsid w:val="007244D6"/>
    <w:rsid w:val="00724FE1"/>
    <w:rsid w:val="007306CB"/>
    <w:rsid w:val="00730BAA"/>
    <w:rsid w:val="00731CA5"/>
    <w:rsid w:val="00731FC8"/>
    <w:rsid w:val="00732672"/>
    <w:rsid w:val="007332D3"/>
    <w:rsid w:val="00733C04"/>
    <w:rsid w:val="0073621D"/>
    <w:rsid w:val="0073657B"/>
    <w:rsid w:val="007367E4"/>
    <w:rsid w:val="00740FB1"/>
    <w:rsid w:val="00742B89"/>
    <w:rsid w:val="0074345E"/>
    <w:rsid w:val="00743696"/>
    <w:rsid w:val="007437C6"/>
    <w:rsid w:val="00746B13"/>
    <w:rsid w:val="00751323"/>
    <w:rsid w:val="00752CCC"/>
    <w:rsid w:val="00754974"/>
    <w:rsid w:val="00755200"/>
    <w:rsid w:val="00755303"/>
    <w:rsid w:val="007564FF"/>
    <w:rsid w:val="00757B94"/>
    <w:rsid w:val="00764193"/>
    <w:rsid w:val="007668D6"/>
    <w:rsid w:val="0077078D"/>
    <w:rsid w:val="0077189D"/>
    <w:rsid w:val="00773143"/>
    <w:rsid w:val="0077508D"/>
    <w:rsid w:val="007752C6"/>
    <w:rsid w:val="00777090"/>
    <w:rsid w:val="00780AB3"/>
    <w:rsid w:val="00780EAE"/>
    <w:rsid w:val="0078162E"/>
    <w:rsid w:val="00782136"/>
    <w:rsid w:val="00783207"/>
    <w:rsid w:val="0078328C"/>
    <w:rsid w:val="00784168"/>
    <w:rsid w:val="0078465F"/>
    <w:rsid w:val="00784682"/>
    <w:rsid w:val="00784797"/>
    <w:rsid w:val="00784B9E"/>
    <w:rsid w:val="00784D34"/>
    <w:rsid w:val="00785ACE"/>
    <w:rsid w:val="007861D8"/>
    <w:rsid w:val="007913CF"/>
    <w:rsid w:val="0079377C"/>
    <w:rsid w:val="00794CAD"/>
    <w:rsid w:val="00796789"/>
    <w:rsid w:val="00796A5E"/>
    <w:rsid w:val="007A0555"/>
    <w:rsid w:val="007A0DD4"/>
    <w:rsid w:val="007A219B"/>
    <w:rsid w:val="007A3861"/>
    <w:rsid w:val="007A672B"/>
    <w:rsid w:val="007B0BEC"/>
    <w:rsid w:val="007B128E"/>
    <w:rsid w:val="007B15E7"/>
    <w:rsid w:val="007B243E"/>
    <w:rsid w:val="007B2590"/>
    <w:rsid w:val="007B4430"/>
    <w:rsid w:val="007B4C92"/>
    <w:rsid w:val="007B6284"/>
    <w:rsid w:val="007B69E1"/>
    <w:rsid w:val="007B7B55"/>
    <w:rsid w:val="007C0524"/>
    <w:rsid w:val="007C05B2"/>
    <w:rsid w:val="007C0C5E"/>
    <w:rsid w:val="007C0D73"/>
    <w:rsid w:val="007C2EB8"/>
    <w:rsid w:val="007C3ED1"/>
    <w:rsid w:val="007C3F61"/>
    <w:rsid w:val="007C6856"/>
    <w:rsid w:val="007D0F4E"/>
    <w:rsid w:val="007D2A14"/>
    <w:rsid w:val="007D3641"/>
    <w:rsid w:val="007D3854"/>
    <w:rsid w:val="007E34F5"/>
    <w:rsid w:val="007E4CDD"/>
    <w:rsid w:val="007E4D09"/>
    <w:rsid w:val="007E75F8"/>
    <w:rsid w:val="007E7615"/>
    <w:rsid w:val="007F03F2"/>
    <w:rsid w:val="007F0960"/>
    <w:rsid w:val="007F1988"/>
    <w:rsid w:val="007F3171"/>
    <w:rsid w:val="007F45DD"/>
    <w:rsid w:val="007F7371"/>
    <w:rsid w:val="007F7F10"/>
    <w:rsid w:val="0080161A"/>
    <w:rsid w:val="008041C2"/>
    <w:rsid w:val="00804B16"/>
    <w:rsid w:val="00806ACA"/>
    <w:rsid w:val="008073AD"/>
    <w:rsid w:val="00807457"/>
    <w:rsid w:val="0081074C"/>
    <w:rsid w:val="00812065"/>
    <w:rsid w:val="00814F01"/>
    <w:rsid w:val="0081515F"/>
    <w:rsid w:val="00815DB3"/>
    <w:rsid w:val="00817FAE"/>
    <w:rsid w:val="00822CE6"/>
    <w:rsid w:val="00822FF7"/>
    <w:rsid w:val="008230F8"/>
    <w:rsid w:val="00823CC4"/>
    <w:rsid w:val="00823D25"/>
    <w:rsid w:val="008252B3"/>
    <w:rsid w:val="00832373"/>
    <w:rsid w:val="00832AE0"/>
    <w:rsid w:val="00833150"/>
    <w:rsid w:val="00833560"/>
    <w:rsid w:val="008335B0"/>
    <w:rsid w:val="00833DB7"/>
    <w:rsid w:val="00834FC5"/>
    <w:rsid w:val="00835CB2"/>
    <w:rsid w:val="00837ED8"/>
    <w:rsid w:val="00843931"/>
    <w:rsid w:val="00843AF5"/>
    <w:rsid w:val="008459E2"/>
    <w:rsid w:val="00845CA6"/>
    <w:rsid w:val="00847403"/>
    <w:rsid w:val="00852221"/>
    <w:rsid w:val="00854F3D"/>
    <w:rsid w:val="00860035"/>
    <w:rsid w:val="00861B97"/>
    <w:rsid w:val="00862A82"/>
    <w:rsid w:val="00862DD6"/>
    <w:rsid w:val="00863CBF"/>
    <w:rsid w:val="00865FEF"/>
    <w:rsid w:val="00866C1E"/>
    <w:rsid w:val="0087048B"/>
    <w:rsid w:val="00870D3E"/>
    <w:rsid w:val="00870EB4"/>
    <w:rsid w:val="0087399F"/>
    <w:rsid w:val="00876516"/>
    <w:rsid w:val="00876A5F"/>
    <w:rsid w:val="0087717D"/>
    <w:rsid w:val="00877D0B"/>
    <w:rsid w:val="0088147C"/>
    <w:rsid w:val="00881A36"/>
    <w:rsid w:val="00881A43"/>
    <w:rsid w:val="008821AF"/>
    <w:rsid w:val="008822E2"/>
    <w:rsid w:val="00886753"/>
    <w:rsid w:val="00886A9D"/>
    <w:rsid w:val="008879DC"/>
    <w:rsid w:val="00887C7C"/>
    <w:rsid w:val="008905EA"/>
    <w:rsid w:val="008913A9"/>
    <w:rsid w:val="00892CFA"/>
    <w:rsid w:val="0089308C"/>
    <w:rsid w:val="008935F0"/>
    <w:rsid w:val="008944A3"/>
    <w:rsid w:val="008971CB"/>
    <w:rsid w:val="00897365"/>
    <w:rsid w:val="008A01FB"/>
    <w:rsid w:val="008A08AD"/>
    <w:rsid w:val="008A1ECD"/>
    <w:rsid w:val="008A42E8"/>
    <w:rsid w:val="008A54B6"/>
    <w:rsid w:val="008A5F7D"/>
    <w:rsid w:val="008A61B5"/>
    <w:rsid w:val="008A693E"/>
    <w:rsid w:val="008B07FE"/>
    <w:rsid w:val="008B2D86"/>
    <w:rsid w:val="008B2FDD"/>
    <w:rsid w:val="008B307A"/>
    <w:rsid w:val="008B464F"/>
    <w:rsid w:val="008B4F13"/>
    <w:rsid w:val="008B6027"/>
    <w:rsid w:val="008B6616"/>
    <w:rsid w:val="008B6BF6"/>
    <w:rsid w:val="008B738E"/>
    <w:rsid w:val="008C380C"/>
    <w:rsid w:val="008C3964"/>
    <w:rsid w:val="008C5A3D"/>
    <w:rsid w:val="008C7EEB"/>
    <w:rsid w:val="008D20F2"/>
    <w:rsid w:val="008D247F"/>
    <w:rsid w:val="008D4FE8"/>
    <w:rsid w:val="008E0F0D"/>
    <w:rsid w:val="008E1191"/>
    <w:rsid w:val="008E1484"/>
    <w:rsid w:val="008E23E5"/>
    <w:rsid w:val="008E315C"/>
    <w:rsid w:val="008E4F7D"/>
    <w:rsid w:val="008E5B65"/>
    <w:rsid w:val="008E6027"/>
    <w:rsid w:val="008E652A"/>
    <w:rsid w:val="008E7D5B"/>
    <w:rsid w:val="008F0E57"/>
    <w:rsid w:val="008F1C21"/>
    <w:rsid w:val="008F2DB4"/>
    <w:rsid w:val="008F4A75"/>
    <w:rsid w:val="008F6095"/>
    <w:rsid w:val="008F66CF"/>
    <w:rsid w:val="0090094E"/>
    <w:rsid w:val="009012BF"/>
    <w:rsid w:val="00901507"/>
    <w:rsid w:val="00904C75"/>
    <w:rsid w:val="009105CF"/>
    <w:rsid w:val="00911DD9"/>
    <w:rsid w:val="00911E76"/>
    <w:rsid w:val="009120D8"/>
    <w:rsid w:val="00912AD2"/>
    <w:rsid w:val="00914793"/>
    <w:rsid w:val="00914966"/>
    <w:rsid w:val="00915699"/>
    <w:rsid w:val="009203E5"/>
    <w:rsid w:val="0092307F"/>
    <w:rsid w:val="009231EE"/>
    <w:rsid w:val="00923273"/>
    <w:rsid w:val="0092505C"/>
    <w:rsid w:val="00925730"/>
    <w:rsid w:val="00932635"/>
    <w:rsid w:val="00934A31"/>
    <w:rsid w:val="00936CA6"/>
    <w:rsid w:val="00937BA9"/>
    <w:rsid w:val="00937D08"/>
    <w:rsid w:val="00937F68"/>
    <w:rsid w:val="0094078A"/>
    <w:rsid w:val="0094174E"/>
    <w:rsid w:val="00944D75"/>
    <w:rsid w:val="00947FC0"/>
    <w:rsid w:val="009501AD"/>
    <w:rsid w:val="00952CA6"/>
    <w:rsid w:val="00954C0F"/>
    <w:rsid w:val="00954FCE"/>
    <w:rsid w:val="00955651"/>
    <w:rsid w:val="0095638B"/>
    <w:rsid w:val="009567E0"/>
    <w:rsid w:val="00957162"/>
    <w:rsid w:val="00961775"/>
    <w:rsid w:val="009624B1"/>
    <w:rsid w:val="009631FF"/>
    <w:rsid w:val="00965F77"/>
    <w:rsid w:val="00966D29"/>
    <w:rsid w:val="009674EF"/>
    <w:rsid w:val="009715C1"/>
    <w:rsid w:val="009737BF"/>
    <w:rsid w:val="00973D6B"/>
    <w:rsid w:val="0097474B"/>
    <w:rsid w:val="00975B84"/>
    <w:rsid w:val="00976455"/>
    <w:rsid w:val="00980D7C"/>
    <w:rsid w:val="00980DBA"/>
    <w:rsid w:val="00981A92"/>
    <w:rsid w:val="0098612D"/>
    <w:rsid w:val="00986FB2"/>
    <w:rsid w:val="009875AE"/>
    <w:rsid w:val="00987625"/>
    <w:rsid w:val="00991C6B"/>
    <w:rsid w:val="00992F6F"/>
    <w:rsid w:val="00994239"/>
    <w:rsid w:val="00997887"/>
    <w:rsid w:val="00997C17"/>
    <w:rsid w:val="009A061B"/>
    <w:rsid w:val="009A1287"/>
    <w:rsid w:val="009A2BC9"/>
    <w:rsid w:val="009A5D5E"/>
    <w:rsid w:val="009A5EC5"/>
    <w:rsid w:val="009A6C4F"/>
    <w:rsid w:val="009A76B8"/>
    <w:rsid w:val="009A7F21"/>
    <w:rsid w:val="009B1ECE"/>
    <w:rsid w:val="009B3ABE"/>
    <w:rsid w:val="009B41CD"/>
    <w:rsid w:val="009B451F"/>
    <w:rsid w:val="009B5CEE"/>
    <w:rsid w:val="009B73AA"/>
    <w:rsid w:val="009C0AEC"/>
    <w:rsid w:val="009C163E"/>
    <w:rsid w:val="009C1FF7"/>
    <w:rsid w:val="009C2F4F"/>
    <w:rsid w:val="009C446C"/>
    <w:rsid w:val="009C56D5"/>
    <w:rsid w:val="009D0799"/>
    <w:rsid w:val="009D0E87"/>
    <w:rsid w:val="009D14D5"/>
    <w:rsid w:val="009D2491"/>
    <w:rsid w:val="009D2DE0"/>
    <w:rsid w:val="009D3E28"/>
    <w:rsid w:val="009D3E3A"/>
    <w:rsid w:val="009D5EC3"/>
    <w:rsid w:val="009D7097"/>
    <w:rsid w:val="009E03DC"/>
    <w:rsid w:val="009E35E3"/>
    <w:rsid w:val="009E4C2C"/>
    <w:rsid w:val="009E6D43"/>
    <w:rsid w:val="009E6EBB"/>
    <w:rsid w:val="009E7E78"/>
    <w:rsid w:val="009F246D"/>
    <w:rsid w:val="009F4A5F"/>
    <w:rsid w:val="009F4AD4"/>
    <w:rsid w:val="009F68BE"/>
    <w:rsid w:val="009F6C39"/>
    <w:rsid w:val="009F709C"/>
    <w:rsid w:val="00A01BB3"/>
    <w:rsid w:val="00A045D2"/>
    <w:rsid w:val="00A04774"/>
    <w:rsid w:val="00A04D74"/>
    <w:rsid w:val="00A06161"/>
    <w:rsid w:val="00A0646F"/>
    <w:rsid w:val="00A07CB2"/>
    <w:rsid w:val="00A1162C"/>
    <w:rsid w:val="00A14FD6"/>
    <w:rsid w:val="00A23F61"/>
    <w:rsid w:val="00A24495"/>
    <w:rsid w:val="00A250B9"/>
    <w:rsid w:val="00A260EF"/>
    <w:rsid w:val="00A2614F"/>
    <w:rsid w:val="00A30A88"/>
    <w:rsid w:val="00A31BF1"/>
    <w:rsid w:val="00A40EEA"/>
    <w:rsid w:val="00A441AE"/>
    <w:rsid w:val="00A4468A"/>
    <w:rsid w:val="00A457E7"/>
    <w:rsid w:val="00A46379"/>
    <w:rsid w:val="00A52237"/>
    <w:rsid w:val="00A53BDB"/>
    <w:rsid w:val="00A56E34"/>
    <w:rsid w:val="00A62501"/>
    <w:rsid w:val="00A62778"/>
    <w:rsid w:val="00A630A1"/>
    <w:rsid w:val="00A65454"/>
    <w:rsid w:val="00A6689D"/>
    <w:rsid w:val="00A710DC"/>
    <w:rsid w:val="00A711A2"/>
    <w:rsid w:val="00A71888"/>
    <w:rsid w:val="00A73670"/>
    <w:rsid w:val="00A75D5B"/>
    <w:rsid w:val="00A81D0E"/>
    <w:rsid w:val="00A82C39"/>
    <w:rsid w:val="00A83CDA"/>
    <w:rsid w:val="00A862F0"/>
    <w:rsid w:val="00A9190E"/>
    <w:rsid w:val="00A93A17"/>
    <w:rsid w:val="00A93F9B"/>
    <w:rsid w:val="00A941E8"/>
    <w:rsid w:val="00A94CCA"/>
    <w:rsid w:val="00A94E0C"/>
    <w:rsid w:val="00A9573E"/>
    <w:rsid w:val="00A95B59"/>
    <w:rsid w:val="00A95DFF"/>
    <w:rsid w:val="00A97162"/>
    <w:rsid w:val="00A978B3"/>
    <w:rsid w:val="00AA2E25"/>
    <w:rsid w:val="00AA398A"/>
    <w:rsid w:val="00AA3DE8"/>
    <w:rsid w:val="00AA59D4"/>
    <w:rsid w:val="00AA6B42"/>
    <w:rsid w:val="00AA7022"/>
    <w:rsid w:val="00AA7CA2"/>
    <w:rsid w:val="00AB0564"/>
    <w:rsid w:val="00AB1319"/>
    <w:rsid w:val="00AB223C"/>
    <w:rsid w:val="00AB2990"/>
    <w:rsid w:val="00AB2AF5"/>
    <w:rsid w:val="00AB3F5A"/>
    <w:rsid w:val="00AB4301"/>
    <w:rsid w:val="00AB51AC"/>
    <w:rsid w:val="00AB554D"/>
    <w:rsid w:val="00AB5957"/>
    <w:rsid w:val="00AB5D06"/>
    <w:rsid w:val="00AB7575"/>
    <w:rsid w:val="00AC1740"/>
    <w:rsid w:val="00AC2C6E"/>
    <w:rsid w:val="00AC767C"/>
    <w:rsid w:val="00AD0C41"/>
    <w:rsid w:val="00AD1A05"/>
    <w:rsid w:val="00AD5C1F"/>
    <w:rsid w:val="00AD6B01"/>
    <w:rsid w:val="00AD6B29"/>
    <w:rsid w:val="00AD7326"/>
    <w:rsid w:val="00AD7A2F"/>
    <w:rsid w:val="00AE13DC"/>
    <w:rsid w:val="00AE28C3"/>
    <w:rsid w:val="00AE4716"/>
    <w:rsid w:val="00AF238B"/>
    <w:rsid w:val="00AF5CC1"/>
    <w:rsid w:val="00AF6F30"/>
    <w:rsid w:val="00B014CE"/>
    <w:rsid w:val="00B01E9B"/>
    <w:rsid w:val="00B02F97"/>
    <w:rsid w:val="00B04E17"/>
    <w:rsid w:val="00B0569E"/>
    <w:rsid w:val="00B056C7"/>
    <w:rsid w:val="00B05E30"/>
    <w:rsid w:val="00B102EF"/>
    <w:rsid w:val="00B109BC"/>
    <w:rsid w:val="00B124CF"/>
    <w:rsid w:val="00B12E79"/>
    <w:rsid w:val="00B13762"/>
    <w:rsid w:val="00B13B3D"/>
    <w:rsid w:val="00B15E97"/>
    <w:rsid w:val="00B165F6"/>
    <w:rsid w:val="00B17A1A"/>
    <w:rsid w:val="00B20030"/>
    <w:rsid w:val="00B26F22"/>
    <w:rsid w:val="00B300B3"/>
    <w:rsid w:val="00B30BCF"/>
    <w:rsid w:val="00B31047"/>
    <w:rsid w:val="00B3166D"/>
    <w:rsid w:val="00B3188D"/>
    <w:rsid w:val="00B33C34"/>
    <w:rsid w:val="00B3403C"/>
    <w:rsid w:val="00B35474"/>
    <w:rsid w:val="00B3599C"/>
    <w:rsid w:val="00B36249"/>
    <w:rsid w:val="00B36D07"/>
    <w:rsid w:val="00B36F24"/>
    <w:rsid w:val="00B4110B"/>
    <w:rsid w:val="00B414E9"/>
    <w:rsid w:val="00B41AFB"/>
    <w:rsid w:val="00B4246D"/>
    <w:rsid w:val="00B4360A"/>
    <w:rsid w:val="00B4452D"/>
    <w:rsid w:val="00B455A2"/>
    <w:rsid w:val="00B47963"/>
    <w:rsid w:val="00B47EAB"/>
    <w:rsid w:val="00B5041F"/>
    <w:rsid w:val="00B53697"/>
    <w:rsid w:val="00B54367"/>
    <w:rsid w:val="00B554C5"/>
    <w:rsid w:val="00B55E89"/>
    <w:rsid w:val="00B56E04"/>
    <w:rsid w:val="00B57A0F"/>
    <w:rsid w:val="00B57B92"/>
    <w:rsid w:val="00B57E10"/>
    <w:rsid w:val="00B61384"/>
    <w:rsid w:val="00B622DD"/>
    <w:rsid w:val="00B628CB"/>
    <w:rsid w:val="00B63507"/>
    <w:rsid w:val="00B67682"/>
    <w:rsid w:val="00B70253"/>
    <w:rsid w:val="00B73857"/>
    <w:rsid w:val="00B739D2"/>
    <w:rsid w:val="00B7407F"/>
    <w:rsid w:val="00B74919"/>
    <w:rsid w:val="00B7667E"/>
    <w:rsid w:val="00B77512"/>
    <w:rsid w:val="00B80535"/>
    <w:rsid w:val="00B80924"/>
    <w:rsid w:val="00B815D8"/>
    <w:rsid w:val="00B83298"/>
    <w:rsid w:val="00B84815"/>
    <w:rsid w:val="00B861B8"/>
    <w:rsid w:val="00B86DEC"/>
    <w:rsid w:val="00B8746B"/>
    <w:rsid w:val="00B905FF"/>
    <w:rsid w:val="00B91E97"/>
    <w:rsid w:val="00B9353C"/>
    <w:rsid w:val="00B950F2"/>
    <w:rsid w:val="00B96F78"/>
    <w:rsid w:val="00B976E3"/>
    <w:rsid w:val="00BA13D2"/>
    <w:rsid w:val="00BA1B28"/>
    <w:rsid w:val="00BA297C"/>
    <w:rsid w:val="00BA2B35"/>
    <w:rsid w:val="00BA41FF"/>
    <w:rsid w:val="00BB17C8"/>
    <w:rsid w:val="00BB283E"/>
    <w:rsid w:val="00BB2DA6"/>
    <w:rsid w:val="00BB3E75"/>
    <w:rsid w:val="00BB452C"/>
    <w:rsid w:val="00BB5EE2"/>
    <w:rsid w:val="00BC0774"/>
    <w:rsid w:val="00BC1B99"/>
    <w:rsid w:val="00BC2082"/>
    <w:rsid w:val="00BC333E"/>
    <w:rsid w:val="00BD1A83"/>
    <w:rsid w:val="00BD400E"/>
    <w:rsid w:val="00BD4E7D"/>
    <w:rsid w:val="00BD555C"/>
    <w:rsid w:val="00BD5746"/>
    <w:rsid w:val="00BE02E8"/>
    <w:rsid w:val="00BE04E3"/>
    <w:rsid w:val="00BE09CF"/>
    <w:rsid w:val="00BE2A40"/>
    <w:rsid w:val="00BE4D67"/>
    <w:rsid w:val="00BE6CFB"/>
    <w:rsid w:val="00BF1BCC"/>
    <w:rsid w:val="00BF35E1"/>
    <w:rsid w:val="00BF3D92"/>
    <w:rsid w:val="00BF60A2"/>
    <w:rsid w:val="00BF69EC"/>
    <w:rsid w:val="00BF6CF4"/>
    <w:rsid w:val="00C02366"/>
    <w:rsid w:val="00C02B48"/>
    <w:rsid w:val="00C04057"/>
    <w:rsid w:val="00C06499"/>
    <w:rsid w:val="00C07506"/>
    <w:rsid w:val="00C104CB"/>
    <w:rsid w:val="00C1077B"/>
    <w:rsid w:val="00C132DB"/>
    <w:rsid w:val="00C1349A"/>
    <w:rsid w:val="00C1467F"/>
    <w:rsid w:val="00C1598B"/>
    <w:rsid w:val="00C160AC"/>
    <w:rsid w:val="00C16149"/>
    <w:rsid w:val="00C1695B"/>
    <w:rsid w:val="00C1747E"/>
    <w:rsid w:val="00C20133"/>
    <w:rsid w:val="00C2102F"/>
    <w:rsid w:val="00C23B28"/>
    <w:rsid w:val="00C26E68"/>
    <w:rsid w:val="00C31262"/>
    <w:rsid w:val="00C31274"/>
    <w:rsid w:val="00C347D1"/>
    <w:rsid w:val="00C34D8C"/>
    <w:rsid w:val="00C41329"/>
    <w:rsid w:val="00C42C76"/>
    <w:rsid w:val="00C436F8"/>
    <w:rsid w:val="00C43719"/>
    <w:rsid w:val="00C43A72"/>
    <w:rsid w:val="00C44E86"/>
    <w:rsid w:val="00C45AA5"/>
    <w:rsid w:val="00C46020"/>
    <w:rsid w:val="00C467FD"/>
    <w:rsid w:val="00C46ABF"/>
    <w:rsid w:val="00C47668"/>
    <w:rsid w:val="00C4775D"/>
    <w:rsid w:val="00C478F6"/>
    <w:rsid w:val="00C47F53"/>
    <w:rsid w:val="00C50CAC"/>
    <w:rsid w:val="00C513D3"/>
    <w:rsid w:val="00C516B8"/>
    <w:rsid w:val="00C525D6"/>
    <w:rsid w:val="00C526F3"/>
    <w:rsid w:val="00C52D2C"/>
    <w:rsid w:val="00C53D0E"/>
    <w:rsid w:val="00C546C2"/>
    <w:rsid w:val="00C55241"/>
    <w:rsid w:val="00C6049C"/>
    <w:rsid w:val="00C62EB3"/>
    <w:rsid w:val="00C63DA8"/>
    <w:rsid w:val="00C660F0"/>
    <w:rsid w:val="00C7494E"/>
    <w:rsid w:val="00C74D16"/>
    <w:rsid w:val="00C75147"/>
    <w:rsid w:val="00C75CFB"/>
    <w:rsid w:val="00C774AD"/>
    <w:rsid w:val="00C815FF"/>
    <w:rsid w:val="00C81DD9"/>
    <w:rsid w:val="00C822B1"/>
    <w:rsid w:val="00C852B6"/>
    <w:rsid w:val="00C85E50"/>
    <w:rsid w:val="00C87210"/>
    <w:rsid w:val="00C90B48"/>
    <w:rsid w:val="00C91331"/>
    <w:rsid w:val="00C91646"/>
    <w:rsid w:val="00C92BA5"/>
    <w:rsid w:val="00C93100"/>
    <w:rsid w:val="00C933B5"/>
    <w:rsid w:val="00C97DAC"/>
    <w:rsid w:val="00C97ED0"/>
    <w:rsid w:val="00CA369E"/>
    <w:rsid w:val="00CA4463"/>
    <w:rsid w:val="00CA4662"/>
    <w:rsid w:val="00CA4F2C"/>
    <w:rsid w:val="00CA5C5F"/>
    <w:rsid w:val="00CA7B3D"/>
    <w:rsid w:val="00CB315D"/>
    <w:rsid w:val="00CB5029"/>
    <w:rsid w:val="00CB5BA0"/>
    <w:rsid w:val="00CB5E78"/>
    <w:rsid w:val="00CB6E5D"/>
    <w:rsid w:val="00CC0EBC"/>
    <w:rsid w:val="00CC10F5"/>
    <w:rsid w:val="00CC15E2"/>
    <w:rsid w:val="00CC1FA5"/>
    <w:rsid w:val="00CC2A13"/>
    <w:rsid w:val="00CD0670"/>
    <w:rsid w:val="00CD286A"/>
    <w:rsid w:val="00CD32AB"/>
    <w:rsid w:val="00CD378F"/>
    <w:rsid w:val="00CD4FF4"/>
    <w:rsid w:val="00CD6C37"/>
    <w:rsid w:val="00CE4464"/>
    <w:rsid w:val="00CE528D"/>
    <w:rsid w:val="00CE5AE0"/>
    <w:rsid w:val="00CE5E93"/>
    <w:rsid w:val="00CE6152"/>
    <w:rsid w:val="00CE61E4"/>
    <w:rsid w:val="00CE799F"/>
    <w:rsid w:val="00CE7F76"/>
    <w:rsid w:val="00CF04C0"/>
    <w:rsid w:val="00CF0B87"/>
    <w:rsid w:val="00CF4F94"/>
    <w:rsid w:val="00CF505A"/>
    <w:rsid w:val="00CF5E55"/>
    <w:rsid w:val="00CF5FA0"/>
    <w:rsid w:val="00CF6CD5"/>
    <w:rsid w:val="00D002F4"/>
    <w:rsid w:val="00D0215E"/>
    <w:rsid w:val="00D03A34"/>
    <w:rsid w:val="00D05980"/>
    <w:rsid w:val="00D07437"/>
    <w:rsid w:val="00D07616"/>
    <w:rsid w:val="00D1018C"/>
    <w:rsid w:val="00D101E6"/>
    <w:rsid w:val="00D1146C"/>
    <w:rsid w:val="00D114BE"/>
    <w:rsid w:val="00D114C5"/>
    <w:rsid w:val="00D11AD7"/>
    <w:rsid w:val="00D13DE0"/>
    <w:rsid w:val="00D14063"/>
    <w:rsid w:val="00D20DA2"/>
    <w:rsid w:val="00D22AA8"/>
    <w:rsid w:val="00D235E9"/>
    <w:rsid w:val="00D24A57"/>
    <w:rsid w:val="00D24AA9"/>
    <w:rsid w:val="00D251D4"/>
    <w:rsid w:val="00D2526C"/>
    <w:rsid w:val="00D25E2E"/>
    <w:rsid w:val="00D25FEB"/>
    <w:rsid w:val="00D274AE"/>
    <w:rsid w:val="00D30D5B"/>
    <w:rsid w:val="00D3589B"/>
    <w:rsid w:val="00D37D3B"/>
    <w:rsid w:val="00D40625"/>
    <w:rsid w:val="00D40AFF"/>
    <w:rsid w:val="00D42726"/>
    <w:rsid w:val="00D439E2"/>
    <w:rsid w:val="00D43FA3"/>
    <w:rsid w:val="00D44C95"/>
    <w:rsid w:val="00D453F9"/>
    <w:rsid w:val="00D46634"/>
    <w:rsid w:val="00D47303"/>
    <w:rsid w:val="00D50415"/>
    <w:rsid w:val="00D508E8"/>
    <w:rsid w:val="00D544C0"/>
    <w:rsid w:val="00D56068"/>
    <w:rsid w:val="00D604E3"/>
    <w:rsid w:val="00D629DB"/>
    <w:rsid w:val="00D62DD4"/>
    <w:rsid w:val="00D6382D"/>
    <w:rsid w:val="00D640DD"/>
    <w:rsid w:val="00D64662"/>
    <w:rsid w:val="00D65025"/>
    <w:rsid w:val="00D6734C"/>
    <w:rsid w:val="00D70893"/>
    <w:rsid w:val="00D72B94"/>
    <w:rsid w:val="00D72C58"/>
    <w:rsid w:val="00D732FD"/>
    <w:rsid w:val="00D73301"/>
    <w:rsid w:val="00D73FE2"/>
    <w:rsid w:val="00D763FB"/>
    <w:rsid w:val="00D76F27"/>
    <w:rsid w:val="00D808D7"/>
    <w:rsid w:val="00D80B50"/>
    <w:rsid w:val="00D80F04"/>
    <w:rsid w:val="00D83DE7"/>
    <w:rsid w:val="00D86ADF"/>
    <w:rsid w:val="00D86AEA"/>
    <w:rsid w:val="00D86C17"/>
    <w:rsid w:val="00D87824"/>
    <w:rsid w:val="00D9249A"/>
    <w:rsid w:val="00D92B76"/>
    <w:rsid w:val="00D960EF"/>
    <w:rsid w:val="00DA28A3"/>
    <w:rsid w:val="00DA340B"/>
    <w:rsid w:val="00DA4A45"/>
    <w:rsid w:val="00DA501A"/>
    <w:rsid w:val="00DA6813"/>
    <w:rsid w:val="00DA74A7"/>
    <w:rsid w:val="00DA7D94"/>
    <w:rsid w:val="00DB235F"/>
    <w:rsid w:val="00DB289C"/>
    <w:rsid w:val="00DB3A6E"/>
    <w:rsid w:val="00DB4AAA"/>
    <w:rsid w:val="00DB6D85"/>
    <w:rsid w:val="00DC00CB"/>
    <w:rsid w:val="00DC0110"/>
    <w:rsid w:val="00DC149C"/>
    <w:rsid w:val="00DC19B3"/>
    <w:rsid w:val="00DC3C5D"/>
    <w:rsid w:val="00DC434A"/>
    <w:rsid w:val="00DC4C4F"/>
    <w:rsid w:val="00DC5591"/>
    <w:rsid w:val="00DC6B5F"/>
    <w:rsid w:val="00DD0ACB"/>
    <w:rsid w:val="00DD169D"/>
    <w:rsid w:val="00DD1C1F"/>
    <w:rsid w:val="00DD1C2A"/>
    <w:rsid w:val="00DD2718"/>
    <w:rsid w:val="00DD320A"/>
    <w:rsid w:val="00DD429E"/>
    <w:rsid w:val="00DD4410"/>
    <w:rsid w:val="00DD53B0"/>
    <w:rsid w:val="00DD60A1"/>
    <w:rsid w:val="00DD7551"/>
    <w:rsid w:val="00DE0179"/>
    <w:rsid w:val="00DE3CEA"/>
    <w:rsid w:val="00DE5279"/>
    <w:rsid w:val="00DE5C9B"/>
    <w:rsid w:val="00DE7453"/>
    <w:rsid w:val="00DE759D"/>
    <w:rsid w:val="00DF0730"/>
    <w:rsid w:val="00DF0918"/>
    <w:rsid w:val="00DF109E"/>
    <w:rsid w:val="00DF1109"/>
    <w:rsid w:val="00DF1482"/>
    <w:rsid w:val="00DF2D22"/>
    <w:rsid w:val="00DF2F58"/>
    <w:rsid w:val="00DF31AA"/>
    <w:rsid w:val="00DF362D"/>
    <w:rsid w:val="00DF3AAC"/>
    <w:rsid w:val="00DF3E07"/>
    <w:rsid w:val="00DF67A4"/>
    <w:rsid w:val="00DF6C3C"/>
    <w:rsid w:val="00DF7DFA"/>
    <w:rsid w:val="00E01710"/>
    <w:rsid w:val="00E01C6C"/>
    <w:rsid w:val="00E02966"/>
    <w:rsid w:val="00E02B3F"/>
    <w:rsid w:val="00E02DD8"/>
    <w:rsid w:val="00E03628"/>
    <w:rsid w:val="00E037E7"/>
    <w:rsid w:val="00E06DD7"/>
    <w:rsid w:val="00E07544"/>
    <w:rsid w:val="00E102B4"/>
    <w:rsid w:val="00E11752"/>
    <w:rsid w:val="00E12A52"/>
    <w:rsid w:val="00E132BE"/>
    <w:rsid w:val="00E13978"/>
    <w:rsid w:val="00E15886"/>
    <w:rsid w:val="00E16A43"/>
    <w:rsid w:val="00E2054D"/>
    <w:rsid w:val="00E231B5"/>
    <w:rsid w:val="00E273FA"/>
    <w:rsid w:val="00E30338"/>
    <w:rsid w:val="00E3037F"/>
    <w:rsid w:val="00E307FE"/>
    <w:rsid w:val="00E31953"/>
    <w:rsid w:val="00E35558"/>
    <w:rsid w:val="00E37054"/>
    <w:rsid w:val="00E3793E"/>
    <w:rsid w:val="00E422B5"/>
    <w:rsid w:val="00E433CB"/>
    <w:rsid w:val="00E43E5E"/>
    <w:rsid w:val="00E441E5"/>
    <w:rsid w:val="00E46FF1"/>
    <w:rsid w:val="00E478FA"/>
    <w:rsid w:val="00E5017F"/>
    <w:rsid w:val="00E502D6"/>
    <w:rsid w:val="00E5112A"/>
    <w:rsid w:val="00E5388F"/>
    <w:rsid w:val="00E53A0C"/>
    <w:rsid w:val="00E55663"/>
    <w:rsid w:val="00E56963"/>
    <w:rsid w:val="00E572BF"/>
    <w:rsid w:val="00E60011"/>
    <w:rsid w:val="00E614E7"/>
    <w:rsid w:val="00E65BB3"/>
    <w:rsid w:val="00E65CAB"/>
    <w:rsid w:val="00E70581"/>
    <w:rsid w:val="00E7085D"/>
    <w:rsid w:val="00E724A4"/>
    <w:rsid w:val="00E73017"/>
    <w:rsid w:val="00E73A16"/>
    <w:rsid w:val="00E74B52"/>
    <w:rsid w:val="00E76F4B"/>
    <w:rsid w:val="00E804D5"/>
    <w:rsid w:val="00E80EDD"/>
    <w:rsid w:val="00E827AC"/>
    <w:rsid w:val="00E82B07"/>
    <w:rsid w:val="00E8350D"/>
    <w:rsid w:val="00E87D32"/>
    <w:rsid w:val="00E90589"/>
    <w:rsid w:val="00E911CB"/>
    <w:rsid w:val="00E9163B"/>
    <w:rsid w:val="00E93C11"/>
    <w:rsid w:val="00E93CA7"/>
    <w:rsid w:val="00E94CE7"/>
    <w:rsid w:val="00E9631D"/>
    <w:rsid w:val="00E9645A"/>
    <w:rsid w:val="00E96A2C"/>
    <w:rsid w:val="00E9775E"/>
    <w:rsid w:val="00EA0314"/>
    <w:rsid w:val="00EA0D22"/>
    <w:rsid w:val="00EA2277"/>
    <w:rsid w:val="00EA2A27"/>
    <w:rsid w:val="00EA6B94"/>
    <w:rsid w:val="00EB34ED"/>
    <w:rsid w:val="00EB39A5"/>
    <w:rsid w:val="00EB50DD"/>
    <w:rsid w:val="00EB5165"/>
    <w:rsid w:val="00EB5437"/>
    <w:rsid w:val="00EB65B9"/>
    <w:rsid w:val="00EB73E3"/>
    <w:rsid w:val="00EC1370"/>
    <w:rsid w:val="00EC1C30"/>
    <w:rsid w:val="00EC28F8"/>
    <w:rsid w:val="00EC408B"/>
    <w:rsid w:val="00EC5BFB"/>
    <w:rsid w:val="00EC60FF"/>
    <w:rsid w:val="00EC6526"/>
    <w:rsid w:val="00EC7920"/>
    <w:rsid w:val="00ED2347"/>
    <w:rsid w:val="00ED2CA4"/>
    <w:rsid w:val="00ED3B18"/>
    <w:rsid w:val="00ED3DDA"/>
    <w:rsid w:val="00ED6A5D"/>
    <w:rsid w:val="00ED6B62"/>
    <w:rsid w:val="00ED6BE2"/>
    <w:rsid w:val="00ED7EF5"/>
    <w:rsid w:val="00EE0132"/>
    <w:rsid w:val="00EE0E0B"/>
    <w:rsid w:val="00EE1759"/>
    <w:rsid w:val="00EE187D"/>
    <w:rsid w:val="00EE1BC1"/>
    <w:rsid w:val="00EE2018"/>
    <w:rsid w:val="00EE233B"/>
    <w:rsid w:val="00EE23F8"/>
    <w:rsid w:val="00EE249B"/>
    <w:rsid w:val="00EE24C4"/>
    <w:rsid w:val="00EE4792"/>
    <w:rsid w:val="00EE62E6"/>
    <w:rsid w:val="00EE7C7F"/>
    <w:rsid w:val="00EF0124"/>
    <w:rsid w:val="00EF2E3F"/>
    <w:rsid w:val="00EF5567"/>
    <w:rsid w:val="00F02AE5"/>
    <w:rsid w:val="00F05D22"/>
    <w:rsid w:val="00F061E4"/>
    <w:rsid w:val="00F06598"/>
    <w:rsid w:val="00F12B6A"/>
    <w:rsid w:val="00F130DA"/>
    <w:rsid w:val="00F138CF"/>
    <w:rsid w:val="00F1461E"/>
    <w:rsid w:val="00F148ED"/>
    <w:rsid w:val="00F14C4F"/>
    <w:rsid w:val="00F1512B"/>
    <w:rsid w:val="00F154FA"/>
    <w:rsid w:val="00F1747E"/>
    <w:rsid w:val="00F17E0A"/>
    <w:rsid w:val="00F20227"/>
    <w:rsid w:val="00F20E0A"/>
    <w:rsid w:val="00F20EBC"/>
    <w:rsid w:val="00F26F9D"/>
    <w:rsid w:val="00F27449"/>
    <w:rsid w:val="00F31B57"/>
    <w:rsid w:val="00F32C5B"/>
    <w:rsid w:val="00F34024"/>
    <w:rsid w:val="00F34D0B"/>
    <w:rsid w:val="00F3553D"/>
    <w:rsid w:val="00F3612A"/>
    <w:rsid w:val="00F36B0A"/>
    <w:rsid w:val="00F401A3"/>
    <w:rsid w:val="00F4237C"/>
    <w:rsid w:val="00F42C31"/>
    <w:rsid w:val="00F434B8"/>
    <w:rsid w:val="00F46A64"/>
    <w:rsid w:val="00F46CDD"/>
    <w:rsid w:val="00F5351C"/>
    <w:rsid w:val="00F53BA8"/>
    <w:rsid w:val="00F55E6D"/>
    <w:rsid w:val="00F56BDC"/>
    <w:rsid w:val="00F57D2A"/>
    <w:rsid w:val="00F615C8"/>
    <w:rsid w:val="00F63F9A"/>
    <w:rsid w:val="00F65890"/>
    <w:rsid w:val="00F65975"/>
    <w:rsid w:val="00F671DC"/>
    <w:rsid w:val="00F6747B"/>
    <w:rsid w:val="00F67A6A"/>
    <w:rsid w:val="00F70CAD"/>
    <w:rsid w:val="00F71213"/>
    <w:rsid w:val="00F73144"/>
    <w:rsid w:val="00F7449A"/>
    <w:rsid w:val="00F751EA"/>
    <w:rsid w:val="00F75799"/>
    <w:rsid w:val="00F75F27"/>
    <w:rsid w:val="00F765D4"/>
    <w:rsid w:val="00F765F1"/>
    <w:rsid w:val="00F77189"/>
    <w:rsid w:val="00F7755D"/>
    <w:rsid w:val="00F80B2F"/>
    <w:rsid w:val="00F81B58"/>
    <w:rsid w:val="00F84FCD"/>
    <w:rsid w:val="00F85797"/>
    <w:rsid w:val="00F8634C"/>
    <w:rsid w:val="00F86387"/>
    <w:rsid w:val="00F91410"/>
    <w:rsid w:val="00F927B4"/>
    <w:rsid w:val="00F92B1C"/>
    <w:rsid w:val="00F93504"/>
    <w:rsid w:val="00F952BF"/>
    <w:rsid w:val="00F9542E"/>
    <w:rsid w:val="00F9561C"/>
    <w:rsid w:val="00F9784C"/>
    <w:rsid w:val="00FA24D3"/>
    <w:rsid w:val="00FA25A9"/>
    <w:rsid w:val="00FA2B84"/>
    <w:rsid w:val="00FA2DD7"/>
    <w:rsid w:val="00FA328D"/>
    <w:rsid w:val="00FA568F"/>
    <w:rsid w:val="00FA5BD0"/>
    <w:rsid w:val="00FA5F8C"/>
    <w:rsid w:val="00FA749E"/>
    <w:rsid w:val="00FB3DDB"/>
    <w:rsid w:val="00FB439C"/>
    <w:rsid w:val="00FB748D"/>
    <w:rsid w:val="00FB7878"/>
    <w:rsid w:val="00FC4E5B"/>
    <w:rsid w:val="00FC7A84"/>
    <w:rsid w:val="00FC7F92"/>
    <w:rsid w:val="00FD1756"/>
    <w:rsid w:val="00FD1AA5"/>
    <w:rsid w:val="00FD1D5C"/>
    <w:rsid w:val="00FD235F"/>
    <w:rsid w:val="00FD580C"/>
    <w:rsid w:val="00FD5F48"/>
    <w:rsid w:val="00FD6330"/>
    <w:rsid w:val="00FE38B6"/>
    <w:rsid w:val="00FE462A"/>
    <w:rsid w:val="00FE6BF9"/>
    <w:rsid w:val="00FE7450"/>
    <w:rsid w:val="00FF06EE"/>
    <w:rsid w:val="00FF141F"/>
    <w:rsid w:val="00FF24E9"/>
    <w:rsid w:val="00FF61DC"/>
    <w:rsid w:val="00FF62F8"/>
    <w:rsid w:val="00FF6F6C"/>
    <w:rsid w:val="00FF71FA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6F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C436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6F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558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E4433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CA4662"/>
    <w:pPr>
      <w:jc w:val="center"/>
    </w:pPr>
    <w:rPr>
      <w:rFonts w:eastAsia="SimSun"/>
      <w:b/>
      <w:bCs/>
      <w:sz w:val="32"/>
      <w:szCs w:val="32"/>
      <w:lang w:eastAsia="zh-CN"/>
    </w:rPr>
  </w:style>
  <w:style w:type="character" w:styleId="a6">
    <w:name w:val="Strong"/>
    <w:basedOn w:val="a0"/>
    <w:uiPriority w:val="22"/>
    <w:qFormat/>
    <w:rsid w:val="007047BD"/>
    <w:rPr>
      <w:b/>
      <w:bCs/>
    </w:rPr>
  </w:style>
  <w:style w:type="paragraph" w:styleId="a7">
    <w:name w:val="Body Text"/>
    <w:basedOn w:val="a"/>
    <w:link w:val="a8"/>
    <w:uiPriority w:val="99"/>
    <w:rsid w:val="009B451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B451F"/>
    <w:rPr>
      <w:sz w:val="28"/>
    </w:rPr>
  </w:style>
  <w:style w:type="paragraph" w:styleId="a9">
    <w:name w:val="header"/>
    <w:basedOn w:val="a"/>
    <w:link w:val="aa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0670"/>
    <w:rPr>
      <w:sz w:val="24"/>
      <w:szCs w:val="24"/>
    </w:rPr>
  </w:style>
  <w:style w:type="paragraph" w:styleId="ab">
    <w:name w:val="footer"/>
    <w:basedOn w:val="a"/>
    <w:link w:val="ac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0670"/>
    <w:rPr>
      <w:sz w:val="24"/>
      <w:szCs w:val="24"/>
    </w:rPr>
  </w:style>
  <w:style w:type="paragraph" w:styleId="ad">
    <w:name w:val="Balloon Text"/>
    <w:basedOn w:val="a"/>
    <w:link w:val="ae"/>
    <w:uiPriority w:val="99"/>
    <w:rsid w:val="00FC7A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FC7A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34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636912"/>
    <w:pPr>
      <w:spacing w:before="100" w:beforeAutospacing="1" w:after="100" w:afterAutospacing="1"/>
    </w:pPr>
    <w:rPr>
      <w:rFonts w:eastAsiaTheme="minorHAnsi"/>
    </w:rPr>
  </w:style>
  <w:style w:type="character" w:customStyle="1" w:styleId="11">
    <w:name w:val="Основной текст1"/>
    <w:basedOn w:val="a0"/>
    <w:rsid w:val="004E0F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436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436F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436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0">
    <w:name w:val="No Spacing"/>
    <w:uiPriority w:val="1"/>
    <w:qFormat/>
    <w:rsid w:val="00C436F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C436F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1">
    <w:name w:val="footnote text"/>
    <w:basedOn w:val="a"/>
    <w:link w:val="af2"/>
    <w:unhideWhenUsed/>
    <w:rsid w:val="00C436F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C436F8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semiHidden/>
    <w:unhideWhenUsed/>
    <w:rsid w:val="00C436F8"/>
    <w:rPr>
      <w:vertAlign w:val="superscript"/>
    </w:rPr>
  </w:style>
  <w:style w:type="character" w:customStyle="1" w:styleId="17pt">
    <w:name w:val="Основной текст + 17 pt"/>
    <w:uiPriority w:val="99"/>
    <w:qFormat/>
    <w:rsid w:val="00C436F8"/>
    <w:rPr>
      <w:rFonts w:ascii="Times New Roman" w:hAnsi="Times New Roman" w:cs="Times New Roman"/>
      <w:sz w:val="34"/>
      <w:szCs w:val="34"/>
      <w:u w:val="none"/>
    </w:rPr>
  </w:style>
  <w:style w:type="paragraph" w:customStyle="1" w:styleId="Default">
    <w:name w:val="Default"/>
    <w:rsid w:val="00C436F8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s16">
    <w:name w:val="s_16"/>
    <w:basedOn w:val="a"/>
    <w:rsid w:val="00C436F8"/>
    <w:pPr>
      <w:spacing w:before="100" w:beforeAutospacing="1" w:after="100" w:afterAutospacing="1"/>
    </w:pPr>
  </w:style>
  <w:style w:type="character" w:customStyle="1" w:styleId="af4">
    <w:name w:val="Основной текст_"/>
    <w:basedOn w:val="a0"/>
    <w:link w:val="31"/>
    <w:rsid w:val="00C436F8"/>
    <w:rPr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4"/>
    <w:rsid w:val="00C436F8"/>
    <w:pPr>
      <w:widowControl w:val="0"/>
      <w:shd w:val="clear" w:color="auto" w:fill="FFFFFF"/>
      <w:spacing w:line="322" w:lineRule="exact"/>
      <w:jc w:val="center"/>
    </w:pPr>
    <w:rPr>
      <w:spacing w:val="1"/>
      <w:sz w:val="20"/>
      <w:szCs w:val="20"/>
    </w:rPr>
  </w:style>
  <w:style w:type="paragraph" w:styleId="af5">
    <w:name w:val="Plain Text"/>
    <w:basedOn w:val="a"/>
    <w:link w:val="af6"/>
    <w:uiPriority w:val="99"/>
    <w:semiHidden/>
    <w:unhideWhenUsed/>
    <w:rsid w:val="00C436F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semiHidden/>
    <w:rsid w:val="00C436F8"/>
    <w:rPr>
      <w:rFonts w:ascii="Calibri" w:eastAsiaTheme="minorHAnsi" w:hAnsi="Calibri" w:cstheme="minorBidi"/>
      <w:sz w:val="22"/>
      <w:szCs w:val="21"/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C436F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436F8"/>
    <w:rPr>
      <w:rFonts w:asciiTheme="minorHAnsi" w:eastAsiaTheme="minorHAnsi" w:hAnsiTheme="minorHAnsi" w:cstheme="minorBidi"/>
      <w:lang w:eastAsia="en-US"/>
    </w:rPr>
  </w:style>
  <w:style w:type="character" w:styleId="af9">
    <w:name w:val="endnote reference"/>
    <w:basedOn w:val="a0"/>
    <w:uiPriority w:val="99"/>
    <w:semiHidden/>
    <w:unhideWhenUsed/>
    <w:rsid w:val="00C436F8"/>
    <w:rPr>
      <w:vertAlign w:val="superscript"/>
    </w:rPr>
  </w:style>
  <w:style w:type="character" w:styleId="afa">
    <w:name w:val="Hyperlink"/>
    <w:basedOn w:val="a0"/>
    <w:unhideWhenUsed/>
    <w:rsid w:val="00324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6F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C436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6F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558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E4433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CA4662"/>
    <w:pPr>
      <w:jc w:val="center"/>
    </w:pPr>
    <w:rPr>
      <w:rFonts w:eastAsia="SimSun"/>
      <w:b/>
      <w:bCs/>
      <w:sz w:val="32"/>
      <w:szCs w:val="32"/>
      <w:lang w:eastAsia="zh-CN"/>
    </w:rPr>
  </w:style>
  <w:style w:type="character" w:styleId="a6">
    <w:name w:val="Strong"/>
    <w:basedOn w:val="a0"/>
    <w:uiPriority w:val="22"/>
    <w:qFormat/>
    <w:rsid w:val="007047BD"/>
    <w:rPr>
      <w:b/>
      <w:bCs/>
    </w:rPr>
  </w:style>
  <w:style w:type="paragraph" w:styleId="a7">
    <w:name w:val="Body Text"/>
    <w:basedOn w:val="a"/>
    <w:link w:val="a8"/>
    <w:uiPriority w:val="99"/>
    <w:rsid w:val="009B451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B451F"/>
    <w:rPr>
      <w:sz w:val="28"/>
    </w:rPr>
  </w:style>
  <w:style w:type="paragraph" w:styleId="a9">
    <w:name w:val="header"/>
    <w:basedOn w:val="a"/>
    <w:link w:val="aa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0670"/>
    <w:rPr>
      <w:sz w:val="24"/>
      <w:szCs w:val="24"/>
    </w:rPr>
  </w:style>
  <w:style w:type="paragraph" w:styleId="ab">
    <w:name w:val="footer"/>
    <w:basedOn w:val="a"/>
    <w:link w:val="ac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0670"/>
    <w:rPr>
      <w:sz w:val="24"/>
      <w:szCs w:val="24"/>
    </w:rPr>
  </w:style>
  <w:style w:type="paragraph" w:styleId="ad">
    <w:name w:val="Balloon Text"/>
    <w:basedOn w:val="a"/>
    <w:link w:val="ae"/>
    <w:uiPriority w:val="99"/>
    <w:rsid w:val="00FC7A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FC7A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34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636912"/>
    <w:pPr>
      <w:spacing w:before="100" w:beforeAutospacing="1" w:after="100" w:afterAutospacing="1"/>
    </w:pPr>
    <w:rPr>
      <w:rFonts w:eastAsiaTheme="minorHAnsi"/>
    </w:rPr>
  </w:style>
  <w:style w:type="character" w:customStyle="1" w:styleId="11">
    <w:name w:val="Основной текст1"/>
    <w:basedOn w:val="a0"/>
    <w:rsid w:val="004E0F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436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436F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436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0">
    <w:name w:val="No Spacing"/>
    <w:uiPriority w:val="1"/>
    <w:qFormat/>
    <w:rsid w:val="00C436F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C436F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1">
    <w:name w:val="footnote text"/>
    <w:basedOn w:val="a"/>
    <w:link w:val="af2"/>
    <w:unhideWhenUsed/>
    <w:rsid w:val="00C436F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C436F8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semiHidden/>
    <w:unhideWhenUsed/>
    <w:rsid w:val="00C436F8"/>
    <w:rPr>
      <w:vertAlign w:val="superscript"/>
    </w:rPr>
  </w:style>
  <w:style w:type="character" w:customStyle="1" w:styleId="17pt">
    <w:name w:val="Основной текст + 17 pt"/>
    <w:uiPriority w:val="99"/>
    <w:qFormat/>
    <w:rsid w:val="00C436F8"/>
    <w:rPr>
      <w:rFonts w:ascii="Times New Roman" w:hAnsi="Times New Roman" w:cs="Times New Roman"/>
      <w:sz w:val="34"/>
      <w:szCs w:val="34"/>
      <w:u w:val="none"/>
    </w:rPr>
  </w:style>
  <w:style w:type="paragraph" w:customStyle="1" w:styleId="Default">
    <w:name w:val="Default"/>
    <w:rsid w:val="00C436F8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s16">
    <w:name w:val="s_16"/>
    <w:basedOn w:val="a"/>
    <w:rsid w:val="00C436F8"/>
    <w:pPr>
      <w:spacing w:before="100" w:beforeAutospacing="1" w:after="100" w:afterAutospacing="1"/>
    </w:pPr>
  </w:style>
  <w:style w:type="character" w:customStyle="1" w:styleId="af4">
    <w:name w:val="Основной текст_"/>
    <w:basedOn w:val="a0"/>
    <w:link w:val="31"/>
    <w:rsid w:val="00C436F8"/>
    <w:rPr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4"/>
    <w:rsid w:val="00C436F8"/>
    <w:pPr>
      <w:widowControl w:val="0"/>
      <w:shd w:val="clear" w:color="auto" w:fill="FFFFFF"/>
      <w:spacing w:line="322" w:lineRule="exact"/>
      <w:jc w:val="center"/>
    </w:pPr>
    <w:rPr>
      <w:spacing w:val="1"/>
      <w:sz w:val="20"/>
      <w:szCs w:val="20"/>
    </w:rPr>
  </w:style>
  <w:style w:type="paragraph" w:styleId="af5">
    <w:name w:val="Plain Text"/>
    <w:basedOn w:val="a"/>
    <w:link w:val="af6"/>
    <w:uiPriority w:val="99"/>
    <w:semiHidden/>
    <w:unhideWhenUsed/>
    <w:rsid w:val="00C436F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semiHidden/>
    <w:rsid w:val="00C436F8"/>
    <w:rPr>
      <w:rFonts w:ascii="Calibri" w:eastAsiaTheme="minorHAnsi" w:hAnsi="Calibri" w:cstheme="minorBidi"/>
      <w:sz w:val="22"/>
      <w:szCs w:val="21"/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C436F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436F8"/>
    <w:rPr>
      <w:rFonts w:asciiTheme="minorHAnsi" w:eastAsiaTheme="minorHAnsi" w:hAnsiTheme="minorHAnsi" w:cstheme="minorBidi"/>
      <w:lang w:eastAsia="en-US"/>
    </w:rPr>
  </w:style>
  <w:style w:type="character" w:styleId="af9">
    <w:name w:val="endnote reference"/>
    <w:basedOn w:val="a0"/>
    <w:uiPriority w:val="99"/>
    <w:semiHidden/>
    <w:unhideWhenUsed/>
    <w:rsid w:val="00C436F8"/>
    <w:rPr>
      <w:vertAlign w:val="superscript"/>
    </w:rPr>
  </w:style>
  <w:style w:type="character" w:styleId="afa">
    <w:name w:val="Hyperlink"/>
    <w:basedOn w:val="a0"/>
    <w:unhideWhenUsed/>
    <w:rsid w:val="00324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oektirovanie-krasnodar.ru/?p=20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37C2F68CFE749106FF55B8921E603CAD5F75ACCCD22D34A44AA5F903A0407D6AA948E92DCCE41CB53E7A58R6I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DF183-83BC-4CE8-827E-374BD8F7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76</Pages>
  <Words>14526</Words>
  <Characters>82802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 департамента имущественных отношений Краснодарского края</vt:lpstr>
    </vt:vector>
  </TitlesOfParts>
  <Company>Администрация Краснодарского края</Company>
  <LinksUpToDate>false</LinksUpToDate>
  <CharactersWithSpaces>97134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 департамента имущественных отношений Краснодарского края</dc:title>
  <dc:creator>AChivyaga</dc:creator>
  <cp:lastModifiedBy>Пользователь Windows</cp:lastModifiedBy>
  <cp:revision>176</cp:revision>
  <cp:lastPrinted>2020-07-22T07:59:00Z</cp:lastPrinted>
  <dcterms:created xsi:type="dcterms:W3CDTF">2020-12-28T07:31:00Z</dcterms:created>
  <dcterms:modified xsi:type="dcterms:W3CDTF">2021-02-08T08:53:00Z</dcterms:modified>
</cp:coreProperties>
</file>