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F" w:rsidRPr="00B41465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231-42/1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52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2F55AF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7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F55AF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11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.2020</w:t>
      </w:r>
      <w:r w:rsidR="00E02908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D07905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871D15" w:rsidRDefault="00871D1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816E6A" w:rsidRPr="00816E6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41465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31739C" w:rsidRDefault="0027434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3173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9 ноября 2020 года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3173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816E6A" w:rsidRPr="00816E6A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="00816E6A" w:rsidRPr="00816E6A">
        <w:rPr>
          <w:rFonts w:ascii="Times New Roman" w:hAnsi="Times New Roman" w:cs="Times New Roman"/>
          <w:noProof/>
          <w:sz w:val="28"/>
          <w:szCs w:val="28"/>
        </w:rPr>
        <w:t xml:space="preserve"> положения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капитального строительства </w:t>
      </w:r>
      <w:r w:rsidRPr="003173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Разработчик)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от 16 октября 2015 года № 1082 (далее – Порядок) проект подлежит проведению оценки регулирующего воздействия.</w:t>
      </w:r>
      <w:proofErr w:type="gramEnd"/>
    </w:p>
    <w:p w:rsidR="001E04E4" w:rsidRPr="0031739C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816E6A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ющие среднюю степень регулирующего воздействия.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31739C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lastRenderedPageBreak/>
        <w:t>Разработчиком предложен один вариант правового регулирования - принятие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31739C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 физические лица, юридические лица и индивидуальные предприниматели, либо их представители, наделенны</w:t>
      </w:r>
      <w:r w:rsidR="00192A35">
        <w:rPr>
          <w:rFonts w:ascii="Times New Roman" w:hAnsi="Times New Roman" w:cs="Times New Roman"/>
          <w:sz w:val="28"/>
          <w:szCs w:val="28"/>
          <w:lang w:eastAsia="ru-RU"/>
        </w:rPr>
        <w:t>е соответствующими полномочиями;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срок достижения заявленных целей: с да</w:t>
      </w:r>
      <w:r w:rsidR="00816E6A">
        <w:rPr>
          <w:rFonts w:ascii="Times New Roman" w:hAnsi="Times New Roman" w:cs="Times New Roman"/>
          <w:sz w:val="28"/>
          <w:szCs w:val="28"/>
          <w:lang w:eastAsia="ru-RU"/>
        </w:rPr>
        <w:t>ты вступления в силу постановле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ния, в </w:t>
      </w: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816E6A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31739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31739C" w:rsidRDefault="00F7589A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31739C">
        <w:rPr>
          <w:rFonts w:ascii="Times New Roman" w:hAnsi="Times New Roman" w:cs="Times New Roman"/>
          <w:sz w:val="28"/>
          <w:szCs w:val="28"/>
        </w:rPr>
        <w:t xml:space="preserve">отенциальные адресаты предлагаемого правового регулирования: </w:t>
      </w:r>
      <w:r w:rsidR="00EC47F3" w:rsidRPr="0031739C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и индивидуальные предприниматели.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</w:t>
      </w:r>
    </w:p>
    <w:p w:rsidR="002911A2" w:rsidRPr="0031739C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  <w:r w:rsidR="00243416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>необходимость урегулирования вопросов недвижимого имущества физических, юридических лиц</w:t>
      </w:r>
      <w:r w:rsidR="00243416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>и индивидуальных предпринимателей на территории Крымского района (кроме Крымского городского поселения).</w:t>
      </w:r>
    </w:p>
    <w:p w:rsidR="002911A2" w:rsidRPr="0031739C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911A2" w:rsidRPr="0031739C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определение состава и положения межведомственной комиссии. </w:t>
      </w:r>
    </w:p>
    <w:p w:rsidR="002911A2" w:rsidRPr="0031739C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Pr="0031739C">
        <w:rPr>
          <w:rFonts w:ascii="Times New Roman" w:hAnsi="Times New Roman" w:cs="Times New Roman"/>
          <w:sz w:val="28"/>
          <w:szCs w:val="28"/>
        </w:rPr>
        <w:lastRenderedPageBreak/>
        <w:t>Федерации  и Краснодарского края.</w:t>
      </w:r>
    </w:p>
    <w:p w:rsidR="002911A2" w:rsidRPr="0031739C" w:rsidRDefault="00243416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192A35">
        <w:rPr>
          <w:rFonts w:ascii="Times New Roman" w:hAnsi="Times New Roman" w:cs="Times New Roman"/>
          <w:sz w:val="28"/>
          <w:szCs w:val="28"/>
        </w:rPr>
        <w:t>а</w:t>
      </w:r>
      <w:r w:rsidRPr="0031739C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регулирования.</w:t>
      </w:r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6A">
        <w:rPr>
          <w:rFonts w:ascii="Times New Roman" w:hAnsi="Times New Roman" w:cs="Times New Roman"/>
          <w:sz w:val="28"/>
          <w:szCs w:val="28"/>
        </w:rPr>
        <w:t>Документы, представляемые собственником соответствующего помещения или уполномоченным им лицом (заявитель)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взаимодействии:</w:t>
      </w:r>
      <w:proofErr w:type="gramEnd"/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6E6A">
        <w:rPr>
          <w:rFonts w:ascii="Times New Roman" w:hAnsi="Times New Roman" w:cs="Times New Roman"/>
          <w:sz w:val="28"/>
          <w:szCs w:val="28"/>
        </w:rPr>
        <w:t>) заявление о переводе помещения по форме, утвержденной Правительством Российской Федерации (приложение № 1);</w:t>
      </w:r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6E6A">
        <w:rPr>
          <w:rFonts w:ascii="Times New Roman" w:hAnsi="Times New Roman" w:cs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6E6A">
        <w:rPr>
          <w:rFonts w:ascii="Times New Roman" w:hAnsi="Times New Roman" w:cs="Times New Roman"/>
          <w:sz w:val="28"/>
          <w:szCs w:val="28"/>
        </w:rPr>
        <w:t>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6E6A">
        <w:rPr>
          <w:rFonts w:ascii="Times New Roman" w:hAnsi="Times New Roman" w:cs="Times New Roman"/>
          <w:sz w:val="28"/>
          <w:szCs w:val="28"/>
        </w:rPr>
        <w:t>) поэтажный план дома, в котором находится переводимое помещение;</w:t>
      </w:r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6E6A">
        <w:rPr>
          <w:rFonts w:ascii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помещения;</w:t>
      </w:r>
    </w:p>
    <w:p w:rsidR="00816E6A" w:rsidRPr="00816E6A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16E6A">
        <w:rPr>
          <w:rFonts w:ascii="Times New Roman" w:hAnsi="Times New Roman" w:cs="Times New Roman"/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43416" w:rsidRPr="0031739C" w:rsidRDefault="00816E6A" w:rsidP="00816E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16E6A">
        <w:rPr>
          <w:rFonts w:ascii="Times New Roman" w:hAnsi="Times New Roman" w:cs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A5CB9" w:rsidRPr="0031739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31739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31739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31739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31739C" w:rsidRPr="0031739C">
        <w:rPr>
          <w:rFonts w:ascii="Times New Roman" w:hAnsi="Times New Roman" w:cs="Times New Roman"/>
          <w:sz w:val="28"/>
          <w:szCs w:val="28"/>
        </w:rPr>
        <w:t>9</w:t>
      </w:r>
      <w:r w:rsidR="00B41465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31739C">
        <w:rPr>
          <w:rFonts w:ascii="Times New Roman" w:hAnsi="Times New Roman" w:cs="Times New Roman"/>
          <w:sz w:val="28"/>
          <w:szCs w:val="28"/>
        </w:rPr>
        <w:t>ноября 2020</w:t>
      </w:r>
      <w:r w:rsidR="000A5CB9" w:rsidRPr="003173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по </w:t>
      </w:r>
      <w:r w:rsidR="00192A35">
        <w:rPr>
          <w:rFonts w:ascii="Times New Roman" w:hAnsi="Times New Roman" w:cs="Times New Roman"/>
          <w:sz w:val="28"/>
          <w:szCs w:val="28"/>
        </w:rPr>
        <w:t>20</w:t>
      </w:r>
      <w:r w:rsidR="00B41465" w:rsidRPr="003173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2020</w:t>
      </w:r>
      <w:r w:rsidR="000A5CB9" w:rsidRPr="003173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31739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31739C" w:rsidRDefault="00DF07E7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>-</w:t>
      </w:r>
      <w:r w:rsidRPr="0031739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317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739C" w:rsidRPr="0031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31739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31739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25A96" w:rsidRPr="0031739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31739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31739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31739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31739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физических и юридических лиц и индивидуальных предпринимателей, а также необоснованные расходы местного бюджета (бюджета муниципального образования </w:t>
      </w:r>
      <w:proofErr w:type="gramStart"/>
      <w:r w:rsidR="0031739C" w:rsidRPr="0031739C">
        <w:rPr>
          <w:rFonts w:ascii="Times New Roman" w:hAnsi="Times New Roman" w:cs="Times New Roman"/>
          <w:sz w:val="28"/>
          <w:szCs w:val="28"/>
        </w:rPr>
        <w:t>Крымский район), и о возможности его дальнейшего согласования.</w:t>
      </w:r>
      <w:proofErr w:type="gramEnd"/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B0F60" w:rsidRPr="0031739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37471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Л.В.Годованец</w:t>
      </w:r>
      <w:proofErr w:type="spellEnd"/>
    </w:p>
    <w:p w:rsidR="00525A96" w:rsidRPr="0031739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6E6A" w:rsidRDefault="00816E6A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6E6A" w:rsidRDefault="00816E6A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6E6A" w:rsidRDefault="00816E6A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2A35" w:rsidRDefault="00192A35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2A35" w:rsidRDefault="00192A35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2A35" w:rsidRDefault="00192A35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2A35" w:rsidRDefault="00192A35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2204D6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204D6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204D6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204D6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204D6" w:rsidRDefault="00525A9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204D6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2204D6" w:rsidSect="00B4146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90" w:rsidRDefault="00952090" w:rsidP="00A92E52">
      <w:pPr>
        <w:spacing w:after="0" w:line="240" w:lineRule="auto"/>
      </w:pPr>
      <w:r>
        <w:separator/>
      </w:r>
    </w:p>
  </w:endnote>
  <w:endnote w:type="continuationSeparator" w:id="0">
    <w:p w:rsidR="00952090" w:rsidRDefault="00952090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90" w:rsidRDefault="00952090" w:rsidP="00A92E52">
      <w:pPr>
        <w:spacing w:after="0" w:line="240" w:lineRule="auto"/>
      </w:pPr>
      <w:r>
        <w:separator/>
      </w:r>
    </w:p>
  </w:footnote>
  <w:footnote w:type="continuationSeparator" w:id="0">
    <w:p w:rsidR="00952090" w:rsidRDefault="00952090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2A35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23B9D"/>
    <w:rsid w:val="00041424"/>
    <w:rsid w:val="00055AED"/>
    <w:rsid w:val="00060979"/>
    <w:rsid w:val="000A3C5D"/>
    <w:rsid w:val="000A5CB9"/>
    <w:rsid w:val="00100147"/>
    <w:rsid w:val="00144F09"/>
    <w:rsid w:val="00192A35"/>
    <w:rsid w:val="001E04E4"/>
    <w:rsid w:val="001F43A9"/>
    <w:rsid w:val="00201F18"/>
    <w:rsid w:val="002204D6"/>
    <w:rsid w:val="00243416"/>
    <w:rsid w:val="0027130C"/>
    <w:rsid w:val="00274343"/>
    <w:rsid w:val="002911A2"/>
    <w:rsid w:val="002A5C93"/>
    <w:rsid w:val="002D0613"/>
    <w:rsid w:val="002F55AF"/>
    <w:rsid w:val="003153BD"/>
    <w:rsid w:val="0031739C"/>
    <w:rsid w:val="00334044"/>
    <w:rsid w:val="003674FD"/>
    <w:rsid w:val="00374716"/>
    <w:rsid w:val="0039492F"/>
    <w:rsid w:val="003A02C0"/>
    <w:rsid w:val="004061F4"/>
    <w:rsid w:val="00406CF6"/>
    <w:rsid w:val="004165C7"/>
    <w:rsid w:val="00427682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6009BF"/>
    <w:rsid w:val="006322C5"/>
    <w:rsid w:val="00647C2B"/>
    <w:rsid w:val="00654FE1"/>
    <w:rsid w:val="00657146"/>
    <w:rsid w:val="0066114E"/>
    <w:rsid w:val="00671C04"/>
    <w:rsid w:val="00681B99"/>
    <w:rsid w:val="006A52CF"/>
    <w:rsid w:val="006D61F5"/>
    <w:rsid w:val="006F0B06"/>
    <w:rsid w:val="007D7829"/>
    <w:rsid w:val="007E0A75"/>
    <w:rsid w:val="00816E6A"/>
    <w:rsid w:val="00841D63"/>
    <w:rsid w:val="008654FB"/>
    <w:rsid w:val="00871D15"/>
    <w:rsid w:val="008811F1"/>
    <w:rsid w:val="008C0985"/>
    <w:rsid w:val="008D49A4"/>
    <w:rsid w:val="009116B0"/>
    <w:rsid w:val="00922CAF"/>
    <w:rsid w:val="00943DF2"/>
    <w:rsid w:val="00952090"/>
    <w:rsid w:val="00966873"/>
    <w:rsid w:val="00A00FDA"/>
    <w:rsid w:val="00A039A7"/>
    <w:rsid w:val="00A2526F"/>
    <w:rsid w:val="00A43673"/>
    <w:rsid w:val="00A5322C"/>
    <w:rsid w:val="00A86C61"/>
    <w:rsid w:val="00A928E4"/>
    <w:rsid w:val="00A92E52"/>
    <w:rsid w:val="00AE0600"/>
    <w:rsid w:val="00AF704F"/>
    <w:rsid w:val="00B35358"/>
    <w:rsid w:val="00B41465"/>
    <w:rsid w:val="00B45D6F"/>
    <w:rsid w:val="00B65B56"/>
    <w:rsid w:val="00BB3436"/>
    <w:rsid w:val="00BE19C1"/>
    <w:rsid w:val="00C04135"/>
    <w:rsid w:val="00C05648"/>
    <w:rsid w:val="00C16789"/>
    <w:rsid w:val="00C20965"/>
    <w:rsid w:val="00C21A4B"/>
    <w:rsid w:val="00C51E86"/>
    <w:rsid w:val="00C83AD2"/>
    <w:rsid w:val="00C842F3"/>
    <w:rsid w:val="00CA73E0"/>
    <w:rsid w:val="00CC3276"/>
    <w:rsid w:val="00CD0BBF"/>
    <w:rsid w:val="00D033DA"/>
    <w:rsid w:val="00D07905"/>
    <w:rsid w:val="00D15298"/>
    <w:rsid w:val="00D55E25"/>
    <w:rsid w:val="00D6770D"/>
    <w:rsid w:val="00DA0891"/>
    <w:rsid w:val="00DA1237"/>
    <w:rsid w:val="00DA277F"/>
    <w:rsid w:val="00DD19DF"/>
    <w:rsid w:val="00DD6C48"/>
    <w:rsid w:val="00DD7E49"/>
    <w:rsid w:val="00DF07E7"/>
    <w:rsid w:val="00E02908"/>
    <w:rsid w:val="00E02E4A"/>
    <w:rsid w:val="00E207FA"/>
    <w:rsid w:val="00E455EE"/>
    <w:rsid w:val="00E47B49"/>
    <w:rsid w:val="00E50620"/>
    <w:rsid w:val="00E56B1A"/>
    <w:rsid w:val="00E774D3"/>
    <w:rsid w:val="00EA2626"/>
    <w:rsid w:val="00EA4E19"/>
    <w:rsid w:val="00EC47F3"/>
    <w:rsid w:val="00F15A84"/>
    <w:rsid w:val="00F200E7"/>
    <w:rsid w:val="00F416B2"/>
    <w:rsid w:val="00F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24</cp:revision>
  <cp:lastPrinted>2019-11-07T10:55:00Z</cp:lastPrinted>
  <dcterms:created xsi:type="dcterms:W3CDTF">2019-11-07T10:20:00Z</dcterms:created>
  <dcterms:modified xsi:type="dcterms:W3CDTF">2020-11-30T10:41:00Z</dcterms:modified>
</cp:coreProperties>
</file>