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5" w:type="dxa"/>
        <w:tblCellMar>
          <w:left w:w="0" w:type="dxa"/>
          <w:right w:w="0" w:type="dxa"/>
        </w:tblCellMar>
        <w:tblLook w:val="04A0" w:firstRow="1" w:lastRow="0" w:firstColumn="1" w:lastColumn="0" w:noHBand="0" w:noVBand="1"/>
      </w:tblPr>
      <w:tblGrid>
        <w:gridCol w:w="9655"/>
      </w:tblGrid>
      <w:tr w:rsidR="002824C9" w:rsidRPr="002824C9" w:rsidTr="002824C9">
        <w:trPr>
          <w:tblCellSpacing w:w="75" w:type="dxa"/>
        </w:trPr>
        <w:tc>
          <w:tcPr>
            <w:tcW w:w="0" w:type="auto"/>
            <w:tcBorders>
              <w:bottom w:val="single" w:sz="12" w:space="0" w:color="00599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855"/>
              <w:gridCol w:w="1500"/>
            </w:tblGrid>
            <w:tr w:rsidR="002824C9" w:rsidRPr="002824C9">
              <w:trPr>
                <w:tblCellSpacing w:w="0" w:type="dxa"/>
              </w:trPr>
              <w:tc>
                <w:tcPr>
                  <w:tcW w:w="0" w:type="auto"/>
                  <w:vAlign w:val="center"/>
                  <w:hideMark/>
                </w:tcPr>
                <w:p w:rsidR="002824C9" w:rsidRPr="002824C9" w:rsidRDefault="002824C9" w:rsidP="002824C9">
                  <w:pPr>
                    <w:spacing w:after="150" w:line="240" w:lineRule="auto"/>
                    <w:outlineLvl w:val="0"/>
                    <w:rPr>
                      <w:rFonts w:ascii="Times New Roman" w:eastAsia="Times New Roman" w:hAnsi="Times New Roman" w:cs="Times New Roman"/>
                      <w:b/>
                      <w:bCs/>
                      <w:color w:val="C82F10"/>
                      <w:kern w:val="36"/>
                      <w:lang w:eastAsia="ru-RU"/>
                    </w:rPr>
                  </w:pPr>
                  <w:r w:rsidRPr="002824C9">
                    <w:rPr>
                      <w:rFonts w:ascii="Times New Roman" w:eastAsia="Times New Roman" w:hAnsi="Times New Roman" w:cs="Times New Roman"/>
                      <w:b/>
                      <w:bCs/>
                      <w:color w:val="C82F10"/>
                      <w:kern w:val="36"/>
                      <w:lang w:eastAsia="ru-RU"/>
                    </w:rPr>
                    <w:t>Объявление о проведении торгов</w:t>
                  </w:r>
                </w:p>
              </w:tc>
              <w:tc>
                <w:tcPr>
                  <w:tcW w:w="1500" w:type="dxa"/>
                  <w:vAlign w:val="center"/>
                  <w:hideMark/>
                </w:tcPr>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81"/>
                    <w:gridCol w:w="540"/>
                    <w:gridCol w:w="555"/>
                  </w:tblGrid>
                  <w:tr w:rsidR="002824C9" w:rsidRPr="002824C9">
                    <w:trPr>
                      <w:tblCellSpacing w:w="15" w:type="dxa"/>
                      <w:jc w:val="right"/>
                    </w:trPr>
                    <w:tc>
                      <w:tcPr>
                        <w:tcW w:w="0" w:type="auto"/>
                        <w:vAlign w:val="center"/>
                        <w:hideMark/>
                      </w:tcPr>
                      <w:p w:rsidR="002824C9" w:rsidRPr="002824C9" w:rsidRDefault="002824C9" w:rsidP="002824C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824C9" w:rsidRPr="002824C9" w:rsidRDefault="002824C9" w:rsidP="002824C9">
                        <w:pPr>
                          <w:spacing w:after="0" w:line="240" w:lineRule="auto"/>
                          <w:rPr>
                            <w:rFonts w:ascii="Times New Roman" w:eastAsia="Times New Roman" w:hAnsi="Times New Roman" w:cs="Times New Roman"/>
                            <w:sz w:val="24"/>
                            <w:szCs w:val="24"/>
                            <w:lang w:eastAsia="ru-RU"/>
                          </w:rPr>
                        </w:pPr>
                        <w:r w:rsidRPr="002824C9">
                          <w:rPr>
                            <w:rFonts w:ascii="Times New Roman" w:eastAsia="Times New Roman" w:hAnsi="Times New Roman" w:cs="Times New Roman"/>
                            <w:noProof/>
                            <w:color w:val="0000FF"/>
                            <w:sz w:val="24"/>
                            <w:szCs w:val="24"/>
                            <w:lang w:eastAsia="ru-RU"/>
                          </w:rPr>
                          <mc:AlternateContent>
                            <mc:Choice Requires="wps">
                              <w:drawing>
                                <wp:inline distT="0" distB="0" distL="0" distR="0" wp14:anchorId="3181638B" wp14:editId="4BD48FE8">
                                  <wp:extent cx="304800" cy="304800"/>
                                  <wp:effectExtent l="0" t="0" r="0" b="0"/>
                                  <wp:docPr id="2" name="AutoShape 1" descr="https://bankrot.fedresurs.ru/img/icons/license22.png">
                                    <a:hlinkClick xmlns:a="http://schemas.openxmlformats.org/drawingml/2006/main" r:id="rId5" tooltip="&quot;Скачать сертификат&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bankrot.fedresurs.ru/img/icons/license22.png" href="https://bankrot.fedresurs.ru/MessageCertificate.aspx?ID=F1F4BD66D35FAFFA0B24F41323F7B933" title="&quot;Скачать сертификат&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" o:button="t" filled="f" stroked="f">
                                  <v:fill o:detectmouseclick="t"/>
                                  <o:lock v:ext="edit" aspectratio="t"/>
                                  <w10:anchorlock/>
                                </v:rect>
                              </w:pict>
                            </mc:Fallback>
                          </mc:AlternateContent>
                        </w:r>
                      </w:p>
                    </w:tc>
                    <w:tc>
                      <w:tcPr>
                        <w:tcW w:w="0" w:type="auto"/>
                        <w:vAlign w:val="center"/>
                        <w:hideMark/>
                      </w:tcPr>
                      <w:p w:rsidR="002824C9" w:rsidRPr="002824C9" w:rsidRDefault="002824C9" w:rsidP="002824C9">
                        <w:pPr>
                          <w:spacing w:after="0" w:line="240" w:lineRule="auto"/>
                          <w:rPr>
                            <w:rFonts w:ascii="Times New Roman" w:eastAsia="Times New Roman" w:hAnsi="Times New Roman" w:cs="Times New Roman"/>
                            <w:sz w:val="24"/>
                            <w:szCs w:val="24"/>
                            <w:lang w:eastAsia="ru-RU"/>
                          </w:rPr>
                        </w:pPr>
                        <w:r w:rsidRPr="002824C9">
                          <w:rPr>
                            <w:rFonts w:ascii="Times New Roman" w:eastAsia="Times New Roman" w:hAnsi="Times New Roman" w:cs="Times New Roman"/>
                            <w:noProof/>
                            <w:sz w:val="24"/>
                            <w:szCs w:val="24"/>
                            <w:lang w:eastAsia="ru-RU"/>
                          </w:rPr>
                          <mc:AlternateContent>
                            <mc:Choice Requires="wps">
                              <w:drawing>
                                <wp:inline distT="0" distB="0" distL="0" distR="0" wp14:anchorId="345A8EAB" wp14:editId="11200C4B">
                                  <wp:extent cx="304800" cy="304800"/>
                                  <wp:effectExtent l="0" t="0" r="0" b="0"/>
                                  <wp:docPr id="1" name="ctl00_BodyPlaceHolder_lnkPrint" descr="https://bankrot.fedresurs.ru/img/icons/print2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tl00_BodyPlaceHolder_lnkPrint" o:spid="_x0000_s1026" alt="Описание: https://bankrot.fedresurs.ru/img/icons/print2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KRntJeYCAAAFBgAADgAAAAAAAAAAAAAA&#10;AAAuAgAAZHJzL2Uyb0RvYy54bWxQSwECLQAUAAYACAAAACEATKDpLNgAAAADAQAADwAAAAAAAAAA&#10;AAAAAABABQAAZHJzL2Rvd25yZXYueG1sUEsFBgAAAAAEAAQA8wAAAEUGAAAAAA==&#10;" filled="f" stroked="f">
                                  <o:lock v:ext="edit" aspectratio="t"/>
                                  <w10:anchorlock/>
                                </v:rect>
                              </w:pict>
                            </mc:Fallback>
                          </mc:AlternateContent>
                        </w:r>
                      </w:p>
                    </w:tc>
                  </w:tr>
                </w:tbl>
                <w:p w:rsidR="002824C9" w:rsidRPr="002824C9" w:rsidRDefault="002824C9" w:rsidP="002824C9">
                  <w:pPr>
                    <w:spacing w:after="0" w:line="240" w:lineRule="auto"/>
                    <w:jc w:val="right"/>
                    <w:rPr>
                      <w:rFonts w:ascii="Times New Roman" w:eastAsia="Times New Roman" w:hAnsi="Times New Roman" w:cs="Times New Roman"/>
                      <w:sz w:val="24"/>
                      <w:szCs w:val="24"/>
                      <w:lang w:eastAsia="ru-RU"/>
                    </w:rPr>
                  </w:pPr>
                </w:p>
              </w:tc>
            </w:tr>
            <w:tr w:rsidR="002824C9" w:rsidRPr="002824C9">
              <w:trPr>
                <w:tblCellSpacing w:w="0" w:type="dxa"/>
              </w:trPr>
              <w:tc>
                <w:tcPr>
                  <w:tcW w:w="0" w:type="auto"/>
                  <w:gridSpan w:val="2"/>
                  <w:vAlign w:val="center"/>
                  <w:hideMark/>
                </w:tcPr>
                <w:p w:rsidR="002824C9" w:rsidRPr="002824C9" w:rsidRDefault="002824C9" w:rsidP="002824C9">
                  <w:pPr>
                    <w:spacing w:after="0" w:line="240" w:lineRule="auto"/>
                    <w:rPr>
                      <w:rFonts w:ascii="Times New Roman" w:eastAsia="Times New Roman" w:hAnsi="Times New Roman" w:cs="Times New Roman"/>
                      <w:sz w:val="24"/>
                      <w:szCs w:val="24"/>
                      <w:lang w:eastAsia="ru-RU"/>
                    </w:rPr>
                  </w:pPr>
                </w:p>
              </w:tc>
            </w:tr>
          </w:tbl>
          <w:p w:rsidR="002824C9" w:rsidRPr="002824C9" w:rsidRDefault="002824C9" w:rsidP="002824C9">
            <w:pPr>
              <w:spacing w:after="0" w:line="240" w:lineRule="auto"/>
              <w:rPr>
                <w:rFonts w:ascii="Arial" w:eastAsia="Times New Roman" w:hAnsi="Arial" w:cs="Arial"/>
                <w:color w:val="000000"/>
                <w:sz w:val="24"/>
                <w:szCs w:val="24"/>
                <w:lang w:eastAsia="ru-RU"/>
              </w:rPr>
            </w:pPr>
          </w:p>
        </w:tc>
      </w:tr>
      <w:tr w:rsidR="002824C9" w:rsidRPr="002824C9" w:rsidTr="002824C9">
        <w:trPr>
          <w:tblCellSpacing w:w="75" w:type="dxa"/>
        </w:trPr>
        <w:tc>
          <w:tcPr>
            <w:tcW w:w="0" w:type="auto"/>
            <w:vAlign w:val="center"/>
            <w:hideMark/>
          </w:tcPr>
          <w:p w:rsidR="002824C9" w:rsidRPr="002824C9" w:rsidRDefault="002824C9" w:rsidP="002824C9">
            <w:pPr>
              <w:spacing w:after="0" w:line="240" w:lineRule="auto"/>
              <w:rPr>
                <w:rFonts w:ascii="Arial" w:eastAsia="Times New Roman" w:hAnsi="Arial" w:cs="Arial"/>
                <w:color w:val="000000"/>
                <w:sz w:val="24"/>
                <w:szCs w:val="24"/>
                <w:lang w:eastAsia="ru-RU"/>
              </w:rPr>
            </w:pPr>
          </w:p>
        </w:tc>
      </w:tr>
      <w:tr w:rsidR="002824C9" w:rsidRPr="002824C9" w:rsidTr="002824C9">
        <w:trPr>
          <w:tblCellSpacing w:w="75"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55"/>
            </w:tblGrid>
            <w:tr w:rsidR="002824C9" w:rsidRPr="002824C9">
              <w:trPr>
                <w:tblCellSpacing w:w="0" w:type="dxa"/>
              </w:trPr>
              <w:tc>
                <w:tcPr>
                  <w:tcW w:w="0" w:type="auto"/>
                  <w:vAlign w:val="center"/>
                  <w:hideMark/>
                </w:tcPr>
                <w:tbl>
                  <w:tblPr>
                    <w:tblW w:w="21600" w:type="dxa"/>
                    <w:tblInd w:w="150" w:type="dxa"/>
                    <w:tblCellMar>
                      <w:left w:w="0" w:type="dxa"/>
                      <w:right w:w="0" w:type="dxa"/>
                    </w:tblCellMar>
                    <w:tblLook w:val="04A0" w:firstRow="1" w:lastRow="0" w:firstColumn="1" w:lastColumn="0" w:noHBand="0" w:noVBand="1"/>
                  </w:tblPr>
                  <w:tblGrid>
                    <w:gridCol w:w="3030"/>
                    <w:gridCol w:w="18570"/>
                  </w:tblGrid>
                  <w:tr w:rsidR="002824C9" w:rsidRPr="002824C9" w:rsidTr="002824C9">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 сообщения</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t>5556263</w:t>
                        </w:r>
                      </w:p>
                    </w:tc>
                  </w:tr>
                  <w:tr w:rsidR="002824C9" w:rsidRPr="002824C9" w:rsidTr="002824C9">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Дата публикации</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t>04.10.2020</w:t>
                        </w:r>
                      </w:p>
                    </w:tc>
                  </w:tr>
                </w:tbl>
                <w:p w:rsidR="002824C9" w:rsidRPr="002824C9" w:rsidRDefault="002824C9" w:rsidP="002824C9">
                  <w:pPr>
                    <w:spacing w:after="0" w:line="240" w:lineRule="auto"/>
                    <w:rPr>
                      <w:rFonts w:ascii="Tahoma" w:eastAsia="Times New Roman" w:hAnsi="Tahoma" w:cs="Tahoma"/>
                      <w:color w:val="333333"/>
                      <w:sz w:val="17"/>
                      <w:szCs w:val="17"/>
                      <w:lang w:eastAsia="ru-RU"/>
                    </w:rPr>
                  </w:pPr>
                  <w:r w:rsidRPr="002824C9">
                    <w:rPr>
                      <w:rFonts w:ascii="Tahoma" w:eastAsia="Times New Roman" w:hAnsi="Tahoma" w:cs="Tahoma"/>
                      <w:b/>
                      <w:bCs/>
                      <w:color w:val="333333"/>
                      <w:sz w:val="17"/>
                      <w:szCs w:val="17"/>
                      <w:lang w:eastAsia="ru-RU"/>
                    </w:rPr>
                    <w:t>Должник</w:t>
                  </w:r>
                </w:p>
                <w:tbl>
                  <w:tblPr>
                    <w:tblW w:w="21600" w:type="dxa"/>
                    <w:tblInd w:w="150" w:type="dxa"/>
                    <w:tblCellMar>
                      <w:left w:w="0" w:type="dxa"/>
                      <w:right w:w="0" w:type="dxa"/>
                    </w:tblCellMar>
                    <w:tblLook w:val="04A0" w:firstRow="1" w:lastRow="0" w:firstColumn="1" w:lastColumn="0" w:noHBand="0" w:noVBand="1"/>
                  </w:tblPr>
                  <w:tblGrid>
                    <w:gridCol w:w="3030"/>
                    <w:gridCol w:w="18570"/>
                  </w:tblGrid>
                  <w:tr w:rsidR="002824C9" w:rsidRPr="002824C9" w:rsidTr="002824C9">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Наименование должника</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t>АО "Троицкий йодный завод"</w:t>
                        </w:r>
                      </w:p>
                    </w:tc>
                  </w:tr>
                  <w:tr w:rsidR="002824C9" w:rsidRPr="002824C9" w:rsidTr="002824C9">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Адрес</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t xml:space="preserve">353360, Краснодарский край, Крымский район, станица Троицкая, территория </w:t>
                        </w:r>
                        <w:proofErr w:type="spellStart"/>
                        <w:r w:rsidRPr="002824C9">
                          <w:rPr>
                            <w:rFonts w:ascii="Times New Roman" w:eastAsia="Times New Roman" w:hAnsi="Times New Roman" w:cs="Times New Roman"/>
                            <w:sz w:val="17"/>
                            <w:szCs w:val="17"/>
                            <w:lang w:eastAsia="ru-RU"/>
                          </w:rPr>
                          <w:t>Нефтепромплощадка</w:t>
                        </w:r>
                        <w:proofErr w:type="spellEnd"/>
                      </w:p>
                    </w:tc>
                  </w:tr>
                  <w:tr w:rsidR="002824C9" w:rsidRPr="002824C9" w:rsidTr="002824C9">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ОГРН</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t>1032320798773</w:t>
                        </w:r>
                      </w:p>
                    </w:tc>
                  </w:tr>
                  <w:tr w:rsidR="002824C9" w:rsidRPr="002824C9" w:rsidTr="002824C9">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ИНН</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t>2337027733</w:t>
                        </w:r>
                      </w:p>
                    </w:tc>
                  </w:tr>
                  <w:tr w:rsidR="002824C9" w:rsidRPr="002824C9" w:rsidTr="002824C9">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 дела</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t>А32-21508/2018</w:t>
                        </w:r>
                      </w:p>
                    </w:tc>
                  </w:tr>
                </w:tbl>
                <w:p w:rsidR="002824C9" w:rsidRPr="002824C9" w:rsidRDefault="002824C9" w:rsidP="002824C9">
                  <w:pPr>
                    <w:spacing w:after="0" w:line="240" w:lineRule="auto"/>
                    <w:rPr>
                      <w:rFonts w:ascii="Tahoma" w:eastAsia="Times New Roman" w:hAnsi="Tahoma" w:cs="Tahoma"/>
                      <w:color w:val="333333"/>
                      <w:sz w:val="17"/>
                      <w:szCs w:val="17"/>
                      <w:lang w:eastAsia="ru-RU"/>
                    </w:rPr>
                  </w:pPr>
                  <w:r w:rsidRPr="002824C9">
                    <w:rPr>
                      <w:rFonts w:ascii="Tahoma" w:eastAsia="Times New Roman" w:hAnsi="Tahoma" w:cs="Tahoma"/>
                      <w:b/>
                      <w:bCs/>
                      <w:color w:val="333333"/>
                      <w:sz w:val="17"/>
                      <w:szCs w:val="17"/>
                      <w:lang w:eastAsia="ru-RU"/>
                    </w:rPr>
                    <w:t>Кем опубликовано</w:t>
                  </w:r>
                </w:p>
                <w:tbl>
                  <w:tblPr>
                    <w:tblW w:w="21600" w:type="dxa"/>
                    <w:tblInd w:w="150" w:type="dxa"/>
                    <w:tblCellMar>
                      <w:left w:w="0" w:type="dxa"/>
                      <w:right w:w="0" w:type="dxa"/>
                    </w:tblCellMar>
                    <w:tblLook w:val="04A0" w:firstRow="1" w:lastRow="0" w:firstColumn="1" w:lastColumn="0" w:noHBand="0" w:noVBand="1"/>
                  </w:tblPr>
                  <w:tblGrid>
                    <w:gridCol w:w="3030"/>
                    <w:gridCol w:w="18570"/>
                  </w:tblGrid>
                  <w:tr w:rsidR="002824C9" w:rsidRPr="002824C9" w:rsidTr="002824C9">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Организатор торгов</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t>ООО "Центр-Р.И.Д."</w:t>
                        </w:r>
                      </w:p>
                    </w:tc>
                  </w:tr>
                </w:tbl>
                <w:p w:rsidR="002824C9" w:rsidRPr="002824C9" w:rsidRDefault="002824C9" w:rsidP="002824C9">
                  <w:pPr>
                    <w:spacing w:after="0" w:line="240" w:lineRule="auto"/>
                    <w:rPr>
                      <w:rFonts w:ascii="Tahoma" w:eastAsia="Times New Roman" w:hAnsi="Tahoma" w:cs="Tahoma"/>
                      <w:color w:val="333333"/>
                      <w:sz w:val="17"/>
                      <w:szCs w:val="17"/>
                      <w:lang w:eastAsia="ru-RU"/>
                    </w:rPr>
                  </w:pPr>
                  <w:r w:rsidRPr="002824C9">
                    <w:rPr>
                      <w:rFonts w:ascii="Tahoma" w:eastAsia="Times New Roman" w:hAnsi="Tahoma" w:cs="Tahoma"/>
                      <w:b/>
                      <w:bCs/>
                      <w:color w:val="333333"/>
                      <w:sz w:val="17"/>
                      <w:szCs w:val="17"/>
                      <w:lang w:eastAsia="ru-RU"/>
                    </w:rPr>
                    <w:t>Публикуемые сведения</w:t>
                  </w:r>
                </w:p>
                <w:tbl>
                  <w:tblPr>
                    <w:tblW w:w="21600" w:type="dxa"/>
                    <w:tblInd w:w="150" w:type="dxa"/>
                    <w:tblCellMar>
                      <w:left w:w="0" w:type="dxa"/>
                      <w:right w:w="0" w:type="dxa"/>
                    </w:tblCellMar>
                    <w:tblLook w:val="04A0" w:firstRow="1" w:lastRow="0" w:firstColumn="1" w:lastColumn="0" w:noHBand="0" w:noVBand="1"/>
                  </w:tblPr>
                  <w:tblGrid>
                    <w:gridCol w:w="3030"/>
                    <w:gridCol w:w="18570"/>
                  </w:tblGrid>
                  <w:tr w:rsidR="002824C9" w:rsidRPr="002824C9" w:rsidTr="002824C9">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Вид торгов:</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t>Публичное предложение</w:t>
                        </w:r>
                      </w:p>
                    </w:tc>
                  </w:tr>
                  <w:tr w:rsidR="002824C9" w:rsidRPr="002824C9" w:rsidTr="002824C9">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Дата и время начала подачи заявок:</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t>05.10.2020 09:00</w:t>
                        </w:r>
                      </w:p>
                    </w:tc>
                  </w:tr>
                  <w:tr w:rsidR="002824C9" w:rsidRPr="002824C9" w:rsidTr="002824C9">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Дата и время окончания подачи заявок:</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t>08.12.2020 18:00</w:t>
                        </w:r>
                      </w:p>
                    </w:tc>
                  </w:tr>
                  <w:tr w:rsidR="002824C9" w:rsidRPr="002824C9" w:rsidTr="002824C9">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Правила подачи заявок:</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t>К участию в торгах допускаются физические и юридические лица (далее - Заявитель), зарегистрированные в установленном порядке на электронной площадке ООО «Центр реализации» - http://www.bankrupt.centerr.ru/. Для участия в торгах Заявитель представляет Оператору электронной площадки заявку на участие в торгах и прилагаемые к ней документы, подписанные квалифицированной электронной подписью Заявителя. Заявка на участие в торгах должна соответствовать требованиям, установленным в соответствии с Федеральным законом от 26.10.2002 N 127-ФЗ "О несостоятельности (банкротстве)" и указанным в сообщении о проведении торгов, и оформляется в форме электронного документа, подписанная квалифицированной электронной подписью Заявителя.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w:t>
                        </w:r>
                        <w:proofErr w:type="gramStart"/>
                        <w:r w:rsidRPr="002824C9">
                          <w:rPr>
                            <w:rFonts w:ascii="Times New Roman" w:eastAsia="Times New Roman" w:hAnsi="Times New Roman" w:cs="Times New Roman"/>
                            <w:sz w:val="17"/>
                            <w:szCs w:val="17"/>
                            <w:lang w:eastAsia="ru-RU"/>
                          </w:rPr>
                          <w:t>.</w:t>
                        </w:r>
                        <w:proofErr w:type="gramEnd"/>
                        <w:r w:rsidRPr="002824C9">
                          <w:rPr>
                            <w:rFonts w:ascii="Times New Roman" w:eastAsia="Times New Roman" w:hAnsi="Times New Roman" w:cs="Times New Roman"/>
                            <w:sz w:val="17"/>
                            <w:szCs w:val="17"/>
                            <w:lang w:eastAsia="ru-RU"/>
                          </w:rPr>
                          <w:t xml:space="preserve"> </w:t>
                        </w:r>
                        <w:proofErr w:type="gramStart"/>
                        <w:r w:rsidRPr="002824C9">
                          <w:rPr>
                            <w:rFonts w:ascii="Times New Roman" w:eastAsia="Times New Roman" w:hAnsi="Times New Roman" w:cs="Times New Roman"/>
                            <w:sz w:val="17"/>
                            <w:szCs w:val="17"/>
                            <w:lang w:eastAsia="ru-RU"/>
                          </w:rPr>
                          <w:t>с</w:t>
                        </w:r>
                        <w:proofErr w:type="gramEnd"/>
                        <w:r w:rsidRPr="002824C9">
                          <w:rPr>
                            <w:rFonts w:ascii="Times New Roman" w:eastAsia="Times New Roman" w:hAnsi="Times New Roman" w:cs="Times New Roman"/>
                            <w:sz w:val="17"/>
                            <w:szCs w:val="17"/>
                            <w:lang w:eastAsia="ru-RU"/>
                          </w:rPr>
                          <w:t>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а также саморегулируемой организации арбитражных управляющих, членом или руководителем которой является конкурсный управляющий. предложение о цене приобретаемого имущества (Предложения о цене приобретаемого имущества предоставляются Заявителями (</w:t>
                        </w:r>
                        <w:proofErr w:type="gramStart"/>
                        <w:r w:rsidRPr="002824C9">
                          <w:rPr>
                            <w:rFonts w:ascii="Times New Roman" w:eastAsia="Times New Roman" w:hAnsi="Times New Roman" w:cs="Times New Roman"/>
                            <w:sz w:val="17"/>
                            <w:szCs w:val="17"/>
                            <w:lang w:eastAsia="ru-RU"/>
                          </w:rPr>
                          <w:t>Участниками торгов) одновременно с предоставлением заявок на участие в торгах).</w:t>
                        </w:r>
                        <w:proofErr w:type="gramEnd"/>
                        <w:r w:rsidRPr="002824C9">
                          <w:rPr>
                            <w:rFonts w:ascii="Times New Roman" w:eastAsia="Times New Roman" w:hAnsi="Times New Roman" w:cs="Times New Roman"/>
                            <w:sz w:val="17"/>
                            <w:szCs w:val="17"/>
                            <w:lang w:eastAsia="ru-RU"/>
                          </w:rPr>
                          <w:t xml:space="preserve"> </w:t>
                        </w:r>
                        <w:proofErr w:type="gramStart"/>
                        <w:r w:rsidRPr="002824C9">
                          <w:rPr>
                            <w:rFonts w:ascii="Times New Roman" w:eastAsia="Times New Roman" w:hAnsi="Times New Roman" w:cs="Times New Roman"/>
                            <w:sz w:val="17"/>
                            <w:szCs w:val="17"/>
                            <w:lang w:eastAsia="ru-RU"/>
                          </w:rPr>
                          <w:t>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proofErr w:type="gramEnd"/>
                        <w:r w:rsidRPr="002824C9">
                          <w:rPr>
                            <w:rFonts w:ascii="Times New Roman" w:eastAsia="Times New Roman" w:hAnsi="Times New Roman" w:cs="Times New Roman"/>
                            <w:sz w:val="17"/>
                            <w:szCs w:val="17"/>
                            <w:lang w:eastAsia="ru-RU"/>
                          </w:rPr>
                          <w:t xml:space="preserve"> </w:t>
                        </w:r>
                        <w:proofErr w:type="gramStart"/>
                        <w:r w:rsidRPr="002824C9">
                          <w:rPr>
                            <w:rFonts w:ascii="Times New Roman" w:eastAsia="Times New Roman" w:hAnsi="Times New Roman" w:cs="Times New Roman"/>
                            <w:sz w:val="17"/>
                            <w:szCs w:val="17"/>
                            <w:lang w:eastAsia="ru-RU"/>
                          </w:rPr>
                          <w:t>соответствии</w:t>
                        </w:r>
                        <w:proofErr w:type="gramEnd"/>
                        <w:r w:rsidRPr="002824C9">
                          <w:rPr>
                            <w:rFonts w:ascii="Times New Roman" w:eastAsia="Times New Roman" w:hAnsi="Times New Roman" w:cs="Times New Roman"/>
                            <w:sz w:val="17"/>
                            <w:szCs w:val="17"/>
                            <w:lang w:eastAsia="ru-RU"/>
                          </w:rPr>
                          <w:t xml:space="preserve">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Документы, прилагаемые к заявке на участие в торгах, представляются в форме электронных документов, подписанных квалифицированной электронной подписью Заявителя.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 подписанного квалифицированной электронной подписью Заявителя.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 при этом первоначальная заявка должна быть отозвана.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своевременно задаток путем перечисления денежных средств не позднее окончания приема заявок на участие в торгах на соответствующем периоде на счет Организатора торгов: получатель платежа - ООО «Центр-Р.И.Д.», ИНН 7713234163, КПП 771301001, </w:t>
                        </w:r>
                        <w:proofErr w:type="gramStart"/>
                        <w:r w:rsidRPr="002824C9">
                          <w:rPr>
                            <w:rFonts w:ascii="Times New Roman" w:eastAsia="Times New Roman" w:hAnsi="Times New Roman" w:cs="Times New Roman"/>
                            <w:sz w:val="17"/>
                            <w:szCs w:val="17"/>
                            <w:lang w:eastAsia="ru-RU"/>
                          </w:rPr>
                          <w:t>р</w:t>
                        </w:r>
                        <w:proofErr w:type="gramEnd"/>
                        <w:r w:rsidRPr="002824C9">
                          <w:rPr>
                            <w:rFonts w:ascii="Times New Roman" w:eastAsia="Times New Roman" w:hAnsi="Times New Roman" w:cs="Times New Roman"/>
                            <w:sz w:val="17"/>
                            <w:szCs w:val="17"/>
                            <w:lang w:eastAsia="ru-RU"/>
                          </w:rPr>
                          <w:t>/с 40702810100000094883, БИК 044525555, к/с 30101810400000000555 в ПАО «ПРОМСВЯЗЬБАНК» г. МОСКВА. Задаток за участие в торгах составляет 10% от начальной цены продажи лота на соответствующем периоде. Задаток должен поступить на указанный счет Организатора торгов не позднее даты окончания приема заявок на соответствующем периоде. При участии в торгах посредством публичного предложения Заявитель обязан обеспечить поступление задатка на счета, указанные в сообщении о продаже, не позднее указанной в таком сообщении даты и времени окончания приема заявок на участие в торгах для соответствующего периода проведения торгов. Заявитель вправе направить задаток на счета, указанные в сообщении о проведении торгов, без представления подписанного договора о задатке. В этом случае перечисление задатка Заявителем в соответствии с сообщением о проведении торгов признается акцептом договора о задатке.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Федеральным законом от 26.10.2002 N 127-ФЗ "О несостоятельности (банкротстве)" и указанным в сообщении о проведении торгов. Заявители, допущенные к участию в торгах, признаются участниками торгов.</w:t>
                        </w:r>
                      </w:p>
                    </w:tc>
                  </w:tr>
                  <w:tr w:rsidR="002824C9" w:rsidRPr="002824C9" w:rsidTr="002824C9">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Форма подачи предложения о цене:</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t>Закрытая</w:t>
                        </w:r>
                      </w:p>
                    </w:tc>
                  </w:tr>
                  <w:tr w:rsidR="002824C9" w:rsidRPr="002824C9" w:rsidTr="002824C9">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Место проведения:</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t>Электронная площадка Центра реализации</w:t>
                        </w:r>
                      </w:p>
                    </w:tc>
                  </w:tr>
                </w:tbl>
                <w:p w:rsidR="002824C9" w:rsidRPr="002824C9" w:rsidRDefault="002824C9" w:rsidP="002824C9">
                  <w:pPr>
                    <w:spacing w:after="0" w:line="240" w:lineRule="auto"/>
                    <w:rPr>
                      <w:rFonts w:ascii="Tahoma" w:eastAsia="Times New Roman" w:hAnsi="Tahoma" w:cs="Tahoma"/>
                      <w:color w:val="333333"/>
                      <w:sz w:val="17"/>
                      <w:szCs w:val="17"/>
                      <w:lang w:eastAsia="ru-RU"/>
                    </w:rPr>
                  </w:pPr>
                  <w:r w:rsidRPr="002824C9">
                    <w:rPr>
                      <w:rFonts w:ascii="Tahoma" w:eastAsia="Times New Roman" w:hAnsi="Tahoma" w:cs="Tahoma"/>
                      <w:b/>
                      <w:bCs/>
                      <w:color w:val="333333"/>
                      <w:sz w:val="17"/>
                      <w:szCs w:val="17"/>
                      <w:lang w:eastAsia="ru-RU"/>
                    </w:rPr>
                    <w:t>Текст:</w:t>
                  </w:r>
                  <w:r w:rsidRPr="002824C9">
                    <w:rPr>
                      <w:rFonts w:ascii="Tahoma" w:eastAsia="Times New Roman" w:hAnsi="Tahoma" w:cs="Tahoma"/>
                      <w:color w:val="333333"/>
                      <w:sz w:val="17"/>
                      <w:szCs w:val="17"/>
                      <w:lang w:eastAsia="ru-RU"/>
                    </w:rPr>
                    <w:br/>
                  </w:r>
                  <w:proofErr w:type="gramStart"/>
                  <w:r w:rsidRPr="002824C9">
                    <w:rPr>
                      <w:rFonts w:ascii="Tahoma" w:eastAsia="Times New Roman" w:hAnsi="Tahoma" w:cs="Tahoma"/>
                      <w:color w:val="333333"/>
                      <w:sz w:val="17"/>
                      <w:szCs w:val="17"/>
                      <w:lang w:eastAsia="ru-RU"/>
                    </w:rPr>
                    <w:t>Организатор торгов (далее - ОТ) - ООО «Центр-Р.И.Д.» (127083, г. Москва, ул. Юннатов, д. 18, centerRID@mail.ru;</w:t>
                  </w:r>
                  <w:proofErr w:type="gramEnd"/>
                  <w:r w:rsidRPr="002824C9">
                    <w:rPr>
                      <w:rFonts w:ascii="Tahoma" w:eastAsia="Times New Roman" w:hAnsi="Tahoma" w:cs="Tahoma"/>
                      <w:color w:val="333333"/>
                      <w:sz w:val="17"/>
                      <w:szCs w:val="17"/>
                      <w:lang w:eastAsia="ru-RU"/>
                    </w:rPr>
                    <w:t xml:space="preserve"> ИНН 7713234163 , ОГРН 1037700249718 , тел. 8(495)722-59-49, центр-</w:t>
                  </w:r>
                  <w:proofErr w:type="spellStart"/>
                  <w:r w:rsidRPr="002824C9">
                    <w:rPr>
                      <w:rFonts w:ascii="Tahoma" w:eastAsia="Times New Roman" w:hAnsi="Tahoma" w:cs="Tahoma"/>
                      <w:color w:val="333333"/>
                      <w:sz w:val="17"/>
                      <w:szCs w:val="17"/>
                      <w:lang w:eastAsia="ru-RU"/>
                    </w:rPr>
                    <w:t>рид</w:t>
                  </w:r>
                  <w:proofErr w:type="gramStart"/>
                  <w:r w:rsidRPr="002824C9">
                    <w:rPr>
                      <w:rFonts w:ascii="Tahoma" w:eastAsia="Times New Roman" w:hAnsi="Tahoma" w:cs="Tahoma"/>
                      <w:color w:val="333333"/>
                      <w:sz w:val="17"/>
                      <w:szCs w:val="17"/>
                      <w:lang w:eastAsia="ru-RU"/>
                    </w:rPr>
                    <w:t>.р</w:t>
                  </w:r>
                  <w:proofErr w:type="gramEnd"/>
                  <w:r w:rsidRPr="002824C9">
                    <w:rPr>
                      <w:rFonts w:ascii="Tahoma" w:eastAsia="Times New Roman" w:hAnsi="Tahoma" w:cs="Tahoma"/>
                      <w:color w:val="333333"/>
                      <w:sz w:val="17"/>
                      <w:szCs w:val="17"/>
                      <w:lang w:eastAsia="ru-RU"/>
                    </w:rPr>
                    <w:t>ф</w:t>
                  </w:r>
                  <w:proofErr w:type="spellEnd"/>
                  <w:r w:rsidRPr="002824C9">
                    <w:rPr>
                      <w:rFonts w:ascii="Tahoma" w:eastAsia="Times New Roman" w:hAnsi="Tahoma" w:cs="Tahoma"/>
                      <w:color w:val="333333"/>
                      <w:sz w:val="17"/>
                      <w:szCs w:val="17"/>
                      <w:lang w:eastAsia="ru-RU"/>
                    </w:rPr>
                    <w:t xml:space="preserve">), действующий по поручению конкурсного управляющего АО «Троицкий йодный завод» (адрес: 353360, Краснодарский край, Крымский район, станица Троицкая, территория </w:t>
                  </w:r>
                  <w:proofErr w:type="spellStart"/>
                  <w:r w:rsidRPr="002824C9">
                    <w:rPr>
                      <w:rFonts w:ascii="Tahoma" w:eastAsia="Times New Roman" w:hAnsi="Tahoma" w:cs="Tahoma"/>
                      <w:color w:val="333333"/>
                      <w:sz w:val="17"/>
                      <w:szCs w:val="17"/>
                      <w:lang w:eastAsia="ru-RU"/>
                    </w:rPr>
                    <w:t>Нефтепромплощадка</w:t>
                  </w:r>
                  <w:proofErr w:type="spellEnd"/>
                  <w:r w:rsidRPr="002824C9">
                    <w:rPr>
                      <w:rFonts w:ascii="Tahoma" w:eastAsia="Times New Roman" w:hAnsi="Tahoma" w:cs="Tahoma"/>
                      <w:color w:val="333333"/>
                      <w:sz w:val="17"/>
                      <w:szCs w:val="17"/>
                      <w:lang w:eastAsia="ru-RU"/>
                    </w:rPr>
                    <w:t xml:space="preserve">, ОГРН 1032320798773 , ИНН 2337027733 ) (далее - Должник) - Колмакова Виталия Николаевича (ИНН 771709264457 , СНИЛС 151-714-658 54, адрес для корреспонденции: 129075, г. Москва, ул. </w:t>
                  </w:r>
                  <w:proofErr w:type="spellStart"/>
                  <w:r w:rsidRPr="002824C9">
                    <w:rPr>
                      <w:rFonts w:ascii="Tahoma" w:eastAsia="Times New Roman" w:hAnsi="Tahoma" w:cs="Tahoma"/>
                      <w:color w:val="333333"/>
                      <w:sz w:val="17"/>
                      <w:szCs w:val="17"/>
                      <w:lang w:eastAsia="ru-RU"/>
                    </w:rPr>
                    <w:t>Аргуновская</w:t>
                  </w:r>
                  <w:proofErr w:type="spellEnd"/>
                  <w:r w:rsidRPr="002824C9">
                    <w:rPr>
                      <w:rFonts w:ascii="Tahoma" w:eastAsia="Times New Roman" w:hAnsi="Tahoma" w:cs="Tahoma"/>
                      <w:color w:val="333333"/>
                      <w:sz w:val="17"/>
                      <w:szCs w:val="17"/>
                      <w:lang w:eastAsia="ru-RU"/>
                    </w:rPr>
                    <w:t>, д. 4, а/я 4, для Колмакова В.Н, тел.:+79163424368, +79163375922, e-</w:t>
                  </w:r>
                  <w:proofErr w:type="spellStart"/>
                  <w:r w:rsidRPr="002824C9">
                    <w:rPr>
                      <w:rFonts w:ascii="Tahoma" w:eastAsia="Times New Roman" w:hAnsi="Tahoma" w:cs="Tahoma"/>
                      <w:color w:val="333333"/>
                      <w:sz w:val="17"/>
                      <w:szCs w:val="17"/>
                      <w:lang w:eastAsia="ru-RU"/>
                    </w:rPr>
                    <w:t>mail</w:t>
                  </w:r>
                  <w:proofErr w:type="spellEnd"/>
                  <w:r w:rsidRPr="002824C9">
                    <w:rPr>
                      <w:rFonts w:ascii="Tahoma" w:eastAsia="Times New Roman" w:hAnsi="Tahoma" w:cs="Tahoma"/>
                      <w:color w:val="333333"/>
                      <w:sz w:val="17"/>
                      <w:szCs w:val="17"/>
                      <w:lang w:eastAsia="ru-RU"/>
                    </w:rPr>
                    <w:t xml:space="preserve">: ArbitrVN@inbox.ru), член Союза АУ «Созидание» (ИНН 7703363900 , ОГРН 1027703026130 , адрес СРО АУ: 119019, г. Москва, </w:t>
                  </w:r>
                  <w:proofErr w:type="spellStart"/>
                  <w:r w:rsidRPr="002824C9">
                    <w:rPr>
                      <w:rFonts w:ascii="Tahoma" w:eastAsia="Times New Roman" w:hAnsi="Tahoma" w:cs="Tahoma"/>
                      <w:color w:val="333333"/>
                      <w:sz w:val="17"/>
                      <w:szCs w:val="17"/>
                      <w:lang w:eastAsia="ru-RU"/>
                    </w:rPr>
                    <w:t>Нащокинский</w:t>
                  </w:r>
                  <w:proofErr w:type="spellEnd"/>
                  <w:r w:rsidRPr="002824C9">
                    <w:rPr>
                      <w:rFonts w:ascii="Tahoma" w:eastAsia="Times New Roman" w:hAnsi="Tahoma" w:cs="Tahoma"/>
                      <w:color w:val="333333"/>
                      <w:sz w:val="17"/>
                      <w:szCs w:val="17"/>
                      <w:lang w:eastAsia="ru-RU"/>
                    </w:rPr>
                    <w:t xml:space="preserve"> переулок, д. 12, стр. 1), действующего на основании Решения Арбитражного суда Краснодарского края от 02.07.2019 г. (резолютивная часть оглашена 01.07.2019 г.) по делу №А32-21508/2018 -38/50-Б, сообщает о проведении открытых торгов в электронной форме посредством публичного предложения (дале</w:t>
                  </w:r>
                  <w:proofErr w:type="gramStart"/>
                  <w:r w:rsidRPr="002824C9">
                    <w:rPr>
                      <w:rFonts w:ascii="Tahoma" w:eastAsia="Times New Roman" w:hAnsi="Tahoma" w:cs="Tahoma"/>
                      <w:color w:val="333333"/>
                      <w:sz w:val="17"/>
                      <w:szCs w:val="17"/>
                      <w:lang w:eastAsia="ru-RU"/>
                    </w:rPr>
                    <w:t>е-</w:t>
                  </w:r>
                  <w:proofErr w:type="gramEnd"/>
                  <w:r w:rsidRPr="002824C9">
                    <w:rPr>
                      <w:rFonts w:ascii="Tahoma" w:eastAsia="Times New Roman" w:hAnsi="Tahoma" w:cs="Tahoma"/>
                      <w:color w:val="333333"/>
                      <w:sz w:val="17"/>
                      <w:szCs w:val="17"/>
                      <w:lang w:eastAsia="ru-RU"/>
                    </w:rPr>
                    <w:t xml:space="preserve"> торги ППП) по реализации имущества Должника:</w:t>
                  </w:r>
                  <w:r w:rsidRPr="002824C9">
                    <w:rPr>
                      <w:rFonts w:ascii="Tahoma" w:eastAsia="Times New Roman" w:hAnsi="Tahoma" w:cs="Tahoma"/>
                      <w:color w:val="333333"/>
                      <w:sz w:val="17"/>
                      <w:szCs w:val="17"/>
                      <w:lang w:eastAsia="ru-RU"/>
                    </w:rPr>
                    <w:br/>
                    <w:t xml:space="preserve">Лот №1 - Движимое и недвижимое имущество в кол-ве 141 позиции: </w:t>
                  </w:r>
                  <w:proofErr w:type="gramStart"/>
                  <w:r w:rsidRPr="002824C9">
                    <w:rPr>
                      <w:rFonts w:ascii="Tahoma" w:eastAsia="Times New Roman" w:hAnsi="Tahoma" w:cs="Tahoma"/>
                      <w:color w:val="333333"/>
                      <w:sz w:val="17"/>
                      <w:szCs w:val="17"/>
                      <w:lang w:eastAsia="ru-RU"/>
                    </w:rPr>
                    <w:t xml:space="preserve">Лаборатория и Проходная, общая площадь </w:t>
                  </w:r>
                  <w:r w:rsidRPr="002824C9">
                    <w:rPr>
                      <w:rFonts w:ascii="Tahoma" w:eastAsia="Times New Roman" w:hAnsi="Tahoma" w:cs="Tahoma"/>
                      <w:color w:val="333333"/>
                      <w:sz w:val="17"/>
                      <w:szCs w:val="17"/>
                      <w:lang w:eastAsia="ru-RU"/>
                    </w:rPr>
                    <w:lastRenderedPageBreak/>
                    <w:t xml:space="preserve">(пл.) 421,2 кв. м (объединено, имеется общее свидетельство), </w:t>
                  </w:r>
                  <w:proofErr w:type="spellStart"/>
                  <w:r w:rsidRPr="002824C9">
                    <w:rPr>
                      <w:rFonts w:ascii="Tahoma" w:eastAsia="Times New Roman" w:hAnsi="Tahoma" w:cs="Tahoma"/>
                      <w:color w:val="333333"/>
                      <w:sz w:val="17"/>
                      <w:szCs w:val="17"/>
                      <w:lang w:eastAsia="ru-RU"/>
                    </w:rPr>
                    <w:t>кад</w:t>
                  </w:r>
                  <w:proofErr w:type="spellEnd"/>
                  <w:r w:rsidRPr="002824C9">
                    <w:rPr>
                      <w:rFonts w:ascii="Tahoma" w:eastAsia="Times New Roman" w:hAnsi="Tahoma" w:cs="Tahoma"/>
                      <w:color w:val="333333"/>
                      <w:sz w:val="17"/>
                      <w:szCs w:val="17"/>
                      <w:lang w:eastAsia="ru-RU"/>
                    </w:rPr>
                    <w:t>. (</w:t>
                  </w:r>
                  <w:proofErr w:type="spellStart"/>
                  <w:r w:rsidRPr="002824C9">
                    <w:rPr>
                      <w:rFonts w:ascii="Tahoma" w:eastAsia="Times New Roman" w:hAnsi="Tahoma" w:cs="Tahoma"/>
                      <w:color w:val="333333"/>
                      <w:sz w:val="17"/>
                      <w:szCs w:val="17"/>
                      <w:lang w:eastAsia="ru-RU"/>
                    </w:rPr>
                    <w:t>усл</w:t>
                  </w:r>
                  <w:proofErr w:type="spellEnd"/>
                  <w:r w:rsidRPr="002824C9">
                    <w:rPr>
                      <w:rFonts w:ascii="Tahoma" w:eastAsia="Times New Roman" w:hAnsi="Tahoma" w:cs="Tahoma"/>
                      <w:color w:val="333333"/>
                      <w:sz w:val="17"/>
                      <w:szCs w:val="17"/>
                      <w:lang w:eastAsia="ru-RU"/>
                    </w:rPr>
                    <w:t xml:space="preserve">.) №23-23-28/066/2005-666; Здание цеха </w:t>
                  </w:r>
                  <w:proofErr w:type="spellStart"/>
                  <w:r w:rsidRPr="002824C9">
                    <w:rPr>
                      <w:rFonts w:ascii="Tahoma" w:eastAsia="Times New Roman" w:hAnsi="Tahoma" w:cs="Tahoma"/>
                      <w:color w:val="333333"/>
                      <w:sz w:val="17"/>
                      <w:szCs w:val="17"/>
                      <w:lang w:eastAsia="ru-RU"/>
                    </w:rPr>
                    <w:t>КИПиА</w:t>
                  </w:r>
                  <w:proofErr w:type="spellEnd"/>
                  <w:r w:rsidRPr="002824C9">
                    <w:rPr>
                      <w:rFonts w:ascii="Tahoma" w:eastAsia="Times New Roman" w:hAnsi="Tahoma" w:cs="Tahoma"/>
                      <w:color w:val="333333"/>
                      <w:sz w:val="17"/>
                      <w:szCs w:val="17"/>
                      <w:lang w:eastAsia="ru-RU"/>
                    </w:rPr>
                    <w:t xml:space="preserve">, пл. 48, 7 кв. м, </w:t>
                  </w:r>
                  <w:proofErr w:type="spellStart"/>
                  <w:r w:rsidRPr="002824C9">
                    <w:rPr>
                      <w:rFonts w:ascii="Tahoma" w:eastAsia="Times New Roman" w:hAnsi="Tahoma" w:cs="Tahoma"/>
                      <w:color w:val="333333"/>
                      <w:sz w:val="17"/>
                      <w:szCs w:val="17"/>
                      <w:lang w:eastAsia="ru-RU"/>
                    </w:rPr>
                    <w:t>кад</w:t>
                  </w:r>
                  <w:proofErr w:type="spellEnd"/>
                  <w:r w:rsidRPr="002824C9">
                    <w:rPr>
                      <w:rFonts w:ascii="Tahoma" w:eastAsia="Times New Roman" w:hAnsi="Tahoma" w:cs="Tahoma"/>
                      <w:color w:val="333333"/>
                      <w:sz w:val="17"/>
                      <w:szCs w:val="17"/>
                      <w:lang w:eastAsia="ru-RU"/>
                    </w:rPr>
                    <w:t>. (</w:t>
                  </w:r>
                  <w:proofErr w:type="spellStart"/>
                  <w:r w:rsidRPr="002824C9">
                    <w:rPr>
                      <w:rFonts w:ascii="Tahoma" w:eastAsia="Times New Roman" w:hAnsi="Tahoma" w:cs="Tahoma"/>
                      <w:color w:val="333333"/>
                      <w:sz w:val="17"/>
                      <w:szCs w:val="17"/>
                      <w:lang w:eastAsia="ru-RU"/>
                    </w:rPr>
                    <w:t>усл</w:t>
                  </w:r>
                  <w:proofErr w:type="spellEnd"/>
                  <w:r w:rsidRPr="002824C9">
                    <w:rPr>
                      <w:rFonts w:ascii="Tahoma" w:eastAsia="Times New Roman" w:hAnsi="Tahoma" w:cs="Tahoma"/>
                      <w:color w:val="333333"/>
                      <w:sz w:val="17"/>
                      <w:szCs w:val="17"/>
                      <w:lang w:eastAsia="ru-RU"/>
                    </w:rPr>
                    <w:t xml:space="preserve">.) №23-23-28/066/2005-669; Ангар, пл. 384, 8 кв. м, </w:t>
                  </w:r>
                  <w:proofErr w:type="spellStart"/>
                  <w:r w:rsidRPr="002824C9">
                    <w:rPr>
                      <w:rFonts w:ascii="Tahoma" w:eastAsia="Times New Roman" w:hAnsi="Tahoma" w:cs="Tahoma"/>
                      <w:color w:val="333333"/>
                      <w:sz w:val="17"/>
                      <w:szCs w:val="17"/>
                      <w:lang w:eastAsia="ru-RU"/>
                    </w:rPr>
                    <w:t>кад</w:t>
                  </w:r>
                  <w:proofErr w:type="spellEnd"/>
                  <w:r w:rsidRPr="002824C9">
                    <w:rPr>
                      <w:rFonts w:ascii="Tahoma" w:eastAsia="Times New Roman" w:hAnsi="Tahoma" w:cs="Tahoma"/>
                      <w:color w:val="333333"/>
                      <w:sz w:val="17"/>
                      <w:szCs w:val="17"/>
                      <w:lang w:eastAsia="ru-RU"/>
                    </w:rPr>
                    <w:t>. (</w:t>
                  </w:r>
                  <w:proofErr w:type="spellStart"/>
                  <w:r w:rsidRPr="002824C9">
                    <w:rPr>
                      <w:rFonts w:ascii="Tahoma" w:eastAsia="Times New Roman" w:hAnsi="Tahoma" w:cs="Tahoma"/>
                      <w:color w:val="333333"/>
                      <w:sz w:val="17"/>
                      <w:szCs w:val="17"/>
                      <w:lang w:eastAsia="ru-RU"/>
                    </w:rPr>
                    <w:t>усл</w:t>
                  </w:r>
                  <w:proofErr w:type="spellEnd"/>
                  <w:r w:rsidRPr="002824C9">
                    <w:rPr>
                      <w:rFonts w:ascii="Tahoma" w:eastAsia="Times New Roman" w:hAnsi="Tahoma" w:cs="Tahoma"/>
                      <w:color w:val="333333"/>
                      <w:sz w:val="17"/>
                      <w:szCs w:val="17"/>
                      <w:lang w:eastAsia="ru-RU"/>
                    </w:rPr>
                    <w:t xml:space="preserve">.) №23-23-28/066/2005-654; Склад спирта, пл. 66,8 кв. м, </w:t>
                  </w:r>
                  <w:proofErr w:type="spellStart"/>
                  <w:r w:rsidRPr="002824C9">
                    <w:rPr>
                      <w:rFonts w:ascii="Tahoma" w:eastAsia="Times New Roman" w:hAnsi="Tahoma" w:cs="Tahoma"/>
                      <w:color w:val="333333"/>
                      <w:sz w:val="17"/>
                      <w:szCs w:val="17"/>
                      <w:lang w:eastAsia="ru-RU"/>
                    </w:rPr>
                    <w:t>кад</w:t>
                  </w:r>
                  <w:proofErr w:type="spellEnd"/>
                  <w:r w:rsidRPr="002824C9">
                    <w:rPr>
                      <w:rFonts w:ascii="Tahoma" w:eastAsia="Times New Roman" w:hAnsi="Tahoma" w:cs="Tahoma"/>
                      <w:color w:val="333333"/>
                      <w:sz w:val="17"/>
                      <w:szCs w:val="17"/>
                      <w:lang w:eastAsia="ru-RU"/>
                    </w:rPr>
                    <w:t>. (</w:t>
                  </w:r>
                  <w:proofErr w:type="spellStart"/>
                  <w:r w:rsidRPr="002824C9">
                    <w:rPr>
                      <w:rFonts w:ascii="Tahoma" w:eastAsia="Times New Roman" w:hAnsi="Tahoma" w:cs="Tahoma"/>
                      <w:color w:val="333333"/>
                      <w:sz w:val="17"/>
                      <w:szCs w:val="17"/>
                      <w:lang w:eastAsia="ru-RU"/>
                    </w:rPr>
                    <w:t>усл</w:t>
                  </w:r>
                  <w:proofErr w:type="spellEnd"/>
                  <w:r w:rsidRPr="002824C9">
                    <w:rPr>
                      <w:rFonts w:ascii="Tahoma" w:eastAsia="Times New Roman" w:hAnsi="Tahoma" w:cs="Tahoma"/>
                      <w:color w:val="333333"/>
                      <w:sz w:val="17"/>
                      <w:szCs w:val="17"/>
                      <w:lang w:eastAsia="ru-RU"/>
                    </w:rPr>
                    <w:t>.) №23-23-28/020/2005-376;</w:t>
                  </w:r>
                  <w:proofErr w:type="gramEnd"/>
                  <w:r w:rsidRPr="002824C9">
                    <w:rPr>
                      <w:rFonts w:ascii="Tahoma" w:eastAsia="Times New Roman" w:hAnsi="Tahoma" w:cs="Tahoma"/>
                      <w:color w:val="333333"/>
                      <w:sz w:val="17"/>
                      <w:szCs w:val="17"/>
                      <w:lang w:eastAsia="ru-RU"/>
                    </w:rPr>
                    <w:t xml:space="preserve"> </w:t>
                  </w:r>
                  <w:proofErr w:type="gramStart"/>
                  <w:r w:rsidRPr="002824C9">
                    <w:rPr>
                      <w:rFonts w:ascii="Tahoma" w:eastAsia="Times New Roman" w:hAnsi="Tahoma" w:cs="Tahoma"/>
                      <w:color w:val="333333"/>
                      <w:sz w:val="17"/>
                      <w:szCs w:val="17"/>
                      <w:lang w:eastAsia="ru-RU"/>
                    </w:rPr>
                    <w:t xml:space="preserve">Туалет; Здание трансформаторной подстанции, пл. 133,3 кв. м, </w:t>
                  </w:r>
                  <w:proofErr w:type="spellStart"/>
                  <w:r w:rsidRPr="002824C9">
                    <w:rPr>
                      <w:rFonts w:ascii="Tahoma" w:eastAsia="Times New Roman" w:hAnsi="Tahoma" w:cs="Tahoma"/>
                      <w:color w:val="333333"/>
                      <w:sz w:val="17"/>
                      <w:szCs w:val="17"/>
                      <w:lang w:eastAsia="ru-RU"/>
                    </w:rPr>
                    <w:t>кад</w:t>
                  </w:r>
                  <w:proofErr w:type="spellEnd"/>
                  <w:r w:rsidRPr="002824C9">
                    <w:rPr>
                      <w:rFonts w:ascii="Tahoma" w:eastAsia="Times New Roman" w:hAnsi="Tahoma" w:cs="Tahoma"/>
                      <w:color w:val="333333"/>
                      <w:sz w:val="17"/>
                      <w:szCs w:val="17"/>
                      <w:lang w:eastAsia="ru-RU"/>
                    </w:rPr>
                    <w:t>. (</w:t>
                  </w:r>
                  <w:proofErr w:type="spellStart"/>
                  <w:r w:rsidRPr="002824C9">
                    <w:rPr>
                      <w:rFonts w:ascii="Tahoma" w:eastAsia="Times New Roman" w:hAnsi="Tahoma" w:cs="Tahoma"/>
                      <w:color w:val="333333"/>
                      <w:sz w:val="17"/>
                      <w:szCs w:val="17"/>
                      <w:lang w:eastAsia="ru-RU"/>
                    </w:rPr>
                    <w:t>усл</w:t>
                  </w:r>
                  <w:proofErr w:type="spellEnd"/>
                  <w:r w:rsidRPr="002824C9">
                    <w:rPr>
                      <w:rFonts w:ascii="Tahoma" w:eastAsia="Times New Roman" w:hAnsi="Tahoma" w:cs="Tahoma"/>
                      <w:color w:val="333333"/>
                      <w:sz w:val="17"/>
                      <w:szCs w:val="17"/>
                      <w:lang w:eastAsia="ru-RU"/>
                    </w:rPr>
                    <w:t xml:space="preserve">.) №23-23-28/066/2005-656; Здание столярный цех, пл. 177, 6 кв. м, </w:t>
                  </w:r>
                  <w:proofErr w:type="spellStart"/>
                  <w:r w:rsidRPr="002824C9">
                    <w:rPr>
                      <w:rFonts w:ascii="Tahoma" w:eastAsia="Times New Roman" w:hAnsi="Tahoma" w:cs="Tahoma"/>
                      <w:color w:val="333333"/>
                      <w:sz w:val="17"/>
                      <w:szCs w:val="17"/>
                      <w:lang w:eastAsia="ru-RU"/>
                    </w:rPr>
                    <w:t>кад</w:t>
                  </w:r>
                  <w:proofErr w:type="spellEnd"/>
                  <w:r w:rsidRPr="002824C9">
                    <w:rPr>
                      <w:rFonts w:ascii="Tahoma" w:eastAsia="Times New Roman" w:hAnsi="Tahoma" w:cs="Tahoma"/>
                      <w:color w:val="333333"/>
                      <w:sz w:val="17"/>
                      <w:szCs w:val="17"/>
                      <w:lang w:eastAsia="ru-RU"/>
                    </w:rPr>
                    <w:t>. (</w:t>
                  </w:r>
                  <w:proofErr w:type="spellStart"/>
                  <w:r w:rsidRPr="002824C9">
                    <w:rPr>
                      <w:rFonts w:ascii="Tahoma" w:eastAsia="Times New Roman" w:hAnsi="Tahoma" w:cs="Tahoma"/>
                      <w:color w:val="333333"/>
                      <w:sz w:val="17"/>
                      <w:szCs w:val="17"/>
                      <w:lang w:eastAsia="ru-RU"/>
                    </w:rPr>
                    <w:t>усл</w:t>
                  </w:r>
                  <w:proofErr w:type="spellEnd"/>
                  <w:r w:rsidRPr="002824C9">
                    <w:rPr>
                      <w:rFonts w:ascii="Tahoma" w:eastAsia="Times New Roman" w:hAnsi="Tahoma" w:cs="Tahoma"/>
                      <w:color w:val="333333"/>
                      <w:sz w:val="17"/>
                      <w:szCs w:val="17"/>
                      <w:lang w:eastAsia="ru-RU"/>
                    </w:rPr>
                    <w:t xml:space="preserve">.) №23-23-28/066/2005-663; Здание воздушной десорбции, Здание ОПУ, Здание узел кристаллизации, Здание цеха по производству йода, общая пл. 389,8 кв. м, (объединено, имеется общее свидетельство), </w:t>
                  </w:r>
                  <w:proofErr w:type="spellStart"/>
                  <w:r w:rsidRPr="002824C9">
                    <w:rPr>
                      <w:rFonts w:ascii="Tahoma" w:eastAsia="Times New Roman" w:hAnsi="Tahoma" w:cs="Tahoma"/>
                      <w:color w:val="333333"/>
                      <w:sz w:val="17"/>
                      <w:szCs w:val="17"/>
                      <w:lang w:eastAsia="ru-RU"/>
                    </w:rPr>
                    <w:t>кад</w:t>
                  </w:r>
                  <w:proofErr w:type="spellEnd"/>
                  <w:r w:rsidRPr="002824C9">
                    <w:rPr>
                      <w:rFonts w:ascii="Tahoma" w:eastAsia="Times New Roman" w:hAnsi="Tahoma" w:cs="Tahoma"/>
                      <w:color w:val="333333"/>
                      <w:sz w:val="17"/>
                      <w:szCs w:val="17"/>
                      <w:lang w:eastAsia="ru-RU"/>
                    </w:rPr>
                    <w:t>. (</w:t>
                  </w:r>
                  <w:proofErr w:type="spellStart"/>
                  <w:r w:rsidRPr="002824C9">
                    <w:rPr>
                      <w:rFonts w:ascii="Tahoma" w:eastAsia="Times New Roman" w:hAnsi="Tahoma" w:cs="Tahoma"/>
                      <w:color w:val="333333"/>
                      <w:sz w:val="17"/>
                      <w:szCs w:val="17"/>
                      <w:lang w:eastAsia="ru-RU"/>
                    </w:rPr>
                    <w:t>усл</w:t>
                  </w:r>
                  <w:proofErr w:type="spellEnd"/>
                  <w:r w:rsidRPr="002824C9">
                    <w:rPr>
                      <w:rFonts w:ascii="Tahoma" w:eastAsia="Times New Roman" w:hAnsi="Tahoma" w:cs="Tahoma"/>
                      <w:color w:val="333333"/>
                      <w:sz w:val="17"/>
                      <w:szCs w:val="17"/>
                      <w:lang w:eastAsia="ru-RU"/>
                    </w:rPr>
                    <w:t>.) №23-23-28/020/2005-379;</w:t>
                  </w:r>
                  <w:proofErr w:type="gramEnd"/>
                  <w:r w:rsidRPr="002824C9">
                    <w:rPr>
                      <w:rFonts w:ascii="Tahoma" w:eastAsia="Times New Roman" w:hAnsi="Tahoma" w:cs="Tahoma"/>
                      <w:color w:val="333333"/>
                      <w:sz w:val="17"/>
                      <w:szCs w:val="17"/>
                      <w:lang w:eastAsia="ru-RU"/>
                    </w:rPr>
                    <w:t xml:space="preserve"> Здание </w:t>
                  </w:r>
                  <w:proofErr w:type="spellStart"/>
                  <w:r w:rsidRPr="002824C9">
                    <w:rPr>
                      <w:rFonts w:ascii="Tahoma" w:eastAsia="Times New Roman" w:hAnsi="Tahoma" w:cs="Tahoma"/>
                      <w:color w:val="333333"/>
                      <w:sz w:val="17"/>
                      <w:szCs w:val="17"/>
                      <w:lang w:eastAsia="ru-RU"/>
                    </w:rPr>
                    <w:t>хлордозерки</w:t>
                  </w:r>
                  <w:proofErr w:type="spellEnd"/>
                  <w:r w:rsidRPr="002824C9">
                    <w:rPr>
                      <w:rFonts w:ascii="Tahoma" w:eastAsia="Times New Roman" w:hAnsi="Tahoma" w:cs="Tahoma"/>
                      <w:color w:val="333333"/>
                      <w:sz w:val="17"/>
                      <w:szCs w:val="17"/>
                      <w:lang w:eastAsia="ru-RU"/>
                    </w:rPr>
                    <w:t xml:space="preserve">, пл. 4,8 кв. м, </w:t>
                  </w:r>
                  <w:proofErr w:type="spellStart"/>
                  <w:r w:rsidRPr="002824C9">
                    <w:rPr>
                      <w:rFonts w:ascii="Tahoma" w:eastAsia="Times New Roman" w:hAnsi="Tahoma" w:cs="Tahoma"/>
                      <w:color w:val="333333"/>
                      <w:sz w:val="17"/>
                      <w:szCs w:val="17"/>
                      <w:lang w:eastAsia="ru-RU"/>
                    </w:rPr>
                    <w:t>кад</w:t>
                  </w:r>
                  <w:proofErr w:type="spellEnd"/>
                  <w:r w:rsidRPr="002824C9">
                    <w:rPr>
                      <w:rFonts w:ascii="Tahoma" w:eastAsia="Times New Roman" w:hAnsi="Tahoma" w:cs="Tahoma"/>
                      <w:color w:val="333333"/>
                      <w:sz w:val="17"/>
                      <w:szCs w:val="17"/>
                      <w:lang w:eastAsia="ru-RU"/>
                    </w:rPr>
                    <w:t>. (</w:t>
                  </w:r>
                  <w:proofErr w:type="spellStart"/>
                  <w:r w:rsidRPr="002824C9">
                    <w:rPr>
                      <w:rFonts w:ascii="Tahoma" w:eastAsia="Times New Roman" w:hAnsi="Tahoma" w:cs="Tahoma"/>
                      <w:color w:val="333333"/>
                      <w:sz w:val="17"/>
                      <w:szCs w:val="17"/>
                      <w:lang w:eastAsia="ru-RU"/>
                    </w:rPr>
                    <w:t>усл</w:t>
                  </w:r>
                  <w:proofErr w:type="spellEnd"/>
                  <w:r w:rsidRPr="002824C9">
                    <w:rPr>
                      <w:rFonts w:ascii="Tahoma" w:eastAsia="Times New Roman" w:hAnsi="Tahoma" w:cs="Tahoma"/>
                      <w:color w:val="333333"/>
                      <w:sz w:val="17"/>
                      <w:szCs w:val="17"/>
                      <w:lang w:eastAsia="ru-RU"/>
                    </w:rPr>
                    <w:t xml:space="preserve">.) №23-23-28/066/2005-658; Склад оборудования, пл. 290,5 кв. м, </w:t>
                  </w:r>
                  <w:proofErr w:type="spellStart"/>
                  <w:r w:rsidRPr="002824C9">
                    <w:rPr>
                      <w:rFonts w:ascii="Tahoma" w:eastAsia="Times New Roman" w:hAnsi="Tahoma" w:cs="Tahoma"/>
                      <w:color w:val="333333"/>
                      <w:sz w:val="17"/>
                      <w:szCs w:val="17"/>
                      <w:lang w:eastAsia="ru-RU"/>
                    </w:rPr>
                    <w:t>кад</w:t>
                  </w:r>
                  <w:proofErr w:type="spellEnd"/>
                  <w:r w:rsidRPr="002824C9">
                    <w:rPr>
                      <w:rFonts w:ascii="Tahoma" w:eastAsia="Times New Roman" w:hAnsi="Tahoma" w:cs="Tahoma"/>
                      <w:color w:val="333333"/>
                      <w:sz w:val="17"/>
                      <w:szCs w:val="17"/>
                      <w:lang w:eastAsia="ru-RU"/>
                    </w:rPr>
                    <w:t>. (</w:t>
                  </w:r>
                  <w:proofErr w:type="spellStart"/>
                  <w:r w:rsidRPr="002824C9">
                    <w:rPr>
                      <w:rFonts w:ascii="Tahoma" w:eastAsia="Times New Roman" w:hAnsi="Tahoma" w:cs="Tahoma"/>
                      <w:color w:val="333333"/>
                      <w:sz w:val="17"/>
                      <w:szCs w:val="17"/>
                      <w:lang w:eastAsia="ru-RU"/>
                    </w:rPr>
                    <w:t>усл</w:t>
                  </w:r>
                  <w:proofErr w:type="spellEnd"/>
                  <w:r w:rsidRPr="002824C9">
                    <w:rPr>
                      <w:rFonts w:ascii="Tahoma" w:eastAsia="Times New Roman" w:hAnsi="Tahoma" w:cs="Tahoma"/>
                      <w:color w:val="333333"/>
                      <w:sz w:val="17"/>
                      <w:szCs w:val="17"/>
                      <w:lang w:eastAsia="ru-RU"/>
                    </w:rPr>
                    <w:t xml:space="preserve">.) №23-23-28/020/2005-375; Здание </w:t>
                  </w:r>
                  <w:proofErr w:type="spellStart"/>
                  <w:r w:rsidRPr="002824C9">
                    <w:rPr>
                      <w:rFonts w:ascii="Tahoma" w:eastAsia="Times New Roman" w:hAnsi="Tahoma" w:cs="Tahoma"/>
                      <w:color w:val="333333"/>
                      <w:sz w:val="17"/>
                      <w:szCs w:val="17"/>
                      <w:lang w:eastAsia="ru-RU"/>
                    </w:rPr>
                    <w:t>автотрансп</w:t>
                  </w:r>
                  <w:proofErr w:type="spellEnd"/>
                  <w:r w:rsidRPr="002824C9">
                    <w:rPr>
                      <w:rFonts w:ascii="Tahoma" w:eastAsia="Times New Roman" w:hAnsi="Tahoma" w:cs="Tahoma"/>
                      <w:color w:val="333333"/>
                      <w:sz w:val="17"/>
                      <w:szCs w:val="17"/>
                      <w:lang w:eastAsia="ru-RU"/>
                    </w:rPr>
                    <w:t xml:space="preserve">. участка, пл. 177,3 кв. м, </w:t>
                  </w:r>
                  <w:proofErr w:type="spellStart"/>
                  <w:r w:rsidRPr="002824C9">
                    <w:rPr>
                      <w:rFonts w:ascii="Tahoma" w:eastAsia="Times New Roman" w:hAnsi="Tahoma" w:cs="Tahoma"/>
                      <w:color w:val="333333"/>
                      <w:sz w:val="17"/>
                      <w:szCs w:val="17"/>
                      <w:lang w:eastAsia="ru-RU"/>
                    </w:rPr>
                    <w:t>кад</w:t>
                  </w:r>
                  <w:proofErr w:type="spellEnd"/>
                  <w:r w:rsidRPr="002824C9">
                    <w:rPr>
                      <w:rFonts w:ascii="Tahoma" w:eastAsia="Times New Roman" w:hAnsi="Tahoma" w:cs="Tahoma"/>
                      <w:color w:val="333333"/>
                      <w:sz w:val="17"/>
                      <w:szCs w:val="17"/>
                      <w:lang w:eastAsia="ru-RU"/>
                    </w:rPr>
                    <w:t>. (</w:t>
                  </w:r>
                  <w:proofErr w:type="spellStart"/>
                  <w:r w:rsidRPr="002824C9">
                    <w:rPr>
                      <w:rFonts w:ascii="Tahoma" w:eastAsia="Times New Roman" w:hAnsi="Tahoma" w:cs="Tahoma"/>
                      <w:color w:val="333333"/>
                      <w:sz w:val="17"/>
                      <w:szCs w:val="17"/>
                      <w:lang w:eastAsia="ru-RU"/>
                    </w:rPr>
                    <w:t>усл</w:t>
                  </w:r>
                  <w:proofErr w:type="spellEnd"/>
                  <w:r w:rsidRPr="002824C9">
                    <w:rPr>
                      <w:rFonts w:ascii="Tahoma" w:eastAsia="Times New Roman" w:hAnsi="Tahoma" w:cs="Tahoma"/>
                      <w:color w:val="333333"/>
                      <w:sz w:val="17"/>
                      <w:szCs w:val="17"/>
                      <w:lang w:eastAsia="ru-RU"/>
                    </w:rPr>
                    <w:t>.) №23-23-28/066/2005-664; Забор ограждение; Ливневая канализация; Дамба; Водонапорная башня; Ос-</w:t>
                  </w:r>
                  <w:proofErr w:type="spellStart"/>
                  <w:r w:rsidRPr="002824C9">
                    <w:rPr>
                      <w:rFonts w:ascii="Tahoma" w:eastAsia="Times New Roman" w:hAnsi="Tahoma" w:cs="Tahoma"/>
                      <w:color w:val="333333"/>
                      <w:sz w:val="17"/>
                      <w:szCs w:val="17"/>
                      <w:lang w:eastAsia="ru-RU"/>
                    </w:rPr>
                    <w:t>ние</w:t>
                  </w:r>
                  <w:proofErr w:type="spellEnd"/>
                  <w:r w:rsidRPr="002824C9">
                    <w:rPr>
                      <w:rFonts w:ascii="Tahoma" w:eastAsia="Times New Roman" w:hAnsi="Tahoma" w:cs="Tahoma"/>
                      <w:color w:val="333333"/>
                      <w:sz w:val="17"/>
                      <w:szCs w:val="17"/>
                      <w:lang w:eastAsia="ru-RU"/>
                    </w:rPr>
                    <w:t xml:space="preserve"> под емк. 2000 куб. м; Водовод ГСП</w:t>
                  </w:r>
                  <w:proofErr w:type="gramStart"/>
                  <w:r w:rsidRPr="002824C9">
                    <w:rPr>
                      <w:rFonts w:ascii="Tahoma" w:eastAsia="Times New Roman" w:hAnsi="Tahoma" w:cs="Tahoma"/>
                      <w:color w:val="333333"/>
                      <w:sz w:val="17"/>
                      <w:szCs w:val="17"/>
                      <w:lang w:eastAsia="ru-RU"/>
                    </w:rPr>
                    <w:t xml:space="preserve"> З</w:t>
                  </w:r>
                  <w:proofErr w:type="gramEnd"/>
                  <w:r w:rsidRPr="002824C9">
                    <w:rPr>
                      <w:rFonts w:ascii="Tahoma" w:eastAsia="Times New Roman" w:hAnsi="Tahoma" w:cs="Tahoma"/>
                      <w:color w:val="333333"/>
                      <w:sz w:val="17"/>
                      <w:szCs w:val="17"/>
                      <w:lang w:eastAsia="ru-RU"/>
                    </w:rPr>
                    <w:t xml:space="preserve">а </w:t>
                  </w:r>
                  <w:proofErr w:type="spellStart"/>
                  <w:r w:rsidRPr="002824C9">
                    <w:rPr>
                      <w:rFonts w:ascii="Tahoma" w:eastAsia="Times New Roman" w:hAnsi="Tahoma" w:cs="Tahoma"/>
                      <w:color w:val="333333"/>
                      <w:sz w:val="17"/>
                      <w:szCs w:val="17"/>
                      <w:lang w:eastAsia="ru-RU"/>
                    </w:rPr>
                    <w:t>скв</w:t>
                  </w:r>
                  <w:proofErr w:type="spellEnd"/>
                  <w:r w:rsidRPr="002824C9">
                    <w:rPr>
                      <w:rFonts w:ascii="Tahoma" w:eastAsia="Times New Roman" w:hAnsi="Tahoma" w:cs="Tahoma"/>
                      <w:color w:val="333333"/>
                      <w:sz w:val="17"/>
                      <w:szCs w:val="17"/>
                      <w:lang w:eastAsia="ru-RU"/>
                    </w:rPr>
                    <w:t xml:space="preserve"> 9390; Водовод ГСП-5-ГСП-4; Водовод </w:t>
                  </w:r>
                  <w:proofErr w:type="spellStart"/>
                  <w:r w:rsidRPr="002824C9">
                    <w:rPr>
                      <w:rFonts w:ascii="Tahoma" w:eastAsia="Times New Roman" w:hAnsi="Tahoma" w:cs="Tahoma"/>
                      <w:color w:val="333333"/>
                      <w:sz w:val="17"/>
                      <w:szCs w:val="17"/>
                      <w:lang w:eastAsia="ru-RU"/>
                    </w:rPr>
                    <w:t>скв</w:t>
                  </w:r>
                  <w:proofErr w:type="spellEnd"/>
                  <w:r w:rsidRPr="002824C9">
                    <w:rPr>
                      <w:rFonts w:ascii="Tahoma" w:eastAsia="Times New Roman" w:hAnsi="Tahoma" w:cs="Tahoma"/>
                      <w:color w:val="333333"/>
                      <w:sz w:val="17"/>
                      <w:szCs w:val="17"/>
                      <w:lang w:eastAsia="ru-RU"/>
                    </w:rPr>
                    <w:t xml:space="preserve"> 5 до ГСП 5б; Водовод </w:t>
                  </w:r>
                  <w:proofErr w:type="spellStart"/>
                  <w:r w:rsidRPr="002824C9">
                    <w:rPr>
                      <w:rFonts w:ascii="Tahoma" w:eastAsia="Times New Roman" w:hAnsi="Tahoma" w:cs="Tahoma"/>
                      <w:color w:val="333333"/>
                      <w:sz w:val="17"/>
                      <w:szCs w:val="17"/>
                      <w:lang w:eastAsia="ru-RU"/>
                    </w:rPr>
                    <w:t>скв</w:t>
                  </w:r>
                  <w:proofErr w:type="spellEnd"/>
                  <w:r w:rsidRPr="002824C9">
                    <w:rPr>
                      <w:rFonts w:ascii="Tahoma" w:eastAsia="Times New Roman" w:hAnsi="Tahoma" w:cs="Tahoma"/>
                      <w:color w:val="333333"/>
                      <w:sz w:val="17"/>
                      <w:szCs w:val="17"/>
                      <w:lang w:eastAsia="ru-RU"/>
                    </w:rPr>
                    <w:t xml:space="preserve"> 5/2 до ГСП 5б; Водовод ГСП 5а до ГСП 5; Водовод </w:t>
                  </w:r>
                  <w:proofErr w:type="spellStart"/>
                  <w:r w:rsidRPr="002824C9">
                    <w:rPr>
                      <w:rFonts w:ascii="Tahoma" w:eastAsia="Times New Roman" w:hAnsi="Tahoma" w:cs="Tahoma"/>
                      <w:color w:val="333333"/>
                      <w:sz w:val="17"/>
                      <w:szCs w:val="17"/>
                      <w:lang w:eastAsia="ru-RU"/>
                    </w:rPr>
                    <w:t>скв</w:t>
                  </w:r>
                  <w:proofErr w:type="spellEnd"/>
                  <w:r w:rsidRPr="002824C9">
                    <w:rPr>
                      <w:rFonts w:ascii="Tahoma" w:eastAsia="Times New Roman" w:hAnsi="Tahoma" w:cs="Tahoma"/>
                      <w:color w:val="333333"/>
                      <w:sz w:val="17"/>
                      <w:szCs w:val="17"/>
                      <w:lang w:eastAsia="ru-RU"/>
                    </w:rPr>
                    <w:t xml:space="preserve">. 944 до ГСП 5б; Водовод ГСП-5б-ГСП-5; Водовод от т 12 до т 15; </w:t>
                  </w:r>
                  <w:proofErr w:type="gramStart"/>
                  <w:r w:rsidRPr="002824C9">
                    <w:rPr>
                      <w:rFonts w:ascii="Tahoma" w:eastAsia="Times New Roman" w:hAnsi="Tahoma" w:cs="Tahoma"/>
                      <w:color w:val="333333"/>
                      <w:sz w:val="17"/>
                      <w:szCs w:val="17"/>
                      <w:lang w:eastAsia="ru-RU"/>
                    </w:rPr>
                    <w:t>ВЛ</w:t>
                  </w:r>
                  <w:proofErr w:type="gramEnd"/>
                  <w:r w:rsidRPr="002824C9">
                    <w:rPr>
                      <w:rFonts w:ascii="Tahoma" w:eastAsia="Times New Roman" w:hAnsi="Tahoma" w:cs="Tahoma"/>
                      <w:color w:val="333333"/>
                      <w:sz w:val="17"/>
                      <w:szCs w:val="17"/>
                      <w:lang w:eastAsia="ru-RU"/>
                    </w:rPr>
                    <w:t xml:space="preserve"> 6кв </w:t>
                  </w:r>
                  <w:proofErr w:type="spellStart"/>
                  <w:r w:rsidRPr="002824C9">
                    <w:rPr>
                      <w:rFonts w:ascii="Tahoma" w:eastAsia="Times New Roman" w:hAnsi="Tahoma" w:cs="Tahoma"/>
                      <w:color w:val="333333"/>
                      <w:sz w:val="17"/>
                      <w:szCs w:val="17"/>
                      <w:lang w:eastAsia="ru-RU"/>
                    </w:rPr>
                    <w:t>скв</w:t>
                  </w:r>
                  <w:proofErr w:type="spellEnd"/>
                  <w:r w:rsidRPr="002824C9">
                    <w:rPr>
                      <w:rFonts w:ascii="Tahoma" w:eastAsia="Times New Roman" w:hAnsi="Tahoma" w:cs="Tahoma"/>
                      <w:color w:val="333333"/>
                      <w:sz w:val="17"/>
                      <w:szCs w:val="17"/>
                      <w:lang w:eastAsia="ru-RU"/>
                    </w:rPr>
                    <w:t xml:space="preserve"> 986; ВЛ 6кв скв981; ВЛ </w:t>
                  </w:r>
                  <w:proofErr w:type="spellStart"/>
                  <w:r w:rsidRPr="002824C9">
                    <w:rPr>
                      <w:rFonts w:ascii="Tahoma" w:eastAsia="Times New Roman" w:hAnsi="Tahoma" w:cs="Tahoma"/>
                      <w:color w:val="333333"/>
                      <w:sz w:val="17"/>
                      <w:szCs w:val="17"/>
                      <w:lang w:eastAsia="ru-RU"/>
                    </w:rPr>
                    <w:t>бкв</w:t>
                  </w:r>
                  <w:proofErr w:type="spellEnd"/>
                  <w:r w:rsidRPr="002824C9">
                    <w:rPr>
                      <w:rFonts w:ascii="Tahoma" w:eastAsia="Times New Roman" w:hAnsi="Tahoma" w:cs="Tahoma"/>
                      <w:color w:val="333333"/>
                      <w:sz w:val="17"/>
                      <w:szCs w:val="17"/>
                      <w:lang w:eastAsia="ru-RU"/>
                    </w:rPr>
                    <w:t xml:space="preserve"> скв982; ВЛ резервная 0,4 </w:t>
                  </w:r>
                  <w:proofErr w:type="spellStart"/>
                  <w:r w:rsidRPr="002824C9">
                    <w:rPr>
                      <w:rFonts w:ascii="Tahoma" w:eastAsia="Times New Roman" w:hAnsi="Tahoma" w:cs="Tahoma"/>
                      <w:color w:val="333333"/>
                      <w:sz w:val="17"/>
                      <w:szCs w:val="17"/>
                      <w:lang w:eastAsia="ru-RU"/>
                    </w:rPr>
                    <w:t>кв</w:t>
                  </w:r>
                  <w:proofErr w:type="spellEnd"/>
                  <w:r w:rsidRPr="002824C9">
                    <w:rPr>
                      <w:rFonts w:ascii="Tahoma" w:eastAsia="Times New Roman" w:hAnsi="Tahoma" w:cs="Tahoma"/>
                      <w:color w:val="333333"/>
                      <w:sz w:val="17"/>
                      <w:szCs w:val="17"/>
                      <w:lang w:eastAsia="ru-RU"/>
                    </w:rPr>
                    <w:t xml:space="preserve">; Линия эл. передач к </w:t>
                  </w:r>
                  <w:proofErr w:type="spellStart"/>
                  <w:r w:rsidRPr="002824C9">
                    <w:rPr>
                      <w:rFonts w:ascii="Tahoma" w:eastAsia="Times New Roman" w:hAnsi="Tahoma" w:cs="Tahoma"/>
                      <w:color w:val="333333"/>
                      <w:sz w:val="17"/>
                      <w:szCs w:val="17"/>
                      <w:lang w:eastAsia="ru-RU"/>
                    </w:rPr>
                    <w:t>скв</w:t>
                  </w:r>
                  <w:proofErr w:type="spellEnd"/>
                  <w:r w:rsidRPr="002824C9">
                    <w:rPr>
                      <w:rFonts w:ascii="Tahoma" w:eastAsia="Times New Roman" w:hAnsi="Tahoma" w:cs="Tahoma"/>
                      <w:color w:val="333333"/>
                      <w:sz w:val="17"/>
                      <w:szCs w:val="17"/>
                      <w:lang w:eastAsia="ru-RU"/>
                    </w:rPr>
                    <w:t xml:space="preserve"> 7; Линия эл. передач к </w:t>
                  </w:r>
                  <w:proofErr w:type="spellStart"/>
                  <w:r w:rsidRPr="002824C9">
                    <w:rPr>
                      <w:rFonts w:ascii="Tahoma" w:eastAsia="Times New Roman" w:hAnsi="Tahoma" w:cs="Tahoma"/>
                      <w:color w:val="333333"/>
                      <w:sz w:val="17"/>
                      <w:szCs w:val="17"/>
                      <w:lang w:eastAsia="ru-RU"/>
                    </w:rPr>
                    <w:t>скв</w:t>
                  </w:r>
                  <w:proofErr w:type="spellEnd"/>
                  <w:r w:rsidRPr="002824C9">
                    <w:rPr>
                      <w:rFonts w:ascii="Tahoma" w:eastAsia="Times New Roman" w:hAnsi="Tahoma" w:cs="Tahoma"/>
                      <w:color w:val="333333"/>
                      <w:sz w:val="17"/>
                      <w:szCs w:val="17"/>
                      <w:lang w:eastAsia="ru-RU"/>
                    </w:rPr>
                    <w:t xml:space="preserve"> 6/1; Линия эл. передач к </w:t>
                  </w:r>
                  <w:proofErr w:type="spellStart"/>
                  <w:r w:rsidRPr="002824C9">
                    <w:rPr>
                      <w:rFonts w:ascii="Tahoma" w:eastAsia="Times New Roman" w:hAnsi="Tahoma" w:cs="Tahoma"/>
                      <w:color w:val="333333"/>
                      <w:sz w:val="17"/>
                      <w:szCs w:val="17"/>
                      <w:lang w:eastAsia="ru-RU"/>
                    </w:rPr>
                    <w:t>скв</w:t>
                  </w:r>
                  <w:proofErr w:type="spellEnd"/>
                  <w:r w:rsidRPr="002824C9">
                    <w:rPr>
                      <w:rFonts w:ascii="Tahoma" w:eastAsia="Times New Roman" w:hAnsi="Tahoma" w:cs="Tahoma"/>
                      <w:color w:val="333333"/>
                      <w:sz w:val="17"/>
                      <w:szCs w:val="17"/>
                      <w:lang w:eastAsia="ru-RU"/>
                    </w:rPr>
                    <w:t xml:space="preserve"> 8; Линия эл. передач к </w:t>
                  </w:r>
                  <w:proofErr w:type="spellStart"/>
                  <w:r w:rsidRPr="002824C9">
                    <w:rPr>
                      <w:rFonts w:ascii="Tahoma" w:eastAsia="Times New Roman" w:hAnsi="Tahoma" w:cs="Tahoma"/>
                      <w:color w:val="333333"/>
                      <w:sz w:val="17"/>
                      <w:szCs w:val="17"/>
                      <w:lang w:eastAsia="ru-RU"/>
                    </w:rPr>
                    <w:t>скв</w:t>
                  </w:r>
                  <w:proofErr w:type="spellEnd"/>
                  <w:r w:rsidRPr="002824C9">
                    <w:rPr>
                      <w:rFonts w:ascii="Tahoma" w:eastAsia="Times New Roman" w:hAnsi="Tahoma" w:cs="Tahoma"/>
                      <w:color w:val="333333"/>
                      <w:sz w:val="17"/>
                      <w:szCs w:val="17"/>
                      <w:lang w:eastAsia="ru-RU"/>
                    </w:rPr>
                    <w:t xml:space="preserve"> 5; Линия эл. передач к </w:t>
                  </w:r>
                  <w:proofErr w:type="spellStart"/>
                  <w:r w:rsidRPr="002824C9">
                    <w:rPr>
                      <w:rFonts w:ascii="Tahoma" w:eastAsia="Times New Roman" w:hAnsi="Tahoma" w:cs="Tahoma"/>
                      <w:color w:val="333333"/>
                      <w:sz w:val="17"/>
                      <w:szCs w:val="17"/>
                      <w:lang w:eastAsia="ru-RU"/>
                    </w:rPr>
                    <w:t>скв</w:t>
                  </w:r>
                  <w:proofErr w:type="spellEnd"/>
                  <w:r w:rsidRPr="002824C9">
                    <w:rPr>
                      <w:rFonts w:ascii="Tahoma" w:eastAsia="Times New Roman" w:hAnsi="Tahoma" w:cs="Tahoma"/>
                      <w:color w:val="333333"/>
                      <w:sz w:val="17"/>
                      <w:szCs w:val="17"/>
                      <w:lang w:eastAsia="ru-RU"/>
                    </w:rPr>
                    <w:t xml:space="preserve"> 5/2; Линия эл. передач </w:t>
                  </w:r>
                  <w:proofErr w:type="gramStart"/>
                  <w:r w:rsidRPr="002824C9">
                    <w:rPr>
                      <w:rFonts w:ascii="Tahoma" w:eastAsia="Times New Roman" w:hAnsi="Tahoma" w:cs="Tahoma"/>
                      <w:color w:val="333333"/>
                      <w:sz w:val="17"/>
                      <w:szCs w:val="17"/>
                      <w:lang w:eastAsia="ru-RU"/>
                    </w:rPr>
                    <w:t>к</w:t>
                  </w:r>
                  <w:proofErr w:type="gramEnd"/>
                  <w:r w:rsidRPr="002824C9">
                    <w:rPr>
                      <w:rFonts w:ascii="Tahoma" w:eastAsia="Times New Roman" w:hAnsi="Tahoma" w:cs="Tahoma"/>
                      <w:color w:val="333333"/>
                      <w:sz w:val="17"/>
                      <w:szCs w:val="17"/>
                      <w:lang w:eastAsia="ru-RU"/>
                    </w:rPr>
                    <w:t xml:space="preserve"> </w:t>
                  </w:r>
                  <w:proofErr w:type="spellStart"/>
                  <w:r w:rsidRPr="002824C9">
                    <w:rPr>
                      <w:rFonts w:ascii="Tahoma" w:eastAsia="Times New Roman" w:hAnsi="Tahoma" w:cs="Tahoma"/>
                      <w:color w:val="333333"/>
                      <w:sz w:val="17"/>
                      <w:szCs w:val="17"/>
                      <w:lang w:eastAsia="ru-RU"/>
                    </w:rPr>
                    <w:t>скв</w:t>
                  </w:r>
                  <w:proofErr w:type="spellEnd"/>
                  <w:r w:rsidRPr="002824C9">
                    <w:rPr>
                      <w:rFonts w:ascii="Tahoma" w:eastAsia="Times New Roman" w:hAnsi="Tahoma" w:cs="Tahoma"/>
                      <w:color w:val="333333"/>
                      <w:sz w:val="17"/>
                      <w:szCs w:val="17"/>
                      <w:lang w:eastAsia="ru-RU"/>
                    </w:rPr>
                    <w:t xml:space="preserve"> 4; Здание ППД, пл. 374,8 кв. м, </w:t>
                  </w:r>
                  <w:proofErr w:type="spellStart"/>
                  <w:r w:rsidRPr="002824C9">
                    <w:rPr>
                      <w:rFonts w:ascii="Tahoma" w:eastAsia="Times New Roman" w:hAnsi="Tahoma" w:cs="Tahoma"/>
                      <w:color w:val="333333"/>
                      <w:sz w:val="17"/>
                      <w:szCs w:val="17"/>
                      <w:lang w:eastAsia="ru-RU"/>
                    </w:rPr>
                    <w:t>кад</w:t>
                  </w:r>
                  <w:proofErr w:type="spellEnd"/>
                  <w:r w:rsidRPr="002824C9">
                    <w:rPr>
                      <w:rFonts w:ascii="Tahoma" w:eastAsia="Times New Roman" w:hAnsi="Tahoma" w:cs="Tahoma"/>
                      <w:color w:val="333333"/>
                      <w:sz w:val="17"/>
                      <w:szCs w:val="17"/>
                      <w:lang w:eastAsia="ru-RU"/>
                    </w:rPr>
                    <w:t>. (</w:t>
                  </w:r>
                  <w:proofErr w:type="spellStart"/>
                  <w:r w:rsidRPr="002824C9">
                    <w:rPr>
                      <w:rFonts w:ascii="Tahoma" w:eastAsia="Times New Roman" w:hAnsi="Tahoma" w:cs="Tahoma"/>
                      <w:color w:val="333333"/>
                      <w:sz w:val="17"/>
                      <w:szCs w:val="17"/>
                      <w:lang w:eastAsia="ru-RU"/>
                    </w:rPr>
                    <w:t>усл</w:t>
                  </w:r>
                  <w:proofErr w:type="spellEnd"/>
                  <w:r w:rsidRPr="002824C9">
                    <w:rPr>
                      <w:rFonts w:ascii="Tahoma" w:eastAsia="Times New Roman" w:hAnsi="Tahoma" w:cs="Tahoma"/>
                      <w:color w:val="333333"/>
                      <w:sz w:val="17"/>
                      <w:szCs w:val="17"/>
                      <w:lang w:eastAsia="ru-RU"/>
                    </w:rPr>
                    <w:t xml:space="preserve">.) №23-23-28/066/2005-675; </w:t>
                  </w:r>
                  <w:proofErr w:type="gramStart"/>
                  <w:r w:rsidRPr="002824C9">
                    <w:rPr>
                      <w:rFonts w:ascii="Tahoma" w:eastAsia="Times New Roman" w:hAnsi="Tahoma" w:cs="Tahoma"/>
                      <w:color w:val="333333"/>
                      <w:sz w:val="17"/>
                      <w:szCs w:val="17"/>
                      <w:lang w:eastAsia="ru-RU"/>
                    </w:rPr>
                    <w:t xml:space="preserve">Площадка под склад оборудования, пл. 126 кв. м, </w:t>
                  </w:r>
                  <w:proofErr w:type="spellStart"/>
                  <w:r w:rsidRPr="002824C9">
                    <w:rPr>
                      <w:rFonts w:ascii="Tahoma" w:eastAsia="Times New Roman" w:hAnsi="Tahoma" w:cs="Tahoma"/>
                      <w:color w:val="333333"/>
                      <w:sz w:val="17"/>
                      <w:szCs w:val="17"/>
                      <w:lang w:eastAsia="ru-RU"/>
                    </w:rPr>
                    <w:t>кад</w:t>
                  </w:r>
                  <w:proofErr w:type="spellEnd"/>
                  <w:r w:rsidRPr="002824C9">
                    <w:rPr>
                      <w:rFonts w:ascii="Tahoma" w:eastAsia="Times New Roman" w:hAnsi="Tahoma" w:cs="Tahoma"/>
                      <w:color w:val="333333"/>
                      <w:sz w:val="17"/>
                      <w:szCs w:val="17"/>
                      <w:lang w:eastAsia="ru-RU"/>
                    </w:rPr>
                    <w:t>. (</w:t>
                  </w:r>
                  <w:proofErr w:type="spellStart"/>
                  <w:r w:rsidRPr="002824C9">
                    <w:rPr>
                      <w:rFonts w:ascii="Tahoma" w:eastAsia="Times New Roman" w:hAnsi="Tahoma" w:cs="Tahoma"/>
                      <w:color w:val="333333"/>
                      <w:sz w:val="17"/>
                      <w:szCs w:val="17"/>
                      <w:lang w:eastAsia="ru-RU"/>
                    </w:rPr>
                    <w:t>усл</w:t>
                  </w:r>
                  <w:proofErr w:type="spellEnd"/>
                  <w:r w:rsidRPr="002824C9">
                    <w:rPr>
                      <w:rFonts w:ascii="Tahoma" w:eastAsia="Times New Roman" w:hAnsi="Tahoma" w:cs="Tahoma"/>
                      <w:color w:val="333333"/>
                      <w:sz w:val="17"/>
                      <w:szCs w:val="17"/>
                      <w:lang w:eastAsia="ru-RU"/>
                    </w:rPr>
                    <w:t xml:space="preserve">.) №23-23-28/012/2006-068; Водовод от АБЗ к магистральному водоводу ТГВ; Земельный участок </w:t>
                  </w:r>
                  <w:proofErr w:type="spellStart"/>
                  <w:r w:rsidRPr="002824C9">
                    <w:rPr>
                      <w:rFonts w:ascii="Tahoma" w:eastAsia="Times New Roman" w:hAnsi="Tahoma" w:cs="Tahoma"/>
                      <w:color w:val="333333"/>
                      <w:sz w:val="17"/>
                      <w:szCs w:val="17"/>
                      <w:lang w:eastAsia="ru-RU"/>
                    </w:rPr>
                    <w:t>Себедахово</w:t>
                  </w:r>
                  <w:proofErr w:type="spellEnd"/>
                  <w:r w:rsidRPr="002824C9">
                    <w:rPr>
                      <w:rFonts w:ascii="Tahoma" w:eastAsia="Times New Roman" w:hAnsi="Tahoma" w:cs="Tahoma"/>
                      <w:color w:val="333333"/>
                      <w:sz w:val="17"/>
                      <w:szCs w:val="17"/>
                      <w:lang w:eastAsia="ru-RU"/>
                    </w:rPr>
                    <w:t xml:space="preserve">, пл. 10183 кв. м, </w:t>
                  </w:r>
                  <w:proofErr w:type="spellStart"/>
                  <w:r w:rsidRPr="002824C9">
                    <w:rPr>
                      <w:rFonts w:ascii="Tahoma" w:eastAsia="Times New Roman" w:hAnsi="Tahoma" w:cs="Tahoma"/>
                      <w:color w:val="333333"/>
                      <w:sz w:val="17"/>
                      <w:szCs w:val="17"/>
                      <w:lang w:eastAsia="ru-RU"/>
                    </w:rPr>
                    <w:t>кад</w:t>
                  </w:r>
                  <w:proofErr w:type="spellEnd"/>
                  <w:r w:rsidRPr="002824C9">
                    <w:rPr>
                      <w:rFonts w:ascii="Tahoma" w:eastAsia="Times New Roman" w:hAnsi="Tahoma" w:cs="Tahoma"/>
                      <w:color w:val="333333"/>
                      <w:sz w:val="17"/>
                      <w:szCs w:val="17"/>
                      <w:lang w:eastAsia="ru-RU"/>
                    </w:rPr>
                    <w:t>. (</w:t>
                  </w:r>
                  <w:proofErr w:type="spellStart"/>
                  <w:r w:rsidRPr="002824C9">
                    <w:rPr>
                      <w:rFonts w:ascii="Tahoma" w:eastAsia="Times New Roman" w:hAnsi="Tahoma" w:cs="Tahoma"/>
                      <w:color w:val="333333"/>
                      <w:sz w:val="17"/>
                      <w:szCs w:val="17"/>
                      <w:lang w:eastAsia="ru-RU"/>
                    </w:rPr>
                    <w:t>усл</w:t>
                  </w:r>
                  <w:proofErr w:type="spellEnd"/>
                  <w:r w:rsidRPr="002824C9">
                    <w:rPr>
                      <w:rFonts w:ascii="Tahoma" w:eastAsia="Times New Roman" w:hAnsi="Tahoma" w:cs="Tahoma"/>
                      <w:color w:val="333333"/>
                      <w:sz w:val="17"/>
                      <w:szCs w:val="17"/>
                      <w:lang w:eastAsia="ru-RU"/>
                    </w:rPr>
                    <w:t xml:space="preserve">.) №23:15:0504000:0461; Незавершенное строительством административно-бытовое здание - база </w:t>
                  </w:r>
                  <w:proofErr w:type="spellStart"/>
                  <w:r w:rsidRPr="002824C9">
                    <w:rPr>
                      <w:rFonts w:ascii="Tahoma" w:eastAsia="Times New Roman" w:hAnsi="Tahoma" w:cs="Tahoma"/>
                      <w:color w:val="333333"/>
                      <w:sz w:val="17"/>
                      <w:szCs w:val="17"/>
                      <w:lang w:eastAsia="ru-RU"/>
                    </w:rPr>
                    <w:t>Себедахово</w:t>
                  </w:r>
                  <w:proofErr w:type="spellEnd"/>
                  <w:r w:rsidRPr="002824C9">
                    <w:rPr>
                      <w:rFonts w:ascii="Tahoma" w:eastAsia="Times New Roman" w:hAnsi="Tahoma" w:cs="Tahoma"/>
                      <w:color w:val="333333"/>
                      <w:sz w:val="17"/>
                      <w:szCs w:val="17"/>
                      <w:lang w:eastAsia="ru-RU"/>
                    </w:rPr>
                    <w:t xml:space="preserve">, пл. 98,5 кв. м, </w:t>
                  </w:r>
                  <w:proofErr w:type="spellStart"/>
                  <w:r w:rsidRPr="002824C9">
                    <w:rPr>
                      <w:rFonts w:ascii="Tahoma" w:eastAsia="Times New Roman" w:hAnsi="Tahoma" w:cs="Tahoma"/>
                      <w:color w:val="333333"/>
                      <w:sz w:val="17"/>
                      <w:szCs w:val="17"/>
                      <w:lang w:eastAsia="ru-RU"/>
                    </w:rPr>
                    <w:t>кад</w:t>
                  </w:r>
                  <w:proofErr w:type="spellEnd"/>
                  <w:r w:rsidRPr="002824C9">
                    <w:rPr>
                      <w:rFonts w:ascii="Tahoma" w:eastAsia="Times New Roman" w:hAnsi="Tahoma" w:cs="Tahoma"/>
                      <w:color w:val="333333"/>
                      <w:sz w:val="17"/>
                      <w:szCs w:val="17"/>
                      <w:lang w:eastAsia="ru-RU"/>
                    </w:rPr>
                    <w:t>. (</w:t>
                  </w:r>
                  <w:proofErr w:type="spellStart"/>
                  <w:r w:rsidRPr="002824C9">
                    <w:rPr>
                      <w:rFonts w:ascii="Tahoma" w:eastAsia="Times New Roman" w:hAnsi="Tahoma" w:cs="Tahoma"/>
                      <w:color w:val="333333"/>
                      <w:sz w:val="17"/>
                      <w:szCs w:val="17"/>
                      <w:lang w:eastAsia="ru-RU"/>
                    </w:rPr>
                    <w:t>усл</w:t>
                  </w:r>
                  <w:proofErr w:type="spellEnd"/>
                  <w:r w:rsidRPr="002824C9">
                    <w:rPr>
                      <w:rFonts w:ascii="Tahoma" w:eastAsia="Times New Roman" w:hAnsi="Tahoma" w:cs="Tahoma"/>
                      <w:color w:val="333333"/>
                      <w:sz w:val="17"/>
                      <w:szCs w:val="17"/>
                      <w:lang w:eastAsia="ru-RU"/>
                    </w:rPr>
                    <w:t>.) №23-23-28/012/2006-065; прочее имущество - 98 позиций.</w:t>
                  </w:r>
                  <w:proofErr w:type="gramEnd"/>
                  <w:r w:rsidRPr="002824C9">
                    <w:rPr>
                      <w:rFonts w:ascii="Tahoma" w:eastAsia="Times New Roman" w:hAnsi="Tahoma" w:cs="Tahoma"/>
                      <w:color w:val="333333"/>
                      <w:sz w:val="17"/>
                      <w:szCs w:val="17"/>
                      <w:lang w:eastAsia="ru-RU"/>
                    </w:rPr>
                    <w:t xml:space="preserve"> Местонахождение Лота №1 - Краснодарский край, Крымский район, ст. Троицкая (</w:t>
                  </w:r>
                  <w:proofErr w:type="spellStart"/>
                  <w:r w:rsidRPr="002824C9">
                    <w:rPr>
                      <w:rFonts w:ascii="Tahoma" w:eastAsia="Times New Roman" w:hAnsi="Tahoma" w:cs="Tahoma"/>
                      <w:color w:val="333333"/>
                      <w:sz w:val="17"/>
                      <w:szCs w:val="17"/>
                      <w:lang w:eastAsia="ru-RU"/>
                    </w:rPr>
                    <w:t>нефтепромплощадка</w:t>
                  </w:r>
                  <w:proofErr w:type="spellEnd"/>
                  <w:r w:rsidRPr="002824C9">
                    <w:rPr>
                      <w:rFonts w:ascii="Tahoma" w:eastAsia="Times New Roman" w:hAnsi="Tahoma" w:cs="Tahoma"/>
                      <w:color w:val="333333"/>
                      <w:sz w:val="17"/>
                      <w:szCs w:val="17"/>
                      <w:lang w:eastAsia="ru-RU"/>
                    </w:rPr>
                    <w:t xml:space="preserve">, станция ППД, станция </w:t>
                  </w:r>
                  <w:proofErr w:type="spellStart"/>
                  <w:r w:rsidRPr="002824C9">
                    <w:rPr>
                      <w:rFonts w:ascii="Tahoma" w:eastAsia="Times New Roman" w:hAnsi="Tahoma" w:cs="Tahoma"/>
                      <w:color w:val="333333"/>
                      <w:sz w:val="17"/>
                      <w:szCs w:val="17"/>
                      <w:lang w:eastAsia="ru-RU"/>
                    </w:rPr>
                    <w:t>Себедахово</w:t>
                  </w:r>
                  <w:proofErr w:type="spellEnd"/>
                  <w:r w:rsidRPr="002824C9">
                    <w:rPr>
                      <w:rFonts w:ascii="Tahoma" w:eastAsia="Times New Roman" w:hAnsi="Tahoma" w:cs="Tahoma"/>
                      <w:color w:val="333333"/>
                      <w:sz w:val="17"/>
                      <w:szCs w:val="17"/>
                      <w:lang w:eastAsia="ru-RU"/>
                    </w:rPr>
                    <w:t>). Начальная цена лота №1 - 33 130 188,00 руб.</w:t>
                  </w:r>
                  <w:r w:rsidRPr="002824C9">
                    <w:rPr>
                      <w:rFonts w:ascii="Tahoma" w:eastAsia="Times New Roman" w:hAnsi="Tahoma" w:cs="Tahoma"/>
                      <w:color w:val="333333"/>
                      <w:sz w:val="17"/>
                      <w:szCs w:val="17"/>
                      <w:lang w:eastAsia="ru-RU"/>
                    </w:rPr>
                    <w:br/>
                    <w:t>Торги ППП будут проведены на электронной площадке - Центра реализации на сайте в сети Интернет по адресу: http://www.bankrupt.centerr.ru/ (далее - ЭТП). Прием заявок на торгах ППП начинается с 05.10.20 г. На 1-м периоде длительностью 1 рабочий день начальная цена лота №1 не снижается. По истечении 1-го периода срок последовательного снижения начальной цены лота №1 каждый рабочий день. Всего 46 периодов. Величина снижения начальной цены продажи Лота №1 устанавливается в размере 2,2% от начальной цены продажи лота №1, установленной на торгах ППП. Прием заявок начинается в 09.00 ч. первого дня и заканчивается в 18.00 ч. последнего дня каждого периода. Подведение итогов торгов ППП будет проходить после окончания соответствующего периода на следующий рабочий день на ЭТП.</w:t>
                  </w:r>
                  <w:r w:rsidRPr="002824C9">
                    <w:rPr>
                      <w:rFonts w:ascii="Tahoma" w:eastAsia="Times New Roman" w:hAnsi="Tahoma" w:cs="Tahoma"/>
                      <w:color w:val="333333"/>
                      <w:sz w:val="17"/>
                      <w:szCs w:val="17"/>
                      <w:lang w:eastAsia="ru-RU"/>
                    </w:rPr>
                    <w:br/>
                    <w:t xml:space="preserve">Информацию о лоте местонахождения Лота №1 (состав, характеристики и др.) в имеющемся объеме можно получить в рабочие дни, с 10:00 ч. до 16:00 ч., по адресу электронной почты: mostorgrv@gmail.com, Ознакомление с имуществом лота №1 в месте его нахождения производится по предварительной договоренности по тел.: 89174747257. Отчеты об оценке имущества должника на сайте ЕФРСБ в сети Интернет по адресу: https://bankrot.fedresurs.ru от 07.02.20г. за номером №4672328 . Имущество продается «как есть». </w:t>
                  </w:r>
                  <w:proofErr w:type="gramStart"/>
                  <w:r w:rsidRPr="002824C9">
                    <w:rPr>
                      <w:rFonts w:ascii="Tahoma" w:eastAsia="Times New Roman" w:hAnsi="Tahoma" w:cs="Tahoma"/>
                      <w:color w:val="333333"/>
                      <w:sz w:val="17"/>
                      <w:szCs w:val="17"/>
                      <w:lang w:eastAsia="ru-RU"/>
                    </w:rPr>
                    <w:t>С даты подачи</w:t>
                  </w:r>
                  <w:proofErr w:type="gramEnd"/>
                  <w:r w:rsidRPr="002824C9">
                    <w:rPr>
                      <w:rFonts w:ascii="Tahoma" w:eastAsia="Times New Roman" w:hAnsi="Tahoma" w:cs="Tahoma"/>
                      <w:color w:val="333333"/>
                      <w:sz w:val="17"/>
                      <w:szCs w:val="17"/>
                      <w:lang w:eastAsia="ru-RU"/>
                    </w:rPr>
                    <w:t xml:space="preserve"> заявки на участие в торгах, претензии по составу и комплектности, качеству имущества лота №1 и его частей, документов на имущество, а также действительности прав на него, не принимаются. </w:t>
                  </w:r>
                  <w:proofErr w:type="gramStart"/>
                  <w:r w:rsidRPr="002824C9">
                    <w:rPr>
                      <w:rFonts w:ascii="Tahoma" w:eastAsia="Times New Roman" w:hAnsi="Tahoma" w:cs="Tahoma"/>
                      <w:color w:val="333333"/>
                      <w:sz w:val="17"/>
                      <w:szCs w:val="17"/>
                      <w:lang w:eastAsia="ru-RU"/>
                    </w:rPr>
                    <w:t>С более подробной информацией о соответствующих торгах можно ознакомиться на ЭТП, а также у ОТ в рабочие дни, с 10:00 ч. до 18:00 ч. Время везде московское.</w:t>
                  </w:r>
                  <w:proofErr w:type="gramEnd"/>
                  <w:r w:rsidRPr="002824C9">
                    <w:rPr>
                      <w:rFonts w:ascii="Tahoma" w:eastAsia="Times New Roman" w:hAnsi="Tahoma" w:cs="Tahoma"/>
                      <w:color w:val="333333"/>
                      <w:sz w:val="17"/>
                      <w:szCs w:val="17"/>
                      <w:lang w:eastAsia="ru-RU"/>
                    </w:rPr>
                    <w:t xml:space="preserve"> </w:t>
                  </w:r>
                  <w:proofErr w:type="gramStart"/>
                  <w:r w:rsidRPr="002824C9">
                    <w:rPr>
                      <w:rFonts w:ascii="Tahoma" w:eastAsia="Times New Roman" w:hAnsi="Tahoma" w:cs="Tahoma"/>
                      <w:color w:val="333333"/>
                      <w:sz w:val="17"/>
                      <w:szCs w:val="17"/>
                      <w:lang w:eastAsia="ru-RU"/>
                    </w:rPr>
                    <w:t>К участию в соответствующих торгах допускаются заявители (физ. и юр. лица), зарегистрированные на ЭТП: представившие заявку с прилагаемыми к ней документами в электронной форме посредством системы электронного документооборота на сайте в сети Интернет по адресу ЭТП, в соответствии с ФЗ №127-ФЗ «О несостоятельности (банкротстве)» (далее - Закон о банкротстве), приказом Минэкономразвития №495 от 23.07.15 г.; заключившие договор о задатке и своевременно</w:t>
                  </w:r>
                  <w:proofErr w:type="gramEnd"/>
                  <w:r w:rsidRPr="002824C9">
                    <w:rPr>
                      <w:rFonts w:ascii="Tahoma" w:eastAsia="Times New Roman" w:hAnsi="Tahoma" w:cs="Tahoma"/>
                      <w:color w:val="333333"/>
                      <w:sz w:val="17"/>
                      <w:szCs w:val="17"/>
                      <w:lang w:eastAsia="ru-RU"/>
                    </w:rPr>
                    <w:t xml:space="preserve"> внесшие задаток по лоту не позднее окончания приема заявок на соответствующем периоде на счет ОТ: получатель платежа - ООО «Центр-Р.И.Д.», ИНН 7713234163, КПП 771301001, </w:t>
                  </w:r>
                  <w:proofErr w:type="gramStart"/>
                  <w:r w:rsidRPr="002824C9">
                    <w:rPr>
                      <w:rFonts w:ascii="Tahoma" w:eastAsia="Times New Roman" w:hAnsi="Tahoma" w:cs="Tahoma"/>
                      <w:color w:val="333333"/>
                      <w:sz w:val="17"/>
                      <w:szCs w:val="17"/>
                      <w:lang w:eastAsia="ru-RU"/>
                    </w:rPr>
                    <w:t>р</w:t>
                  </w:r>
                  <w:proofErr w:type="gramEnd"/>
                  <w:r w:rsidRPr="002824C9">
                    <w:rPr>
                      <w:rFonts w:ascii="Tahoma" w:eastAsia="Times New Roman" w:hAnsi="Tahoma" w:cs="Tahoma"/>
                      <w:color w:val="333333"/>
                      <w:sz w:val="17"/>
                      <w:szCs w:val="17"/>
                      <w:lang w:eastAsia="ru-RU"/>
                    </w:rPr>
                    <w:t xml:space="preserve">/с 40702810100000094883, БИК 044525555, к/с 30101810400000000555 в ПАО «ПРОМСВЯЗЬБАНК» г. МОСКВА. Задаток за участие в торгах составляет 10% начальной цены продажи лота на соответствующем периоде. Задаток должен поступить на указанный счет ОТ не позднее даты окончания приема заявок на соответствующем периоде. Заявитель вправе отозвать свою заявку в любое время до окончания срока представления заявок на участие в торгах. Изменение заявки допускается только путем подачи новой заявки, при этом первоначальная заявка должна быть отозвана. Заявители, допущенные к участию в торгах, признаются участниками торгов. При проведении торгов ППП порядок и критерии выявления победителя торгов определяются в соответствии с п. 4 ст. 139 Законом о банкротстве. </w:t>
                  </w:r>
                  <w:proofErr w:type="gramStart"/>
                  <w:r w:rsidRPr="002824C9">
                    <w:rPr>
                      <w:rFonts w:ascii="Tahoma" w:eastAsia="Times New Roman" w:hAnsi="Tahoma" w:cs="Tahoma"/>
                      <w:color w:val="333333"/>
                      <w:sz w:val="17"/>
                      <w:szCs w:val="17"/>
                      <w:lang w:eastAsia="ru-RU"/>
                    </w:rPr>
                    <w:t>С даты определения</w:t>
                  </w:r>
                  <w:proofErr w:type="gramEnd"/>
                  <w:r w:rsidRPr="002824C9">
                    <w:rPr>
                      <w:rFonts w:ascii="Tahoma" w:eastAsia="Times New Roman" w:hAnsi="Tahoma" w:cs="Tahoma"/>
                      <w:color w:val="333333"/>
                      <w:sz w:val="17"/>
                      <w:szCs w:val="17"/>
                      <w:lang w:eastAsia="ru-RU"/>
                    </w:rPr>
                    <w:t xml:space="preserve"> победителя торгов по продаже имущества должника на торгах ППП прием заявок прекращается. Победитель торгов обязан заключить с конкурсным управляющим договор в сроки, определенные Законом о банкротстве. Победитель торгов обязан уплатить АО «Троицкий йодный завод» </w:t>
                  </w:r>
                  <w:proofErr w:type="gramStart"/>
                  <w:r w:rsidRPr="002824C9">
                    <w:rPr>
                      <w:rFonts w:ascii="Tahoma" w:eastAsia="Times New Roman" w:hAnsi="Tahoma" w:cs="Tahoma"/>
                      <w:color w:val="333333"/>
                      <w:sz w:val="17"/>
                      <w:szCs w:val="17"/>
                      <w:lang w:eastAsia="ru-RU"/>
                    </w:rPr>
                    <w:t>с даты заключения</w:t>
                  </w:r>
                  <w:proofErr w:type="gramEnd"/>
                  <w:r w:rsidRPr="002824C9">
                    <w:rPr>
                      <w:rFonts w:ascii="Tahoma" w:eastAsia="Times New Roman" w:hAnsi="Tahoma" w:cs="Tahoma"/>
                      <w:color w:val="333333"/>
                      <w:sz w:val="17"/>
                      <w:szCs w:val="17"/>
                      <w:lang w:eastAsia="ru-RU"/>
                    </w:rPr>
                    <w:t xml:space="preserve"> договора в сроки, определенные Законом о банкротстве, определенную на торгах стоимость за вычетом внесенного ранее задатка по следующим реквизитам: АО «Троицкий йодный завод», ИНН 2337027733 , КПП 233701001, </w:t>
                  </w:r>
                  <w:proofErr w:type="gramStart"/>
                  <w:r w:rsidRPr="002824C9">
                    <w:rPr>
                      <w:rFonts w:ascii="Tahoma" w:eastAsia="Times New Roman" w:hAnsi="Tahoma" w:cs="Tahoma"/>
                      <w:color w:val="333333"/>
                      <w:sz w:val="17"/>
                      <w:szCs w:val="17"/>
                      <w:lang w:eastAsia="ru-RU"/>
                    </w:rPr>
                    <w:t>р</w:t>
                  </w:r>
                  <w:proofErr w:type="gramEnd"/>
                  <w:r w:rsidRPr="002824C9">
                    <w:rPr>
                      <w:rFonts w:ascii="Tahoma" w:eastAsia="Times New Roman" w:hAnsi="Tahoma" w:cs="Tahoma"/>
                      <w:color w:val="333333"/>
                      <w:sz w:val="17"/>
                      <w:szCs w:val="17"/>
                      <w:lang w:eastAsia="ru-RU"/>
                    </w:rPr>
                    <w:t>/с 40502810309004040201 в АО «</w:t>
                  </w:r>
                  <w:proofErr w:type="spellStart"/>
                  <w:r w:rsidRPr="002824C9">
                    <w:rPr>
                      <w:rFonts w:ascii="Tahoma" w:eastAsia="Times New Roman" w:hAnsi="Tahoma" w:cs="Tahoma"/>
                      <w:color w:val="333333"/>
                      <w:sz w:val="17"/>
                      <w:szCs w:val="17"/>
                      <w:lang w:eastAsia="ru-RU"/>
                    </w:rPr>
                    <w:t>Нефтепромбанк</w:t>
                  </w:r>
                  <w:proofErr w:type="spellEnd"/>
                  <w:r w:rsidRPr="002824C9">
                    <w:rPr>
                      <w:rFonts w:ascii="Tahoma" w:eastAsia="Times New Roman" w:hAnsi="Tahoma" w:cs="Tahoma"/>
                      <w:color w:val="333333"/>
                      <w:sz w:val="17"/>
                      <w:szCs w:val="17"/>
                      <w:lang w:eastAsia="ru-RU"/>
                    </w:rPr>
                    <w:t xml:space="preserve">», г. Москва, БИК 044525315, к/с 30101810445250000315. </w:t>
                  </w:r>
                  <w:proofErr w:type="gramStart"/>
                  <w:r w:rsidRPr="002824C9">
                    <w:rPr>
                      <w:rFonts w:ascii="Tahoma" w:eastAsia="Times New Roman" w:hAnsi="Tahoma" w:cs="Tahoma"/>
                      <w:color w:val="333333"/>
                      <w:sz w:val="17"/>
                      <w:szCs w:val="17"/>
                      <w:lang w:eastAsia="ru-RU"/>
                    </w:rPr>
                    <w:t>ОТ</w:t>
                  </w:r>
                  <w:proofErr w:type="gramEnd"/>
                  <w:r w:rsidRPr="002824C9">
                    <w:rPr>
                      <w:rFonts w:ascii="Tahoma" w:eastAsia="Times New Roman" w:hAnsi="Tahoma" w:cs="Tahoma"/>
                      <w:color w:val="333333"/>
                      <w:sz w:val="17"/>
                      <w:szCs w:val="17"/>
                      <w:lang w:eastAsia="ru-RU"/>
                    </w:rPr>
                    <w:t xml:space="preserve"> вправе отказаться </w:t>
                  </w:r>
                  <w:proofErr w:type="gramStart"/>
                  <w:r w:rsidRPr="002824C9">
                    <w:rPr>
                      <w:rFonts w:ascii="Tahoma" w:eastAsia="Times New Roman" w:hAnsi="Tahoma" w:cs="Tahoma"/>
                      <w:color w:val="333333"/>
                      <w:sz w:val="17"/>
                      <w:szCs w:val="17"/>
                      <w:lang w:eastAsia="ru-RU"/>
                    </w:rPr>
                    <w:t>от</w:t>
                  </w:r>
                  <w:proofErr w:type="gramEnd"/>
                  <w:r w:rsidRPr="002824C9">
                    <w:rPr>
                      <w:rFonts w:ascii="Tahoma" w:eastAsia="Times New Roman" w:hAnsi="Tahoma" w:cs="Tahoma"/>
                      <w:color w:val="333333"/>
                      <w:sz w:val="17"/>
                      <w:szCs w:val="17"/>
                      <w:lang w:eastAsia="ru-RU"/>
                    </w:rPr>
                    <w:t xml:space="preserve"> проведения соответствующих торгов в любое время.</w:t>
                  </w:r>
                </w:p>
                <w:p w:rsidR="002824C9" w:rsidRPr="002824C9" w:rsidRDefault="002824C9" w:rsidP="002824C9">
                  <w:pPr>
                    <w:spacing w:after="0" w:line="240" w:lineRule="auto"/>
                    <w:rPr>
                      <w:rFonts w:ascii="Tahoma" w:eastAsia="Times New Roman" w:hAnsi="Tahoma" w:cs="Tahoma"/>
                      <w:color w:val="333333"/>
                      <w:sz w:val="17"/>
                      <w:szCs w:val="17"/>
                      <w:lang w:eastAsia="ru-RU"/>
                    </w:rPr>
                  </w:pPr>
                </w:p>
                <w:tbl>
                  <w:tblPr>
                    <w:tblW w:w="5000" w:type="pct"/>
                    <w:tblInd w:w="150" w:type="dxa"/>
                    <w:shd w:val="clear" w:color="auto" w:fill="CCD8E3"/>
                    <w:tblCellMar>
                      <w:left w:w="0" w:type="dxa"/>
                      <w:right w:w="0" w:type="dxa"/>
                    </w:tblCellMar>
                    <w:tblLook w:val="04A0" w:firstRow="1" w:lastRow="0" w:firstColumn="1" w:lastColumn="0" w:noHBand="0" w:noVBand="1"/>
                  </w:tblPr>
                  <w:tblGrid>
                    <w:gridCol w:w="804"/>
                    <w:gridCol w:w="2258"/>
                    <w:gridCol w:w="1163"/>
                    <w:gridCol w:w="659"/>
                    <w:gridCol w:w="915"/>
                    <w:gridCol w:w="2017"/>
                    <w:gridCol w:w="1539"/>
                  </w:tblGrid>
                  <w:tr w:rsidR="002824C9" w:rsidRPr="002824C9" w:rsidTr="002824C9">
                    <w:tc>
                      <w:tcPr>
                        <w:tcW w:w="450" w:type="dxa"/>
                        <w:shd w:val="clear" w:color="auto" w:fill="CCD8E3"/>
                        <w:tcMar>
                          <w:top w:w="60" w:type="dxa"/>
                          <w:left w:w="150" w:type="dxa"/>
                          <w:bottom w:w="60" w:type="dxa"/>
                          <w:right w:w="150" w:type="dxa"/>
                        </w:tcMar>
                        <w:vAlign w:val="center"/>
                        <w:hideMark/>
                      </w:tcPr>
                      <w:p w:rsidR="002824C9" w:rsidRPr="002824C9" w:rsidRDefault="002824C9" w:rsidP="002824C9">
                        <w:pPr>
                          <w:spacing w:after="0" w:line="240" w:lineRule="auto"/>
                          <w:jc w:val="center"/>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Номер лота</w:t>
                        </w:r>
                      </w:p>
                    </w:tc>
                    <w:tc>
                      <w:tcPr>
                        <w:tcW w:w="1500" w:type="dxa"/>
                        <w:shd w:val="clear" w:color="auto" w:fill="CCD8E3"/>
                        <w:tcMar>
                          <w:top w:w="60" w:type="dxa"/>
                          <w:left w:w="150" w:type="dxa"/>
                          <w:bottom w:w="60" w:type="dxa"/>
                          <w:right w:w="150" w:type="dxa"/>
                        </w:tcMar>
                        <w:vAlign w:val="center"/>
                        <w:hideMark/>
                      </w:tcPr>
                      <w:p w:rsidR="002824C9" w:rsidRPr="002824C9" w:rsidRDefault="002824C9" w:rsidP="002824C9">
                        <w:pPr>
                          <w:spacing w:after="0" w:line="240" w:lineRule="auto"/>
                          <w:jc w:val="center"/>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Описание</w:t>
                        </w:r>
                      </w:p>
                    </w:tc>
                    <w:tc>
                      <w:tcPr>
                        <w:tcW w:w="1500" w:type="dxa"/>
                        <w:shd w:val="clear" w:color="auto" w:fill="CCD8E3"/>
                        <w:tcMar>
                          <w:top w:w="60" w:type="dxa"/>
                          <w:left w:w="150" w:type="dxa"/>
                          <w:bottom w:w="60" w:type="dxa"/>
                          <w:right w:w="150" w:type="dxa"/>
                        </w:tcMar>
                        <w:vAlign w:val="center"/>
                        <w:hideMark/>
                      </w:tcPr>
                      <w:p w:rsidR="002824C9" w:rsidRPr="002824C9" w:rsidRDefault="002824C9" w:rsidP="002824C9">
                        <w:pPr>
                          <w:spacing w:after="0" w:line="240" w:lineRule="auto"/>
                          <w:jc w:val="center"/>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 xml:space="preserve">Начальная цена, </w:t>
                        </w:r>
                        <w:proofErr w:type="spellStart"/>
                        <w:r w:rsidRPr="002824C9">
                          <w:rPr>
                            <w:rFonts w:ascii="Times New Roman" w:eastAsia="Times New Roman" w:hAnsi="Times New Roman" w:cs="Times New Roman"/>
                            <w:b/>
                            <w:bCs/>
                            <w:sz w:val="17"/>
                            <w:szCs w:val="17"/>
                            <w:lang w:eastAsia="ru-RU"/>
                          </w:rPr>
                          <w:t>руб</w:t>
                        </w:r>
                        <w:proofErr w:type="spellEnd"/>
                      </w:p>
                    </w:tc>
                    <w:tc>
                      <w:tcPr>
                        <w:tcW w:w="1500" w:type="dxa"/>
                        <w:shd w:val="clear" w:color="auto" w:fill="CCD8E3"/>
                        <w:tcMar>
                          <w:top w:w="60" w:type="dxa"/>
                          <w:left w:w="150" w:type="dxa"/>
                          <w:bottom w:w="60" w:type="dxa"/>
                          <w:right w:w="150" w:type="dxa"/>
                        </w:tcMar>
                        <w:vAlign w:val="center"/>
                        <w:hideMark/>
                      </w:tcPr>
                      <w:p w:rsidR="002824C9" w:rsidRPr="002824C9" w:rsidRDefault="002824C9" w:rsidP="002824C9">
                        <w:pPr>
                          <w:spacing w:after="0" w:line="240" w:lineRule="auto"/>
                          <w:jc w:val="center"/>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Шаг</w:t>
                        </w:r>
                      </w:p>
                    </w:tc>
                    <w:tc>
                      <w:tcPr>
                        <w:tcW w:w="1050" w:type="dxa"/>
                        <w:shd w:val="clear" w:color="auto" w:fill="CCD8E3"/>
                        <w:tcMar>
                          <w:top w:w="60" w:type="dxa"/>
                          <w:left w:w="150" w:type="dxa"/>
                          <w:bottom w:w="60" w:type="dxa"/>
                          <w:right w:w="150" w:type="dxa"/>
                        </w:tcMar>
                        <w:vAlign w:val="center"/>
                        <w:hideMark/>
                      </w:tcPr>
                      <w:p w:rsidR="002824C9" w:rsidRPr="002824C9" w:rsidRDefault="002824C9" w:rsidP="002824C9">
                        <w:pPr>
                          <w:spacing w:after="0" w:line="240" w:lineRule="auto"/>
                          <w:jc w:val="center"/>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Задаток</w:t>
                        </w:r>
                      </w:p>
                    </w:tc>
                    <w:tc>
                      <w:tcPr>
                        <w:tcW w:w="1500" w:type="dxa"/>
                        <w:shd w:val="clear" w:color="auto" w:fill="CCD8E3"/>
                        <w:tcMar>
                          <w:top w:w="60" w:type="dxa"/>
                          <w:left w:w="150" w:type="dxa"/>
                          <w:bottom w:w="60" w:type="dxa"/>
                          <w:right w:w="150" w:type="dxa"/>
                        </w:tcMar>
                        <w:vAlign w:val="center"/>
                        <w:hideMark/>
                      </w:tcPr>
                      <w:p w:rsidR="002824C9" w:rsidRPr="002824C9" w:rsidRDefault="002824C9" w:rsidP="002824C9">
                        <w:pPr>
                          <w:spacing w:after="0" w:line="240" w:lineRule="auto"/>
                          <w:jc w:val="center"/>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Информация о снижении цены</w:t>
                        </w:r>
                      </w:p>
                    </w:tc>
                    <w:tc>
                      <w:tcPr>
                        <w:tcW w:w="0" w:type="auto"/>
                        <w:shd w:val="clear" w:color="auto" w:fill="CCD8E3"/>
                        <w:tcMar>
                          <w:top w:w="60" w:type="dxa"/>
                          <w:left w:w="150" w:type="dxa"/>
                          <w:bottom w:w="60" w:type="dxa"/>
                          <w:right w:w="150" w:type="dxa"/>
                        </w:tcMar>
                        <w:vAlign w:val="center"/>
                        <w:hideMark/>
                      </w:tcPr>
                      <w:p w:rsidR="002824C9" w:rsidRPr="002824C9" w:rsidRDefault="002824C9" w:rsidP="002824C9">
                        <w:pPr>
                          <w:spacing w:after="0" w:line="240" w:lineRule="auto"/>
                          <w:jc w:val="center"/>
                          <w:rPr>
                            <w:rFonts w:ascii="Times New Roman" w:eastAsia="Times New Roman" w:hAnsi="Times New Roman" w:cs="Times New Roman"/>
                            <w:b/>
                            <w:bCs/>
                            <w:sz w:val="17"/>
                            <w:szCs w:val="17"/>
                            <w:lang w:eastAsia="ru-RU"/>
                          </w:rPr>
                        </w:pPr>
                        <w:r w:rsidRPr="002824C9">
                          <w:rPr>
                            <w:rFonts w:ascii="Times New Roman" w:eastAsia="Times New Roman" w:hAnsi="Times New Roman" w:cs="Times New Roman"/>
                            <w:b/>
                            <w:bCs/>
                            <w:sz w:val="17"/>
                            <w:szCs w:val="17"/>
                            <w:lang w:eastAsia="ru-RU"/>
                          </w:rPr>
                          <w:t>Классификация имущества</w:t>
                        </w:r>
                      </w:p>
                    </w:tc>
                  </w:tr>
                  <w:tr w:rsidR="002824C9" w:rsidRPr="002824C9" w:rsidTr="002824C9">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2824C9" w:rsidRPr="002824C9" w:rsidRDefault="002824C9" w:rsidP="002824C9">
                        <w:pPr>
                          <w:spacing w:after="0" w:line="240" w:lineRule="auto"/>
                          <w:jc w:val="center"/>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t>1</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t xml:space="preserve">Движимое и недвижимое имущество в кол-ве 141 позиции: </w:t>
                        </w:r>
                        <w:proofErr w:type="gramStart"/>
                        <w:r w:rsidRPr="002824C9">
                          <w:rPr>
                            <w:rFonts w:ascii="Times New Roman" w:eastAsia="Times New Roman" w:hAnsi="Times New Roman" w:cs="Times New Roman"/>
                            <w:sz w:val="17"/>
                            <w:szCs w:val="17"/>
                            <w:lang w:eastAsia="ru-RU"/>
                          </w:rPr>
                          <w:t xml:space="preserve">Лаборатория и Проходная, общая площадь (пл.) 421,2 кв. м (объединено, имеется общее свидетельство), </w:t>
                        </w:r>
                        <w:proofErr w:type="spellStart"/>
                        <w:r w:rsidRPr="002824C9">
                          <w:rPr>
                            <w:rFonts w:ascii="Times New Roman" w:eastAsia="Times New Roman" w:hAnsi="Times New Roman" w:cs="Times New Roman"/>
                            <w:sz w:val="17"/>
                            <w:szCs w:val="17"/>
                            <w:lang w:eastAsia="ru-RU"/>
                          </w:rPr>
                          <w:t>кад</w:t>
                        </w:r>
                        <w:proofErr w:type="spellEnd"/>
                        <w:r w:rsidRPr="002824C9">
                          <w:rPr>
                            <w:rFonts w:ascii="Times New Roman" w:eastAsia="Times New Roman" w:hAnsi="Times New Roman" w:cs="Times New Roman"/>
                            <w:sz w:val="17"/>
                            <w:szCs w:val="17"/>
                            <w:lang w:eastAsia="ru-RU"/>
                          </w:rPr>
                          <w:t>. (</w:t>
                        </w:r>
                        <w:proofErr w:type="spellStart"/>
                        <w:r w:rsidRPr="002824C9">
                          <w:rPr>
                            <w:rFonts w:ascii="Times New Roman" w:eastAsia="Times New Roman" w:hAnsi="Times New Roman" w:cs="Times New Roman"/>
                            <w:sz w:val="17"/>
                            <w:szCs w:val="17"/>
                            <w:lang w:eastAsia="ru-RU"/>
                          </w:rPr>
                          <w:t>усл</w:t>
                        </w:r>
                        <w:proofErr w:type="spellEnd"/>
                        <w:r w:rsidRPr="002824C9">
                          <w:rPr>
                            <w:rFonts w:ascii="Times New Roman" w:eastAsia="Times New Roman" w:hAnsi="Times New Roman" w:cs="Times New Roman"/>
                            <w:sz w:val="17"/>
                            <w:szCs w:val="17"/>
                            <w:lang w:eastAsia="ru-RU"/>
                          </w:rPr>
                          <w:t xml:space="preserve">.) №23-23-28/066/2005-666; Здание цеха </w:t>
                        </w:r>
                        <w:proofErr w:type="spellStart"/>
                        <w:r w:rsidRPr="002824C9">
                          <w:rPr>
                            <w:rFonts w:ascii="Times New Roman" w:eastAsia="Times New Roman" w:hAnsi="Times New Roman" w:cs="Times New Roman"/>
                            <w:sz w:val="17"/>
                            <w:szCs w:val="17"/>
                            <w:lang w:eastAsia="ru-RU"/>
                          </w:rPr>
                          <w:t>КИПиА</w:t>
                        </w:r>
                        <w:proofErr w:type="spellEnd"/>
                        <w:r w:rsidRPr="002824C9">
                          <w:rPr>
                            <w:rFonts w:ascii="Times New Roman" w:eastAsia="Times New Roman" w:hAnsi="Times New Roman" w:cs="Times New Roman"/>
                            <w:sz w:val="17"/>
                            <w:szCs w:val="17"/>
                            <w:lang w:eastAsia="ru-RU"/>
                          </w:rPr>
                          <w:t xml:space="preserve">, пл. 48, 7 кв. </w:t>
                        </w:r>
                        <w:r w:rsidRPr="002824C9">
                          <w:rPr>
                            <w:rFonts w:ascii="Times New Roman" w:eastAsia="Times New Roman" w:hAnsi="Times New Roman" w:cs="Times New Roman"/>
                            <w:sz w:val="17"/>
                            <w:szCs w:val="17"/>
                            <w:lang w:eastAsia="ru-RU"/>
                          </w:rPr>
                          <w:lastRenderedPageBreak/>
                          <w:t xml:space="preserve">м, </w:t>
                        </w:r>
                        <w:proofErr w:type="spellStart"/>
                        <w:r w:rsidRPr="002824C9">
                          <w:rPr>
                            <w:rFonts w:ascii="Times New Roman" w:eastAsia="Times New Roman" w:hAnsi="Times New Roman" w:cs="Times New Roman"/>
                            <w:sz w:val="17"/>
                            <w:szCs w:val="17"/>
                            <w:lang w:eastAsia="ru-RU"/>
                          </w:rPr>
                          <w:t>кад</w:t>
                        </w:r>
                        <w:proofErr w:type="spellEnd"/>
                        <w:r w:rsidRPr="002824C9">
                          <w:rPr>
                            <w:rFonts w:ascii="Times New Roman" w:eastAsia="Times New Roman" w:hAnsi="Times New Roman" w:cs="Times New Roman"/>
                            <w:sz w:val="17"/>
                            <w:szCs w:val="17"/>
                            <w:lang w:eastAsia="ru-RU"/>
                          </w:rPr>
                          <w:t>. (</w:t>
                        </w:r>
                        <w:proofErr w:type="spellStart"/>
                        <w:r w:rsidRPr="002824C9">
                          <w:rPr>
                            <w:rFonts w:ascii="Times New Roman" w:eastAsia="Times New Roman" w:hAnsi="Times New Roman" w:cs="Times New Roman"/>
                            <w:sz w:val="17"/>
                            <w:szCs w:val="17"/>
                            <w:lang w:eastAsia="ru-RU"/>
                          </w:rPr>
                          <w:t>усл</w:t>
                        </w:r>
                        <w:proofErr w:type="spellEnd"/>
                        <w:r w:rsidRPr="002824C9">
                          <w:rPr>
                            <w:rFonts w:ascii="Times New Roman" w:eastAsia="Times New Roman" w:hAnsi="Times New Roman" w:cs="Times New Roman"/>
                            <w:sz w:val="17"/>
                            <w:szCs w:val="17"/>
                            <w:lang w:eastAsia="ru-RU"/>
                          </w:rPr>
                          <w:t xml:space="preserve">.) №23-23-28/066/2005-669; Ангар, пл. 384, 8 кв. м, </w:t>
                        </w:r>
                        <w:proofErr w:type="spellStart"/>
                        <w:r w:rsidRPr="002824C9">
                          <w:rPr>
                            <w:rFonts w:ascii="Times New Roman" w:eastAsia="Times New Roman" w:hAnsi="Times New Roman" w:cs="Times New Roman"/>
                            <w:sz w:val="17"/>
                            <w:szCs w:val="17"/>
                            <w:lang w:eastAsia="ru-RU"/>
                          </w:rPr>
                          <w:t>кад</w:t>
                        </w:r>
                        <w:proofErr w:type="spellEnd"/>
                        <w:r w:rsidRPr="002824C9">
                          <w:rPr>
                            <w:rFonts w:ascii="Times New Roman" w:eastAsia="Times New Roman" w:hAnsi="Times New Roman" w:cs="Times New Roman"/>
                            <w:sz w:val="17"/>
                            <w:szCs w:val="17"/>
                            <w:lang w:eastAsia="ru-RU"/>
                          </w:rPr>
                          <w:t>. (</w:t>
                        </w:r>
                        <w:proofErr w:type="spellStart"/>
                        <w:r w:rsidRPr="002824C9">
                          <w:rPr>
                            <w:rFonts w:ascii="Times New Roman" w:eastAsia="Times New Roman" w:hAnsi="Times New Roman" w:cs="Times New Roman"/>
                            <w:sz w:val="17"/>
                            <w:szCs w:val="17"/>
                            <w:lang w:eastAsia="ru-RU"/>
                          </w:rPr>
                          <w:t>усл</w:t>
                        </w:r>
                        <w:proofErr w:type="spellEnd"/>
                        <w:r w:rsidRPr="002824C9">
                          <w:rPr>
                            <w:rFonts w:ascii="Times New Roman" w:eastAsia="Times New Roman" w:hAnsi="Times New Roman" w:cs="Times New Roman"/>
                            <w:sz w:val="17"/>
                            <w:szCs w:val="17"/>
                            <w:lang w:eastAsia="ru-RU"/>
                          </w:rPr>
                          <w:t xml:space="preserve">.) №23-23-28/066/2005-654; Склад спирта, пл. 66,8 кв. м, </w:t>
                        </w:r>
                        <w:proofErr w:type="spellStart"/>
                        <w:r w:rsidRPr="002824C9">
                          <w:rPr>
                            <w:rFonts w:ascii="Times New Roman" w:eastAsia="Times New Roman" w:hAnsi="Times New Roman" w:cs="Times New Roman"/>
                            <w:sz w:val="17"/>
                            <w:szCs w:val="17"/>
                            <w:lang w:eastAsia="ru-RU"/>
                          </w:rPr>
                          <w:t>кад</w:t>
                        </w:r>
                        <w:proofErr w:type="spellEnd"/>
                        <w:r w:rsidRPr="002824C9">
                          <w:rPr>
                            <w:rFonts w:ascii="Times New Roman" w:eastAsia="Times New Roman" w:hAnsi="Times New Roman" w:cs="Times New Roman"/>
                            <w:sz w:val="17"/>
                            <w:szCs w:val="17"/>
                            <w:lang w:eastAsia="ru-RU"/>
                          </w:rPr>
                          <w:t>. (</w:t>
                        </w:r>
                        <w:proofErr w:type="spellStart"/>
                        <w:r w:rsidRPr="002824C9">
                          <w:rPr>
                            <w:rFonts w:ascii="Times New Roman" w:eastAsia="Times New Roman" w:hAnsi="Times New Roman" w:cs="Times New Roman"/>
                            <w:sz w:val="17"/>
                            <w:szCs w:val="17"/>
                            <w:lang w:eastAsia="ru-RU"/>
                          </w:rPr>
                          <w:t>усл</w:t>
                        </w:r>
                        <w:proofErr w:type="spellEnd"/>
                        <w:r w:rsidRPr="002824C9">
                          <w:rPr>
                            <w:rFonts w:ascii="Times New Roman" w:eastAsia="Times New Roman" w:hAnsi="Times New Roman" w:cs="Times New Roman"/>
                            <w:sz w:val="17"/>
                            <w:szCs w:val="17"/>
                            <w:lang w:eastAsia="ru-RU"/>
                          </w:rPr>
                          <w:t>.) №23-23-28/020/2005-376;</w:t>
                        </w:r>
                        <w:proofErr w:type="gramEnd"/>
                        <w:r w:rsidRPr="002824C9">
                          <w:rPr>
                            <w:rFonts w:ascii="Times New Roman" w:eastAsia="Times New Roman" w:hAnsi="Times New Roman" w:cs="Times New Roman"/>
                            <w:sz w:val="17"/>
                            <w:szCs w:val="17"/>
                            <w:lang w:eastAsia="ru-RU"/>
                          </w:rPr>
                          <w:t xml:space="preserve"> </w:t>
                        </w:r>
                        <w:proofErr w:type="gramStart"/>
                        <w:r w:rsidRPr="002824C9">
                          <w:rPr>
                            <w:rFonts w:ascii="Times New Roman" w:eastAsia="Times New Roman" w:hAnsi="Times New Roman" w:cs="Times New Roman"/>
                            <w:sz w:val="17"/>
                            <w:szCs w:val="17"/>
                            <w:lang w:eastAsia="ru-RU"/>
                          </w:rPr>
                          <w:t xml:space="preserve">Туалет; Здание трансформаторной подстанции, пл. 133,3 кв. м, </w:t>
                        </w:r>
                        <w:proofErr w:type="spellStart"/>
                        <w:r w:rsidRPr="002824C9">
                          <w:rPr>
                            <w:rFonts w:ascii="Times New Roman" w:eastAsia="Times New Roman" w:hAnsi="Times New Roman" w:cs="Times New Roman"/>
                            <w:sz w:val="17"/>
                            <w:szCs w:val="17"/>
                            <w:lang w:eastAsia="ru-RU"/>
                          </w:rPr>
                          <w:t>кад</w:t>
                        </w:r>
                        <w:proofErr w:type="spellEnd"/>
                        <w:r w:rsidRPr="002824C9">
                          <w:rPr>
                            <w:rFonts w:ascii="Times New Roman" w:eastAsia="Times New Roman" w:hAnsi="Times New Roman" w:cs="Times New Roman"/>
                            <w:sz w:val="17"/>
                            <w:szCs w:val="17"/>
                            <w:lang w:eastAsia="ru-RU"/>
                          </w:rPr>
                          <w:t>. (</w:t>
                        </w:r>
                        <w:proofErr w:type="spellStart"/>
                        <w:r w:rsidRPr="002824C9">
                          <w:rPr>
                            <w:rFonts w:ascii="Times New Roman" w:eastAsia="Times New Roman" w:hAnsi="Times New Roman" w:cs="Times New Roman"/>
                            <w:sz w:val="17"/>
                            <w:szCs w:val="17"/>
                            <w:lang w:eastAsia="ru-RU"/>
                          </w:rPr>
                          <w:t>усл</w:t>
                        </w:r>
                        <w:proofErr w:type="spellEnd"/>
                        <w:r w:rsidRPr="002824C9">
                          <w:rPr>
                            <w:rFonts w:ascii="Times New Roman" w:eastAsia="Times New Roman" w:hAnsi="Times New Roman" w:cs="Times New Roman"/>
                            <w:sz w:val="17"/>
                            <w:szCs w:val="17"/>
                            <w:lang w:eastAsia="ru-RU"/>
                          </w:rPr>
                          <w:t xml:space="preserve">.) №23-23-28/066/2005-656; Здание столярный цех, пл. 177, 6 кв. м, </w:t>
                        </w:r>
                        <w:proofErr w:type="spellStart"/>
                        <w:r w:rsidRPr="002824C9">
                          <w:rPr>
                            <w:rFonts w:ascii="Times New Roman" w:eastAsia="Times New Roman" w:hAnsi="Times New Roman" w:cs="Times New Roman"/>
                            <w:sz w:val="17"/>
                            <w:szCs w:val="17"/>
                            <w:lang w:eastAsia="ru-RU"/>
                          </w:rPr>
                          <w:t>кад</w:t>
                        </w:r>
                        <w:proofErr w:type="spellEnd"/>
                        <w:r w:rsidRPr="002824C9">
                          <w:rPr>
                            <w:rFonts w:ascii="Times New Roman" w:eastAsia="Times New Roman" w:hAnsi="Times New Roman" w:cs="Times New Roman"/>
                            <w:sz w:val="17"/>
                            <w:szCs w:val="17"/>
                            <w:lang w:eastAsia="ru-RU"/>
                          </w:rPr>
                          <w:t>. (</w:t>
                        </w:r>
                        <w:proofErr w:type="spellStart"/>
                        <w:r w:rsidRPr="002824C9">
                          <w:rPr>
                            <w:rFonts w:ascii="Times New Roman" w:eastAsia="Times New Roman" w:hAnsi="Times New Roman" w:cs="Times New Roman"/>
                            <w:sz w:val="17"/>
                            <w:szCs w:val="17"/>
                            <w:lang w:eastAsia="ru-RU"/>
                          </w:rPr>
                          <w:t>усл</w:t>
                        </w:r>
                        <w:proofErr w:type="spellEnd"/>
                        <w:r w:rsidRPr="002824C9">
                          <w:rPr>
                            <w:rFonts w:ascii="Times New Roman" w:eastAsia="Times New Roman" w:hAnsi="Times New Roman" w:cs="Times New Roman"/>
                            <w:sz w:val="17"/>
                            <w:szCs w:val="17"/>
                            <w:lang w:eastAsia="ru-RU"/>
                          </w:rPr>
                          <w:t xml:space="preserve">.) №23-23-28/066/2005-663; Здание воздушной десорбции, Здание ОПУ, Здание узел кристаллизации, Здание цеха по производству йода, общая пл. 389,8 кв. м, (объединено, имеется общее свидетельство), </w:t>
                        </w:r>
                        <w:proofErr w:type="spellStart"/>
                        <w:r w:rsidRPr="002824C9">
                          <w:rPr>
                            <w:rFonts w:ascii="Times New Roman" w:eastAsia="Times New Roman" w:hAnsi="Times New Roman" w:cs="Times New Roman"/>
                            <w:sz w:val="17"/>
                            <w:szCs w:val="17"/>
                            <w:lang w:eastAsia="ru-RU"/>
                          </w:rPr>
                          <w:t>кад</w:t>
                        </w:r>
                        <w:proofErr w:type="spellEnd"/>
                        <w:r w:rsidRPr="002824C9">
                          <w:rPr>
                            <w:rFonts w:ascii="Times New Roman" w:eastAsia="Times New Roman" w:hAnsi="Times New Roman" w:cs="Times New Roman"/>
                            <w:sz w:val="17"/>
                            <w:szCs w:val="17"/>
                            <w:lang w:eastAsia="ru-RU"/>
                          </w:rPr>
                          <w:t>. (</w:t>
                        </w:r>
                        <w:proofErr w:type="spellStart"/>
                        <w:r w:rsidRPr="002824C9">
                          <w:rPr>
                            <w:rFonts w:ascii="Times New Roman" w:eastAsia="Times New Roman" w:hAnsi="Times New Roman" w:cs="Times New Roman"/>
                            <w:sz w:val="17"/>
                            <w:szCs w:val="17"/>
                            <w:lang w:eastAsia="ru-RU"/>
                          </w:rPr>
                          <w:t>усл</w:t>
                        </w:r>
                        <w:proofErr w:type="spellEnd"/>
                        <w:r w:rsidRPr="002824C9">
                          <w:rPr>
                            <w:rFonts w:ascii="Times New Roman" w:eastAsia="Times New Roman" w:hAnsi="Times New Roman" w:cs="Times New Roman"/>
                            <w:sz w:val="17"/>
                            <w:szCs w:val="17"/>
                            <w:lang w:eastAsia="ru-RU"/>
                          </w:rPr>
                          <w:t>.) №23-23-28/020/2005-379;</w:t>
                        </w:r>
                        <w:proofErr w:type="gramEnd"/>
                        <w:r w:rsidRPr="002824C9">
                          <w:rPr>
                            <w:rFonts w:ascii="Times New Roman" w:eastAsia="Times New Roman" w:hAnsi="Times New Roman" w:cs="Times New Roman"/>
                            <w:sz w:val="17"/>
                            <w:szCs w:val="17"/>
                            <w:lang w:eastAsia="ru-RU"/>
                          </w:rPr>
                          <w:t xml:space="preserve"> Здание </w:t>
                        </w:r>
                        <w:proofErr w:type="spellStart"/>
                        <w:r w:rsidRPr="002824C9">
                          <w:rPr>
                            <w:rFonts w:ascii="Times New Roman" w:eastAsia="Times New Roman" w:hAnsi="Times New Roman" w:cs="Times New Roman"/>
                            <w:sz w:val="17"/>
                            <w:szCs w:val="17"/>
                            <w:lang w:eastAsia="ru-RU"/>
                          </w:rPr>
                          <w:t>хлордозерки</w:t>
                        </w:r>
                        <w:proofErr w:type="spellEnd"/>
                        <w:r w:rsidRPr="002824C9">
                          <w:rPr>
                            <w:rFonts w:ascii="Times New Roman" w:eastAsia="Times New Roman" w:hAnsi="Times New Roman" w:cs="Times New Roman"/>
                            <w:sz w:val="17"/>
                            <w:szCs w:val="17"/>
                            <w:lang w:eastAsia="ru-RU"/>
                          </w:rPr>
                          <w:t xml:space="preserve">, пл. 4,8 кв. м, </w:t>
                        </w:r>
                        <w:proofErr w:type="spellStart"/>
                        <w:r w:rsidRPr="002824C9">
                          <w:rPr>
                            <w:rFonts w:ascii="Times New Roman" w:eastAsia="Times New Roman" w:hAnsi="Times New Roman" w:cs="Times New Roman"/>
                            <w:sz w:val="17"/>
                            <w:szCs w:val="17"/>
                            <w:lang w:eastAsia="ru-RU"/>
                          </w:rPr>
                          <w:t>кад</w:t>
                        </w:r>
                        <w:proofErr w:type="spellEnd"/>
                        <w:r w:rsidRPr="002824C9">
                          <w:rPr>
                            <w:rFonts w:ascii="Times New Roman" w:eastAsia="Times New Roman" w:hAnsi="Times New Roman" w:cs="Times New Roman"/>
                            <w:sz w:val="17"/>
                            <w:szCs w:val="17"/>
                            <w:lang w:eastAsia="ru-RU"/>
                          </w:rPr>
                          <w:t>. (</w:t>
                        </w:r>
                        <w:proofErr w:type="spellStart"/>
                        <w:r w:rsidRPr="002824C9">
                          <w:rPr>
                            <w:rFonts w:ascii="Times New Roman" w:eastAsia="Times New Roman" w:hAnsi="Times New Roman" w:cs="Times New Roman"/>
                            <w:sz w:val="17"/>
                            <w:szCs w:val="17"/>
                            <w:lang w:eastAsia="ru-RU"/>
                          </w:rPr>
                          <w:t>усл</w:t>
                        </w:r>
                        <w:proofErr w:type="spellEnd"/>
                        <w:r w:rsidRPr="002824C9">
                          <w:rPr>
                            <w:rFonts w:ascii="Times New Roman" w:eastAsia="Times New Roman" w:hAnsi="Times New Roman" w:cs="Times New Roman"/>
                            <w:sz w:val="17"/>
                            <w:szCs w:val="17"/>
                            <w:lang w:eastAsia="ru-RU"/>
                          </w:rPr>
                          <w:t xml:space="preserve">.) №23-23-28/066/2005-658; Склад оборудования, пл. 290,5 кв. м, </w:t>
                        </w:r>
                        <w:proofErr w:type="spellStart"/>
                        <w:r w:rsidRPr="002824C9">
                          <w:rPr>
                            <w:rFonts w:ascii="Times New Roman" w:eastAsia="Times New Roman" w:hAnsi="Times New Roman" w:cs="Times New Roman"/>
                            <w:sz w:val="17"/>
                            <w:szCs w:val="17"/>
                            <w:lang w:eastAsia="ru-RU"/>
                          </w:rPr>
                          <w:t>кад</w:t>
                        </w:r>
                        <w:proofErr w:type="spellEnd"/>
                        <w:r w:rsidRPr="002824C9">
                          <w:rPr>
                            <w:rFonts w:ascii="Times New Roman" w:eastAsia="Times New Roman" w:hAnsi="Times New Roman" w:cs="Times New Roman"/>
                            <w:sz w:val="17"/>
                            <w:szCs w:val="17"/>
                            <w:lang w:eastAsia="ru-RU"/>
                          </w:rPr>
                          <w:t>. (</w:t>
                        </w:r>
                        <w:proofErr w:type="spellStart"/>
                        <w:r w:rsidRPr="002824C9">
                          <w:rPr>
                            <w:rFonts w:ascii="Times New Roman" w:eastAsia="Times New Roman" w:hAnsi="Times New Roman" w:cs="Times New Roman"/>
                            <w:sz w:val="17"/>
                            <w:szCs w:val="17"/>
                            <w:lang w:eastAsia="ru-RU"/>
                          </w:rPr>
                          <w:t>усл</w:t>
                        </w:r>
                        <w:proofErr w:type="spellEnd"/>
                        <w:r w:rsidRPr="002824C9">
                          <w:rPr>
                            <w:rFonts w:ascii="Times New Roman" w:eastAsia="Times New Roman" w:hAnsi="Times New Roman" w:cs="Times New Roman"/>
                            <w:sz w:val="17"/>
                            <w:szCs w:val="17"/>
                            <w:lang w:eastAsia="ru-RU"/>
                          </w:rPr>
                          <w:t xml:space="preserve">.) №23-23-28/020/2005-375; Здание </w:t>
                        </w:r>
                        <w:proofErr w:type="spellStart"/>
                        <w:r w:rsidRPr="002824C9">
                          <w:rPr>
                            <w:rFonts w:ascii="Times New Roman" w:eastAsia="Times New Roman" w:hAnsi="Times New Roman" w:cs="Times New Roman"/>
                            <w:sz w:val="17"/>
                            <w:szCs w:val="17"/>
                            <w:lang w:eastAsia="ru-RU"/>
                          </w:rPr>
                          <w:t>автотрансп</w:t>
                        </w:r>
                        <w:proofErr w:type="spellEnd"/>
                        <w:r w:rsidRPr="002824C9">
                          <w:rPr>
                            <w:rFonts w:ascii="Times New Roman" w:eastAsia="Times New Roman" w:hAnsi="Times New Roman" w:cs="Times New Roman"/>
                            <w:sz w:val="17"/>
                            <w:szCs w:val="17"/>
                            <w:lang w:eastAsia="ru-RU"/>
                          </w:rPr>
                          <w:t xml:space="preserve">. участка, пл. 177,3 кв. м, </w:t>
                        </w:r>
                        <w:proofErr w:type="spellStart"/>
                        <w:r w:rsidRPr="002824C9">
                          <w:rPr>
                            <w:rFonts w:ascii="Times New Roman" w:eastAsia="Times New Roman" w:hAnsi="Times New Roman" w:cs="Times New Roman"/>
                            <w:sz w:val="17"/>
                            <w:szCs w:val="17"/>
                            <w:lang w:eastAsia="ru-RU"/>
                          </w:rPr>
                          <w:t>кад</w:t>
                        </w:r>
                        <w:proofErr w:type="spellEnd"/>
                        <w:r w:rsidRPr="002824C9">
                          <w:rPr>
                            <w:rFonts w:ascii="Times New Roman" w:eastAsia="Times New Roman" w:hAnsi="Times New Roman" w:cs="Times New Roman"/>
                            <w:sz w:val="17"/>
                            <w:szCs w:val="17"/>
                            <w:lang w:eastAsia="ru-RU"/>
                          </w:rPr>
                          <w:t>. (</w:t>
                        </w:r>
                        <w:proofErr w:type="spellStart"/>
                        <w:r w:rsidRPr="002824C9">
                          <w:rPr>
                            <w:rFonts w:ascii="Times New Roman" w:eastAsia="Times New Roman" w:hAnsi="Times New Roman" w:cs="Times New Roman"/>
                            <w:sz w:val="17"/>
                            <w:szCs w:val="17"/>
                            <w:lang w:eastAsia="ru-RU"/>
                          </w:rPr>
                          <w:t>усл</w:t>
                        </w:r>
                        <w:proofErr w:type="spellEnd"/>
                        <w:r w:rsidRPr="002824C9">
                          <w:rPr>
                            <w:rFonts w:ascii="Times New Roman" w:eastAsia="Times New Roman" w:hAnsi="Times New Roman" w:cs="Times New Roman"/>
                            <w:sz w:val="17"/>
                            <w:szCs w:val="17"/>
                            <w:lang w:eastAsia="ru-RU"/>
                          </w:rPr>
                          <w:t>.) №23-23-28/066/2005-664; Забор ограждение; Ливневая канализация; Дамба; Водонапорная башня; Ос-</w:t>
                        </w:r>
                        <w:proofErr w:type="spellStart"/>
                        <w:r w:rsidRPr="002824C9">
                          <w:rPr>
                            <w:rFonts w:ascii="Times New Roman" w:eastAsia="Times New Roman" w:hAnsi="Times New Roman" w:cs="Times New Roman"/>
                            <w:sz w:val="17"/>
                            <w:szCs w:val="17"/>
                            <w:lang w:eastAsia="ru-RU"/>
                          </w:rPr>
                          <w:t>ние</w:t>
                        </w:r>
                        <w:proofErr w:type="spellEnd"/>
                        <w:r w:rsidRPr="002824C9">
                          <w:rPr>
                            <w:rFonts w:ascii="Times New Roman" w:eastAsia="Times New Roman" w:hAnsi="Times New Roman" w:cs="Times New Roman"/>
                            <w:sz w:val="17"/>
                            <w:szCs w:val="17"/>
                            <w:lang w:eastAsia="ru-RU"/>
                          </w:rPr>
                          <w:t xml:space="preserve"> под емк. 2000 куб. м; Водовод ГСП</w:t>
                        </w:r>
                        <w:proofErr w:type="gramStart"/>
                        <w:r w:rsidRPr="002824C9">
                          <w:rPr>
                            <w:rFonts w:ascii="Times New Roman" w:eastAsia="Times New Roman" w:hAnsi="Times New Roman" w:cs="Times New Roman"/>
                            <w:sz w:val="17"/>
                            <w:szCs w:val="17"/>
                            <w:lang w:eastAsia="ru-RU"/>
                          </w:rPr>
                          <w:t xml:space="preserve"> З</w:t>
                        </w:r>
                        <w:proofErr w:type="gramEnd"/>
                        <w:r w:rsidRPr="002824C9">
                          <w:rPr>
                            <w:rFonts w:ascii="Times New Roman" w:eastAsia="Times New Roman" w:hAnsi="Times New Roman" w:cs="Times New Roman"/>
                            <w:sz w:val="17"/>
                            <w:szCs w:val="17"/>
                            <w:lang w:eastAsia="ru-RU"/>
                          </w:rPr>
                          <w:t xml:space="preserve">а </w:t>
                        </w:r>
                        <w:proofErr w:type="spellStart"/>
                        <w:r w:rsidRPr="002824C9">
                          <w:rPr>
                            <w:rFonts w:ascii="Times New Roman" w:eastAsia="Times New Roman" w:hAnsi="Times New Roman" w:cs="Times New Roman"/>
                            <w:sz w:val="17"/>
                            <w:szCs w:val="17"/>
                            <w:lang w:eastAsia="ru-RU"/>
                          </w:rPr>
                          <w:t>скв</w:t>
                        </w:r>
                        <w:proofErr w:type="spellEnd"/>
                        <w:r w:rsidRPr="002824C9">
                          <w:rPr>
                            <w:rFonts w:ascii="Times New Roman" w:eastAsia="Times New Roman" w:hAnsi="Times New Roman" w:cs="Times New Roman"/>
                            <w:sz w:val="17"/>
                            <w:szCs w:val="17"/>
                            <w:lang w:eastAsia="ru-RU"/>
                          </w:rPr>
                          <w:t xml:space="preserve"> 9390; Водовод ГСП-5-ГСП-4; Водовод </w:t>
                        </w:r>
                        <w:proofErr w:type="spellStart"/>
                        <w:r w:rsidRPr="002824C9">
                          <w:rPr>
                            <w:rFonts w:ascii="Times New Roman" w:eastAsia="Times New Roman" w:hAnsi="Times New Roman" w:cs="Times New Roman"/>
                            <w:sz w:val="17"/>
                            <w:szCs w:val="17"/>
                            <w:lang w:eastAsia="ru-RU"/>
                          </w:rPr>
                          <w:t>скв</w:t>
                        </w:r>
                        <w:proofErr w:type="spellEnd"/>
                        <w:r w:rsidRPr="002824C9">
                          <w:rPr>
                            <w:rFonts w:ascii="Times New Roman" w:eastAsia="Times New Roman" w:hAnsi="Times New Roman" w:cs="Times New Roman"/>
                            <w:sz w:val="17"/>
                            <w:szCs w:val="17"/>
                            <w:lang w:eastAsia="ru-RU"/>
                          </w:rPr>
                          <w:t xml:space="preserve"> 5 до ГСП 5б; Водовод </w:t>
                        </w:r>
                        <w:proofErr w:type="spellStart"/>
                        <w:r w:rsidRPr="002824C9">
                          <w:rPr>
                            <w:rFonts w:ascii="Times New Roman" w:eastAsia="Times New Roman" w:hAnsi="Times New Roman" w:cs="Times New Roman"/>
                            <w:sz w:val="17"/>
                            <w:szCs w:val="17"/>
                            <w:lang w:eastAsia="ru-RU"/>
                          </w:rPr>
                          <w:t>скв</w:t>
                        </w:r>
                        <w:proofErr w:type="spellEnd"/>
                        <w:r w:rsidRPr="002824C9">
                          <w:rPr>
                            <w:rFonts w:ascii="Times New Roman" w:eastAsia="Times New Roman" w:hAnsi="Times New Roman" w:cs="Times New Roman"/>
                            <w:sz w:val="17"/>
                            <w:szCs w:val="17"/>
                            <w:lang w:eastAsia="ru-RU"/>
                          </w:rPr>
                          <w:t xml:space="preserve"> 5/2 до ГСП 5б; Водовод ГСП 5а до ГСП 5; Водовод </w:t>
                        </w:r>
                        <w:proofErr w:type="spellStart"/>
                        <w:r w:rsidRPr="002824C9">
                          <w:rPr>
                            <w:rFonts w:ascii="Times New Roman" w:eastAsia="Times New Roman" w:hAnsi="Times New Roman" w:cs="Times New Roman"/>
                            <w:sz w:val="17"/>
                            <w:szCs w:val="17"/>
                            <w:lang w:eastAsia="ru-RU"/>
                          </w:rPr>
                          <w:t>скв</w:t>
                        </w:r>
                        <w:proofErr w:type="spellEnd"/>
                        <w:r w:rsidRPr="002824C9">
                          <w:rPr>
                            <w:rFonts w:ascii="Times New Roman" w:eastAsia="Times New Roman" w:hAnsi="Times New Roman" w:cs="Times New Roman"/>
                            <w:sz w:val="17"/>
                            <w:szCs w:val="17"/>
                            <w:lang w:eastAsia="ru-RU"/>
                          </w:rPr>
                          <w:t xml:space="preserve">. 944 до ГСП 5б; Водовод ГСП-5б-ГСП-5; Водовод от т 12 до т 15; </w:t>
                        </w:r>
                        <w:proofErr w:type="gramStart"/>
                        <w:r w:rsidRPr="002824C9">
                          <w:rPr>
                            <w:rFonts w:ascii="Times New Roman" w:eastAsia="Times New Roman" w:hAnsi="Times New Roman" w:cs="Times New Roman"/>
                            <w:sz w:val="17"/>
                            <w:szCs w:val="17"/>
                            <w:lang w:eastAsia="ru-RU"/>
                          </w:rPr>
                          <w:t>ВЛ</w:t>
                        </w:r>
                        <w:proofErr w:type="gramEnd"/>
                        <w:r w:rsidRPr="002824C9">
                          <w:rPr>
                            <w:rFonts w:ascii="Times New Roman" w:eastAsia="Times New Roman" w:hAnsi="Times New Roman" w:cs="Times New Roman"/>
                            <w:sz w:val="17"/>
                            <w:szCs w:val="17"/>
                            <w:lang w:eastAsia="ru-RU"/>
                          </w:rPr>
                          <w:t xml:space="preserve"> 6кв </w:t>
                        </w:r>
                        <w:proofErr w:type="spellStart"/>
                        <w:r w:rsidRPr="002824C9">
                          <w:rPr>
                            <w:rFonts w:ascii="Times New Roman" w:eastAsia="Times New Roman" w:hAnsi="Times New Roman" w:cs="Times New Roman"/>
                            <w:sz w:val="17"/>
                            <w:szCs w:val="17"/>
                            <w:lang w:eastAsia="ru-RU"/>
                          </w:rPr>
                          <w:t>скв</w:t>
                        </w:r>
                        <w:proofErr w:type="spellEnd"/>
                        <w:r w:rsidRPr="002824C9">
                          <w:rPr>
                            <w:rFonts w:ascii="Times New Roman" w:eastAsia="Times New Roman" w:hAnsi="Times New Roman" w:cs="Times New Roman"/>
                            <w:sz w:val="17"/>
                            <w:szCs w:val="17"/>
                            <w:lang w:eastAsia="ru-RU"/>
                          </w:rPr>
                          <w:t xml:space="preserve"> 986; ВЛ 6кв скв981; ВЛ </w:t>
                        </w:r>
                        <w:proofErr w:type="spellStart"/>
                        <w:r w:rsidRPr="002824C9">
                          <w:rPr>
                            <w:rFonts w:ascii="Times New Roman" w:eastAsia="Times New Roman" w:hAnsi="Times New Roman" w:cs="Times New Roman"/>
                            <w:sz w:val="17"/>
                            <w:szCs w:val="17"/>
                            <w:lang w:eastAsia="ru-RU"/>
                          </w:rPr>
                          <w:t>бкв</w:t>
                        </w:r>
                        <w:proofErr w:type="spellEnd"/>
                        <w:r w:rsidRPr="002824C9">
                          <w:rPr>
                            <w:rFonts w:ascii="Times New Roman" w:eastAsia="Times New Roman" w:hAnsi="Times New Roman" w:cs="Times New Roman"/>
                            <w:sz w:val="17"/>
                            <w:szCs w:val="17"/>
                            <w:lang w:eastAsia="ru-RU"/>
                          </w:rPr>
                          <w:t xml:space="preserve"> скв982; ВЛ резервная 0,4 </w:t>
                        </w:r>
                        <w:proofErr w:type="spellStart"/>
                        <w:r w:rsidRPr="002824C9">
                          <w:rPr>
                            <w:rFonts w:ascii="Times New Roman" w:eastAsia="Times New Roman" w:hAnsi="Times New Roman" w:cs="Times New Roman"/>
                            <w:sz w:val="17"/>
                            <w:szCs w:val="17"/>
                            <w:lang w:eastAsia="ru-RU"/>
                          </w:rPr>
                          <w:t>кв</w:t>
                        </w:r>
                        <w:proofErr w:type="spellEnd"/>
                        <w:r w:rsidRPr="002824C9">
                          <w:rPr>
                            <w:rFonts w:ascii="Times New Roman" w:eastAsia="Times New Roman" w:hAnsi="Times New Roman" w:cs="Times New Roman"/>
                            <w:sz w:val="17"/>
                            <w:szCs w:val="17"/>
                            <w:lang w:eastAsia="ru-RU"/>
                          </w:rPr>
                          <w:t xml:space="preserve">; Линия эл. передач к </w:t>
                        </w:r>
                        <w:proofErr w:type="spellStart"/>
                        <w:r w:rsidRPr="002824C9">
                          <w:rPr>
                            <w:rFonts w:ascii="Times New Roman" w:eastAsia="Times New Roman" w:hAnsi="Times New Roman" w:cs="Times New Roman"/>
                            <w:sz w:val="17"/>
                            <w:szCs w:val="17"/>
                            <w:lang w:eastAsia="ru-RU"/>
                          </w:rPr>
                          <w:t>скв</w:t>
                        </w:r>
                        <w:proofErr w:type="spellEnd"/>
                        <w:r w:rsidRPr="002824C9">
                          <w:rPr>
                            <w:rFonts w:ascii="Times New Roman" w:eastAsia="Times New Roman" w:hAnsi="Times New Roman" w:cs="Times New Roman"/>
                            <w:sz w:val="17"/>
                            <w:szCs w:val="17"/>
                            <w:lang w:eastAsia="ru-RU"/>
                          </w:rPr>
                          <w:t xml:space="preserve"> 7; Линия эл. передач к </w:t>
                        </w:r>
                        <w:proofErr w:type="spellStart"/>
                        <w:r w:rsidRPr="002824C9">
                          <w:rPr>
                            <w:rFonts w:ascii="Times New Roman" w:eastAsia="Times New Roman" w:hAnsi="Times New Roman" w:cs="Times New Roman"/>
                            <w:sz w:val="17"/>
                            <w:szCs w:val="17"/>
                            <w:lang w:eastAsia="ru-RU"/>
                          </w:rPr>
                          <w:t>скв</w:t>
                        </w:r>
                        <w:proofErr w:type="spellEnd"/>
                        <w:r w:rsidRPr="002824C9">
                          <w:rPr>
                            <w:rFonts w:ascii="Times New Roman" w:eastAsia="Times New Roman" w:hAnsi="Times New Roman" w:cs="Times New Roman"/>
                            <w:sz w:val="17"/>
                            <w:szCs w:val="17"/>
                            <w:lang w:eastAsia="ru-RU"/>
                          </w:rPr>
                          <w:t xml:space="preserve"> 6/1; Линия эл. передач к </w:t>
                        </w:r>
                        <w:proofErr w:type="spellStart"/>
                        <w:r w:rsidRPr="002824C9">
                          <w:rPr>
                            <w:rFonts w:ascii="Times New Roman" w:eastAsia="Times New Roman" w:hAnsi="Times New Roman" w:cs="Times New Roman"/>
                            <w:sz w:val="17"/>
                            <w:szCs w:val="17"/>
                            <w:lang w:eastAsia="ru-RU"/>
                          </w:rPr>
                          <w:t>скв</w:t>
                        </w:r>
                        <w:proofErr w:type="spellEnd"/>
                        <w:r w:rsidRPr="002824C9">
                          <w:rPr>
                            <w:rFonts w:ascii="Times New Roman" w:eastAsia="Times New Roman" w:hAnsi="Times New Roman" w:cs="Times New Roman"/>
                            <w:sz w:val="17"/>
                            <w:szCs w:val="17"/>
                            <w:lang w:eastAsia="ru-RU"/>
                          </w:rPr>
                          <w:t xml:space="preserve"> 8; Линия эл. передач к </w:t>
                        </w:r>
                        <w:proofErr w:type="spellStart"/>
                        <w:r w:rsidRPr="002824C9">
                          <w:rPr>
                            <w:rFonts w:ascii="Times New Roman" w:eastAsia="Times New Roman" w:hAnsi="Times New Roman" w:cs="Times New Roman"/>
                            <w:sz w:val="17"/>
                            <w:szCs w:val="17"/>
                            <w:lang w:eastAsia="ru-RU"/>
                          </w:rPr>
                          <w:t>скв</w:t>
                        </w:r>
                        <w:proofErr w:type="spellEnd"/>
                        <w:r w:rsidRPr="002824C9">
                          <w:rPr>
                            <w:rFonts w:ascii="Times New Roman" w:eastAsia="Times New Roman" w:hAnsi="Times New Roman" w:cs="Times New Roman"/>
                            <w:sz w:val="17"/>
                            <w:szCs w:val="17"/>
                            <w:lang w:eastAsia="ru-RU"/>
                          </w:rPr>
                          <w:t xml:space="preserve"> 5; Линия эл. передач к </w:t>
                        </w:r>
                        <w:proofErr w:type="spellStart"/>
                        <w:r w:rsidRPr="002824C9">
                          <w:rPr>
                            <w:rFonts w:ascii="Times New Roman" w:eastAsia="Times New Roman" w:hAnsi="Times New Roman" w:cs="Times New Roman"/>
                            <w:sz w:val="17"/>
                            <w:szCs w:val="17"/>
                            <w:lang w:eastAsia="ru-RU"/>
                          </w:rPr>
                          <w:t>скв</w:t>
                        </w:r>
                        <w:proofErr w:type="spellEnd"/>
                        <w:r w:rsidRPr="002824C9">
                          <w:rPr>
                            <w:rFonts w:ascii="Times New Roman" w:eastAsia="Times New Roman" w:hAnsi="Times New Roman" w:cs="Times New Roman"/>
                            <w:sz w:val="17"/>
                            <w:szCs w:val="17"/>
                            <w:lang w:eastAsia="ru-RU"/>
                          </w:rPr>
                          <w:t xml:space="preserve"> 5/2; Линия эл. передач </w:t>
                        </w:r>
                        <w:proofErr w:type="gramStart"/>
                        <w:r w:rsidRPr="002824C9">
                          <w:rPr>
                            <w:rFonts w:ascii="Times New Roman" w:eastAsia="Times New Roman" w:hAnsi="Times New Roman" w:cs="Times New Roman"/>
                            <w:sz w:val="17"/>
                            <w:szCs w:val="17"/>
                            <w:lang w:eastAsia="ru-RU"/>
                          </w:rPr>
                          <w:t>к</w:t>
                        </w:r>
                        <w:proofErr w:type="gramEnd"/>
                        <w:r w:rsidRPr="002824C9">
                          <w:rPr>
                            <w:rFonts w:ascii="Times New Roman" w:eastAsia="Times New Roman" w:hAnsi="Times New Roman" w:cs="Times New Roman"/>
                            <w:sz w:val="17"/>
                            <w:szCs w:val="17"/>
                            <w:lang w:eastAsia="ru-RU"/>
                          </w:rPr>
                          <w:t xml:space="preserve"> </w:t>
                        </w:r>
                        <w:proofErr w:type="spellStart"/>
                        <w:r w:rsidRPr="002824C9">
                          <w:rPr>
                            <w:rFonts w:ascii="Times New Roman" w:eastAsia="Times New Roman" w:hAnsi="Times New Roman" w:cs="Times New Roman"/>
                            <w:sz w:val="17"/>
                            <w:szCs w:val="17"/>
                            <w:lang w:eastAsia="ru-RU"/>
                          </w:rPr>
                          <w:t>скв</w:t>
                        </w:r>
                        <w:proofErr w:type="spellEnd"/>
                        <w:r w:rsidRPr="002824C9">
                          <w:rPr>
                            <w:rFonts w:ascii="Times New Roman" w:eastAsia="Times New Roman" w:hAnsi="Times New Roman" w:cs="Times New Roman"/>
                            <w:sz w:val="17"/>
                            <w:szCs w:val="17"/>
                            <w:lang w:eastAsia="ru-RU"/>
                          </w:rPr>
                          <w:t xml:space="preserve"> 4; Здание ППД, пл. 374,8 кв. м, </w:t>
                        </w:r>
                        <w:proofErr w:type="spellStart"/>
                        <w:r w:rsidRPr="002824C9">
                          <w:rPr>
                            <w:rFonts w:ascii="Times New Roman" w:eastAsia="Times New Roman" w:hAnsi="Times New Roman" w:cs="Times New Roman"/>
                            <w:sz w:val="17"/>
                            <w:szCs w:val="17"/>
                            <w:lang w:eastAsia="ru-RU"/>
                          </w:rPr>
                          <w:t>кад</w:t>
                        </w:r>
                        <w:proofErr w:type="spellEnd"/>
                        <w:r w:rsidRPr="002824C9">
                          <w:rPr>
                            <w:rFonts w:ascii="Times New Roman" w:eastAsia="Times New Roman" w:hAnsi="Times New Roman" w:cs="Times New Roman"/>
                            <w:sz w:val="17"/>
                            <w:szCs w:val="17"/>
                            <w:lang w:eastAsia="ru-RU"/>
                          </w:rPr>
                          <w:t>. (</w:t>
                        </w:r>
                        <w:proofErr w:type="spellStart"/>
                        <w:r w:rsidRPr="002824C9">
                          <w:rPr>
                            <w:rFonts w:ascii="Times New Roman" w:eastAsia="Times New Roman" w:hAnsi="Times New Roman" w:cs="Times New Roman"/>
                            <w:sz w:val="17"/>
                            <w:szCs w:val="17"/>
                            <w:lang w:eastAsia="ru-RU"/>
                          </w:rPr>
                          <w:t>усл</w:t>
                        </w:r>
                        <w:proofErr w:type="spellEnd"/>
                        <w:r w:rsidRPr="002824C9">
                          <w:rPr>
                            <w:rFonts w:ascii="Times New Roman" w:eastAsia="Times New Roman" w:hAnsi="Times New Roman" w:cs="Times New Roman"/>
                            <w:sz w:val="17"/>
                            <w:szCs w:val="17"/>
                            <w:lang w:eastAsia="ru-RU"/>
                          </w:rPr>
                          <w:t xml:space="preserve">.) №23-23-28/066/2005-675; </w:t>
                        </w:r>
                        <w:proofErr w:type="gramStart"/>
                        <w:r w:rsidRPr="002824C9">
                          <w:rPr>
                            <w:rFonts w:ascii="Times New Roman" w:eastAsia="Times New Roman" w:hAnsi="Times New Roman" w:cs="Times New Roman"/>
                            <w:sz w:val="17"/>
                            <w:szCs w:val="17"/>
                            <w:lang w:eastAsia="ru-RU"/>
                          </w:rPr>
                          <w:t xml:space="preserve">Площадка под склад оборудования, пл. 126 кв. м, </w:t>
                        </w:r>
                        <w:proofErr w:type="spellStart"/>
                        <w:r w:rsidRPr="002824C9">
                          <w:rPr>
                            <w:rFonts w:ascii="Times New Roman" w:eastAsia="Times New Roman" w:hAnsi="Times New Roman" w:cs="Times New Roman"/>
                            <w:sz w:val="17"/>
                            <w:szCs w:val="17"/>
                            <w:lang w:eastAsia="ru-RU"/>
                          </w:rPr>
                          <w:t>кад</w:t>
                        </w:r>
                        <w:proofErr w:type="spellEnd"/>
                        <w:r w:rsidRPr="002824C9">
                          <w:rPr>
                            <w:rFonts w:ascii="Times New Roman" w:eastAsia="Times New Roman" w:hAnsi="Times New Roman" w:cs="Times New Roman"/>
                            <w:sz w:val="17"/>
                            <w:szCs w:val="17"/>
                            <w:lang w:eastAsia="ru-RU"/>
                          </w:rPr>
                          <w:t>. (</w:t>
                        </w:r>
                        <w:proofErr w:type="spellStart"/>
                        <w:r w:rsidRPr="002824C9">
                          <w:rPr>
                            <w:rFonts w:ascii="Times New Roman" w:eastAsia="Times New Roman" w:hAnsi="Times New Roman" w:cs="Times New Roman"/>
                            <w:sz w:val="17"/>
                            <w:szCs w:val="17"/>
                            <w:lang w:eastAsia="ru-RU"/>
                          </w:rPr>
                          <w:t>усл</w:t>
                        </w:r>
                        <w:proofErr w:type="spellEnd"/>
                        <w:r w:rsidRPr="002824C9">
                          <w:rPr>
                            <w:rFonts w:ascii="Times New Roman" w:eastAsia="Times New Roman" w:hAnsi="Times New Roman" w:cs="Times New Roman"/>
                            <w:sz w:val="17"/>
                            <w:szCs w:val="17"/>
                            <w:lang w:eastAsia="ru-RU"/>
                          </w:rPr>
                          <w:t xml:space="preserve">.) №23-23-28/012/2006-068; Водовод от АБЗ к магистральному водоводу ТГВ; Земельный участок </w:t>
                        </w:r>
                        <w:proofErr w:type="spellStart"/>
                        <w:r w:rsidRPr="002824C9">
                          <w:rPr>
                            <w:rFonts w:ascii="Times New Roman" w:eastAsia="Times New Roman" w:hAnsi="Times New Roman" w:cs="Times New Roman"/>
                            <w:sz w:val="17"/>
                            <w:szCs w:val="17"/>
                            <w:lang w:eastAsia="ru-RU"/>
                          </w:rPr>
                          <w:t>Себедахово</w:t>
                        </w:r>
                        <w:proofErr w:type="spellEnd"/>
                        <w:r w:rsidRPr="002824C9">
                          <w:rPr>
                            <w:rFonts w:ascii="Times New Roman" w:eastAsia="Times New Roman" w:hAnsi="Times New Roman" w:cs="Times New Roman"/>
                            <w:sz w:val="17"/>
                            <w:szCs w:val="17"/>
                            <w:lang w:eastAsia="ru-RU"/>
                          </w:rPr>
                          <w:t xml:space="preserve">, пл. 10183 кв. м, </w:t>
                        </w:r>
                        <w:proofErr w:type="spellStart"/>
                        <w:r w:rsidRPr="002824C9">
                          <w:rPr>
                            <w:rFonts w:ascii="Times New Roman" w:eastAsia="Times New Roman" w:hAnsi="Times New Roman" w:cs="Times New Roman"/>
                            <w:sz w:val="17"/>
                            <w:szCs w:val="17"/>
                            <w:lang w:eastAsia="ru-RU"/>
                          </w:rPr>
                          <w:t>кад</w:t>
                        </w:r>
                        <w:proofErr w:type="spellEnd"/>
                        <w:r w:rsidRPr="002824C9">
                          <w:rPr>
                            <w:rFonts w:ascii="Times New Roman" w:eastAsia="Times New Roman" w:hAnsi="Times New Roman" w:cs="Times New Roman"/>
                            <w:sz w:val="17"/>
                            <w:szCs w:val="17"/>
                            <w:lang w:eastAsia="ru-RU"/>
                          </w:rPr>
                          <w:t>. (</w:t>
                        </w:r>
                        <w:proofErr w:type="spellStart"/>
                        <w:r w:rsidRPr="002824C9">
                          <w:rPr>
                            <w:rFonts w:ascii="Times New Roman" w:eastAsia="Times New Roman" w:hAnsi="Times New Roman" w:cs="Times New Roman"/>
                            <w:sz w:val="17"/>
                            <w:szCs w:val="17"/>
                            <w:lang w:eastAsia="ru-RU"/>
                          </w:rPr>
                          <w:t>усл</w:t>
                        </w:r>
                        <w:proofErr w:type="spellEnd"/>
                        <w:r w:rsidRPr="002824C9">
                          <w:rPr>
                            <w:rFonts w:ascii="Times New Roman" w:eastAsia="Times New Roman" w:hAnsi="Times New Roman" w:cs="Times New Roman"/>
                            <w:sz w:val="17"/>
                            <w:szCs w:val="17"/>
                            <w:lang w:eastAsia="ru-RU"/>
                          </w:rPr>
                          <w:t xml:space="preserve">.) №23:15:0504000:0461; Незавершенное строительством административно-бытовое здание - база </w:t>
                        </w:r>
                        <w:proofErr w:type="spellStart"/>
                        <w:r w:rsidRPr="002824C9">
                          <w:rPr>
                            <w:rFonts w:ascii="Times New Roman" w:eastAsia="Times New Roman" w:hAnsi="Times New Roman" w:cs="Times New Roman"/>
                            <w:sz w:val="17"/>
                            <w:szCs w:val="17"/>
                            <w:lang w:eastAsia="ru-RU"/>
                          </w:rPr>
                          <w:t>Себедахово</w:t>
                        </w:r>
                        <w:proofErr w:type="spellEnd"/>
                        <w:r w:rsidRPr="002824C9">
                          <w:rPr>
                            <w:rFonts w:ascii="Times New Roman" w:eastAsia="Times New Roman" w:hAnsi="Times New Roman" w:cs="Times New Roman"/>
                            <w:sz w:val="17"/>
                            <w:szCs w:val="17"/>
                            <w:lang w:eastAsia="ru-RU"/>
                          </w:rPr>
                          <w:t xml:space="preserve">, пл. 98,5 кв. м, </w:t>
                        </w:r>
                        <w:proofErr w:type="spellStart"/>
                        <w:r w:rsidRPr="002824C9">
                          <w:rPr>
                            <w:rFonts w:ascii="Times New Roman" w:eastAsia="Times New Roman" w:hAnsi="Times New Roman" w:cs="Times New Roman"/>
                            <w:sz w:val="17"/>
                            <w:szCs w:val="17"/>
                            <w:lang w:eastAsia="ru-RU"/>
                          </w:rPr>
                          <w:t>кад</w:t>
                        </w:r>
                        <w:proofErr w:type="spellEnd"/>
                        <w:r w:rsidRPr="002824C9">
                          <w:rPr>
                            <w:rFonts w:ascii="Times New Roman" w:eastAsia="Times New Roman" w:hAnsi="Times New Roman" w:cs="Times New Roman"/>
                            <w:sz w:val="17"/>
                            <w:szCs w:val="17"/>
                            <w:lang w:eastAsia="ru-RU"/>
                          </w:rPr>
                          <w:t>. (</w:t>
                        </w:r>
                        <w:proofErr w:type="spellStart"/>
                        <w:r w:rsidRPr="002824C9">
                          <w:rPr>
                            <w:rFonts w:ascii="Times New Roman" w:eastAsia="Times New Roman" w:hAnsi="Times New Roman" w:cs="Times New Roman"/>
                            <w:sz w:val="17"/>
                            <w:szCs w:val="17"/>
                            <w:lang w:eastAsia="ru-RU"/>
                          </w:rPr>
                          <w:t>усл</w:t>
                        </w:r>
                        <w:proofErr w:type="spellEnd"/>
                        <w:r w:rsidRPr="002824C9">
                          <w:rPr>
                            <w:rFonts w:ascii="Times New Roman" w:eastAsia="Times New Roman" w:hAnsi="Times New Roman" w:cs="Times New Roman"/>
                            <w:sz w:val="17"/>
                            <w:szCs w:val="17"/>
                            <w:lang w:eastAsia="ru-RU"/>
                          </w:rPr>
                          <w:t xml:space="preserve">.) </w:t>
                        </w:r>
                        <w:r w:rsidRPr="002824C9">
                          <w:rPr>
                            <w:rFonts w:ascii="Times New Roman" w:eastAsia="Times New Roman" w:hAnsi="Times New Roman" w:cs="Times New Roman"/>
                            <w:sz w:val="17"/>
                            <w:szCs w:val="17"/>
                            <w:lang w:eastAsia="ru-RU"/>
                          </w:rPr>
                          <w:lastRenderedPageBreak/>
                          <w:t>№23-23-28/012/2006-065; прочее имущество - 98 позиций.</w:t>
                        </w:r>
                        <w:proofErr w:type="gramEnd"/>
                        <w:r w:rsidRPr="002824C9">
                          <w:rPr>
                            <w:rFonts w:ascii="Times New Roman" w:eastAsia="Times New Roman" w:hAnsi="Times New Roman" w:cs="Times New Roman"/>
                            <w:sz w:val="17"/>
                            <w:szCs w:val="17"/>
                            <w:lang w:eastAsia="ru-RU"/>
                          </w:rPr>
                          <w:t xml:space="preserve"> Местонахождение Лота №1 - Краснодарский край, Крымский район, ст. Троицкая (</w:t>
                        </w:r>
                        <w:proofErr w:type="spellStart"/>
                        <w:r w:rsidRPr="002824C9">
                          <w:rPr>
                            <w:rFonts w:ascii="Times New Roman" w:eastAsia="Times New Roman" w:hAnsi="Times New Roman" w:cs="Times New Roman"/>
                            <w:sz w:val="17"/>
                            <w:szCs w:val="17"/>
                            <w:lang w:eastAsia="ru-RU"/>
                          </w:rPr>
                          <w:t>нефтепромплощадка</w:t>
                        </w:r>
                        <w:proofErr w:type="spellEnd"/>
                        <w:r w:rsidRPr="002824C9">
                          <w:rPr>
                            <w:rFonts w:ascii="Times New Roman" w:eastAsia="Times New Roman" w:hAnsi="Times New Roman" w:cs="Times New Roman"/>
                            <w:sz w:val="17"/>
                            <w:szCs w:val="17"/>
                            <w:lang w:eastAsia="ru-RU"/>
                          </w:rPr>
                          <w:t xml:space="preserve">, станция ППД, станция </w:t>
                        </w:r>
                        <w:proofErr w:type="spellStart"/>
                        <w:r w:rsidRPr="002824C9">
                          <w:rPr>
                            <w:rFonts w:ascii="Times New Roman" w:eastAsia="Times New Roman" w:hAnsi="Times New Roman" w:cs="Times New Roman"/>
                            <w:sz w:val="17"/>
                            <w:szCs w:val="17"/>
                            <w:lang w:eastAsia="ru-RU"/>
                          </w:rPr>
                          <w:t>Себедахово</w:t>
                        </w:r>
                        <w:proofErr w:type="spellEnd"/>
                        <w:r w:rsidRPr="002824C9">
                          <w:rPr>
                            <w:rFonts w:ascii="Times New Roman" w:eastAsia="Times New Roman" w:hAnsi="Times New Roman" w:cs="Times New Roman"/>
                            <w:sz w:val="17"/>
                            <w:szCs w:val="17"/>
                            <w:lang w:eastAsia="ru-RU"/>
                          </w:rPr>
                          <w:t>).</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2824C9" w:rsidRPr="002824C9" w:rsidRDefault="002824C9" w:rsidP="002824C9">
                        <w:pPr>
                          <w:spacing w:after="0" w:line="240" w:lineRule="auto"/>
                          <w:jc w:val="right"/>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lastRenderedPageBreak/>
                          <w:t>33 130 188,00</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2824C9" w:rsidRPr="002824C9" w:rsidRDefault="002824C9" w:rsidP="002824C9">
                        <w:pPr>
                          <w:spacing w:after="0" w:line="240" w:lineRule="auto"/>
                          <w:jc w:val="right"/>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t>-</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2824C9" w:rsidRPr="002824C9" w:rsidRDefault="002824C9" w:rsidP="002824C9">
                        <w:pPr>
                          <w:spacing w:after="0" w:line="240" w:lineRule="auto"/>
                          <w:jc w:val="right"/>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t>10,00 %</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t xml:space="preserve">Прием заявок на торгах ППП начинается с 05.10.20 г. На 1-м периоде длительностью 1 рабочий день начальная цена лота №1 не снижается. По истечении 1-го периода срок </w:t>
                        </w:r>
                        <w:r w:rsidRPr="002824C9">
                          <w:rPr>
                            <w:rFonts w:ascii="Times New Roman" w:eastAsia="Times New Roman" w:hAnsi="Times New Roman" w:cs="Times New Roman"/>
                            <w:sz w:val="17"/>
                            <w:szCs w:val="17"/>
                            <w:lang w:eastAsia="ru-RU"/>
                          </w:rPr>
                          <w:lastRenderedPageBreak/>
                          <w:t>последовательного снижения начальной цены лота №1 каждый рабочий день. Всего 46 периодов. Величина снижения начальной цены продажи Лота №1 устанавливается в размере 2,2% от начальной цены продажи лота №1, установленной на торгах ППП. Прием заявок начинается в 09.00 ч. первого дня и заканчивается в 18.00 ч. последнего дня каждого периода. Подведение итогов торгов ППП будет проходить после окончания соответствующего периода на следующий рабочий день на ЭТП.</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2824C9" w:rsidRPr="002824C9" w:rsidRDefault="002824C9" w:rsidP="002824C9">
                        <w:pPr>
                          <w:spacing w:after="0" w:line="240" w:lineRule="auto"/>
                          <w:rPr>
                            <w:rFonts w:ascii="Times New Roman" w:eastAsia="Times New Roman" w:hAnsi="Times New Roman" w:cs="Times New Roman"/>
                            <w:sz w:val="17"/>
                            <w:szCs w:val="17"/>
                            <w:lang w:eastAsia="ru-RU"/>
                          </w:rPr>
                        </w:pPr>
                        <w:r w:rsidRPr="002824C9">
                          <w:rPr>
                            <w:rFonts w:ascii="Times New Roman" w:eastAsia="Times New Roman" w:hAnsi="Times New Roman" w:cs="Times New Roman"/>
                            <w:sz w:val="17"/>
                            <w:szCs w:val="17"/>
                            <w:lang w:eastAsia="ru-RU"/>
                          </w:rPr>
                          <w:lastRenderedPageBreak/>
                          <w:t xml:space="preserve">Здания (кроме </w:t>
                        </w:r>
                        <w:proofErr w:type="gramStart"/>
                        <w:r w:rsidRPr="002824C9">
                          <w:rPr>
                            <w:rFonts w:ascii="Times New Roman" w:eastAsia="Times New Roman" w:hAnsi="Times New Roman" w:cs="Times New Roman"/>
                            <w:sz w:val="17"/>
                            <w:szCs w:val="17"/>
                            <w:lang w:eastAsia="ru-RU"/>
                          </w:rPr>
                          <w:t>жилых</w:t>
                        </w:r>
                        <w:proofErr w:type="gramEnd"/>
                        <w:r w:rsidRPr="002824C9">
                          <w:rPr>
                            <w:rFonts w:ascii="Times New Roman" w:eastAsia="Times New Roman" w:hAnsi="Times New Roman" w:cs="Times New Roman"/>
                            <w:sz w:val="17"/>
                            <w:szCs w:val="17"/>
                            <w:lang w:eastAsia="ru-RU"/>
                          </w:rPr>
                          <w:t>) и сооружения, не включенные в другие группировки</w:t>
                        </w:r>
                        <w:r w:rsidRPr="002824C9">
                          <w:rPr>
                            <w:rFonts w:ascii="Times New Roman" w:eastAsia="Times New Roman" w:hAnsi="Times New Roman" w:cs="Times New Roman"/>
                            <w:sz w:val="17"/>
                            <w:szCs w:val="17"/>
                            <w:lang w:eastAsia="ru-RU"/>
                          </w:rPr>
                          <w:br/>
                          <w:t>Земельные участки</w:t>
                        </w:r>
                        <w:r w:rsidRPr="002824C9">
                          <w:rPr>
                            <w:rFonts w:ascii="Times New Roman" w:eastAsia="Times New Roman" w:hAnsi="Times New Roman" w:cs="Times New Roman"/>
                            <w:sz w:val="17"/>
                            <w:szCs w:val="17"/>
                            <w:lang w:eastAsia="ru-RU"/>
                          </w:rPr>
                          <w:br/>
                          <w:t>Прочее</w:t>
                        </w:r>
                      </w:p>
                    </w:tc>
                  </w:tr>
                </w:tbl>
                <w:p w:rsidR="002824C9" w:rsidRPr="002824C9" w:rsidRDefault="002824C9" w:rsidP="002824C9">
                  <w:pPr>
                    <w:spacing w:after="0" w:line="240" w:lineRule="auto"/>
                    <w:rPr>
                      <w:rFonts w:ascii="Tahoma" w:eastAsia="Times New Roman" w:hAnsi="Tahoma" w:cs="Tahoma"/>
                      <w:color w:val="333333"/>
                      <w:sz w:val="17"/>
                      <w:szCs w:val="17"/>
                      <w:lang w:eastAsia="ru-RU"/>
                    </w:rPr>
                  </w:pPr>
                </w:p>
              </w:tc>
            </w:tr>
          </w:tbl>
          <w:p w:rsidR="002824C9" w:rsidRPr="002824C9" w:rsidRDefault="002824C9" w:rsidP="002824C9">
            <w:pPr>
              <w:spacing w:after="0" w:line="240" w:lineRule="auto"/>
              <w:rPr>
                <w:rFonts w:ascii="Arial" w:eastAsia="Times New Roman" w:hAnsi="Arial" w:cs="Arial"/>
                <w:color w:val="000000"/>
                <w:sz w:val="24"/>
                <w:szCs w:val="24"/>
                <w:lang w:eastAsia="ru-RU"/>
              </w:rPr>
            </w:pPr>
          </w:p>
        </w:tc>
      </w:tr>
    </w:tbl>
    <w:p w:rsidR="00BB492E" w:rsidRDefault="00BB492E">
      <w:bookmarkStart w:id="0" w:name="_GoBack"/>
      <w:bookmarkEnd w:id="0"/>
    </w:p>
    <w:sectPr w:rsidR="00BB4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BF"/>
    <w:rsid w:val="002824C9"/>
    <w:rsid w:val="008B58BF"/>
    <w:rsid w:val="00BB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2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2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0015">
      <w:bodyDiv w:val="1"/>
      <w:marLeft w:val="0"/>
      <w:marRight w:val="0"/>
      <w:marTop w:val="0"/>
      <w:marBottom w:val="0"/>
      <w:divBdr>
        <w:top w:val="none" w:sz="0" w:space="0" w:color="auto"/>
        <w:left w:val="none" w:sz="0" w:space="0" w:color="auto"/>
        <w:bottom w:val="none" w:sz="0" w:space="0" w:color="auto"/>
        <w:right w:val="none" w:sz="0" w:space="0" w:color="auto"/>
      </w:divBdr>
      <w:divsChild>
        <w:div w:id="2115130844">
          <w:marLeft w:val="0"/>
          <w:marRight w:val="0"/>
          <w:marTop w:val="0"/>
          <w:marBottom w:val="0"/>
          <w:divBdr>
            <w:top w:val="none" w:sz="0" w:space="0" w:color="auto"/>
            <w:left w:val="none" w:sz="0" w:space="0" w:color="auto"/>
            <w:bottom w:val="none" w:sz="0" w:space="0" w:color="auto"/>
            <w:right w:val="none" w:sz="0" w:space="0" w:color="auto"/>
          </w:divBdr>
          <w:divsChild>
            <w:div w:id="725641479">
              <w:marLeft w:val="0"/>
              <w:marRight w:val="0"/>
              <w:marTop w:val="0"/>
              <w:marBottom w:val="0"/>
              <w:divBdr>
                <w:top w:val="none" w:sz="0" w:space="0" w:color="auto"/>
                <w:left w:val="none" w:sz="0" w:space="0" w:color="auto"/>
                <w:bottom w:val="none" w:sz="0" w:space="0" w:color="auto"/>
                <w:right w:val="none" w:sz="0" w:space="0" w:color="auto"/>
              </w:divBdr>
            </w:div>
            <w:div w:id="251355717">
              <w:marLeft w:val="0"/>
              <w:marRight w:val="0"/>
              <w:marTop w:val="0"/>
              <w:marBottom w:val="0"/>
              <w:divBdr>
                <w:top w:val="none" w:sz="0" w:space="0" w:color="auto"/>
                <w:left w:val="none" w:sz="0" w:space="0" w:color="auto"/>
                <w:bottom w:val="none" w:sz="0" w:space="0" w:color="auto"/>
                <w:right w:val="none" w:sz="0" w:space="0" w:color="auto"/>
              </w:divBdr>
            </w:div>
            <w:div w:id="2128810665">
              <w:marLeft w:val="0"/>
              <w:marRight w:val="0"/>
              <w:marTop w:val="0"/>
              <w:marBottom w:val="0"/>
              <w:divBdr>
                <w:top w:val="none" w:sz="0" w:space="0" w:color="auto"/>
                <w:left w:val="none" w:sz="0" w:space="0" w:color="auto"/>
                <w:bottom w:val="none" w:sz="0" w:space="0" w:color="auto"/>
                <w:right w:val="none" w:sz="0" w:space="0" w:color="auto"/>
              </w:divBdr>
            </w:div>
            <w:div w:id="12545839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nkrot.fedresurs.ru/MessageCertificate.aspx?ID=F1F4BD66D35FAFFA0B24F41323F7B9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dc:creator>
  <cp:keywords/>
  <dc:description/>
  <cp:lastModifiedBy>35</cp:lastModifiedBy>
  <cp:revision>3</cp:revision>
  <cp:lastPrinted>2020-10-06T06:24:00Z</cp:lastPrinted>
  <dcterms:created xsi:type="dcterms:W3CDTF">2020-10-06T06:23:00Z</dcterms:created>
  <dcterms:modified xsi:type="dcterms:W3CDTF">2020-10-06T06:25:00Z</dcterms:modified>
</cp:coreProperties>
</file>