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EA" w:rsidRPr="00E960EA" w:rsidRDefault="00E960EA" w:rsidP="00E960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0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 w:rsidR="00E960EA" w:rsidRPr="00E960EA" w:rsidRDefault="00E960EA" w:rsidP="00E960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E960EA" w:rsidRPr="006F2B58" w:rsidRDefault="00E960EA" w:rsidP="00E960EA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0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E960EA" w:rsidRPr="00E960EA" w:rsidRDefault="00201B47" w:rsidP="00E96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="00E960EA" w:rsidRPr="00E960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E960EA"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9447C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proofErr w:type="gramEnd"/>
      <w:r w:rsidR="00E960EA"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№ </w:t>
      </w:r>
      <w:bookmarkStart w:id="0" w:name="_GoBack"/>
      <w:r w:rsidR="00FD2467">
        <w:rPr>
          <w:rFonts w:ascii="Times New Roman" w:eastAsia="Times New Roman" w:hAnsi="Times New Roman" w:cs="Times New Roman"/>
          <w:sz w:val="28"/>
          <w:szCs w:val="28"/>
          <w:lang w:eastAsia="ar-SA"/>
        </w:rPr>
        <w:t>195/2355</w:t>
      </w:r>
      <w:bookmarkEnd w:id="0"/>
    </w:p>
    <w:p w:rsidR="00E960EA" w:rsidRPr="00E960EA" w:rsidRDefault="00E960EA" w:rsidP="00E96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1B47" w:rsidRDefault="005459CB" w:rsidP="00E960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5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определении избирательного участка, специально оборудованного для голосования   избирателей, являющихся инвалидами по зрению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на </w:t>
      </w:r>
      <w:r w:rsidR="009447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досрочных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выборах </w:t>
      </w:r>
      <w:r w:rsidR="009447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главы</w:t>
      </w:r>
      <w:r w:rsidRPr="00545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01B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Южного</w:t>
      </w:r>
      <w:r w:rsidR="00A260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</w:t>
      </w:r>
      <w:r w:rsidRPr="00545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поселения </w:t>
      </w:r>
    </w:p>
    <w:p w:rsidR="00E960EA" w:rsidRPr="00E960EA" w:rsidRDefault="005459CB" w:rsidP="00E960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Крымского района </w:t>
      </w:r>
      <w:r w:rsidR="00201B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 декабря</w:t>
      </w:r>
      <w:r w:rsidR="009447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2020 года</w:t>
      </w:r>
    </w:p>
    <w:p w:rsidR="00E960EA" w:rsidRPr="00E960EA" w:rsidRDefault="00E960EA" w:rsidP="00E96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60EA" w:rsidRPr="00E960EA" w:rsidRDefault="00E960EA" w:rsidP="00E960E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 соответствии с частью 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статьи 49 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частью 2.1. статьи 50 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Закона Краснодарского кра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>я от 26 декабря 2005 года № 966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–КЗ «О муниципальных выборах в Краснода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рском крае», в целях реализации 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избирательных прав граждан, являющихся инва</w:t>
      </w:r>
      <w:r w:rsidR="0023006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лидами по зрению</w:t>
      </w:r>
      <w:r w:rsidR="006F2B5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300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>риальная избирательная комиссия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Крымская </w:t>
      </w:r>
      <w:r w:rsidRPr="005459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РЕШИЛА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459CB" w:rsidRPr="005459CB" w:rsidRDefault="005459CB" w:rsidP="00FB0906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201B47" w:rsidRP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 избирательный участок № 26-5</w:t>
      </w:r>
      <w:r w:rsidR="00FB090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01B47" w:rsidRP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образованный на территории Южного сельского поселения Крымского р</w:t>
      </w:r>
      <w:r w:rsidR="00FB0906">
        <w:rPr>
          <w:rFonts w:ascii="Times New Roman" w:eastAsia="Times New Roman" w:hAnsi="Times New Roman" w:cs="Times New Roman"/>
          <w:sz w:val="28"/>
          <w:szCs w:val="28"/>
          <w:lang w:eastAsia="ar-SA"/>
        </w:rPr>
        <w:t>айона, расположенный по адресу: хутор Черноморский, ул. Ленина, 7, з</w:t>
      </w:r>
      <w:r w:rsidR="00FB0906" w:rsidRPr="00FB0906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дание муниципального бюджетного учреждения «Социально-культурный центр хутора Черноморск</w:t>
      </w:r>
      <w:r w:rsidR="00FB0906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Южного сельского поселения»</w:t>
      </w:r>
      <w:r w:rsidR="00201B47" w:rsidRP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информационном стенде котор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будут размещаться материалы</w:t>
      </w:r>
      <w:r w:rsidR="00FB090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1B47" w:rsidRPr="00201B4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выполненные крупным шрифтом.</w:t>
      </w:r>
    </w:p>
    <w:p w:rsidR="005459CB" w:rsidRPr="005459CB" w:rsidRDefault="005459CB" w:rsidP="005459C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Изготовить специальные трафареты для самостоятельного заполнения избирательного бюллетеня избирателями, являющимися инвалидами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зрению, на вышеуказанном избира</w:t>
      </w:r>
      <w:r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тельном участке.</w:t>
      </w:r>
    </w:p>
    <w:p w:rsidR="005459CB" w:rsidRPr="005459CB" w:rsidRDefault="006F2B58" w:rsidP="005459C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Копию настоящего решения направить в участковую избирательную комиссию избирательного участка № 26-</w:t>
      </w:r>
      <w:r w:rsidR="00DA796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FB090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459CB" w:rsidRPr="005459CB" w:rsidRDefault="006F2B58" w:rsidP="005459C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Разместить настоящее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5459CB" w:rsidRPr="00E960EA" w:rsidRDefault="006F2B58" w:rsidP="005459C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пунктов 3, 4 </w:t>
      </w:r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решения возложить на секретаря территориальной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збирательной комиссии Крымская </w:t>
      </w:r>
      <w:proofErr w:type="spellStart"/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Лесникову</w:t>
      </w:r>
      <w:proofErr w:type="spellEnd"/>
      <w:r w:rsidR="005459CB" w:rsidRP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Л.З.</w:t>
      </w:r>
    </w:p>
    <w:p w:rsidR="005459CB" w:rsidRPr="00E960EA" w:rsidRDefault="005459CB" w:rsidP="00E96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0EA" w:rsidRDefault="00E960EA" w:rsidP="00201B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                                                           </w:t>
      </w:r>
      <w:r w:rsid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Г. Ю.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Позднякова</w:t>
      </w:r>
    </w:p>
    <w:p w:rsidR="00201B47" w:rsidRPr="00201B47" w:rsidRDefault="00201B47" w:rsidP="00201B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63E3" w:rsidRPr="00E960EA" w:rsidRDefault="00E960EA" w:rsidP="005459C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                                                                   </w:t>
      </w:r>
      <w:r w:rsidR="005459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Лесникова</w:t>
      </w:r>
      <w:proofErr w:type="spellEnd"/>
      <w:r w:rsidRPr="00E96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sectPr w:rsidR="005D63E3" w:rsidRPr="00E960EA" w:rsidSect="00201B47">
      <w:pgSz w:w="11906" w:h="16838"/>
      <w:pgMar w:top="96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DE"/>
    <w:rsid w:val="00174E95"/>
    <w:rsid w:val="00201B47"/>
    <w:rsid w:val="0023006B"/>
    <w:rsid w:val="005459CB"/>
    <w:rsid w:val="005614E1"/>
    <w:rsid w:val="005A7006"/>
    <w:rsid w:val="005D63E3"/>
    <w:rsid w:val="006E73B2"/>
    <w:rsid w:val="006F2B58"/>
    <w:rsid w:val="007107E4"/>
    <w:rsid w:val="00880A84"/>
    <w:rsid w:val="009447C5"/>
    <w:rsid w:val="00A2604D"/>
    <w:rsid w:val="00BC24C2"/>
    <w:rsid w:val="00D570DE"/>
    <w:rsid w:val="00DA7963"/>
    <w:rsid w:val="00DE02D4"/>
    <w:rsid w:val="00E960EA"/>
    <w:rsid w:val="00ED01F0"/>
    <w:rsid w:val="00FB0906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D1378-3B54-4586-A4ED-0C0E4644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User</cp:lastModifiedBy>
  <cp:revision>10</cp:revision>
  <cp:lastPrinted>2020-10-23T10:57:00Z</cp:lastPrinted>
  <dcterms:created xsi:type="dcterms:W3CDTF">2020-01-16T14:13:00Z</dcterms:created>
  <dcterms:modified xsi:type="dcterms:W3CDTF">2020-10-23T10:58:00Z</dcterms:modified>
</cp:coreProperties>
</file>