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BE" w:rsidRDefault="00DD1CBE" w:rsidP="002511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-204470</wp:posOffset>
            </wp:positionV>
            <wp:extent cx="504825" cy="628650"/>
            <wp:effectExtent l="19050" t="0" r="9525" b="0"/>
            <wp:wrapTight wrapText="bothSides">
              <wp:wrapPolygon edited="0">
                <wp:start x="-815" y="0"/>
                <wp:lineTo x="-815" y="20945"/>
                <wp:lineTo x="22008" y="20945"/>
                <wp:lineTo x="22008" y="0"/>
                <wp:lineTo x="-815" y="0"/>
              </wp:wrapPolygon>
            </wp:wrapTight>
            <wp:docPr id="2" name="Рисунок 2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1CBE" w:rsidRDefault="00DD1CBE" w:rsidP="002511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CBE" w:rsidRDefault="00DD1CBE" w:rsidP="002511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CBE" w:rsidRDefault="00DD1CBE" w:rsidP="00251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DD1CBE" w:rsidRDefault="00DD1CBE" w:rsidP="00251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КРЫМСКИЙ РАЙОН</w:t>
      </w:r>
    </w:p>
    <w:p w:rsidR="00DD1CBE" w:rsidRDefault="00DD1CBE" w:rsidP="00251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1CBE" w:rsidRDefault="00DD1CBE" w:rsidP="00251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D1CBE" w:rsidRDefault="00DD1CBE" w:rsidP="002511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CBE" w:rsidRDefault="00DD1CBE" w:rsidP="00251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</w:t>
      </w:r>
      <w:r w:rsidR="00251144">
        <w:rPr>
          <w:rFonts w:ascii="Times New Roman" w:hAnsi="Times New Roman"/>
          <w:sz w:val="24"/>
          <w:szCs w:val="24"/>
          <w:u w:val="single"/>
        </w:rPr>
        <w:t>20</w:t>
      </w:r>
      <w:r w:rsidR="00AB66CE" w:rsidRPr="001878A4">
        <w:rPr>
          <w:rFonts w:ascii="Times New Roman" w:hAnsi="Times New Roman"/>
          <w:sz w:val="24"/>
          <w:szCs w:val="24"/>
          <w:u w:val="single"/>
        </w:rPr>
        <w:t>.</w:t>
      </w:r>
      <w:r w:rsidR="00251144">
        <w:rPr>
          <w:rFonts w:ascii="Times New Roman" w:hAnsi="Times New Roman"/>
          <w:sz w:val="24"/>
          <w:szCs w:val="24"/>
          <w:u w:val="single"/>
        </w:rPr>
        <w:t>04</w:t>
      </w:r>
      <w:r w:rsidR="001878A4" w:rsidRPr="001878A4">
        <w:rPr>
          <w:rFonts w:ascii="Times New Roman" w:hAnsi="Times New Roman"/>
          <w:sz w:val="24"/>
          <w:szCs w:val="24"/>
          <w:u w:val="single"/>
        </w:rPr>
        <w:t>.</w:t>
      </w:r>
      <w:r w:rsidR="00844FE8">
        <w:rPr>
          <w:rFonts w:ascii="Times New Roman" w:hAnsi="Times New Roman"/>
          <w:sz w:val="24"/>
          <w:szCs w:val="24"/>
          <w:u w:val="single"/>
        </w:rPr>
        <w:t>2020</w:t>
      </w:r>
      <w:r>
        <w:rPr>
          <w:rFonts w:ascii="Times New Roman" w:hAnsi="Times New Roman"/>
          <w:sz w:val="24"/>
          <w:szCs w:val="24"/>
        </w:rPr>
        <w:t>___                                                                                                   №___</w:t>
      </w:r>
      <w:r w:rsidR="00251144">
        <w:rPr>
          <w:rFonts w:ascii="Times New Roman" w:hAnsi="Times New Roman"/>
          <w:sz w:val="24"/>
          <w:szCs w:val="24"/>
          <w:u w:val="single"/>
        </w:rPr>
        <w:t>781</w:t>
      </w:r>
      <w:r>
        <w:rPr>
          <w:rFonts w:ascii="Times New Roman" w:hAnsi="Times New Roman"/>
          <w:sz w:val="24"/>
          <w:szCs w:val="24"/>
        </w:rPr>
        <w:t>___</w:t>
      </w:r>
    </w:p>
    <w:p w:rsidR="00DD1CBE" w:rsidRDefault="00DD1CBE" w:rsidP="002511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Крымск</w:t>
      </w:r>
    </w:p>
    <w:p w:rsidR="00DD1CBE" w:rsidRDefault="00DD1CBE" w:rsidP="00251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FE8" w:rsidRDefault="00844FE8" w:rsidP="00251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144" w:rsidRDefault="00251144" w:rsidP="002511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144" w:rsidRDefault="00251144" w:rsidP="00251144">
      <w:pPr>
        <w:pStyle w:val="a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отмене постановления </w:t>
      </w:r>
      <w:r>
        <w:rPr>
          <w:b/>
          <w:sz w:val="28"/>
          <w:szCs w:val="28"/>
        </w:rPr>
        <w:t>администрации муниципального образования Крымский район от 13</w:t>
      </w:r>
      <w:r>
        <w:rPr>
          <w:b/>
          <w:color w:val="000000"/>
          <w:sz w:val="28"/>
          <w:szCs w:val="28"/>
        </w:rPr>
        <w:t xml:space="preserve"> марта 2020 года № 439</w:t>
      </w:r>
      <w:r>
        <w:rPr>
          <w:b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 xml:space="preserve">О назначении и проведении публичных слушаний по </w:t>
      </w:r>
      <w:r>
        <w:rPr>
          <w:b/>
          <w:sz w:val="28"/>
          <w:szCs w:val="28"/>
        </w:rPr>
        <w:t>проекту планировки и проекту межевания территории</w:t>
      </w:r>
      <w:bookmarkStart w:id="0" w:name="_GoBack"/>
      <w:bookmarkEnd w:id="0"/>
      <w:r>
        <w:rPr>
          <w:b/>
          <w:sz w:val="28"/>
          <w:szCs w:val="28"/>
        </w:rPr>
        <w:t xml:space="preserve"> для строительства объекта: «Комплексное развитие территории площадью 5,54 га в границах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.Ф</w:t>
      </w:r>
      <w:proofErr w:type="gramEnd"/>
      <w:r>
        <w:rPr>
          <w:b/>
          <w:sz w:val="28"/>
          <w:szCs w:val="28"/>
        </w:rPr>
        <w:t>адеево</w:t>
      </w:r>
      <w:proofErr w:type="spellEnd"/>
      <w:r>
        <w:rPr>
          <w:b/>
          <w:sz w:val="28"/>
          <w:szCs w:val="28"/>
        </w:rPr>
        <w:t>, кадастровый номер 23:15:0109000:104»</w:t>
      </w:r>
    </w:p>
    <w:p w:rsidR="00251144" w:rsidRDefault="00251144" w:rsidP="0025114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51144" w:rsidRDefault="00251144" w:rsidP="0025114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51144" w:rsidRDefault="00251144" w:rsidP="0025114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51144" w:rsidRDefault="00251144" w:rsidP="00251144">
      <w:pPr>
        <w:tabs>
          <w:tab w:val="left" w:pos="851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связи со сложной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эпидимологической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обстановкой, на основании постановления главы администрации (губернатора) Краснодарского края от 31 марта 2020 года № 185 «О введении ограничительных мероприятий (карантина) на территории Краснодарского края);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постановления главы администрации (губернатора) Краснодарского края от 17 апреля 2020 года № 235 «О продлении срока ограничительных мероприятий (карантина) на территории Краснодарского края и о внесении изменений в некоторые постановления главы администрации (губернатора) Краснодарского края»,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 в л я ю:</w:t>
      </w:r>
    </w:p>
    <w:p w:rsidR="00251144" w:rsidRDefault="00251144" w:rsidP="00251144">
      <w:pPr>
        <w:tabs>
          <w:tab w:val="left" w:pos="851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 Постановление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Крымский район от 13</w:t>
      </w:r>
      <w:r>
        <w:rPr>
          <w:rFonts w:ascii="Times New Roman" w:hAnsi="Times New Roman"/>
          <w:color w:val="000000"/>
          <w:sz w:val="28"/>
          <w:szCs w:val="28"/>
        </w:rPr>
        <w:t xml:space="preserve"> марта 2020 года № 439</w:t>
      </w:r>
      <w:r>
        <w:rPr>
          <w:rFonts w:ascii="Times New Roman" w:hAnsi="Times New Roman"/>
          <w:sz w:val="28"/>
          <w:szCs w:val="28"/>
        </w:rPr>
        <w:t xml:space="preserve"> «О назначении и проведении публичных слушаний по проекту планировки и проекту межевания территории для строительства объекта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Комплексное развитие территории площадью 5,54 га в границах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.Ф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адеево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 кадастровый номер 23:15:0109000:104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отменить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1144" w:rsidRDefault="00251144" w:rsidP="00251144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shd w:val="clear" w:color="auto" w:fill="FFFFFF"/>
        </w:rPr>
        <w:t> Отделу по взаимодействию со СМИ администрации муниципального образования Крымский район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Безовчук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 разместить </w:t>
      </w:r>
      <w:r>
        <w:rPr>
          <w:color w:val="000000"/>
          <w:sz w:val="28"/>
          <w:szCs w:val="28"/>
        </w:rPr>
        <w:t xml:space="preserve">на официальном сайте администрации муниципального образования Крымский район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krymsk</w:t>
      </w:r>
      <w:proofErr w:type="spellEnd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region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настоящее постановление и обеспечить опубликование настоящего постановления в газете «Призыв».</w:t>
      </w:r>
    </w:p>
    <w:p w:rsidR="00251144" w:rsidRDefault="00251144" w:rsidP="00251144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</w:rPr>
        <w:t>3. Постановление вступает в силу со дня подписания.</w:t>
      </w:r>
    </w:p>
    <w:p w:rsidR="00251144" w:rsidRDefault="00251144" w:rsidP="00251144">
      <w:pPr>
        <w:pStyle w:val="a7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251144" w:rsidRDefault="00251144" w:rsidP="00251144">
      <w:pPr>
        <w:pStyle w:val="a7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251144" w:rsidRDefault="00251144" w:rsidP="00251144">
      <w:pPr>
        <w:pStyle w:val="a7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251144" w:rsidRDefault="00251144" w:rsidP="00251144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51144" w:rsidRDefault="00251144" w:rsidP="00251144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Крымский район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И.В.Трофименко</w:t>
      </w:r>
      <w:proofErr w:type="spellEnd"/>
    </w:p>
    <w:p w:rsidR="00941622" w:rsidRPr="00F854FF" w:rsidRDefault="00941622" w:rsidP="00251144">
      <w:pPr>
        <w:pStyle w:val="a6"/>
        <w:jc w:val="center"/>
        <w:rPr>
          <w:color w:val="000000"/>
          <w:sz w:val="28"/>
          <w:szCs w:val="28"/>
        </w:rPr>
      </w:pPr>
    </w:p>
    <w:sectPr w:rsidR="00941622" w:rsidRPr="00F854FF" w:rsidSect="003A65A6">
      <w:pgSz w:w="11906" w:h="16838"/>
      <w:pgMar w:top="624" w:right="397" w:bottom="79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37B3"/>
    <w:rsid w:val="00006DB7"/>
    <w:rsid w:val="000252FE"/>
    <w:rsid w:val="00041546"/>
    <w:rsid w:val="000526A3"/>
    <w:rsid w:val="0005397E"/>
    <w:rsid w:val="00054B63"/>
    <w:rsid w:val="00067988"/>
    <w:rsid w:val="000A281F"/>
    <w:rsid w:val="000B58CC"/>
    <w:rsid w:val="000C4F5B"/>
    <w:rsid w:val="000D7BF2"/>
    <w:rsid w:val="00130CA1"/>
    <w:rsid w:val="00152550"/>
    <w:rsid w:val="001576B3"/>
    <w:rsid w:val="0018589D"/>
    <w:rsid w:val="001878A4"/>
    <w:rsid w:val="00192883"/>
    <w:rsid w:val="00193F14"/>
    <w:rsid w:val="0019415E"/>
    <w:rsid w:val="00194981"/>
    <w:rsid w:val="00195993"/>
    <w:rsid w:val="001C2CAF"/>
    <w:rsid w:val="001D395B"/>
    <w:rsid w:val="001F1F13"/>
    <w:rsid w:val="00203758"/>
    <w:rsid w:val="0022040E"/>
    <w:rsid w:val="00236676"/>
    <w:rsid w:val="002458F6"/>
    <w:rsid w:val="00251144"/>
    <w:rsid w:val="00254803"/>
    <w:rsid w:val="0025756C"/>
    <w:rsid w:val="00262615"/>
    <w:rsid w:val="002643CC"/>
    <w:rsid w:val="00265F3D"/>
    <w:rsid w:val="00281649"/>
    <w:rsid w:val="002A0D6B"/>
    <w:rsid w:val="002B480B"/>
    <w:rsid w:val="002D7ED6"/>
    <w:rsid w:val="002E77C8"/>
    <w:rsid w:val="00300BA6"/>
    <w:rsid w:val="0031105E"/>
    <w:rsid w:val="003235A8"/>
    <w:rsid w:val="00324A10"/>
    <w:rsid w:val="00336EA3"/>
    <w:rsid w:val="003426C5"/>
    <w:rsid w:val="00343AE0"/>
    <w:rsid w:val="00354C43"/>
    <w:rsid w:val="00367E5D"/>
    <w:rsid w:val="00367EA1"/>
    <w:rsid w:val="00370533"/>
    <w:rsid w:val="003847EB"/>
    <w:rsid w:val="00393141"/>
    <w:rsid w:val="003A41AE"/>
    <w:rsid w:val="003A65A6"/>
    <w:rsid w:val="003C24C9"/>
    <w:rsid w:val="003C6056"/>
    <w:rsid w:val="0042622D"/>
    <w:rsid w:val="00431F96"/>
    <w:rsid w:val="0043261E"/>
    <w:rsid w:val="00444A9E"/>
    <w:rsid w:val="00457C65"/>
    <w:rsid w:val="00462001"/>
    <w:rsid w:val="00464360"/>
    <w:rsid w:val="0047477B"/>
    <w:rsid w:val="00497A3A"/>
    <w:rsid w:val="004A2233"/>
    <w:rsid w:val="004C2A5A"/>
    <w:rsid w:val="004D267A"/>
    <w:rsid w:val="004F36D8"/>
    <w:rsid w:val="004F7DA8"/>
    <w:rsid w:val="00510E44"/>
    <w:rsid w:val="00514431"/>
    <w:rsid w:val="005155C3"/>
    <w:rsid w:val="00516B1A"/>
    <w:rsid w:val="005173BC"/>
    <w:rsid w:val="00520E66"/>
    <w:rsid w:val="00522761"/>
    <w:rsid w:val="005238E9"/>
    <w:rsid w:val="00570ACA"/>
    <w:rsid w:val="00574791"/>
    <w:rsid w:val="005837B3"/>
    <w:rsid w:val="005A17E1"/>
    <w:rsid w:val="005A22F4"/>
    <w:rsid w:val="005B1D9A"/>
    <w:rsid w:val="005C135B"/>
    <w:rsid w:val="005C77CF"/>
    <w:rsid w:val="00624087"/>
    <w:rsid w:val="00642114"/>
    <w:rsid w:val="00642A28"/>
    <w:rsid w:val="006475F3"/>
    <w:rsid w:val="00663B5B"/>
    <w:rsid w:val="00674336"/>
    <w:rsid w:val="006B465F"/>
    <w:rsid w:val="006D0AC9"/>
    <w:rsid w:val="006E3BDD"/>
    <w:rsid w:val="00701245"/>
    <w:rsid w:val="00715D18"/>
    <w:rsid w:val="007210A3"/>
    <w:rsid w:val="00727641"/>
    <w:rsid w:val="0074772B"/>
    <w:rsid w:val="007510F8"/>
    <w:rsid w:val="0075428A"/>
    <w:rsid w:val="0077061A"/>
    <w:rsid w:val="007B2E50"/>
    <w:rsid w:val="007C625B"/>
    <w:rsid w:val="007E3ACE"/>
    <w:rsid w:val="007F5EAA"/>
    <w:rsid w:val="008277FB"/>
    <w:rsid w:val="00830DA4"/>
    <w:rsid w:val="00831BB5"/>
    <w:rsid w:val="00842B6E"/>
    <w:rsid w:val="00844FE8"/>
    <w:rsid w:val="00846D3A"/>
    <w:rsid w:val="00853F47"/>
    <w:rsid w:val="00877199"/>
    <w:rsid w:val="008A02C0"/>
    <w:rsid w:val="008A6199"/>
    <w:rsid w:val="008B0C5C"/>
    <w:rsid w:val="008D50E0"/>
    <w:rsid w:val="008E2BBB"/>
    <w:rsid w:val="008E2BC0"/>
    <w:rsid w:val="008E79A8"/>
    <w:rsid w:val="0090390B"/>
    <w:rsid w:val="0091062B"/>
    <w:rsid w:val="009222F4"/>
    <w:rsid w:val="00941622"/>
    <w:rsid w:val="009723C0"/>
    <w:rsid w:val="009927EB"/>
    <w:rsid w:val="009A4D36"/>
    <w:rsid w:val="009B0544"/>
    <w:rsid w:val="009D34F7"/>
    <w:rsid w:val="009D6CE8"/>
    <w:rsid w:val="00A02EAA"/>
    <w:rsid w:val="00A15454"/>
    <w:rsid w:val="00A157FB"/>
    <w:rsid w:val="00A302F8"/>
    <w:rsid w:val="00A53A51"/>
    <w:rsid w:val="00AB66CE"/>
    <w:rsid w:val="00AB7196"/>
    <w:rsid w:val="00AC2249"/>
    <w:rsid w:val="00AC3B5C"/>
    <w:rsid w:val="00AD3575"/>
    <w:rsid w:val="00AE1F5D"/>
    <w:rsid w:val="00B05396"/>
    <w:rsid w:val="00B25F36"/>
    <w:rsid w:val="00B41496"/>
    <w:rsid w:val="00B454FE"/>
    <w:rsid w:val="00B51F68"/>
    <w:rsid w:val="00B5758F"/>
    <w:rsid w:val="00B61E35"/>
    <w:rsid w:val="00BA448C"/>
    <w:rsid w:val="00BE2239"/>
    <w:rsid w:val="00BE701F"/>
    <w:rsid w:val="00BF73FD"/>
    <w:rsid w:val="00C071DE"/>
    <w:rsid w:val="00C11C91"/>
    <w:rsid w:val="00C15EB7"/>
    <w:rsid w:val="00C63007"/>
    <w:rsid w:val="00C653C5"/>
    <w:rsid w:val="00C70ACF"/>
    <w:rsid w:val="00C70DA1"/>
    <w:rsid w:val="00C801A1"/>
    <w:rsid w:val="00C8252A"/>
    <w:rsid w:val="00C936F5"/>
    <w:rsid w:val="00CB583B"/>
    <w:rsid w:val="00CC19A8"/>
    <w:rsid w:val="00CD1685"/>
    <w:rsid w:val="00CD77A6"/>
    <w:rsid w:val="00CE01D3"/>
    <w:rsid w:val="00CF0ECE"/>
    <w:rsid w:val="00CF42AC"/>
    <w:rsid w:val="00D00BCC"/>
    <w:rsid w:val="00D10081"/>
    <w:rsid w:val="00D1665D"/>
    <w:rsid w:val="00D23148"/>
    <w:rsid w:val="00D41997"/>
    <w:rsid w:val="00D522AA"/>
    <w:rsid w:val="00D63834"/>
    <w:rsid w:val="00D72983"/>
    <w:rsid w:val="00D90E47"/>
    <w:rsid w:val="00D90E9E"/>
    <w:rsid w:val="00DC0BDA"/>
    <w:rsid w:val="00DC27AC"/>
    <w:rsid w:val="00DC35AE"/>
    <w:rsid w:val="00DC49CC"/>
    <w:rsid w:val="00DD1CBE"/>
    <w:rsid w:val="00DE028D"/>
    <w:rsid w:val="00DE1823"/>
    <w:rsid w:val="00E111B8"/>
    <w:rsid w:val="00E352AD"/>
    <w:rsid w:val="00E542BA"/>
    <w:rsid w:val="00E543F2"/>
    <w:rsid w:val="00E67D8E"/>
    <w:rsid w:val="00E82223"/>
    <w:rsid w:val="00EA024D"/>
    <w:rsid w:val="00EA2722"/>
    <w:rsid w:val="00EA4C21"/>
    <w:rsid w:val="00EB2241"/>
    <w:rsid w:val="00EB77F1"/>
    <w:rsid w:val="00EC163D"/>
    <w:rsid w:val="00EE4777"/>
    <w:rsid w:val="00EE7504"/>
    <w:rsid w:val="00F0542A"/>
    <w:rsid w:val="00F26109"/>
    <w:rsid w:val="00F32BF0"/>
    <w:rsid w:val="00F5466D"/>
    <w:rsid w:val="00F54D2E"/>
    <w:rsid w:val="00F66C9D"/>
    <w:rsid w:val="00F70AC5"/>
    <w:rsid w:val="00F83818"/>
    <w:rsid w:val="00F84D76"/>
    <w:rsid w:val="00F854FF"/>
    <w:rsid w:val="00FB2DDD"/>
    <w:rsid w:val="00FE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7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37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1622"/>
    <w:pPr>
      <w:ind w:left="720"/>
      <w:contextualSpacing/>
    </w:pPr>
  </w:style>
  <w:style w:type="paragraph" w:customStyle="1" w:styleId="msonormalbullet1gif">
    <w:name w:val="msonormalbullet1.gif"/>
    <w:basedOn w:val="a"/>
    <w:rsid w:val="006E3BD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674336"/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15EB7"/>
  </w:style>
  <w:style w:type="paragraph" w:styleId="a7">
    <w:name w:val="Normal (Web)"/>
    <w:basedOn w:val="a"/>
    <w:unhideWhenUsed/>
    <w:rsid w:val="00DD1C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Молдаванское поселение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Arh-Secrets</cp:lastModifiedBy>
  <cp:revision>5</cp:revision>
  <cp:lastPrinted>2019-01-15T07:55:00Z</cp:lastPrinted>
  <dcterms:created xsi:type="dcterms:W3CDTF">2019-11-06T13:32:00Z</dcterms:created>
  <dcterms:modified xsi:type="dcterms:W3CDTF">2020-04-20T07:52:00Z</dcterms:modified>
</cp:coreProperties>
</file>