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E3" w:rsidRDefault="007721E3" w:rsidP="007721E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2753360</wp:posOffset>
            </wp:positionH>
            <wp:positionV relativeFrom="paragraph">
              <wp:posOffset>-300990</wp:posOffset>
            </wp:positionV>
            <wp:extent cx="506095" cy="628650"/>
            <wp:effectExtent l="19050" t="0" r="8255" b="0"/>
            <wp:wrapTight wrapText="bothSides">
              <wp:wrapPolygon edited="0">
                <wp:start x="-813" y="0"/>
                <wp:lineTo x="-813" y="20945"/>
                <wp:lineTo x="21952" y="20945"/>
                <wp:lineTo x="21952" y="0"/>
                <wp:lineTo x="-813" y="0"/>
              </wp:wrapPolygon>
            </wp:wrapTight>
            <wp:docPr id="3" name="Рисунок 2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21E3" w:rsidRDefault="007721E3" w:rsidP="007721E3">
      <w:pPr>
        <w:jc w:val="center"/>
        <w:rPr>
          <w:b/>
          <w:sz w:val="28"/>
          <w:szCs w:val="28"/>
        </w:rPr>
      </w:pPr>
    </w:p>
    <w:p w:rsidR="007721E3" w:rsidRDefault="007721E3" w:rsidP="00772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7721E3" w:rsidRDefault="007721E3" w:rsidP="00772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КРЫМСКИЙ РАЙОН</w:t>
      </w:r>
    </w:p>
    <w:p w:rsidR="007721E3" w:rsidRDefault="007721E3" w:rsidP="007721E3">
      <w:pPr>
        <w:jc w:val="center"/>
        <w:rPr>
          <w:b/>
          <w:sz w:val="28"/>
          <w:szCs w:val="28"/>
        </w:rPr>
      </w:pPr>
    </w:p>
    <w:p w:rsidR="007721E3" w:rsidRDefault="007721E3" w:rsidP="00772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721E3" w:rsidRDefault="007721E3" w:rsidP="007721E3">
      <w:pPr>
        <w:jc w:val="center"/>
      </w:pPr>
    </w:p>
    <w:p w:rsidR="007721E3" w:rsidRDefault="007721E3" w:rsidP="007721E3">
      <w:r>
        <w:t>от____</w:t>
      </w:r>
      <w:r>
        <w:rPr>
          <w:u w:val="single"/>
        </w:rPr>
        <w:t>16.04.2020</w:t>
      </w:r>
      <w:r>
        <w:t>___                                                                                                   №___</w:t>
      </w:r>
      <w:r>
        <w:rPr>
          <w:u w:val="single"/>
        </w:rPr>
        <w:t>770</w:t>
      </w:r>
      <w:r>
        <w:t>___</w:t>
      </w:r>
    </w:p>
    <w:p w:rsidR="007721E3" w:rsidRDefault="007721E3" w:rsidP="007721E3">
      <w:pPr>
        <w:jc w:val="center"/>
      </w:pPr>
      <w:r>
        <w:t>город Крымск</w:t>
      </w:r>
    </w:p>
    <w:p w:rsidR="00960543" w:rsidRDefault="00960543" w:rsidP="008506E7">
      <w:pPr>
        <w:rPr>
          <w:b/>
          <w:sz w:val="28"/>
          <w:szCs w:val="28"/>
        </w:rPr>
      </w:pPr>
    </w:p>
    <w:p w:rsidR="00D06CFE" w:rsidRPr="00960543" w:rsidRDefault="00D06CFE" w:rsidP="008506E7">
      <w:pPr>
        <w:rPr>
          <w:b/>
          <w:sz w:val="28"/>
          <w:szCs w:val="28"/>
        </w:rPr>
      </w:pPr>
    </w:p>
    <w:p w:rsidR="00960543" w:rsidRDefault="00960543" w:rsidP="008506E7">
      <w:pPr>
        <w:rPr>
          <w:sz w:val="28"/>
          <w:szCs w:val="28"/>
        </w:rPr>
      </w:pPr>
    </w:p>
    <w:p w:rsidR="00D06CFE" w:rsidRDefault="008C0659" w:rsidP="008C0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Крымский район</w:t>
      </w:r>
      <w:r w:rsidRPr="008C0659">
        <w:rPr>
          <w:sz w:val="28"/>
        </w:rPr>
        <w:t xml:space="preserve"> </w:t>
      </w:r>
      <w:r w:rsidRPr="008C0659">
        <w:rPr>
          <w:b/>
          <w:sz w:val="28"/>
        </w:rPr>
        <w:t>от 18 мая 2018 года № 667</w:t>
      </w:r>
      <w:r>
        <w:rPr>
          <w:sz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C0659" w:rsidRPr="001663AA" w:rsidRDefault="008C0659" w:rsidP="008C0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663AA">
        <w:rPr>
          <w:b/>
          <w:sz w:val="28"/>
          <w:szCs w:val="28"/>
        </w:rPr>
        <w:t>Об утверждении Порядка оплаты имущества, находящегося в муниципальной собственности муниципального образования Крымский район, приобретаемого в порядке приватизации</w:t>
      </w:r>
      <w:r>
        <w:rPr>
          <w:b/>
          <w:sz w:val="28"/>
          <w:szCs w:val="28"/>
        </w:rPr>
        <w:t>»</w:t>
      </w:r>
    </w:p>
    <w:p w:rsidR="008C0659" w:rsidRDefault="008C0659" w:rsidP="008C0659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</w:p>
    <w:p w:rsidR="008C0659" w:rsidRDefault="008C0659" w:rsidP="008C0659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</w:p>
    <w:p w:rsidR="008C0659" w:rsidRDefault="008C0659" w:rsidP="008C0659">
      <w:pPr>
        <w:rPr>
          <w:sz w:val="28"/>
          <w:szCs w:val="28"/>
        </w:rPr>
      </w:pPr>
      <w:r>
        <w:rPr>
          <w:rFonts w:ascii="Roboto Condensed" w:hAnsi="Roboto Condensed"/>
        </w:rPr>
        <w:br/>
      </w:r>
      <w:r>
        <w:tab/>
      </w:r>
      <w:r w:rsidRPr="008C0659">
        <w:rPr>
          <w:sz w:val="28"/>
          <w:szCs w:val="28"/>
        </w:rPr>
        <w:t>В соответствии с</w:t>
      </w:r>
      <w:r w:rsidR="00505942">
        <w:rPr>
          <w:sz w:val="28"/>
          <w:szCs w:val="28"/>
        </w:rPr>
        <w:t xml:space="preserve"> постановлением </w:t>
      </w:r>
      <w:r w:rsidR="00505942" w:rsidRPr="008C0659">
        <w:rPr>
          <w:bCs/>
          <w:sz w:val="28"/>
          <w:szCs w:val="28"/>
        </w:rPr>
        <w:t>Правительства Российской Федерации</w:t>
      </w:r>
      <w:r w:rsidR="00505942">
        <w:rPr>
          <w:bCs/>
          <w:sz w:val="28"/>
          <w:szCs w:val="28"/>
        </w:rPr>
        <w:t> от 27 августа 2012 </w:t>
      </w:r>
      <w:r w:rsidR="00505942" w:rsidRPr="008C0659">
        <w:rPr>
          <w:bCs/>
          <w:sz w:val="28"/>
          <w:szCs w:val="28"/>
        </w:rPr>
        <w:t>года</w:t>
      </w:r>
      <w:r w:rsidR="00505942">
        <w:rPr>
          <w:bCs/>
          <w:sz w:val="28"/>
          <w:szCs w:val="28"/>
        </w:rPr>
        <w:t> </w:t>
      </w:r>
      <w:r w:rsidR="00505942" w:rsidRPr="008C0659">
        <w:rPr>
          <w:bCs/>
          <w:sz w:val="28"/>
          <w:szCs w:val="28"/>
        </w:rPr>
        <w:t>№</w:t>
      </w:r>
      <w:r w:rsidR="00505942">
        <w:rPr>
          <w:bCs/>
          <w:sz w:val="28"/>
          <w:szCs w:val="28"/>
        </w:rPr>
        <w:t> 860</w:t>
      </w:r>
      <w:r w:rsidR="00B808B1">
        <w:rPr>
          <w:bCs/>
          <w:sz w:val="28"/>
          <w:szCs w:val="28"/>
        </w:rPr>
        <w:t> </w:t>
      </w:r>
      <w:r w:rsidR="00505942">
        <w:rPr>
          <w:bCs/>
          <w:sz w:val="28"/>
          <w:szCs w:val="28"/>
        </w:rPr>
        <w:t>«</w:t>
      </w:r>
      <w:r w:rsidR="00505942" w:rsidRPr="008C0659">
        <w:rPr>
          <w:bCs/>
          <w:sz w:val="28"/>
          <w:szCs w:val="28"/>
        </w:rPr>
        <w:t>Об организации и проведении продажи государственного или муниципальног</w:t>
      </w:r>
      <w:r w:rsidR="00505942">
        <w:rPr>
          <w:bCs/>
          <w:sz w:val="28"/>
          <w:szCs w:val="28"/>
        </w:rPr>
        <w:t>о имущества в электронной форме», п о с т а н о в л я ю:</w:t>
      </w:r>
    </w:p>
    <w:p w:rsidR="008C0659" w:rsidRPr="008C0659" w:rsidRDefault="008C0659" w:rsidP="008C0659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Pr="008C0659">
        <w:rPr>
          <w:sz w:val="28"/>
          <w:szCs w:val="28"/>
        </w:rPr>
        <w:t>Внести в постановление администрации муниципального образования Крымский район</w:t>
      </w:r>
      <w:r w:rsidRPr="008C0659">
        <w:rPr>
          <w:sz w:val="28"/>
        </w:rPr>
        <w:t xml:space="preserve"> от 18 мая 2018 года № 667 </w:t>
      </w:r>
      <w:r w:rsidRPr="008C0659">
        <w:rPr>
          <w:sz w:val="28"/>
          <w:szCs w:val="28"/>
        </w:rPr>
        <w:t xml:space="preserve"> «Об утверждении Порядка оплаты имущества, находящегося в муниципальной собственности муниципального образования Крымский район, приобретаемого в порядке приватизации» следующие  изменения:</w:t>
      </w:r>
    </w:p>
    <w:p w:rsidR="008C0659" w:rsidRDefault="008C0659" w:rsidP="008C0659">
      <w:pPr>
        <w:pStyle w:val="a4"/>
        <w:ind w:left="708"/>
        <w:rPr>
          <w:sz w:val="28"/>
          <w:szCs w:val="28"/>
        </w:rPr>
      </w:pPr>
      <w:r>
        <w:rPr>
          <w:sz w:val="28"/>
          <w:szCs w:val="28"/>
        </w:rPr>
        <w:t>1) преамбулу постановления изложить в следующей редакции:</w:t>
      </w:r>
    </w:p>
    <w:p w:rsidR="008C0659" w:rsidRDefault="008C0659" w:rsidP="008C0659">
      <w:pPr>
        <w:pStyle w:val="a4"/>
        <w:ind w:left="0" w:firstLine="708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031940">
        <w:rPr>
          <w:sz w:val="28"/>
          <w:szCs w:val="28"/>
        </w:rPr>
        <w:t xml:space="preserve">В </w:t>
      </w:r>
      <w:r w:rsidR="00D06CFE">
        <w:rPr>
          <w:sz w:val="28"/>
          <w:szCs w:val="28"/>
        </w:rPr>
        <w:t xml:space="preserve"> </w:t>
      </w:r>
      <w:r w:rsidR="00031940">
        <w:rPr>
          <w:sz w:val="28"/>
          <w:szCs w:val="28"/>
        </w:rPr>
        <w:t xml:space="preserve">соответствии </w:t>
      </w:r>
      <w:r w:rsidR="00D06CFE">
        <w:rPr>
          <w:sz w:val="28"/>
          <w:szCs w:val="28"/>
        </w:rPr>
        <w:t xml:space="preserve"> </w:t>
      </w:r>
      <w:r w:rsidR="00031940">
        <w:rPr>
          <w:sz w:val="28"/>
          <w:szCs w:val="28"/>
        </w:rPr>
        <w:t xml:space="preserve">с </w:t>
      </w:r>
      <w:r w:rsidR="00D06CFE">
        <w:rPr>
          <w:sz w:val="28"/>
          <w:szCs w:val="28"/>
        </w:rPr>
        <w:t xml:space="preserve"> </w:t>
      </w:r>
      <w:r w:rsidRPr="001663AA">
        <w:rPr>
          <w:sz w:val="28"/>
          <w:szCs w:val="28"/>
        </w:rPr>
        <w:t xml:space="preserve">Федеральным </w:t>
      </w:r>
      <w:r w:rsidR="00D06CFE">
        <w:rPr>
          <w:sz w:val="28"/>
          <w:szCs w:val="28"/>
        </w:rPr>
        <w:t xml:space="preserve"> </w:t>
      </w:r>
      <w:r w:rsidRPr="001663AA">
        <w:rPr>
          <w:sz w:val="28"/>
          <w:szCs w:val="28"/>
        </w:rPr>
        <w:t>законом от 21 декабря 2001 года № 178-ФЗ «О приватизации государственного и муниципального имущества», Федеральным законом 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</w:t>
      </w:r>
      <w:r>
        <w:rPr>
          <w:sz w:val="28"/>
          <w:szCs w:val="28"/>
        </w:rPr>
        <w:t xml:space="preserve">йской Федерации», постановлением </w:t>
      </w:r>
      <w:r w:rsidRPr="008C0659">
        <w:rPr>
          <w:bCs/>
          <w:sz w:val="28"/>
          <w:szCs w:val="28"/>
        </w:rPr>
        <w:t>Правительства Российской Федерации</w:t>
      </w:r>
      <w:r>
        <w:rPr>
          <w:bCs/>
          <w:sz w:val="28"/>
          <w:szCs w:val="28"/>
        </w:rPr>
        <w:t> от 27 августа 2012 </w:t>
      </w:r>
      <w:r w:rsidRPr="008C0659"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> </w:t>
      </w:r>
      <w:r w:rsidRPr="008C0659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 860«</w:t>
      </w:r>
      <w:r w:rsidRPr="008C0659">
        <w:rPr>
          <w:bCs/>
          <w:sz w:val="28"/>
          <w:szCs w:val="28"/>
        </w:rPr>
        <w:t>Об организации и проведении продажи государственного или муниципальног</w:t>
      </w:r>
      <w:r>
        <w:rPr>
          <w:bCs/>
          <w:sz w:val="28"/>
          <w:szCs w:val="28"/>
        </w:rPr>
        <w:t>о имущества в электронной форме»</w:t>
      </w:r>
      <w:r w:rsidR="0059523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;</w:t>
      </w:r>
    </w:p>
    <w:p w:rsidR="00B33961" w:rsidRDefault="008C0659" w:rsidP="0059523C">
      <w:pPr>
        <w:pStyle w:val="HTM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59">
        <w:rPr>
          <w:rFonts w:ascii="Times New Roman" w:hAnsi="Times New Roman" w:cs="Times New Roman"/>
          <w:sz w:val="28"/>
          <w:szCs w:val="28"/>
        </w:rPr>
        <w:t xml:space="preserve">2) пункт 1.1. </w:t>
      </w:r>
      <w:r w:rsidR="00960543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Pr="008C0659">
        <w:rPr>
          <w:rFonts w:ascii="Times New Roman" w:hAnsi="Times New Roman" w:cs="Times New Roman"/>
          <w:sz w:val="28"/>
          <w:szCs w:val="28"/>
        </w:rPr>
        <w:t>приложения «Порядок оплаты имущества, находящегося в муниципальной собственности муниципального образования Крымский район, приобретаемого в порядке приватизации</w:t>
      </w:r>
      <w:r w:rsidR="00960543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  <w:r w:rsidR="00B33961" w:rsidRPr="00B33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659" w:rsidRDefault="00B33961" w:rsidP="00D06CFE">
      <w:pPr>
        <w:pStyle w:val="HTM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43">
        <w:rPr>
          <w:rFonts w:ascii="Times New Roman" w:hAnsi="Times New Roman" w:cs="Times New Roman"/>
          <w:sz w:val="28"/>
          <w:szCs w:val="28"/>
        </w:rPr>
        <w:lastRenderedPageBreak/>
        <w:t xml:space="preserve">«1.1. Настоящий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543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0543">
        <w:rPr>
          <w:rFonts w:ascii="Times New Roman" w:hAnsi="Times New Roman" w:cs="Times New Roman"/>
          <w:sz w:val="28"/>
          <w:szCs w:val="28"/>
        </w:rPr>
        <w:t xml:space="preserve">оплаты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0543">
        <w:rPr>
          <w:rFonts w:ascii="Times New Roman" w:hAnsi="Times New Roman" w:cs="Times New Roman"/>
          <w:sz w:val="28"/>
          <w:szCs w:val="28"/>
        </w:rPr>
        <w:t xml:space="preserve">имущества,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543">
        <w:rPr>
          <w:rFonts w:ascii="Times New Roman" w:hAnsi="Times New Roman" w:cs="Times New Roman"/>
          <w:sz w:val="28"/>
          <w:szCs w:val="28"/>
        </w:rPr>
        <w:t>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543">
        <w:rPr>
          <w:rFonts w:ascii="Times New Roman" w:hAnsi="Times New Roman" w:cs="Times New Roman"/>
          <w:sz w:val="28"/>
          <w:szCs w:val="28"/>
        </w:rPr>
        <w:t>в</w:t>
      </w:r>
      <w:r w:rsidRPr="00B33961">
        <w:rPr>
          <w:rFonts w:ascii="Times New Roman" w:hAnsi="Times New Roman" w:cs="Times New Roman"/>
          <w:sz w:val="28"/>
          <w:szCs w:val="28"/>
        </w:rPr>
        <w:t xml:space="preserve"> </w:t>
      </w:r>
      <w:r w:rsidRPr="009605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0543">
        <w:rPr>
          <w:rFonts w:ascii="Times New Roman" w:hAnsi="Times New Roman" w:cs="Times New Roman"/>
          <w:sz w:val="28"/>
          <w:szCs w:val="28"/>
        </w:rPr>
        <w:t>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0543">
        <w:rPr>
          <w:rFonts w:ascii="Times New Roman" w:hAnsi="Times New Roman" w:cs="Times New Roman"/>
          <w:sz w:val="28"/>
          <w:szCs w:val="28"/>
        </w:rPr>
        <w:t>приобретаемого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054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0543">
        <w:rPr>
          <w:rFonts w:ascii="Times New Roman" w:hAnsi="Times New Roman" w:cs="Times New Roman"/>
          <w:sz w:val="28"/>
          <w:szCs w:val="28"/>
        </w:rPr>
        <w:t xml:space="preserve"> порядке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0543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543" w:rsidRDefault="00960543" w:rsidP="00B33961">
      <w:pPr>
        <w:pStyle w:val="HTML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543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21 декабря 2001 года № 178-ФЗ «О приватизации государственного и муниципального имущества», Федеральным законом 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Законом Краснодарского края от 15 октября  2010 года № 2079-КЗ «Об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собственности Краснодарского края или в муниципальной собственности», </w:t>
      </w:r>
      <w:r w:rsidR="0059523C">
        <w:rPr>
          <w:rFonts w:ascii="Times New Roman" w:hAnsi="Times New Roman" w:cs="Times New Roman"/>
          <w:sz w:val="28"/>
          <w:szCs w:val="28"/>
        </w:rPr>
        <w:t>постановлением Правительства Российской Федерации </w:t>
      </w:r>
      <w:r w:rsidRPr="00960543">
        <w:rPr>
          <w:rFonts w:ascii="Times New Roman" w:hAnsi="Times New Roman" w:cs="Times New Roman"/>
          <w:bCs/>
          <w:sz w:val="28"/>
          <w:szCs w:val="28"/>
        </w:rPr>
        <w:t>от 27 августа 2012 года № 860</w:t>
      </w:r>
      <w:r w:rsidR="0059523C">
        <w:rPr>
          <w:rFonts w:ascii="Times New Roman" w:hAnsi="Times New Roman" w:cs="Times New Roman"/>
          <w:bCs/>
          <w:sz w:val="28"/>
          <w:szCs w:val="28"/>
        </w:rPr>
        <w:t> </w:t>
      </w:r>
      <w:r w:rsidRPr="00960543">
        <w:rPr>
          <w:rFonts w:ascii="Times New Roman" w:hAnsi="Times New Roman" w:cs="Times New Roman"/>
          <w:bCs/>
          <w:sz w:val="28"/>
          <w:szCs w:val="28"/>
        </w:rPr>
        <w:t>«Об организации и проведении продажи государственного или муниципального имущества в электронной форме».</w:t>
      </w:r>
    </w:p>
    <w:p w:rsidR="00D60368" w:rsidRPr="00D06CFE" w:rsidRDefault="00D60368" w:rsidP="00D06CFE">
      <w:pPr>
        <w:widowControl w:val="0"/>
        <w:tabs>
          <w:tab w:val="left" w:pos="709"/>
          <w:tab w:val="left" w:pos="993"/>
        </w:tabs>
        <w:suppressAutoHyphens/>
        <w:adjustRightInd w:val="0"/>
        <w:ind w:firstLine="709"/>
        <w:rPr>
          <w:sz w:val="28"/>
          <w:szCs w:val="28"/>
        </w:rPr>
      </w:pPr>
      <w:r w:rsidRPr="00D06CFE">
        <w:rPr>
          <w:sz w:val="28"/>
          <w:szCs w:val="28"/>
        </w:rPr>
        <w:t>3. </w:t>
      </w:r>
      <w:r w:rsidR="00D06CFE" w:rsidRPr="00D06CFE">
        <w:rPr>
          <w:sz w:val="28"/>
          <w:szCs w:val="28"/>
        </w:rPr>
        <w:t xml:space="preserve">Отделу по взаимодействию со СМИ администрации муниципального образования Крымский район (Безовчук) обнародовать настоящее постановление  путем размещения на официальном сайте администрации муниципального образования Крымский район </w:t>
      </w:r>
      <w:r w:rsidR="00D06CFE" w:rsidRPr="00D06CFE">
        <w:rPr>
          <w:sz w:val="28"/>
          <w:szCs w:val="28"/>
          <w:lang w:val="en-US"/>
        </w:rPr>
        <w:t>www</w:t>
      </w:r>
      <w:r w:rsidR="00D06CFE" w:rsidRPr="00D06CFE">
        <w:rPr>
          <w:sz w:val="28"/>
          <w:szCs w:val="28"/>
        </w:rPr>
        <w:t>.</w:t>
      </w:r>
      <w:r w:rsidR="00D06CFE" w:rsidRPr="00D06CFE">
        <w:rPr>
          <w:sz w:val="28"/>
          <w:szCs w:val="28"/>
          <w:lang w:val="en-US"/>
        </w:rPr>
        <w:t>krymsk</w:t>
      </w:r>
      <w:r w:rsidR="00D06CFE" w:rsidRPr="00D06CFE">
        <w:rPr>
          <w:sz w:val="28"/>
          <w:szCs w:val="28"/>
        </w:rPr>
        <w:t>-</w:t>
      </w:r>
      <w:r w:rsidR="00D06CFE" w:rsidRPr="00D06CFE">
        <w:rPr>
          <w:sz w:val="28"/>
          <w:szCs w:val="28"/>
          <w:lang w:val="en-US"/>
        </w:rPr>
        <w:t>region</w:t>
      </w:r>
      <w:r w:rsidR="00D06CFE" w:rsidRPr="00D06CFE">
        <w:rPr>
          <w:sz w:val="28"/>
          <w:szCs w:val="28"/>
        </w:rPr>
        <w:t>.</w:t>
      </w:r>
      <w:r w:rsidR="00D06CFE" w:rsidRPr="00D06CFE">
        <w:rPr>
          <w:sz w:val="28"/>
          <w:szCs w:val="28"/>
          <w:lang w:val="en-US"/>
        </w:rPr>
        <w:t>ru</w:t>
      </w:r>
      <w:r w:rsidR="00D06CFE" w:rsidRPr="00D06CFE">
        <w:rPr>
          <w:sz w:val="28"/>
          <w:szCs w:val="28"/>
        </w:rPr>
        <w:t>, зарегистрированном в качестве средства массовой информации.</w:t>
      </w:r>
    </w:p>
    <w:p w:rsidR="00D60368" w:rsidRPr="00E02F35" w:rsidRDefault="00D06CFE" w:rsidP="00D60368">
      <w:pPr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D60368">
        <w:rPr>
          <w:sz w:val="28"/>
          <w:szCs w:val="28"/>
        </w:rPr>
        <w:t>. </w:t>
      </w:r>
      <w:r w:rsidR="00D60368" w:rsidRPr="00E02F35">
        <w:rPr>
          <w:sz w:val="28"/>
          <w:szCs w:val="28"/>
        </w:rPr>
        <w:t>Постановление вступает в силу со дня</w:t>
      </w:r>
      <w:r w:rsidR="00D60368">
        <w:rPr>
          <w:sz w:val="28"/>
          <w:szCs w:val="28"/>
        </w:rPr>
        <w:t xml:space="preserve"> обнародования</w:t>
      </w:r>
      <w:r w:rsidR="00D60368" w:rsidRPr="00E02F35">
        <w:rPr>
          <w:sz w:val="28"/>
          <w:szCs w:val="28"/>
        </w:rPr>
        <w:t xml:space="preserve">. </w:t>
      </w:r>
    </w:p>
    <w:p w:rsidR="00D60368" w:rsidRPr="00E02F35" w:rsidRDefault="00D60368" w:rsidP="00D60368">
      <w:pPr>
        <w:suppressAutoHyphens/>
        <w:rPr>
          <w:sz w:val="28"/>
          <w:szCs w:val="28"/>
        </w:rPr>
      </w:pPr>
    </w:p>
    <w:p w:rsidR="008C0659" w:rsidRDefault="008C0659" w:rsidP="008C0659">
      <w:pPr>
        <w:rPr>
          <w:bCs/>
          <w:sz w:val="28"/>
          <w:szCs w:val="28"/>
        </w:rPr>
      </w:pPr>
    </w:p>
    <w:p w:rsidR="008C0659" w:rsidRDefault="008C0659" w:rsidP="008C0659">
      <w:pPr>
        <w:rPr>
          <w:bCs/>
          <w:sz w:val="28"/>
          <w:szCs w:val="28"/>
        </w:rPr>
      </w:pPr>
    </w:p>
    <w:p w:rsidR="00960543" w:rsidRDefault="00960543" w:rsidP="008C065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 г</w:t>
      </w:r>
      <w:r w:rsidR="008C065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8C0659" w:rsidRPr="009028FB">
        <w:rPr>
          <w:bCs/>
          <w:sz w:val="28"/>
          <w:szCs w:val="28"/>
        </w:rPr>
        <w:t xml:space="preserve"> </w:t>
      </w:r>
      <w:r w:rsidR="008C0659">
        <w:rPr>
          <w:bCs/>
          <w:sz w:val="28"/>
          <w:szCs w:val="28"/>
        </w:rPr>
        <w:t xml:space="preserve">муниципального </w:t>
      </w:r>
    </w:p>
    <w:p w:rsidR="008C0659" w:rsidRDefault="008C0659" w:rsidP="008C065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образования </w:t>
      </w:r>
      <w:r w:rsidR="00960543">
        <w:rPr>
          <w:bCs/>
          <w:sz w:val="28"/>
          <w:szCs w:val="28"/>
        </w:rPr>
        <w:t>Крымский район</w:t>
      </w:r>
      <w:r w:rsidR="00960543">
        <w:rPr>
          <w:bCs/>
          <w:sz w:val="28"/>
          <w:szCs w:val="28"/>
        </w:rPr>
        <w:tab/>
      </w:r>
      <w:r w:rsidR="00960543">
        <w:rPr>
          <w:bCs/>
          <w:sz w:val="28"/>
          <w:szCs w:val="28"/>
        </w:rPr>
        <w:tab/>
      </w:r>
      <w:r w:rsidR="00960543">
        <w:rPr>
          <w:bCs/>
          <w:sz w:val="28"/>
          <w:szCs w:val="28"/>
        </w:rPr>
        <w:tab/>
      </w:r>
      <w:r w:rsidR="00960543">
        <w:rPr>
          <w:bCs/>
          <w:sz w:val="28"/>
          <w:szCs w:val="28"/>
        </w:rPr>
        <w:tab/>
      </w:r>
      <w:r w:rsidR="00960543">
        <w:rPr>
          <w:bCs/>
          <w:sz w:val="28"/>
          <w:szCs w:val="28"/>
        </w:rPr>
        <w:tab/>
      </w:r>
      <w:r w:rsidR="00960543">
        <w:rPr>
          <w:bCs/>
          <w:sz w:val="28"/>
          <w:szCs w:val="28"/>
        </w:rPr>
        <w:tab/>
        <w:t xml:space="preserve">  </w:t>
      </w:r>
      <w:r w:rsidR="00B33961">
        <w:rPr>
          <w:bCs/>
          <w:sz w:val="28"/>
          <w:szCs w:val="28"/>
        </w:rPr>
        <w:t xml:space="preserve">  </w:t>
      </w:r>
      <w:r w:rsidR="00B808B1">
        <w:rPr>
          <w:bCs/>
          <w:sz w:val="28"/>
          <w:szCs w:val="28"/>
        </w:rPr>
        <w:t xml:space="preserve">  </w:t>
      </w:r>
      <w:r w:rsidR="00960543">
        <w:rPr>
          <w:bCs/>
          <w:sz w:val="28"/>
          <w:szCs w:val="28"/>
        </w:rPr>
        <w:t>В.Н.Черник</w:t>
      </w:r>
    </w:p>
    <w:p w:rsidR="008C0659" w:rsidRPr="005D0CB4" w:rsidRDefault="008C0659" w:rsidP="008C065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                                                                                </w:t>
      </w:r>
    </w:p>
    <w:p w:rsidR="008C0659" w:rsidRDefault="008C0659" w:rsidP="008C0659">
      <w:pPr>
        <w:tabs>
          <w:tab w:val="left" w:pos="540"/>
        </w:tabs>
        <w:rPr>
          <w:sz w:val="28"/>
          <w:szCs w:val="28"/>
        </w:rPr>
      </w:pPr>
    </w:p>
    <w:p w:rsidR="008C0659" w:rsidRDefault="008C0659" w:rsidP="008C0659">
      <w:pPr>
        <w:snapToGrid w:val="0"/>
        <w:ind w:left="4962"/>
        <w:jc w:val="center"/>
        <w:rPr>
          <w:color w:val="FF0000"/>
        </w:rPr>
      </w:pPr>
    </w:p>
    <w:p w:rsidR="008506E7" w:rsidRDefault="008506E7" w:rsidP="008506E7">
      <w:pPr>
        <w:rPr>
          <w:sz w:val="28"/>
          <w:szCs w:val="28"/>
        </w:rPr>
        <w:sectPr w:rsidR="008506E7" w:rsidSect="0059523C">
          <w:headerReference w:type="default" r:id="rId9"/>
          <w:pgSz w:w="11906" w:h="16838"/>
          <w:pgMar w:top="1134" w:right="680" w:bottom="1134" w:left="1559" w:header="709" w:footer="709" w:gutter="0"/>
          <w:cols w:space="708"/>
          <w:docGrid w:linePitch="360"/>
        </w:sectPr>
      </w:pPr>
    </w:p>
    <w:p w:rsidR="00A9183A" w:rsidRDefault="00A9183A" w:rsidP="00031940">
      <w:pPr>
        <w:rPr>
          <w:sz w:val="28"/>
          <w:szCs w:val="28"/>
        </w:rPr>
      </w:pPr>
    </w:p>
    <w:sectPr w:rsidR="00A9183A" w:rsidSect="007721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DF5" w:rsidRDefault="00347DF5" w:rsidP="00B10CB0">
      <w:r>
        <w:separator/>
      </w:r>
    </w:p>
  </w:endnote>
  <w:endnote w:type="continuationSeparator" w:id="1">
    <w:p w:rsidR="00347DF5" w:rsidRDefault="00347DF5" w:rsidP="00B10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DF5" w:rsidRDefault="00347DF5" w:rsidP="00B10CB0">
      <w:r>
        <w:separator/>
      </w:r>
    </w:p>
  </w:footnote>
  <w:footnote w:type="continuationSeparator" w:id="1">
    <w:p w:rsidR="00347DF5" w:rsidRDefault="00347DF5" w:rsidP="00B10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1" w:rsidRDefault="00B33961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0DC"/>
    <w:multiLevelType w:val="hybridMultilevel"/>
    <w:tmpl w:val="90E63EAA"/>
    <w:lvl w:ilvl="0" w:tplc="8ADC8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D72E89"/>
    <w:multiLevelType w:val="hybridMultilevel"/>
    <w:tmpl w:val="EFD0C7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26497"/>
    <w:multiLevelType w:val="hybridMultilevel"/>
    <w:tmpl w:val="8A9E3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945528"/>
    <w:multiLevelType w:val="hybridMultilevel"/>
    <w:tmpl w:val="2FC4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202A3"/>
    <w:multiLevelType w:val="hybridMultilevel"/>
    <w:tmpl w:val="782833BC"/>
    <w:lvl w:ilvl="0" w:tplc="85162E3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2605D8"/>
    <w:multiLevelType w:val="hybridMultilevel"/>
    <w:tmpl w:val="A1D86A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904B8F"/>
    <w:multiLevelType w:val="hybridMultilevel"/>
    <w:tmpl w:val="E1E6C058"/>
    <w:lvl w:ilvl="0" w:tplc="09C0687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396F5A"/>
    <w:multiLevelType w:val="hybridMultilevel"/>
    <w:tmpl w:val="B82CF418"/>
    <w:lvl w:ilvl="0" w:tplc="E878C88E">
      <w:start w:val="1"/>
      <w:numFmt w:val="decimal"/>
      <w:lvlText w:val="%1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E55397"/>
    <w:multiLevelType w:val="hybridMultilevel"/>
    <w:tmpl w:val="6ECA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D71B0"/>
    <w:multiLevelType w:val="hybridMultilevel"/>
    <w:tmpl w:val="9126C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281B33"/>
    <w:multiLevelType w:val="hybridMultilevel"/>
    <w:tmpl w:val="6ECA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F415E"/>
    <w:multiLevelType w:val="hybridMultilevel"/>
    <w:tmpl w:val="FE32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E2297"/>
    <w:rsid w:val="000017C1"/>
    <w:rsid w:val="00031940"/>
    <w:rsid w:val="00061861"/>
    <w:rsid w:val="0006549D"/>
    <w:rsid w:val="00080DD6"/>
    <w:rsid w:val="000C0C71"/>
    <w:rsid w:val="00126888"/>
    <w:rsid w:val="00132D92"/>
    <w:rsid w:val="001608A0"/>
    <w:rsid w:val="001747FB"/>
    <w:rsid w:val="00186DF5"/>
    <w:rsid w:val="00197DC3"/>
    <w:rsid w:val="001C0EF5"/>
    <w:rsid w:val="001E0E35"/>
    <w:rsid w:val="001E5EE1"/>
    <w:rsid w:val="00227A0A"/>
    <w:rsid w:val="002922BA"/>
    <w:rsid w:val="00293CCD"/>
    <w:rsid w:val="003045B5"/>
    <w:rsid w:val="003360B6"/>
    <w:rsid w:val="00347DF5"/>
    <w:rsid w:val="003C3C41"/>
    <w:rsid w:val="00426FE3"/>
    <w:rsid w:val="00491B75"/>
    <w:rsid w:val="004B619E"/>
    <w:rsid w:val="004C5351"/>
    <w:rsid w:val="004D0302"/>
    <w:rsid w:val="00505942"/>
    <w:rsid w:val="00527ACD"/>
    <w:rsid w:val="00585A9C"/>
    <w:rsid w:val="0059523C"/>
    <w:rsid w:val="005F10AA"/>
    <w:rsid w:val="00630B0D"/>
    <w:rsid w:val="006A7D34"/>
    <w:rsid w:val="006B138E"/>
    <w:rsid w:val="00707903"/>
    <w:rsid w:val="00741886"/>
    <w:rsid w:val="007443BF"/>
    <w:rsid w:val="007518C1"/>
    <w:rsid w:val="00755026"/>
    <w:rsid w:val="007721E3"/>
    <w:rsid w:val="00780EB6"/>
    <w:rsid w:val="00792B80"/>
    <w:rsid w:val="007A3FA2"/>
    <w:rsid w:val="007C1009"/>
    <w:rsid w:val="00810BE2"/>
    <w:rsid w:val="00826027"/>
    <w:rsid w:val="008424A8"/>
    <w:rsid w:val="00850003"/>
    <w:rsid w:val="008506E7"/>
    <w:rsid w:val="008A7A30"/>
    <w:rsid w:val="008C0659"/>
    <w:rsid w:val="008C1A26"/>
    <w:rsid w:val="00916520"/>
    <w:rsid w:val="009463FC"/>
    <w:rsid w:val="00960543"/>
    <w:rsid w:val="009648C6"/>
    <w:rsid w:val="009E044C"/>
    <w:rsid w:val="00A06CC7"/>
    <w:rsid w:val="00A108CD"/>
    <w:rsid w:val="00A26169"/>
    <w:rsid w:val="00A53CE9"/>
    <w:rsid w:val="00A60B92"/>
    <w:rsid w:val="00A74C87"/>
    <w:rsid w:val="00A9183A"/>
    <w:rsid w:val="00AB4D30"/>
    <w:rsid w:val="00AB569D"/>
    <w:rsid w:val="00AC11F1"/>
    <w:rsid w:val="00AE5793"/>
    <w:rsid w:val="00B10CB0"/>
    <w:rsid w:val="00B25F48"/>
    <w:rsid w:val="00B33961"/>
    <w:rsid w:val="00B518E3"/>
    <w:rsid w:val="00B6684E"/>
    <w:rsid w:val="00B75131"/>
    <w:rsid w:val="00B808B1"/>
    <w:rsid w:val="00BA4C34"/>
    <w:rsid w:val="00BB7D0A"/>
    <w:rsid w:val="00C24610"/>
    <w:rsid w:val="00C502A4"/>
    <w:rsid w:val="00C57B90"/>
    <w:rsid w:val="00C747E5"/>
    <w:rsid w:val="00C875CC"/>
    <w:rsid w:val="00CC51B9"/>
    <w:rsid w:val="00CE2297"/>
    <w:rsid w:val="00CE6210"/>
    <w:rsid w:val="00CF292D"/>
    <w:rsid w:val="00D06CFE"/>
    <w:rsid w:val="00D12FAC"/>
    <w:rsid w:val="00D21D77"/>
    <w:rsid w:val="00D530CE"/>
    <w:rsid w:val="00D60368"/>
    <w:rsid w:val="00DA2D7C"/>
    <w:rsid w:val="00DA519E"/>
    <w:rsid w:val="00DA5A6E"/>
    <w:rsid w:val="00E1478B"/>
    <w:rsid w:val="00E24D1A"/>
    <w:rsid w:val="00E33744"/>
    <w:rsid w:val="00EE41F0"/>
    <w:rsid w:val="00EF2550"/>
    <w:rsid w:val="00EF51BE"/>
    <w:rsid w:val="00F04BEE"/>
    <w:rsid w:val="00F463BF"/>
    <w:rsid w:val="00F54AA7"/>
    <w:rsid w:val="00FB0B6A"/>
    <w:rsid w:val="00FE4302"/>
    <w:rsid w:val="00FE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48C6"/>
    <w:rPr>
      <w:b/>
      <w:bCs/>
    </w:rPr>
  </w:style>
  <w:style w:type="paragraph" w:styleId="a4">
    <w:name w:val="List Paragraph"/>
    <w:basedOn w:val="a"/>
    <w:uiPriority w:val="34"/>
    <w:qFormat/>
    <w:rsid w:val="003360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0C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0CB0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10C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0CB0"/>
    <w:rPr>
      <w:sz w:val="24"/>
      <w:szCs w:val="24"/>
    </w:rPr>
  </w:style>
  <w:style w:type="paragraph" w:customStyle="1" w:styleId="a9">
    <w:name w:val="Знак Знак Знак"/>
    <w:basedOn w:val="a"/>
    <w:rsid w:val="00A74C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A9183A"/>
  </w:style>
  <w:style w:type="character" w:customStyle="1" w:styleId="ab">
    <w:name w:val="Основной текст Знак"/>
    <w:basedOn w:val="a0"/>
    <w:link w:val="aa"/>
    <w:rsid w:val="00A9183A"/>
    <w:rPr>
      <w:sz w:val="24"/>
      <w:szCs w:val="24"/>
    </w:rPr>
  </w:style>
  <w:style w:type="paragraph" w:customStyle="1" w:styleId="ConsPlusNormal">
    <w:name w:val="ConsPlusNormal"/>
    <w:rsid w:val="00A9183A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table" w:styleId="ac">
    <w:name w:val="Table Grid"/>
    <w:basedOn w:val="a1"/>
    <w:uiPriority w:val="59"/>
    <w:rsid w:val="00630B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EE41F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d">
    <w:name w:val="Normal (Web)"/>
    <w:basedOn w:val="a"/>
    <w:uiPriority w:val="99"/>
    <w:unhideWhenUsed/>
    <w:rsid w:val="00AE5793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unhideWhenUsed/>
    <w:rsid w:val="008C0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  <w:jc w:val="left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C0659"/>
    <w:rPr>
      <w:rFonts w:ascii="Courier New" w:hAnsi="Courier New" w:cs="Courier New"/>
      <w:kern w:val="2"/>
      <w:lang w:eastAsia="ar-SA"/>
    </w:rPr>
  </w:style>
  <w:style w:type="paragraph" w:styleId="ae">
    <w:name w:val="No Spacing"/>
    <w:qFormat/>
    <w:rsid w:val="008C0659"/>
    <w:pPr>
      <w:widowControl w:val="0"/>
      <w:suppressAutoHyphens/>
      <w:jc w:val="left"/>
    </w:pPr>
    <w:rPr>
      <w:sz w:val="24"/>
      <w:lang w:eastAsia="ar-SA"/>
    </w:rPr>
  </w:style>
  <w:style w:type="paragraph" w:customStyle="1" w:styleId="Default">
    <w:name w:val="Default"/>
    <w:rsid w:val="008C0659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850003"/>
    <w:rPr>
      <w:color w:val="0066CC"/>
      <w:u w:val="single"/>
      <w:bdr w:val="none" w:sz="0" w:space="0" w:color="auto" w:frame="1"/>
    </w:rPr>
  </w:style>
  <w:style w:type="paragraph" w:customStyle="1" w:styleId="pboth">
    <w:name w:val="pboth"/>
    <w:basedOn w:val="a"/>
    <w:rsid w:val="00850003"/>
    <w:pPr>
      <w:spacing w:before="100" w:beforeAutospacing="1" w:after="100" w:afterAutospacing="1"/>
      <w:jc w:val="left"/>
    </w:pPr>
  </w:style>
  <w:style w:type="paragraph" w:customStyle="1" w:styleId="s1">
    <w:name w:val="s_1"/>
    <w:basedOn w:val="a"/>
    <w:rsid w:val="00850003"/>
    <w:pPr>
      <w:spacing w:before="100" w:beforeAutospacing="1" w:after="100" w:afterAutospacing="1"/>
      <w:jc w:val="left"/>
    </w:pPr>
  </w:style>
  <w:style w:type="paragraph" w:customStyle="1" w:styleId="s16">
    <w:name w:val="s_16"/>
    <w:basedOn w:val="a"/>
    <w:rsid w:val="00850003"/>
    <w:pPr>
      <w:spacing w:before="100" w:beforeAutospacing="1" w:after="100" w:afterAutospacing="1"/>
      <w:jc w:val="left"/>
    </w:pPr>
  </w:style>
  <w:style w:type="paragraph" w:styleId="af0">
    <w:name w:val="Plain Text"/>
    <w:basedOn w:val="a"/>
    <w:link w:val="af1"/>
    <w:rsid w:val="00850003"/>
    <w:pPr>
      <w:jc w:val="left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850003"/>
    <w:rPr>
      <w:rFonts w:ascii="Courier New" w:hAnsi="Courier New"/>
    </w:rPr>
  </w:style>
  <w:style w:type="paragraph" w:customStyle="1" w:styleId="Style8">
    <w:name w:val="Style8"/>
    <w:basedOn w:val="a"/>
    <w:uiPriority w:val="99"/>
    <w:rsid w:val="00850003"/>
    <w:pPr>
      <w:widowControl w:val="0"/>
      <w:autoSpaceDE w:val="0"/>
      <w:autoSpaceDN w:val="0"/>
      <w:adjustRightInd w:val="0"/>
      <w:spacing w:line="253" w:lineRule="exact"/>
      <w:ind w:firstLine="7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F7330-4BA9-40FC-BABF-BD4B1752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2020-04-16T07:11:00Z</cp:lastPrinted>
  <dcterms:created xsi:type="dcterms:W3CDTF">2020-03-31T08:46:00Z</dcterms:created>
  <dcterms:modified xsi:type="dcterms:W3CDTF">2020-04-27T07:43:00Z</dcterms:modified>
</cp:coreProperties>
</file>