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4E1" w:rsidRDefault="00D654E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54E1" w:rsidRDefault="00D654E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78D5" w:rsidRDefault="005178D5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E3002" w:rsidRDefault="004E3002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A656E" w:rsidRDefault="007B63C8" w:rsidP="007B63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3C8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:rsidR="00CA656E" w:rsidRDefault="007B63C8" w:rsidP="007B63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3C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</w:p>
    <w:p w:rsidR="00CA656E" w:rsidRDefault="007B63C8" w:rsidP="007B63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3C8">
        <w:rPr>
          <w:rFonts w:ascii="Times New Roman" w:eastAsia="Times New Roman" w:hAnsi="Times New Roman" w:cs="Times New Roman"/>
          <w:b/>
          <w:sz w:val="28"/>
          <w:szCs w:val="28"/>
        </w:rPr>
        <w:t xml:space="preserve">«Экономическое развитие и инновационная экономика» </w:t>
      </w:r>
    </w:p>
    <w:p w:rsidR="001905B1" w:rsidRDefault="007B63C8" w:rsidP="00CA65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C8">
        <w:rPr>
          <w:rFonts w:ascii="Times New Roman" w:eastAsia="Times New Roman" w:hAnsi="Times New Roman" w:cs="Times New Roman"/>
          <w:b/>
          <w:sz w:val="28"/>
          <w:szCs w:val="28"/>
        </w:rPr>
        <w:t>на период 2025-2029 годы</w:t>
      </w:r>
    </w:p>
    <w:p w:rsidR="001905B1" w:rsidRDefault="001905B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54E1" w:rsidRPr="001905B1" w:rsidRDefault="00D654E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В целях реализации вопросов экономического развития Крымского района, в соответствии с Федеральным законом от 24 июля 2007 г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                    № 209-ФЗ «О развитии малого и среднего предпринимательства в Российской Федерации», распоряжением Правительства Российской Федерации от 2 июня 2016 г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»)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по реализации Стратегии развития малого и среднего предпринимательства в Российской Федерации на период до 2030 года», Законом Краснодарского края от 4 апреля 2008 г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№ 2248-П «О плане мероприятий, направленных на развитие малого предпринимательства в Краснодарском крае», постановлениями администрации муниципального образования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Крымский район от 17 августа 2020 г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№ 1700 «Об утверждении порядка разработки, утверждения и реализации муниципальных программ муниципального образования Крымский ра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йон», от 25 декабря 2017 г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2269 «Об утверждении перечня муниципальных программ муниципально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го образования Крымский район»</w:t>
      </w:r>
      <w:r w:rsidR="00A51211">
        <w:rPr>
          <w:rFonts w:ascii="Times New Roman" w:eastAsia="Times New Roman" w:hAnsi="Times New Roman" w:cs="Times New Roman"/>
          <w:sz w:val="28"/>
          <w:szCs w:val="28"/>
        </w:rPr>
        <w:t>, на основании решения Совета муниципального образования Крымский район от 25 декабря 2024 г. № 541 «</w:t>
      </w:r>
      <w:r w:rsidR="00A51211" w:rsidRPr="00A51211">
        <w:rPr>
          <w:rFonts w:ascii="Times New Roman" w:eastAsia="Times New Roman" w:hAnsi="Times New Roman" w:cs="Times New Roman"/>
          <w:sz w:val="28"/>
          <w:szCs w:val="28"/>
        </w:rPr>
        <w:t>О бюджете муниципального образования</w:t>
      </w:r>
      <w:r w:rsidR="00A51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1211" w:rsidRPr="00A51211">
        <w:rPr>
          <w:rFonts w:ascii="Times New Roman" w:eastAsia="Times New Roman" w:hAnsi="Times New Roman" w:cs="Times New Roman"/>
          <w:sz w:val="28"/>
          <w:szCs w:val="28"/>
        </w:rPr>
        <w:t>Крымский район на 2025 год и</w:t>
      </w:r>
      <w:proofErr w:type="gramEnd"/>
      <w:r w:rsidR="00A51211" w:rsidRPr="00A51211">
        <w:rPr>
          <w:rFonts w:ascii="Times New Roman" w:eastAsia="Times New Roman" w:hAnsi="Times New Roman" w:cs="Times New Roman"/>
          <w:sz w:val="28"/>
          <w:szCs w:val="28"/>
        </w:rPr>
        <w:t xml:space="preserve"> на плановый период 2026 и 2027 годов</w:t>
      </w:r>
      <w:r w:rsidR="00A51211">
        <w:rPr>
          <w:rFonts w:ascii="Times New Roman" w:eastAsia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C423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а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EE1ED2" w:rsidRDefault="005B4A25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F0676F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F0676F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F0676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Крымский район «Экономическое развитие и инновационная экономика»</w:t>
      </w:r>
      <w:r w:rsidR="00F067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76F" w:rsidRPr="00F0676F">
        <w:rPr>
          <w:rFonts w:ascii="Times New Roman" w:eastAsia="Times New Roman" w:hAnsi="Times New Roman" w:cs="Times New Roman"/>
          <w:sz w:val="28"/>
          <w:szCs w:val="28"/>
        </w:rPr>
        <w:t>на период 2025-2029 годы</w:t>
      </w:r>
      <w:r w:rsidR="00EE1ED2" w:rsidRPr="00F067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(приложение).</w:t>
      </w:r>
    </w:p>
    <w:p w:rsidR="00C42398" w:rsidRPr="00EE1ED2" w:rsidRDefault="00C42398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5B4A25" w:rsidRPr="007864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B412B" w:rsidRPr="005B4A25">
        <w:rPr>
          <w:rFonts w:ascii="Times New Roman" w:eastAsia="Times New Roman" w:hAnsi="Times New Roman" w:cs="Times New Roman"/>
          <w:sz w:val="28"/>
          <w:szCs w:val="28"/>
        </w:rPr>
        <w:t>ризнать утратившим силу</w:t>
      </w:r>
      <w:r w:rsidR="00EB412B" w:rsidRPr="007864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B4A25" w:rsidRPr="005B4A25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администрации муниципального образования Крымский район от 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28</w:t>
      </w:r>
      <w:r w:rsidR="005B4A25" w:rsidRPr="005B4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="005B4A25" w:rsidRPr="005B4A2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3</w:t>
      </w:r>
      <w:r w:rsidR="005B4A25" w:rsidRPr="005B4A25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. № 4</w:t>
      </w:r>
      <w:r w:rsidR="005B4A25" w:rsidRPr="005B4A25">
        <w:rPr>
          <w:rFonts w:ascii="Times New Roman" w:eastAsia="Times New Roman" w:hAnsi="Times New Roman" w:cs="Times New Roman"/>
          <w:sz w:val="28"/>
          <w:szCs w:val="28"/>
        </w:rPr>
        <w:t>1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67</w:t>
      </w:r>
      <w:r w:rsidR="005B4A25" w:rsidRPr="005B4A2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5B4A25" w:rsidRPr="005B4A25">
        <w:rPr>
          <w:rFonts w:ascii="Times New Roman" w:eastAsia="Times New Roman" w:hAnsi="Times New Roman" w:cs="Times New Roman"/>
          <w:sz w:val="28"/>
          <w:szCs w:val="28"/>
        </w:rPr>
        <w:lastRenderedPageBreak/>
        <w:t>Крымский район «Экономическое развитие и инновационная экономика» на период 2025-2029 годы».</w:t>
      </w:r>
    </w:p>
    <w:p w:rsidR="00EE1ED2" w:rsidRPr="00EE1ED2" w:rsidRDefault="00C42398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. Отделу по взаимодействию со СМИ администрации муниципального образования Крымский район (</w:t>
      </w:r>
      <w:proofErr w:type="spell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Безовчук</w:t>
      </w:r>
      <w:proofErr w:type="spellEnd"/>
      <w:r w:rsidR="00EB412B">
        <w:rPr>
          <w:rFonts w:ascii="Times New Roman" w:eastAsia="Times New Roman" w:hAnsi="Times New Roman" w:cs="Times New Roman"/>
          <w:sz w:val="28"/>
          <w:szCs w:val="28"/>
        </w:rPr>
        <w:t xml:space="preserve"> А.А.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A92843" w:rsidRDefault="00C42398" w:rsidP="00A92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B4F5A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r w:rsidR="005B4A25">
        <w:rPr>
          <w:rFonts w:ascii="Times New Roman" w:eastAsia="Times New Roman" w:hAnsi="Times New Roman" w:cs="Times New Roman"/>
          <w:sz w:val="28"/>
          <w:szCs w:val="28"/>
        </w:rPr>
        <w:t>Христофорову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 xml:space="preserve"> Е.Е.</w:t>
      </w:r>
    </w:p>
    <w:p w:rsidR="00A92843" w:rsidRPr="00A92843" w:rsidRDefault="00C42398" w:rsidP="00A92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92843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A92843" w:rsidRPr="00A92843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после его официального обнародования.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4203" w:rsidRDefault="00EB412B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412B" w:rsidRPr="001905B1" w:rsidRDefault="0016420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 xml:space="preserve">Крымский район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B412B">
        <w:rPr>
          <w:rFonts w:ascii="Times New Roman" w:eastAsia="Times New Roman" w:hAnsi="Times New Roman" w:cs="Times New Roman"/>
          <w:sz w:val="28"/>
          <w:szCs w:val="28"/>
        </w:rPr>
        <w:t>С.О. Лесь</w:t>
      </w:r>
    </w:p>
    <w:sectPr w:rsidR="00EB412B" w:rsidRPr="001905B1" w:rsidSect="00C018B8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924" w:rsidRDefault="00C27924" w:rsidP="00027314">
      <w:pPr>
        <w:spacing w:after="0" w:line="240" w:lineRule="auto"/>
      </w:pPr>
      <w:r>
        <w:separator/>
      </w:r>
    </w:p>
  </w:endnote>
  <w:endnote w:type="continuationSeparator" w:id="0">
    <w:p w:rsidR="00C27924" w:rsidRDefault="00C27924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924" w:rsidRDefault="00C27924" w:rsidP="00027314">
      <w:pPr>
        <w:spacing w:after="0" w:line="240" w:lineRule="auto"/>
      </w:pPr>
      <w:r>
        <w:separator/>
      </w:r>
    </w:p>
  </w:footnote>
  <w:footnote w:type="continuationSeparator" w:id="0">
    <w:p w:rsidR="00C27924" w:rsidRDefault="00C27924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3B" w:rsidRDefault="009C773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9C773B" w:rsidRDefault="009C7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6160"/>
      <w:docPartObj>
        <w:docPartGallery w:val="Page Numbers (Top of Page)"/>
        <w:docPartUnique/>
      </w:docPartObj>
    </w:sdtPr>
    <w:sdtEndPr/>
    <w:sdtContent>
      <w:p w:rsidR="00C018B8" w:rsidRDefault="00C018B8">
        <w:pPr>
          <w:pStyle w:val="a3"/>
          <w:jc w:val="center"/>
        </w:pPr>
        <w:r w:rsidRPr="00D1630B">
          <w:rPr>
            <w:sz w:val="28"/>
            <w:szCs w:val="28"/>
          </w:rPr>
          <w:fldChar w:fldCharType="begin"/>
        </w:r>
        <w:r w:rsidRPr="00D1630B">
          <w:rPr>
            <w:sz w:val="28"/>
            <w:szCs w:val="28"/>
          </w:rPr>
          <w:instrText>PAGE   \* MERGEFORMAT</w:instrText>
        </w:r>
        <w:r w:rsidRPr="00D1630B">
          <w:rPr>
            <w:sz w:val="28"/>
            <w:szCs w:val="28"/>
          </w:rPr>
          <w:fldChar w:fldCharType="separate"/>
        </w:r>
        <w:r w:rsidR="00A51211">
          <w:rPr>
            <w:noProof/>
            <w:sz w:val="28"/>
            <w:szCs w:val="28"/>
          </w:rPr>
          <w:t>2</w:t>
        </w:r>
        <w:r w:rsidRPr="00D1630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11BFE"/>
    <w:rsid w:val="000249BC"/>
    <w:rsid w:val="00027314"/>
    <w:rsid w:val="00030F34"/>
    <w:rsid w:val="000316F9"/>
    <w:rsid w:val="00055B38"/>
    <w:rsid w:val="000601A6"/>
    <w:rsid w:val="00076211"/>
    <w:rsid w:val="00077A64"/>
    <w:rsid w:val="000815C7"/>
    <w:rsid w:val="000C0B8F"/>
    <w:rsid w:val="000C21AD"/>
    <w:rsid w:val="000E1F70"/>
    <w:rsid w:val="000F7A07"/>
    <w:rsid w:val="000F7B60"/>
    <w:rsid w:val="001003ED"/>
    <w:rsid w:val="00112F28"/>
    <w:rsid w:val="00121F10"/>
    <w:rsid w:val="001512D5"/>
    <w:rsid w:val="001528C4"/>
    <w:rsid w:val="0015683C"/>
    <w:rsid w:val="00161792"/>
    <w:rsid w:val="00164203"/>
    <w:rsid w:val="00165AE0"/>
    <w:rsid w:val="001905B1"/>
    <w:rsid w:val="001A23D9"/>
    <w:rsid w:val="001A4CF1"/>
    <w:rsid w:val="001B18DF"/>
    <w:rsid w:val="001D00C3"/>
    <w:rsid w:val="001F012C"/>
    <w:rsid w:val="001F15A1"/>
    <w:rsid w:val="001F5E96"/>
    <w:rsid w:val="0020316A"/>
    <w:rsid w:val="0020686D"/>
    <w:rsid w:val="00214069"/>
    <w:rsid w:val="00257F8A"/>
    <w:rsid w:val="002633E0"/>
    <w:rsid w:val="00267068"/>
    <w:rsid w:val="002735A8"/>
    <w:rsid w:val="002954DA"/>
    <w:rsid w:val="00297B6A"/>
    <w:rsid w:val="002B6DCD"/>
    <w:rsid w:val="002D7508"/>
    <w:rsid w:val="002E7759"/>
    <w:rsid w:val="00306DE9"/>
    <w:rsid w:val="00312C84"/>
    <w:rsid w:val="00320581"/>
    <w:rsid w:val="003246E7"/>
    <w:rsid w:val="0032579D"/>
    <w:rsid w:val="0034236D"/>
    <w:rsid w:val="0035754A"/>
    <w:rsid w:val="00363261"/>
    <w:rsid w:val="00366972"/>
    <w:rsid w:val="00374A38"/>
    <w:rsid w:val="003758C6"/>
    <w:rsid w:val="00387433"/>
    <w:rsid w:val="003B01B4"/>
    <w:rsid w:val="003D579E"/>
    <w:rsid w:val="003E4416"/>
    <w:rsid w:val="003E5528"/>
    <w:rsid w:val="003F0652"/>
    <w:rsid w:val="003F1443"/>
    <w:rsid w:val="003F4F3E"/>
    <w:rsid w:val="004047B6"/>
    <w:rsid w:val="00407032"/>
    <w:rsid w:val="00416407"/>
    <w:rsid w:val="004271AB"/>
    <w:rsid w:val="0043214F"/>
    <w:rsid w:val="004536A3"/>
    <w:rsid w:val="00453B47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E3002"/>
    <w:rsid w:val="004F10C5"/>
    <w:rsid w:val="005037F2"/>
    <w:rsid w:val="005178D5"/>
    <w:rsid w:val="00566126"/>
    <w:rsid w:val="00577189"/>
    <w:rsid w:val="00590526"/>
    <w:rsid w:val="005A1B32"/>
    <w:rsid w:val="005B4A25"/>
    <w:rsid w:val="005E6ECA"/>
    <w:rsid w:val="005F6BC6"/>
    <w:rsid w:val="005F6F3C"/>
    <w:rsid w:val="00604C62"/>
    <w:rsid w:val="00614E0E"/>
    <w:rsid w:val="006337B1"/>
    <w:rsid w:val="006338F8"/>
    <w:rsid w:val="006354E8"/>
    <w:rsid w:val="006513BB"/>
    <w:rsid w:val="0065718F"/>
    <w:rsid w:val="00674BF3"/>
    <w:rsid w:val="00682100"/>
    <w:rsid w:val="00683D79"/>
    <w:rsid w:val="00684DB9"/>
    <w:rsid w:val="006A6BCB"/>
    <w:rsid w:val="006A6D0B"/>
    <w:rsid w:val="006B0193"/>
    <w:rsid w:val="006D034A"/>
    <w:rsid w:val="006F6592"/>
    <w:rsid w:val="00704837"/>
    <w:rsid w:val="00710A79"/>
    <w:rsid w:val="007210FC"/>
    <w:rsid w:val="00722B43"/>
    <w:rsid w:val="00731458"/>
    <w:rsid w:val="007433F2"/>
    <w:rsid w:val="0074461F"/>
    <w:rsid w:val="00773603"/>
    <w:rsid w:val="00777E29"/>
    <w:rsid w:val="007822EF"/>
    <w:rsid w:val="0078644C"/>
    <w:rsid w:val="00786EB6"/>
    <w:rsid w:val="007A0189"/>
    <w:rsid w:val="007B63C8"/>
    <w:rsid w:val="007C4A0F"/>
    <w:rsid w:val="007E2FE1"/>
    <w:rsid w:val="007F6D2E"/>
    <w:rsid w:val="008052DD"/>
    <w:rsid w:val="00814934"/>
    <w:rsid w:val="008527DD"/>
    <w:rsid w:val="00884C3E"/>
    <w:rsid w:val="00887797"/>
    <w:rsid w:val="008A0078"/>
    <w:rsid w:val="008A4936"/>
    <w:rsid w:val="008A73BE"/>
    <w:rsid w:val="008E06BB"/>
    <w:rsid w:val="008F12CA"/>
    <w:rsid w:val="008F6DC1"/>
    <w:rsid w:val="00926539"/>
    <w:rsid w:val="00927970"/>
    <w:rsid w:val="009459BF"/>
    <w:rsid w:val="00950937"/>
    <w:rsid w:val="00953252"/>
    <w:rsid w:val="00961872"/>
    <w:rsid w:val="0098095F"/>
    <w:rsid w:val="009873B5"/>
    <w:rsid w:val="009903ED"/>
    <w:rsid w:val="009B3953"/>
    <w:rsid w:val="009C773B"/>
    <w:rsid w:val="009D2FD4"/>
    <w:rsid w:val="009D7483"/>
    <w:rsid w:val="009F2874"/>
    <w:rsid w:val="009F500B"/>
    <w:rsid w:val="00A012D5"/>
    <w:rsid w:val="00A2335E"/>
    <w:rsid w:val="00A3608D"/>
    <w:rsid w:val="00A51211"/>
    <w:rsid w:val="00A6109F"/>
    <w:rsid w:val="00A66E43"/>
    <w:rsid w:val="00A7301E"/>
    <w:rsid w:val="00A75929"/>
    <w:rsid w:val="00A86425"/>
    <w:rsid w:val="00A92843"/>
    <w:rsid w:val="00AB2C91"/>
    <w:rsid w:val="00AB6D83"/>
    <w:rsid w:val="00AC03A2"/>
    <w:rsid w:val="00AE58C4"/>
    <w:rsid w:val="00AF4D2F"/>
    <w:rsid w:val="00AF6B6D"/>
    <w:rsid w:val="00B0260D"/>
    <w:rsid w:val="00B16A2F"/>
    <w:rsid w:val="00B239F7"/>
    <w:rsid w:val="00B40646"/>
    <w:rsid w:val="00B7162B"/>
    <w:rsid w:val="00BA265D"/>
    <w:rsid w:val="00BB4F5A"/>
    <w:rsid w:val="00BC23CF"/>
    <w:rsid w:val="00BD14D0"/>
    <w:rsid w:val="00BE4583"/>
    <w:rsid w:val="00C018B8"/>
    <w:rsid w:val="00C13E01"/>
    <w:rsid w:val="00C237F9"/>
    <w:rsid w:val="00C27924"/>
    <w:rsid w:val="00C42398"/>
    <w:rsid w:val="00C471B9"/>
    <w:rsid w:val="00C71755"/>
    <w:rsid w:val="00C72370"/>
    <w:rsid w:val="00C7468F"/>
    <w:rsid w:val="00CA656E"/>
    <w:rsid w:val="00CB1AB4"/>
    <w:rsid w:val="00D07D79"/>
    <w:rsid w:val="00D1630B"/>
    <w:rsid w:val="00D1700C"/>
    <w:rsid w:val="00D26F72"/>
    <w:rsid w:val="00D2732E"/>
    <w:rsid w:val="00D654E1"/>
    <w:rsid w:val="00D70F60"/>
    <w:rsid w:val="00D74A2B"/>
    <w:rsid w:val="00DA4129"/>
    <w:rsid w:val="00DC3D13"/>
    <w:rsid w:val="00DF6436"/>
    <w:rsid w:val="00E00BBE"/>
    <w:rsid w:val="00E0196E"/>
    <w:rsid w:val="00E06816"/>
    <w:rsid w:val="00E15F09"/>
    <w:rsid w:val="00E1642B"/>
    <w:rsid w:val="00E5394B"/>
    <w:rsid w:val="00E54F7F"/>
    <w:rsid w:val="00E675C3"/>
    <w:rsid w:val="00E977E9"/>
    <w:rsid w:val="00EB412B"/>
    <w:rsid w:val="00EE1ED2"/>
    <w:rsid w:val="00EF0F84"/>
    <w:rsid w:val="00F0676F"/>
    <w:rsid w:val="00F25F3A"/>
    <w:rsid w:val="00F35BA6"/>
    <w:rsid w:val="00F524CB"/>
    <w:rsid w:val="00F52790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semiHidden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customStyle="1" w:styleId="ab">
    <w:name w:val=" Знак Знак Знак Знак"/>
    <w:basedOn w:val="a"/>
    <w:rsid w:val="00A5121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semiHidden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customStyle="1" w:styleId="ab">
    <w:name w:val=" Знак Знак Знак Знак"/>
    <w:basedOn w:val="a"/>
    <w:rsid w:val="00A5121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42AB6-AC4D-4045-A1AA-07818056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2023-09-25T13:41:00Z</cp:lastPrinted>
  <dcterms:created xsi:type="dcterms:W3CDTF">2025-01-20T10:30:00Z</dcterms:created>
  <dcterms:modified xsi:type="dcterms:W3CDTF">2025-01-20T10:30:00Z</dcterms:modified>
</cp:coreProperties>
</file>