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55" w:rsidRPr="00283BDC" w:rsidRDefault="00A90755" w:rsidP="00A9075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90755" w:rsidRPr="00283BDC" w:rsidRDefault="00A90755" w:rsidP="00A9075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bookmarkEnd w:id="0"/>
    <w:p w:rsidR="00600D05" w:rsidRDefault="00600D05"/>
    <w:p w:rsidR="0087596B" w:rsidRDefault="0087596B"/>
    <w:p w:rsidR="00A90755" w:rsidRPr="00A90755" w:rsidRDefault="00A90755" w:rsidP="0087596B">
      <w:pPr>
        <w:spacing w:after="0" w:line="240" w:lineRule="auto"/>
        <w:ind w:left="7230"/>
        <w:rPr>
          <w:rFonts w:ascii="Times New Roman" w:hAnsi="Times New Roman" w:cs="Times New Roman"/>
          <w:sz w:val="28"/>
          <w:szCs w:val="28"/>
          <w:lang w:eastAsia="ru-RU"/>
        </w:rPr>
      </w:pPr>
      <w:r w:rsidRPr="00A90755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</w:p>
    <w:p w:rsidR="00A90755" w:rsidRPr="00A90755" w:rsidRDefault="00A90755" w:rsidP="0087596B">
      <w:pPr>
        <w:spacing w:after="0" w:line="240" w:lineRule="auto"/>
        <w:ind w:left="7230"/>
        <w:rPr>
          <w:rFonts w:ascii="Times New Roman" w:hAnsi="Times New Roman" w:cs="Times New Roman"/>
          <w:sz w:val="28"/>
          <w:szCs w:val="28"/>
          <w:lang w:eastAsia="ru-RU"/>
        </w:rPr>
      </w:pPr>
      <w:r w:rsidRPr="00A9075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90755" w:rsidRPr="00A90755" w:rsidRDefault="00A90755" w:rsidP="0087596B">
      <w:pPr>
        <w:spacing w:after="0" w:line="240" w:lineRule="auto"/>
        <w:ind w:left="7230"/>
        <w:rPr>
          <w:rFonts w:ascii="Times New Roman" w:hAnsi="Times New Roman" w:cs="Times New Roman"/>
          <w:sz w:val="28"/>
          <w:szCs w:val="28"/>
          <w:lang w:eastAsia="ru-RU"/>
        </w:rPr>
      </w:pPr>
      <w:r w:rsidRPr="00A90755">
        <w:rPr>
          <w:rFonts w:ascii="Times New Roman" w:hAnsi="Times New Roman" w:cs="Times New Roman"/>
          <w:sz w:val="28"/>
          <w:szCs w:val="28"/>
          <w:lang w:eastAsia="ru-RU"/>
        </w:rPr>
        <w:t>Крымский район</w:t>
      </w:r>
    </w:p>
    <w:p w:rsidR="00A769F9" w:rsidRDefault="00A769F9" w:rsidP="00A907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769F9" w:rsidRDefault="00A769F9" w:rsidP="00A907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769F9" w:rsidRDefault="00A769F9" w:rsidP="00A769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ФОРМА ЗАПРОСА О РАЗЪЯСНЕНИИ ПОЛОЖЕНИЙ </w:t>
      </w:r>
    </w:p>
    <w:p w:rsidR="00A90755" w:rsidRPr="009C06EA" w:rsidRDefault="00A769F9" w:rsidP="00A769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КОНКУРСНОЙ ДОКУМЕНТАЦИИ </w:t>
      </w:r>
    </w:p>
    <w:p w:rsidR="00A769F9" w:rsidRPr="009C06EA" w:rsidRDefault="00A769F9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</w:p>
    <w:p w:rsidR="00A90755" w:rsidRPr="009C06EA" w:rsidRDefault="00A90755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spacing w:val="-18"/>
          <w:sz w:val="28"/>
          <w:szCs w:val="28"/>
          <w:lang w:eastAsia="ru-RU"/>
        </w:rPr>
        <w:t>___________________________________________________________________________</w:t>
      </w:r>
    </w:p>
    <w:p w:rsidR="00A90755" w:rsidRPr="009C06EA" w:rsidRDefault="00A90755" w:rsidP="009C06EA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  <w:lang w:eastAsia="ru-RU"/>
        </w:rPr>
      </w:pPr>
      <w:r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(полное и сокращенное наименование юридического лица, Ф.И.О.</w:t>
      </w:r>
      <w:r w:rsidR="00A769F9"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 xml:space="preserve"> </w:t>
      </w:r>
      <w:r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индивидуального предпринимателя, Ф.И.О. участника простого товарищества,</w:t>
      </w:r>
      <w:r w:rsidR="00A769F9"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 xml:space="preserve"> </w:t>
      </w:r>
      <w:r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получившего соответствующие полномочия от остальных участников)</w:t>
      </w:r>
    </w:p>
    <w:p w:rsidR="00A90755" w:rsidRPr="009C06EA" w:rsidRDefault="00A90755" w:rsidP="009C06EA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spacing w:val="-18"/>
          <w:sz w:val="28"/>
          <w:szCs w:val="28"/>
          <w:lang w:eastAsia="ru-RU"/>
        </w:rPr>
        <w:t>Место нахождения: _________________________________________________________</w:t>
      </w:r>
    </w:p>
    <w:p w:rsidR="00A90755" w:rsidRPr="009C06EA" w:rsidRDefault="00A90755" w:rsidP="009C06EA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  <w:lang w:eastAsia="ru-RU"/>
        </w:rPr>
      </w:pPr>
      <w:r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 xml:space="preserve">(юридический и почтовый адрес юридического лица, место жительства </w:t>
      </w:r>
      <w:r w:rsidR="009C06EA"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 xml:space="preserve"> </w:t>
      </w:r>
      <w:r w:rsidRPr="009C06EA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индивидуального предпринимателя)</w:t>
      </w:r>
    </w:p>
    <w:p w:rsidR="00A90755" w:rsidRPr="009C06EA" w:rsidRDefault="00A90755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755" w:rsidRPr="009C06EA" w:rsidRDefault="00A90755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sz w:val="28"/>
          <w:szCs w:val="28"/>
          <w:lang w:eastAsia="ru-RU"/>
        </w:rPr>
        <w:t>Контактный телефон: ____________________________________</w:t>
      </w:r>
      <w:r w:rsidR="009C06EA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  <w:r w:rsidRPr="009C06EA">
        <w:rPr>
          <w:rFonts w:ascii="Times New Roman" w:hAnsi="Times New Roman" w:cs="Times New Roman"/>
          <w:sz w:val="28"/>
          <w:szCs w:val="28"/>
          <w:lang w:eastAsia="ru-RU"/>
        </w:rPr>
        <w:t>_______________</w:t>
      </w:r>
    </w:p>
    <w:p w:rsidR="00A90755" w:rsidRDefault="00A90755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9C06EA">
        <w:rPr>
          <w:rFonts w:ascii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C06EA">
        <w:rPr>
          <w:rFonts w:ascii="Times New Roman" w:hAnsi="Times New Roman" w:cs="Times New Roman"/>
          <w:sz w:val="28"/>
          <w:szCs w:val="28"/>
          <w:lang w:eastAsia="ru-RU"/>
        </w:rPr>
        <w:t xml:space="preserve"> перевозч</w:t>
      </w:r>
      <w:r w:rsidR="009C06EA">
        <w:rPr>
          <w:rFonts w:ascii="Times New Roman" w:hAnsi="Times New Roman" w:cs="Times New Roman"/>
          <w:sz w:val="28"/>
          <w:szCs w:val="28"/>
          <w:lang w:eastAsia="ru-RU"/>
        </w:rPr>
        <w:t>ика, направившего запрос</w:t>
      </w:r>
    </w:p>
    <w:p w:rsidR="00126233" w:rsidRPr="009C06EA" w:rsidRDefault="00126233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755" w:rsidRPr="009C06EA" w:rsidRDefault="00A90755" w:rsidP="009C06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06EA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9C06EA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Pr="009C06EA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="00DF7B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26233" w:rsidRPr="009C06EA">
        <w:rPr>
          <w:rFonts w:ascii="Times New Roman" w:hAnsi="Times New Roman" w:cs="Times New Roman"/>
          <w:sz w:val="24"/>
          <w:szCs w:val="28"/>
          <w:lang w:eastAsia="ru-RU"/>
        </w:rPr>
        <w:t>(при наличии):</w:t>
      </w:r>
    </w:p>
    <w:p w:rsidR="00A90755" w:rsidRPr="009C06EA" w:rsidRDefault="00A90755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755" w:rsidRPr="00126233" w:rsidRDefault="00A90755" w:rsidP="009C06E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26233">
        <w:rPr>
          <w:rFonts w:ascii="Times New Roman" w:hAnsi="Times New Roman" w:cs="Times New Roman"/>
          <w:sz w:val="28"/>
          <w:szCs w:val="28"/>
          <w:lang w:eastAsia="ru-RU"/>
        </w:rPr>
        <w:t>Предмет открытого конкурса, номер лота: _____________________</w:t>
      </w:r>
      <w:r w:rsidR="009C06EA" w:rsidRPr="0012623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  <w:r w:rsidRPr="00126233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A90755" w:rsidRPr="00126233" w:rsidRDefault="00A90755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26233">
        <w:rPr>
          <w:rFonts w:ascii="Times New Roman" w:hAnsi="Times New Roman" w:cs="Times New Roman"/>
          <w:sz w:val="28"/>
          <w:szCs w:val="28"/>
          <w:lang w:eastAsia="ru-RU"/>
        </w:rPr>
        <w:t xml:space="preserve">Дата окончания срока подачи заявок </w:t>
      </w:r>
      <w:r w:rsidR="00126233" w:rsidRPr="00126233">
        <w:rPr>
          <w:rFonts w:ascii="Times New Roman" w:hAnsi="Times New Roman" w:cs="Times New Roman"/>
          <w:sz w:val="28"/>
          <w:szCs w:val="28"/>
          <w:lang w:eastAsia="ru-RU"/>
        </w:rPr>
        <w:t>на участие в открытом конкурсе:</w:t>
      </w:r>
    </w:p>
    <w:p w:rsidR="00DF7B64" w:rsidRDefault="00A90755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2623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126233" w:rsidRPr="00126233">
        <w:rPr>
          <w:rFonts w:ascii="Times New Roman" w:hAnsi="Times New Roman" w:cs="Times New Roman"/>
          <w:sz w:val="28"/>
          <w:szCs w:val="28"/>
          <w:lang w:eastAsia="ru-RU"/>
        </w:rPr>
        <w:t>___________________________</w:t>
      </w:r>
    </w:p>
    <w:p w:rsidR="00126233" w:rsidRDefault="00126233" w:rsidP="00A90755">
      <w:pPr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:rsidR="00126233" w:rsidRDefault="00A90755" w:rsidP="0012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6233">
        <w:rPr>
          <w:rFonts w:ascii="Times New Roman" w:hAnsi="Times New Roman" w:cs="Times New Roman"/>
          <w:sz w:val="28"/>
          <w:szCs w:val="28"/>
          <w:lang w:eastAsia="ru-RU"/>
        </w:rPr>
        <w:t>Прошу разъяснить следующие положения конкурсной документации:</w:t>
      </w:r>
    </w:p>
    <w:p w:rsidR="00DF7B64" w:rsidRPr="00126233" w:rsidRDefault="00DF7B64" w:rsidP="0012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0755" w:rsidRPr="00DF7B64" w:rsidRDefault="00A90755" w:rsidP="0012623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F7B64">
        <w:rPr>
          <w:rFonts w:ascii="Times New Roman" w:hAnsi="Times New Roman" w:cs="Times New Roman"/>
          <w:sz w:val="28"/>
          <w:szCs w:val="28"/>
          <w:lang w:eastAsia="ru-RU"/>
        </w:rPr>
        <w:t>Таблица</w:t>
      </w:r>
    </w:p>
    <w:p w:rsidR="00DF7B64" w:rsidRPr="00A90755" w:rsidRDefault="00DF7B64" w:rsidP="00126233">
      <w:pPr>
        <w:spacing w:after="0" w:line="240" w:lineRule="auto"/>
        <w:jc w:val="right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2004"/>
        <w:gridCol w:w="6615"/>
      </w:tblGrid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4F6C83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№</w:t>
            </w:r>
            <w:r w:rsidR="00A90755"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="00A90755"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="00A90755"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Раздел конкурсной документации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Содержание запроса на разъяснение положений конкурсной документации</w:t>
            </w:r>
          </w:p>
        </w:tc>
      </w:tr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F6C83" w:rsidRPr="00DF7B64" w:rsidTr="004F6C83"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4F6C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DF7B64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0755" w:rsidRPr="00DF7B64" w:rsidRDefault="00A90755" w:rsidP="00A90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</w:p>
    <w:p w:rsidR="00A90755" w:rsidRPr="004F6C83" w:rsidRDefault="00A90755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  <w:r w:rsidRPr="004F6C83">
        <w:rPr>
          <w:rFonts w:ascii="Times New Roman" w:hAnsi="Times New Roman" w:cs="Times New Roman"/>
          <w:spacing w:val="-18"/>
          <w:sz w:val="28"/>
          <w:szCs w:val="28"/>
          <w:lang w:eastAsia="ru-RU"/>
        </w:rPr>
        <w:t>Ответ прошу направить по адресу: __________________________________________</w:t>
      </w:r>
    </w:p>
    <w:p w:rsidR="00A90755" w:rsidRPr="004F6C83" w:rsidRDefault="00A90755" w:rsidP="004F6C83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  <w:lang w:eastAsia="ru-RU"/>
        </w:rPr>
      </w:pPr>
      <w:r w:rsidRPr="004F6C83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(указывается почтовый и (или) электронный адрес)</w:t>
      </w:r>
    </w:p>
    <w:p w:rsidR="00A90755" w:rsidRPr="00A90755" w:rsidRDefault="00A90755" w:rsidP="00A90755">
      <w:pPr>
        <w:spacing w:after="0" w:line="240" w:lineRule="auto"/>
        <w:rPr>
          <w:rFonts w:ascii="Times New Roman" w:hAnsi="Times New Roman" w:cs="Times New Roman"/>
          <w:color w:val="444444"/>
          <w:spacing w:val="-18"/>
          <w:sz w:val="28"/>
          <w:szCs w:val="28"/>
          <w:lang w:eastAsia="ru-RU"/>
        </w:rPr>
      </w:pPr>
      <w:r w:rsidRPr="00A90755">
        <w:rPr>
          <w:rFonts w:ascii="Times New Roman" w:hAnsi="Times New Roman" w:cs="Times New Roman"/>
          <w:color w:val="444444"/>
          <w:spacing w:val="-18"/>
          <w:sz w:val="28"/>
          <w:szCs w:val="28"/>
          <w:lang w:eastAsia="ru-RU"/>
        </w:rPr>
        <w:t>__________________________  ________________________  _____________________</w:t>
      </w:r>
    </w:p>
    <w:p w:rsidR="00A90755" w:rsidRPr="00DF7B64" w:rsidRDefault="00A90755" w:rsidP="00DF7B64">
      <w:pPr>
        <w:spacing w:after="0" w:line="240" w:lineRule="auto"/>
        <w:jc w:val="center"/>
        <w:rPr>
          <w:rFonts w:ascii="Times New Roman" w:hAnsi="Times New Roman" w:cs="Times New Roman"/>
          <w:spacing w:val="-18"/>
          <w:sz w:val="24"/>
          <w:szCs w:val="28"/>
          <w:lang w:eastAsia="ru-RU"/>
        </w:rPr>
      </w:pPr>
      <w:r w:rsidRPr="004F6C83">
        <w:rPr>
          <w:rFonts w:ascii="Times New Roman" w:hAnsi="Times New Roman" w:cs="Times New Roman"/>
          <w:spacing w:val="-18"/>
          <w:sz w:val="24"/>
          <w:szCs w:val="28"/>
          <w:lang w:eastAsia="ru-RU"/>
        </w:rPr>
        <w:t xml:space="preserve">(наименование перевозчика)  (подпись уполномоченного  (расшифровка </w:t>
      </w:r>
      <w:r w:rsidRPr="00DF7B64">
        <w:rPr>
          <w:rFonts w:ascii="Times New Roman" w:hAnsi="Times New Roman" w:cs="Times New Roman"/>
          <w:spacing w:val="-18"/>
          <w:sz w:val="24"/>
          <w:szCs w:val="24"/>
          <w:lang w:eastAsia="ru-RU"/>
        </w:rPr>
        <w:t>подписи)</w:t>
      </w:r>
      <w:r w:rsidR="00DF7B64" w:rsidRPr="00DF7B64">
        <w:rPr>
          <w:rFonts w:ascii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DF7B64">
        <w:rPr>
          <w:rFonts w:ascii="Times New Roman" w:hAnsi="Times New Roman" w:cs="Times New Roman"/>
          <w:spacing w:val="-18"/>
          <w:sz w:val="24"/>
          <w:szCs w:val="24"/>
          <w:lang w:eastAsia="ru-RU"/>
        </w:rPr>
        <w:t>лица)</w:t>
      </w: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</w:p>
    <w:p w:rsidR="00A90755" w:rsidRPr="00DF7B64" w:rsidRDefault="00A90755" w:rsidP="00A90755">
      <w:pPr>
        <w:spacing w:after="0" w:line="240" w:lineRule="auto"/>
        <w:rPr>
          <w:rFonts w:ascii="Times New Roman" w:hAnsi="Times New Roman" w:cs="Times New Roman"/>
          <w:spacing w:val="-18"/>
          <w:sz w:val="28"/>
          <w:szCs w:val="28"/>
          <w:lang w:eastAsia="ru-RU"/>
        </w:rPr>
      </w:pPr>
      <w:r w:rsidRPr="00DF7B64">
        <w:rPr>
          <w:rFonts w:ascii="Times New Roman" w:hAnsi="Times New Roman" w:cs="Times New Roman"/>
          <w:spacing w:val="-18"/>
          <w:sz w:val="28"/>
          <w:szCs w:val="28"/>
          <w:lang w:eastAsia="ru-RU"/>
        </w:rPr>
        <w:t>М.П.</w:t>
      </w:r>
    </w:p>
    <w:p w:rsidR="00A90755" w:rsidRPr="00DF7B64" w:rsidRDefault="00A90755" w:rsidP="00A90755">
      <w:pPr>
        <w:spacing w:after="0" w:line="240" w:lineRule="auto"/>
        <w:rPr>
          <w:rFonts w:ascii="Times New Roman" w:hAnsi="Times New Roman" w:cs="Times New Roman"/>
          <w:spacing w:val="-18"/>
          <w:sz w:val="24"/>
          <w:szCs w:val="28"/>
          <w:lang w:eastAsia="ru-RU"/>
        </w:rPr>
      </w:pPr>
      <w:r w:rsidRPr="00DF7B64">
        <w:rPr>
          <w:rFonts w:ascii="Times New Roman" w:hAnsi="Times New Roman" w:cs="Times New Roman"/>
          <w:spacing w:val="-18"/>
          <w:sz w:val="24"/>
          <w:szCs w:val="28"/>
          <w:lang w:eastAsia="ru-RU"/>
        </w:rPr>
        <w:t>(при наличии)</w:t>
      </w:r>
    </w:p>
    <w:p w:rsidR="00A90755" w:rsidRDefault="00A90755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B64" w:rsidRDefault="00DF7B64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7B64" w:rsidRPr="00ED0F15" w:rsidRDefault="00DF7B64" w:rsidP="00DF7B6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DF7B64" w:rsidRPr="00ED0F15" w:rsidRDefault="00DF7B64" w:rsidP="00DF7B6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DF7B64" w:rsidRPr="00ED0F15" w:rsidRDefault="00DF7B64" w:rsidP="00DF7B6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DF7B64" w:rsidRPr="00ED0F15" w:rsidRDefault="00DF7B64" w:rsidP="00DF7B6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Е.А. Шевченко</w:t>
      </w:r>
    </w:p>
    <w:p w:rsidR="00DF7B64" w:rsidRPr="00A90755" w:rsidRDefault="00DF7B64" w:rsidP="00A907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7B64" w:rsidRPr="00A9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C3"/>
    <w:rsid w:val="00126233"/>
    <w:rsid w:val="003D7B02"/>
    <w:rsid w:val="004F6C83"/>
    <w:rsid w:val="005302C3"/>
    <w:rsid w:val="00600D05"/>
    <w:rsid w:val="0087596B"/>
    <w:rsid w:val="009C06EA"/>
    <w:rsid w:val="00A769F9"/>
    <w:rsid w:val="00A90755"/>
    <w:rsid w:val="00D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6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45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0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95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8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4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06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20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2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9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7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7</cp:revision>
  <dcterms:created xsi:type="dcterms:W3CDTF">2024-10-29T09:35:00Z</dcterms:created>
  <dcterms:modified xsi:type="dcterms:W3CDTF">2024-10-29T10:07:00Z</dcterms:modified>
</cp:coreProperties>
</file>