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DDC" w:rsidRDefault="005E0C39">
      <w:pPr>
        <w:jc w:val="center"/>
        <w:rPr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 w:rsidR="00B87DDC" w:rsidRDefault="00B87DDC">
      <w:pPr>
        <w:jc w:val="center"/>
        <w:rPr>
          <w:b/>
          <w:szCs w:val="28"/>
        </w:rPr>
      </w:pPr>
    </w:p>
    <w:p w:rsidR="00B87DDC" w:rsidRDefault="005E0C39">
      <w:pPr>
        <w:jc w:val="center"/>
        <w:rPr>
          <w:b/>
          <w:szCs w:val="28"/>
        </w:rPr>
      </w:pPr>
      <w:r>
        <w:rPr>
          <w:b/>
          <w:sz w:val="32"/>
          <w:szCs w:val="32"/>
        </w:rPr>
        <w:t>РЕШЕНИЕ</w:t>
      </w:r>
    </w:p>
    <w:p w:rsidR="00B87DDC" w:rsidRDefault="005E0C39">
      <w:pPr>
        <w:tabs>
          <w:tab w:val="left" w:pos="8364"/>
        </w:tabs>
        <w:ind w:right="-5"/>
        <w:jc w:val="left"/>
        <w:rPr>
          <w:color w:val="000000"/>
          <w:szCs w:val="28"/>
        </w:rPr>
      </w:pPr>
      <w:r>
        <w:rPr>
          <w:color w:val="000000"/>
          <w:szCs w:val="28"/>
        </w:rPr>
        <w:t xml:space="preserve">26 июля 2024 года                                                                                 </w:t>
      </w:r>
      <w:r w:rsidR="00A930CB">
        <w:rPr>
          <w:color w:val="000000"/>
          <w:szCs w:val="28"/>
        </w:rPr>
        <w:t>№ 95/1</w:t>
      </w:r>
      <w:r w:rsidR="00A930CB">
        <w:rPr>
          <w:color w:val="000000"/>
          <w:szCs w:val="28"/>
        </w:rPr>
        <w:t>639</w:t>
      </w:r>
    </w:p>
    <w:p w:rsidR="00B87DDC" w:rsidRDefault="00B87DDC">
      <w:pPr>
        <w:tabs>
          <w:tab w:val="left" w:pos="8364"/>
        </w:tabs>
        <w:ind w:right="-5"/>
        <w:jc w:val="left"/>
        <w:rPr>
          <w:szCs w:val="28"/>
          <w:highlight w:val="yellow"/>
        </w:rPr>
      </w:pPr>
    </w:p>
    <w:p w:rsidR="001149E8" w:rsidRPr="001149E8" w:rsidRDefault="002051DD" w:rsidP="001149E8">
      <w:pPr>
        <w:jc w:val="center"/>
        <w:rPr>
          <w:szCs w:val="28"/>
        </w:rPr>
      </w:pPr>
      <w:r>
        <w:rPr>
          <w:b/>
          <w:szCs w:val="28"/>
        </w:rPr>
        <w:t xml:space="preserve">       </w:t>
      </w:r>
      <w:r w:rsidR="005E0C39" w:rsidRPr="002051DD">
        <w:rPr>
          <w:b/>
          <w:szCs w:val="28"/>
        </w:rPr>
        <w:t xml:space="preserve">О регистрации </w:t>
      </w:r>
      <w:r w:rsidR="0015507E">
        <w:rPr>
          <w:b/>
        </w:rPr>
        <w:t>Д</w:t>
      </w:r>
      <w:r w:rsidR="0015507E" w:rsidRPr="0015507E">
        <w:rPr>
          <w:b/>
        </w:rPr>
        <w:t>енисов</w:t>
      </w:r>
      <w:r w:rsidR="0015507E">
        <w:rPr>
          <w:b/>
        </w:rPr>
        <w:t>ой</w:t>
      </w:r>
      <w:r w:rsidR="0015507E" w:rsidRPr="0015507E">
        <w:rPr>
          <w:b/>
        </w:rPr>
        <w:t xml:space="preserve"> </w:t>
      </w:r>
      <w:r w:rsidR="0015507E">
        <w:rPr>
          <w:b/>
        </w:rPr>
        <w:t>О</w:t>
      </w:r>
      <w:r w:rsidR="0015507E" w:rsidRPr="0015507E">
        <w:rPr>
          <w:b/>
        </w:rPr>
        <w:t>льг</w:t>
      </w:r>
      <w:r w:rsidR="002513A8">
        <w:rPr>
          <w:b/>
        </w:rPr>
        <w:t>и</w:t>
      </w:r>
      <w:r w:rsidR="0015507E">
        <w:rPr>
          <w:b/>
        </w:rPr>
        <w:t xml:space="preserve"> Михайловны</w:t>
      </w:r>
      <w:r w:rsidR="0015507E" w:rsidRPr="001149E8">
        <w:rPr>
          <w:b/>
          <w:bCs/>
          <w:szCs w:val="28"/>
        </w:rPr>
        <w:t xml:space="preserve"> </w:t>
      </w:r>
      <w:r w:rsidR="005E0C39" w:rsidRPr="001149E8">
        <w:rPr>
          <w:b/>
          <w:bCs/>
          <w:szCs w:val="28"/>
        </w:rPr>
        <w:t>кандидатом</w:t>
      </w:r>
      <w:r w:rsidR="00EF3CC2" w:rsidRPr="001149E8">
        <w:rPr>
          <w:b/>
          <w:bCs/>
          <w:szCs w:val="28"/>
        </w:rPr>
        <w:t xml:space="preserve"> </w:t>
      </w:r>
      <w:r w:rsidR="005E0C39" w:rsidRPr="001149E8">
        <w:rPr>
          <w:b/>
          <w:bCs/>
          <w:szCs w:val="28"/>
        </w:rPr>
        <w:t xml:space="preserve">в </w:t>
      </w:r>
      <w:r w:rsidR="005E0C39" w:rsidRPr="00BB60B1">
        <w:rPr>
          <w:b/>
          <w:bCs/>
          <w:szCs w:val="28"/>
        </w:rPr>
        <w:t xml:space="preserve">депутаты </w:t>
      </w:r>
      <w:r w:rsidR="001149E8" w:rsidRPr="00BB60B1">
        <w:rPr>
          <w:b/>
          <w:szCs w:val="28"/>
        </w:rPr>
        <w:t xml:space="preserve">Совета </w:t>
      </w:r>
      <w:r w:rsidR="003D006E">
        <w:rPr>
          <w:b/>
          <w:szCs w:val="28"/>
        </w:rPr>
        <w:t>Троицкого</w:t>
      </w:r>
      <w:r w:rsidR="001149E8" w:rsidRPr="00BB60B1">
        <w:rPr>
          <w:b/>
          <w:szCs w:val="28"/>
        </w:rPr>
        <w:t xml:space="preserve"> сельского поселения Крымского района</w:t>
      </w:r>
      <w:r w:rsidR="00BB60B1" w:rsidRPr="00BB60B1">
        <w:rPr>
          <w:b/>
          <w:szCs w:val="28"/>
        </w:rPr>
        <w:t xml:space="preserve"> пятого созыва</w:t>
      </w:r>
      <w:r w:rsidR="005E0C39" w:rsidRPr="001149E8">
        <w:rPr>
          <w:b/>
          <w:szCs w:val="28"/>
        </w:rPr>
        <w:t xml:space="preserve"> по </w:t>
      </w:r>
      <w:r w:rsidR="003D006E">
        <w:rPr>
          <w:b/>
          <w:szCs w:val="28"/>
        </w:rPr>
        <w:t>Троицкому 5</w:t>
      </w:r>
      <w:r w:rsidR="00BB60B1">
        <w:rPr>
          <w:b/>
          <w:szCs w:val="28"/>
        </w:rPr>
        <w:t>-мандатному</w:t>
      </w:r>
      <w:r w:rsidR="001149E8" w:rsidRPr="001149E8">
        <w:rPr>
          <w:b/>
          <w:szCs w:val="28"/>
        </w:rPr>
        <w:t xml:space="preserve"> избирательн</w:t>
      </w:r>
      <w:r w:rsidR="00BB60B1">
        <w:rPr>
          <w:b/>
          <w:szCs w:val="28"/>
        </w:rPr>
        <w:t>ому</w:t>
      </w:r>
      <w:r w:rsidR="001149E8" w:rsidRPr="001149E8">
        <w:rPr>
          <w:b/>
          <w:szCs w:val="28"/>
        </w:rPr>
        <w:t xml:space="preserve"> округ</w:t>
      </w:r>
      <w:r w:rsidR="00BB60B1">
        <w:rPr>
          <w:b/>
          <w:szCs w:val="28"/>
        </w:rPr>
        <w:t>у</w:t>
      </w:r>
      <w:r w:rsidR="001149E8" w:rsidRPr="001149E8">
        <w:rPr>
          <w:b/>
          <w:szCs w:val="28"/>
        </w:rPr>
        <w:t xml:space="preserve"> №</w:t>
      </w:r>
      <w:r w:rsidR="003D006E">
        <w:rPr>
          <w:b/>
          <w:szCs w:val="28"/>
        </w:rPr>
        <w:t>4</w:t>
      </w:r>
    </w:p>
    <w:p w:rsidR="004D1392" w:rsidRDefault="004D1392">
      <w:pPr>
        <w:jc w:val="center"/>
        <w:rPr>
          <w:szCs w:val="28"/>
        </w:rPr>
      </w:pPr>
    </w:p>
    <w:p w:rsidR="00B87DDC" w:rsidRDefault="005E0C39" w:rsidP="00BB60B1">
      <w:pPr>
        <w:ind w:firstLine="709"/>
        <w:rPr>
          <w:szCs w:val="28"/>
        </w:rPr>
      </w:pPr>
      <w:r w:rsidRPr="00BB60B1">
        <w:rPr>
          <w:szCs w:val="28"/>
        </w:rPr>
        <w:t xml:space="preserve">Рассмотрев документы </w:t>
      </w:r>
      <w:r w:rsidR="0015507E" w:rsidRPr="0015507E">
        <w:t>Денисовой Ольг</w:t>
      </w:r>
      <w:r w:rsidR="002513A8">
        <w:t>и</w:t>
      </w:r>
      <w:r w:rsidR="0015507E" w:rsidRPr="0015507E">
        <w:t xml:space="preserve"> Михайловны</w:t>
      </w:r>
      <w:r w:rsidRPr="00BB60B1">
        <w:rPr>
          <w:i/>
          <w:szCs w:val="28"/>
        </w:rPr>
        <w:t xml:space="preserve">, </w:t>
      </w:r>
      <w:r w:rsidRPr="00BB60B1">
        <w:rPr>
          <w:szCs w:val="28"/>
        </w:rPr>
        <w:t xml:space="preserve">представленные в территориальную избирательную комиссию для выдвижения и регистрации кандидатом в депутаты </w:t>
      </w:r>
      <w:r w:rsidR="00BB60B1" w:rsidRPr="00BB60B1">
        <w:rPr>
          <w:szCs w:val="28"/>
        </w:rPr>
        <w:t xml:space="preserve">Совета </w:t>
      </w:r>
      <w:r w:rsidR="003D006E">
        <w:rPr>
          <w:szCs w:val="28"/>
        </w:rPr>
        <w:t>Троицкого</w:t>
      </w:r>
      <w:r w:rsidR="00BB60B1" w:rsidRPr="00BB60B1">
        <w:rPr>
          <w:szCs w:val="28"/>
        </w:rPr>
        <w:t xml:space="preserve"> сельского поселения Крымского рай</w:t>
      </w:r>
      <w:r w:rsidR="002513A8">
        <w:rPr>
          <w:szCs w:val="28"/>
        </w:rPr>
        <w:t xml:space="preserve">она пятого созыва по </w:t>
      </w:r>
      <w:r w:rsidR="003D006E">
        <w:rPr>
          <w:szCs w:val="28"/>
        </w:rPr>
        <w:t>Троицкому</w:t>
      </w:r>
      <w:r w:rsidR="005B06E0">
        <w:rPr>
          <w:szCs w:val="28"/>
        </w:rPr>
        <w:t xml:space="preserve"> </w:t>
      </w:r>
      <w:r w:rsidR="002958FF">
        <w:rPr>
          <w:szCs w:val="28"/>
        </w:rPr>
        <w:t>5</w:t>
      </w:r>
      <w:r w:rsidR="00BB60B1" w:rsidRPr="00BB60B1">
        <w:rPr>
          <w:szCs w:val="28"/>
        </w:rPr>
        <w:t>-мандатному избирательному округу №</w:t>
      </w:r>
      <w:r w:rsidR="002958FF">
        <w:rPr>
          <w:szCs w:val="28"/>
        </w:rPr>
        <w:t>4</w:t>
      </w:r>
      <w:r w:rsidRPr="004D10EB">
        <w:rPr>
          <w:szCs w:val="28"/>
        </w:rPr>
        <w:t>, руководствуясь статьей 38 Федерального закона от</w:t>
      </w:r>
      <w:r>
        <w:rPr>
          <w:szCs w:val="28"/>
        </w:rPr>
        <w:t xml:space="preserve"> 12 июня 2002 г. № 67-ФЗ «</w:t>
      </w:r>
      <w:r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г.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</w:p>
    <w:p w:rsidR="00B87DDC" w:rsidRDefault="005E0C39">
      <w:pPr>
        <w:spacing w:line="276" w:lineRule="auto"/>
        <w:ind w:firstLine="709"/>
        <w:rPr>
          <w:szCs w:val="28"/>
        </w:rPr>
      </w:pPr>
      <w:r>
        <w:rPr>
          <w:szCs w:val="28"/>
        </w:rPr>
        <w:t>1</w:t>
      </w:r>
      <w:r w:rsidRPr="00D007B9">
        <w:rPr>
          <w:szCs w:val="28"/>
        </w:rPr>
        <w:t xml:space="preserve">. </w:t>
      </w:r>
      <w:proofErr w:type="gramStart"/>
      <w:r w:rsidRPr="00D007B9">
        <w:rPr>
          <w:szCs w:val="28"/>
        </w:rPr>
        <w:t xml:space="preserve">Зарегистрировать </w:t>
      </w:r>
      <w:r w:rsidR="0015507E" w:rsidRPr="0015507E">
        <w:t>Денисов</w:t>
      </w:r>
      <w:r w:rsidR="002513A8">
        <w:t>у</w:t>
      </w:r>
      <w:r w:rsidR="0015507E" w:rsidRPr="0015507E">
        <w:t xml:space="preserve"> Ольгу Михайловн</w:t>
      </w:r>
      <w:r w:rsidR="002513A8">
        <w:t>у</w:t>
      </w:r>
      <w:r w:rsidRPr="00D007B9">
        <w:rPr>
          <w:i/>
          <w:szCs w:val="28"/>
        </w:rPr>
        <w:t xml:space="preserve">, </w:t>
      </w:r>
      <w:r w:rsidR="003F0A6D" w:rsidRPr="00D007B9">
        <w:rPr>
          <w:szCs w:val="28"/>
        </w:rPr>
        <w:t>19</w:t>
      </w:r>
      <w:r w:rsidR="00181680">
        <w:rPr>
          <w:szCs w:val="28"/>
        </w:rPr>
        <w:t>82</w:t>
      </w:r>
      <w:r w:rsidR="003F0A6D" w:rsidRPr="00D007B9">
        <w:rPr>
          <w:szCs w:val="28"/>
        </w:rPr>
        <w:t xml:space="preserve"> года рождения,</w:t>
      </w:r>
      <w:r w:rsidR="00181680">
        <w:rPr>
          <w:szCs w:val="28"/>
        </w:rPr>
        <w:t xml:space="preserve"> работающую в </w:t>
      </w:r>
      <w:r w:rsidR="003F0A6D" w:rsidRPr="00D007B9">
        <w:rPr>
          <w:szCs w:val="28"/>
        </w:rPr>
        <w:t xml:space="preserve"> </w:t>
      </w:r>
      <w:r w:rsidR="00181680" w:rsidRPr="00181680">
        <w:rPr>
          <w:szCs w:val="28"/>
        </w:rPr>
        <w:t>МКУ "Многофункциональный центр Крымского городского поселения Крымского района", главны</w:t>
      </w:r>
      <w:r w:rsidR="00181680">
        <w:rPr>
          <w:szCs w:val="28"/>
        </w:rPr>
        <w:t>м</w:t>
      </w:r>
      <w:r w:rsidR="00181680" w:rsidRPr="00181680">
        <w:rPr>
          <w:szCs w:val="28"/>
        </w:rPr>
        <w:t xml:space="preserve"> специалист</w:t>
      </w:r>
      <w:r w:rsidR="00181680">
        <w:rPr>
          <w:szCs w:val="28"/>
        </w:rPr>
        <w:t>ом</w:t>
      </w:r>
      <w:r w:rsidR="00181680" w:rsidRPr="00181680">
        <w:rPr>
          <w:szCs w:val="28"/>
        </w:rPr>
        <w:t xml:space="preserve"> по контролю</w:t>
      </w:r>
      <w:r w:rsidR="003F0A6D" w:rsidRPr="00181680">
        <w:rPr>
          <w:szCs w:val="28"/>
        </w:rPr>
        <w:t>, выдвинут</w:t>
      </w:r>
      <w:r w:rsidR="00181680" w:rsidRPr="00181680">
        <w:rPr>
          <w:szCs w:val="28"/>
        </w:rPr>
        <w:t>ую</w:t>
      </w:r>
      <w:r w:rsidR="003F0A6D" w:rsidRPr="00181680">
        <w:rPr>
          <w:szCs w:val="28"/>
        </w:rPr>
        <w:t xml:space="preserve"> </w:t>
      </w:r>
      <w:r w:rsidR="003461F1" w:rsidRPr="004D1392">
        <w:rPr>
          <w:szCs w:val="28"/>
        </w:rPr>
        <w:t>Краснодарским региональным отде</w:t>
      </w:r>
      <w:r w:rsidR="003461F1" w:rsidRPr="00104B68">
        <w:rPr>
          <w:szCs w:val="28"/>
        </w:rPr>
        <w:t>ление</w:t>
      </w:r>
      <w:r w:rsidR="003461F1">
        <w:rPr>
          <w:szCs w:val="28"/>
        </w:rPr>
        <w:t>м</w:t>
      </w:r>
      <w:r w:rsidR="003461F1" w:rsidRPr="00104B68">
        <w:rPr>
          <w:szCs w:val="28"/>
        </w:rPr>
        <w:t xml:space="preserve"> Политической партии ЛДПР - Либерально-демократической партии России </w:t>
      </w:r>
      <w:r w:rsidRPr="00245F4D">
        <w:rPr>
          <w:szCs w:val="28"/>
        </w:rPr>
        <w:t>ка</w:t>
      </w:r>
      <w:r w:rsidRPr="00D007B9">
        <w:rPr>
          <w:szCs w:val="28"/>
        </w:rPr>
        <w:t xml:space="preserve">ндидатом в депутаты </w:t>
      </w:r>
      <w:r w:rsidR="00BB60B1" w:rsidRPr="00BB60B1">
        <w:rPr>
          <w:szCs w:val="28"/>
        </w:rPr>
        <w:t xml:space="preserve">Совета </w:t>
      </w:r>
      <w:r w:rsidR="003D006E">
        <w:rPr>
          <w:szCs w:val="28"/>
        </w:rPr>
        <w:t>Троицкого</w:t>
      </w:r>
      <w:r w:rsidR="00BB60B1" w:rsidRPr="00BB60B1">
        <w:rPr>
          <w:szCs w:val="28"/>
        </w:rPr>
        <w:t xml:space="preserve"> сельского поселения Крымского района пятого </w:t>
      </w:r>
      <w:r w:rsidR="00BB60B1" w:rsidRPr="00A930CB">
        <w:rPr>
          <w:szCs w:val="28"/>
        </w:rPr>
        <w:t xml:space="preserve">созыва по </w:t>
      </w:r>
      <w:r w:rsidR="003D006E" w:rsidRPr="00A930CB">
        <w:rPr>
          <w:szCs w:val="28"/>
        </w:rPr>
        <w:t>Троицкому</w:t>
      </w:r>
      <w:r w:rsidR="00BB60B1" w:rsidRPr="00A930CB">
        <w:rPr>
          <w:szCs w:val="28"/>
        </w:rPr>
        <w:t xml:space="preserve"> </w:t>
      </w:r>
      <w:r w:rsidR="002958FF" w:rsidRPr="00A930CB">
        <w:rPr>
          <w:szCs w:val="28"/>
        </w:rPr>
        <w:t>5</w:t>
      </w:r>
      <w:r w:rsidR="00BB60B1" w:rsidRPr="00A930CB">
        <w:rPr>
          <w:szCs w:val="28"/>
        </w:rPr>
        <w:t>-ман</w:t>
      </w:r>
      <w:r w:rsidR="00181680" w:rsidRPr="00A930CB">
        <w:rPr>
          <w:szCs w:val="28"/>
        </w:rPr>
        <w:t>датному избирательному округу №</w:t>
      </w:r>
      <w:r w:rsidR="002958FF" w:rsidRPr="00A930CB">
        <w:rPr>
          <w:szCs w:val="28"/>
        </w:rPr>
        <w:t>4</w:t>
      </w:r>
      <w:r w:rsidR="002A7FB8" w:rsidRPr="00A930CB">
        <w:rPr>
          <w:szCs w:val="28"/>
        </w:rPr>
        <w:t xml:space="preserve">  </w:t>
      </w:r>
      <w:r w:rsidRPr="00A930CB">
        <w:rPr>
          <w:szCs w:val="28"/>
        </w:rPr>
        <w:t>26 июля 2024 года в</w:t>
      </w:r>
      <w:r w:rsidR="00A930CB" w:rsidRPr="00A930CB">
        <w:rPr>
          <w:szCs w:val="28"/>
        </w:rPr>
        <w:t xml:space="preserve"> 11 часов 24</w:t>
      </w:r>
      <w:r w:rsidRPr="00A930CB">
        <w:rPr>
          <w:szCs w:val="28"/>
        </w:rPr>
        <w:t xml:space="preserve"> минут. </w:t>
      </w:r>
      <w:bookmarkStart w:id="0" w:name="_GoBack"/>
      <w:bookmarkEnd w:id="0"/>
      <w:proofErr w:type="gramEnd"/>
    </w:p>
    <w:p w:rsidR="00B87DDC" w:rsidRDefault="005E0C39">
      <w:pPr>
        <w:spacing w:line="276" w:lineRule="auto"/>
        <w:ind w:firstLine="709"/>
        <w:rPr>
          <w:szCs w:val="28"/>
        </w:rPr>
      </w:pPr>
      <w:r>
        <w:rPr>
          <w:szCs w:val="28"/>
        </w:rPr>
        <w:t xml:space="preserve">2. Вручить </w:t>
      </w:r>
      <w:r w:rsidR="0015507E" w:rsidRPr="0015507E">
        <w:t>Денисовой Ольг</w:t>
      </w:r>
      <w:r w:rsidR="00181680">
        <w:t>е Михайловне</w:t>
      </w:r>
      <w:r w:rsidR="0015507E">
        <w:rPr>
          <w:szCs w:val="28"/>
        </w:rPr>
        <w:t xml:space="preserve"> </w:t>
      </w:r>
      <w:r>
        <w:rPr>
          <w:szCs w:val="28"/>
        </w:rPr>
        <w:t>удостоверение установленного образца.</w:t>
      </w:r>
    </w:p>
    <w:p w:rsidR="00B87DDC" w:rsidRDefault="005E0C39">
      <w:pPr>
        <w:spacing w:after="120" w:line="276" w:lineRule="auto"/>
        <w:ind w:firstLine="851"/>
        <w:rPr>
          <w:szCs w:val="28"/>
        </w:rPr>
      </w:pPr>
      <w:r>
        <w:rPr>
          <w:szCs w:val="28"/>
        </w:rPr>
        <w:t xml:space="preserve">3. Разместить настоящее решение на </w:t>
      </w:r>
      <w:proofErr w:type="gramStart"/>
      <w:r>
        <w:rPr>
          <w:szCs w:val="28"/>
        </w:rPr>
        <w:t>интернет-странице</w:t>
      </w:r>
      <w:proofErr w:type="gramEnd"/>
      <w:r>
        <w:rPr>
          <w:szCs w:val="28"/>
        </w:rPr>
        <w:t xml:space="preserve"> территориальной избирательной комиссии Крымская официального сайта администрации муниципального образования Крымский район.</w:t>
      </w:r>
    </w:p>
    <w:p w:rsidR="00B87DDC" w:rsidRDefault="005E0C39">
      <w:pPr>
        <w:spacing w:line="276" w:lineRule="auto"/>
        <w:ind w:firstLine="709"/>
        <w:rPr>
          <w:szCs w:val="28"/>
        </w:rPr>
      </w:pPr>
      <w:r>
        <w:rPr>
          <w:szCs w:val="28"/>
        </w:rPr>
        <w:t xml:space="preserve">4. 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</w:t>
      </w:r>
      <w:r w:rsidR="00D007B9">
        <w:rPr>
          <w:szCs w:val="28"/>
        </w:rPr>
        <w:t xml:space="preserve"> </w:t>
      </w:r>
      <w:r>
        <w:rPr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B87DDC" w:rsidRDefault="005E0C39">
      <w:pPr>
        <w:spacing w:after="120" w:line="276" w:lineRule="auto"/>
        <w:ind w:firstLine="709"/>
        <w:rPr>
          <w:szCs w:val="28"/>
        </w:rPr>
      </w:pPr>
      <w:r>
        <w:rPr>
          <w:szCs w:val="28"/>
        </w:rPr>
        <w:t xml:space="preserve">5. Возложить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выполнением пунктов 2, 3 и 4 решения на секретаря территориальной избирательной комиссии Крымская </w:t>
      </w:r>
      <w:proofErr w:type="spellStart"/>
      <w:r>
        <w:rPr>
          <w:szCs w:val="28"/>
        </w:rPr>
        <w:t>Буцкую</w:t>
      </w:r>
      <w:proofErr w:type="spellEnd"/>
      <w:r>
        <w:rPr>
          <w:szCs w:val="28"/>
        </w:rPr>
        <w:t xml:space="preserve"> Е.В.</w:t>
      </w:r>
    </w:p>
    <w:p w:rsidR="00D007B9" w:rsidRDefault="00D007B9">
      <w:pPr>
        <w:spacing w:line="276" w:lineRule="auto"/>
        <w:rPr>
          <w:szCs w:val="28"/>
        </w:rPr>
      </w:pPr>
    </w:p>
    <w:p w:rsidR="00B87DDC" w:rsidRDefault="005E0C39">
      <w:pPr>
        <w:spacing w:line="276" w:lineRule="auto"/>
        <w:rPr>
          <w:szCs w:val="28"/>
        </w:rPr>
      </w:pPr>
      <w:r>
        <w:rPr>
          <w:szCs w:val="28"/>
        </w:rPr>
        <w:t>Председатель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Г.Ю. Позднякова</w:t>
      </w:r>
    </w:p>
    <w:p w:rsidR="00B87DDC" w:rsidRDefault="005E0C39">
      <w:pPr>
        <w:spacing w:line="276" w:lineRule="auto"/>
        <w:rPr>
          <w:szCs w:val="28"/>
        </w:rPr>
      </w:pPr>
      <w:r>
        <w:rPr>
          <w:szCs w:val="28"/>
        </w:rPr>
        <w:t>Секретарь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Е.В. </w:t>
      </w:r>
      <w:proofErr w:type="spellStart"/>
      <w:r>
        <w:rPr>
          <w:szCs w:val="28"/>
        </w:rPr>
        <w:t>Буцкая</w:t>
      </w:r>
      <w:proofErr w:type="spellEnd"/>
    </w:p>
    <w:sectPr w:rsidR="00B87DDC">
      <w:pgSz w:w="11906" w:h="16838"/>
      <w:pgMar w:top="1134" w:right="850" w:bottom="1134" w:left="1701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DDC"/>
    <w:rsid w:val="00081200"/>
    <w:rsid w:val="00104B68"/>
    <w:rsid w:val="001149E8"/>
    <w:rsid w:val="0015507E"/>
    <w:rsid w:val="00181680"/>
    <w:rsid w:val="002051DD"/>
    <w:rsid w:val="00245F4D"/>
    <w:rsid w:val="002513A8"/>
    <w:rsid w:val="00257C34"/>
    <w:rsid w:val="002958FF"/>
    <w:rsid w:val="002A7FB8"/>
    <w:rsid w:val="002F238A"/>
    <w:rsid w:val="003461F1"/>
    <w:rsid w:val="003D006E"/>
    <w:rsid w:val="003F0A6D"/>
    <w:rsid w:val="004C330D"/>
    <w:rsid w:val="004D10EB"/>
    <w:rsid w:val="004D1392"/>
    <w:rsid w:val="00535F1F"/>
    <w:rsid w:val="005A545B"/>
    <w:rsid w:val="005B06E0"/>
    <w:rsid w:val="005E0C39"/>
    <w:rsid w:val="005E19FF"/>
    <w:rsid w:val="00715893"/>
    <w:rsid w:val="00A26C8E"/>
    <w:rsid w:val="00A930CB"/>
    <w:rsid w:val="00B429CD"/>
    <w:rsid w:val="00B60DC2"/>
    <w:rsid w:val="00B87DDC"/>
    <w:rsid w:val="00BB60B1"/>
    <w:rsid w:val="00BF0702"/>
    <w:rsid w:val="00C56A86"/>
    <w:rsid w:val="00D007B9"/>
    <w:rsid w:val="00E954C8"/>
    <w:rsid w:val="00EF3CC2"/>
    <w:rsid w:val="00F319BC"/>
    <w:rsid w:val="00FB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46E"/>
    <w:pPr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qFormat/>
    <w:rsid w:val="00ED527D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D41F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Верхний колонтитул Знак"/>
    <w:basedOn w:val="a0"/>
    <w:qFormat/>
    <w:rsid w:val="00886B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basedOn w:val="a0"/>
    <w:uiPriority w:val="99"/>
    <w:semiHidden/>
    <w:qFormat/>
    <w:rsid w:val="00EC04A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Текст сноски Знак"/>
    <w:basedOn w:val="a0"/>
    <w:uiPriority w:val="99"/>
    <w:qFormat/>
    <w:rsid w:val="006A35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Привязка сноски"/>
    <w:rsid w:val="00BD7F14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qFormat/>
    <w:rsid w:val="006A3547"/>
    <w:rPr>
      <w:rFonts w:cs="Times New Roman"/>
      <w:vertAlign w:val="superscript"/>
    </w:rPr>
  </w:style>
  <w:style w:type="character" w:customStyle="1" w:styleId="aa">
    <w:name w:val="Символ сноски"/>
    <w:qFormat/>
    <w:rsid w:val="00BD7F14"/>
  </w:style>
  <w:style w:type="paragraph" w:customStyle="1" w:styleId="1">
    <w:name w:val="Заголовок1"/>
    <w:basedOn w:val="a"/>
    <w:next w:val="ab"/>
    <w:qFormat/>
    <w:rsid w:val="00BD7F14"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b">
    <w:name w:val="Body Text"/>
    <w:basedOn w:val="a"/>
    <w:unhideWhenUsed/>
    <w:rsid w:val="004A046E"/>
    <w:pPr>
      <w:ind w:right="4534"/>
    </w:pPr>
  </w:style>
  <w:style w:type="paragraph" w:styleId="ac">
    <w:name w:val="List"/>
    <w:basedOn w:val="ab"/>
    <w:rsid w:val="00BD7F14"/>
    <w:rPr>
      <w:rFonts w:cs="Lohit Devanagari"/>
    </w:rPr>
  </w:style>
  <w:style w:type="paragraph" w:customStyle="1" w:styleId="10">
    <w:name w:val="Название объекта1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d">
    <w:name w:val="index heading"/>
    <w:basedOn w:val="a"/>
    <w:qFormat/>
    <w:rsid w:val="00BD7F14"/>
    <w:pPr>
      <w:suppressLineNumbers/>
    </w:pPr>
    <w:rPr>
      <w:rFonts w:cs="Lohit Devanagari"/>
    </w:rPr>
  </w:style>
  <w:style w:type="paragraph" w:styleId="ae">
    <w:name w:val="caption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">
    <w:name w:val="Body Text Indent"/>
    <w:basedOn w:val="a"/>
    <w:uiPriority w:val="99"/>
    <w:unhideWhenUsed/>
    <w:rsid w:val="004A046E"/>
    <w:pPr>
      <w:spacing w:after="120"/>
      <w:ind w:left="283"/>
    </w:pPr>
  </w:style>
  <w:style w:type="paragraph" w:styleId="af0">
    <w:name w:val="Title"/>
    <w:basedOn w:val="a"/>
    <w:qFormat/>
    <w:rsid w:val="00ED527D"/>
    <w:pPr>
      <w:jc w:val="center"/>
    </w:pPr>
    <w:rPr>
      <w:b/>
      <w:sz w:val="40"/>
    </w:rPr>
  </w:style>
  <w:style w:type="paragraph" w:styleId="af1">
    <w:name w:val="Balloon Text"/>
    <w:basedOn w:val="a"/>
    <w:uiPriority w:val="99"/>
    <w:semiHidden/>
    <w:unhideWhenUsed/>
    <w:qFormat/>
    <w:rsid w:val="00D41FC8"/>
    <w:rPr>
      <w:rFonts w:ascii="Tahoma" w:hAnsi="Tahoma" w:cs="Tahoma"/>
      <w:sz w:val="16"/>
      <w:szCs w:val="16"/>
    </w:rPr>
  </w:style>
  <w:style w:type="paragraph" w:customStyle="1" w:styleId="af2">
    <w:name w:val="Верхний и нижний колонтитулы"/>
    <w:basedOn w:val="a"/>
    <w:qFormat/>
    <w:rsid w:val="00BD7F14"/>
  </w:style>
  <w:style w:type="paragraph" w:customStyle="1" w:styleId="11">
    <w:name w:val="Верхний колонтитул1"/>
    <w:basedOn w:val="a"/>
    <w:rsid w:val="00886B4A"/>
    <w:pPr>
      <w:tabs>
        <w:tab w:val="center" w:pos="4153"/>
        <w:tab w:val="right" w:pos="8306"/>
      </w:tabs>
      <w:jc w:val="left"/>
    </w:pPr>
    <w:rPr>
      <w:sz w:val="20"/>
    </w:rPr>
  </w:style>
  <w:style w:type="paragraph" w:styleId="20">
    <w:name w:val="Body Text 2"/>
    <w:basedOn w:val="a"/>
    <w:uiPriority w:val="99"/>
    <w:semiHidden/>
    <w:unhideWhenUsed/>
    <w:qFormat/>
    <w:rsid w:val="00EC04A4"/>
    <w:pPr>
      <w:spacing w:after="120" w:line="480" w:lineRule="auto"/>
    </w:pPr>
  </w:style>
  <w:style w:type="paragraph" w:customStyle="1" w:styleId="12">
    <w:name w:val="Текст сноски1"/>
    <w:basedOn w:val="a"/>
    <w:uiPriority w:val="99"/>
    <w:rsid w:val="006A3547"/>
    <w:pPr>
      <w:jc w:val="left"/>
    </w:pPr>
    <w:rPr>
      <w:sz w:val="20"/>
    </w:rPr>
  </w:style>
  <w:style w:type="paragraph" w:styleId="af3">
    <w:name w:val="List Paragraph"/>
    <w:basedOn w:val="a"/>
    <w:uiPriority w:val="34"/>
    <w:qFormat/>
    <w:rsid w:val="00C46276"/>
    <w:pPr>
      <w:suppressAutoHyphens w:val="0"/>
      <w:ind w:left="720"/>
      <w:contextualSpacing/>
    </w:pPr>
    <w:rPr>
      <w:rFonts w:eastAsiaTheme="minorHAnsi"/>
      <w:szCs w:val="22"/>
      <w:lang w:eastAsia="en-US"/>
    </w:rPr>
  </w:style>
  <w:style w:type="table" w:styleId="af4">
    <w:name w:val="Table Grid"/>
    <w:basedOn w:val="a1"/>
    <w:uiPriority w:val="99"/>
    <w:rsid w:val="00751A64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46E"/>
    <w:pPr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qFormat/>
    <w:rsid w:val="00ED527D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D41F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Верхний колонтитул Знак"/>
    <w:basedOn w:val="a0"/>
    <w:qFormat/>
    <w:rsid w:val="00886B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basedOn w:val="a0"/>
    <w:uiPriority w:val="99"/>
    <w:semiHidden/>
    <w:qFormat/>
    <w:rsid w:val="00EC04A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Текст сноски Знак"/>
    <w:basedOn w:val="a0"/>
    <w:uiPriority w:val="99"/>
    <w:qFormat/>
    <w:rsid w:val="006A35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Привязка сноски"/>
    <w:rsid w:val="00BD7F14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qFormat/>
    <w:rsid w:val="006A3547"/>
    <w:rPr>
      <w:rFonts w:cs="Times New Roman"/>
      <w:vertAlign w:val="superscript"/>
    </w:rPr>
  </w:style>
  <w:style w:type="character" w:customStyle="1" w:styleId="aa">
    <w:name w:val="Символ сноски"/>
    <w:qFormat/>
    <w:rsid w:val="00BD7F14"/>
  </w:style>
  <w:style w:type="paragraph" w:customStyle="1" w:styleId="1">
    <w:name w:val="Заголовок1"/>
    <w:basedOn w:val="a"/>
    <w:next w:val="ab"/>
    <w:qFormat/>
    <w:rsid w:val="00BD7F14"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b">
    <w:name w:val="Body Text"/>
    <w:basedOn w:val="a"/>
    <w:unhideWhenUsed/>
    <w:rsid w:val="004A046E"/>
    <w:pPr>
      <w:ind w:right="4534"/>
    </w:pPr>
  </w:style>
  <w:style w:type="paragraph" w:styleId="ac">
    <w:name w:val="List"/>
    <w:basedOn w:val="ab"/>
    <w:rsid w:val="00BD7F14"/>
    <w:rPr>
      <w:rFonts w:cs="Lohit Devanagari"/>
    </w:rPr>
  </w:style>
  <w:style w:type="paragraph" w:customStyle="1" w:styleId="10">
    <w:name w:val="Название объекта1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d">
    <w:name w:val="index heading"/>
    <w:basedOn w:val="a"/>
    <w:qFormat/>
    <w:rsid w:val="00BD7F14"/>
    <w:pPr>
      <w:suppressLineNumbers/>
    </w:pPr>
    <w:rPr>
      <w:rFonts w:cs="Lohit Devanagari"/>
    </w:rPr>
  </w:style>
  <w:style w:type="paragraph" w:styleId="ae">
    <w:name w:val="caption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">
    <w:name w:val="Body Text Indent"/>
    <w:basedOn w:val="a"/>
    <w:uiPriority w:val="99"/>
    <w:unhideWhenUsed/>
    <w:rsid w:val="004A046E"/>
    <w:pPr>
      <w:spacing w:after="120"/>
      <w:ind w:left="283"/>
    </w:pPr>
  </w:style>
  <w:style w:type="paragraph" w:styleId="af0">
    <w:name w:val="Title"/>
    <w:basedOn w:val="a"/>
    <w:qFormat/>
    <w:rsid w:val="00ED527D"/>
    <w:pPr>
      <w:jc w:val="center"/>
    </w:pPr>
    <w:rPr>
      <w:b/>
      <w:sz w:val="40"/>
    </w:rPr>
  </w:style>
  <w:style w:type="paragraph" w:styleId="af1">
    <w:name w:val="Balloon Text"/>
    <w:basedOn w:val="a"/>
    <w:uiPriority w:val="99"/>
    <w:semiHidden/>
    <w:unhideWhenUsed/>
    <w:qFormat/>
    <w:rsid w:val="00D41FC8"/>
    <w:rPr>
      <w:rFonts w:ascii="Tahoma" w:hAnsi="Tahoma" w:cs="Tahoma"/>
      <w:sz w:val="16"/>
      <w:szCs w:val="16"/>
    </w:rPr>
  </w:style>
  <w:style w:type="paragraph" w:customStyle="1" w:styleId="af2">
    <w:name w:val="Верхний и нижний колонтитулы"/>
    <w:basedOn w:val="a"/>
    <w:qFormat/>
    <w:rsid w:val="00BD7F14"/>
  </w:style>
  <w:style w:type="paragraph" w:customStyle="1" w:styleId="11">
    <w:name w:val="Верхний колонтитул1"/>
    <w:basedOn w:val="a"/>
    <w:rsid w:val="00886B4A"/>
    <w:pPr>
      <w:tabs>
        <w:tab w:val="center" w:pos="4153"/>
        <w:tab w:val="right" w:pos="8306"/>
      </w:tabs>
      <w:jc w:val="left"/>
    </w:pPr>
    <w:rPr>
      <w:sz w:val="20"/>
    </w:rPr>
  </w:style>
  <w:style w:type="paragraph" w:styleId="20">
    <w:name w:val="Body Text 2"/>
    <w:basedOn w:val="a"/>
    <w:uiPriority w:val="99"/>
    <w:semiHidden/>
    <w:unhideWhenUsed/>
    <w:qFormat/>
    <w:rsid w:val="00EC04A4"/>
    <w:pPr>
      <w:spacing w:after="120" w:line="480" w:lineRule="auto"/>
    </w:pPr>
  </w:style>
  <w:style w:type="paragraph" w:customStyle="1" w:styleId="12">
    <w:name w:val="Текст сноски1"/>
    <w:basedOn w:val="a"/>
    <w:uiPriority w:val="99"/>
    <w:rsid w:val="006A3547"/>
    <w:pPr>
      <w:jc w:val="left"/>
    </w:pPr>
    <w:rPr>
      <w:sz w:val="20"/>
    </w:rPr>
  </w:style>
  <w:style w:type="paragraph" w:styleId="af3">
    <w:name w:val="List Paragraph"/>
    <w:basedOn w:val="a"/>
    <w:uiPriority w:val="34"/>
    <w:qFormat/>
    <w:rsid w:val="00C46276"/>
    <w:pPr>
      <w:suppressAutoHyphens w:val="0"/>
      <w:ind w:left="720"/>
      <w:contextualSpacing/>
    </w:pPr>
    <w:rPr>
      <w:rFonts w:eastAsiaTheme="minorHAnsi"/>
      <w:szCs w:val="22"/>
      <w:lang w:eastAsia="en-US"/>
    </w:rPr>
  </w:style>
  <w:style w:type="table" w:styleId="af4">
    <w:name w:val="Table Grid"/>
    <w:basedOn w:val="a1"/>
    <w:uiPriority w:val="99"/>
    <w:rsid w:val="00751A64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A90AB-C291-40D8-90CB-7AE3DAA15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SVETA</cp:lastModifiedBy>
  <cp:revision>4</cp:revision>
  <cp:lastPrinted>2022-06-16T14:29:00Z</cp:lastPrinted>
  <dcterms:created xsi:type="dcterms:W3CDTF">2024-07-24T10:00:00Z</dcterms:created>
  <dcterms:modified xsi:type="dcterms:W3CDTF">2024-07-24T22:37:00Z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