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0B0BFF">
        <w:rPr>
          <w:color w:val="000000"/>
          <w:szCs w:val="28"/>
        </w:rPr>
        <w:t>№ 95/1</w:t>
      </w:r>
      <w:r w:rsidR="000B0BFF">
        <w:rPr>
          <w:color w:val="000000"/>
          <w:szCs w:val="28"/>
        </w:rPr>
        <w:t>609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2B481F">
        <w:rPr>
          <w:b/>
        </w:rPr>
        <w:t>Т</w:t>
      </w:r>
      <w:r w:rsidR="002B481F" w:rsidRPr="002B481F">
        <w:rPr>
          <w:b/>
        </w:rPr>
        <w:t>окарев</w:t>
      </w:r>
      <w:r w:rsidR="002B481F">
        <w:rPr>
          <w:b/>
        </w:rPr>
        <w:t>ой</w:t>
      </w:r>
      <w:r w:rsidR="002B481F" w:rsidRPr="002B481F">
        <w:rPr>
          <w:b/>
        </w:rPr>
        <w:t xml:space="preserve"> </w:t>
      </w:r>
      <w:r w:rsidR="002B481F">
        <w:rPr>
          <w:b/>
        </w:rPr>
        <w:t>Г</w:t>
      </w:r>
      <w:r w:rsidR="002B481F" w:rsidRPr="002B481F">
        <w:rPr>
          <w:b/>
        </w:rPr>
        <w:t>алин</w:t>
      </w:r>
      <w:r w:rsidR="002B481F">
        <w:rPr>
          <w:b/>
        </w:rPr>
        <w:t>ы</w:t>
      </w:r>
      <w:r w:rsidR="002B481F" w:rsidRPr="002B481F">
        <w:rPr>
          <w:b/>
        </w:rPr>
        <w:t xml:space="preserve"> </w:t>
      </w:r>
      <w:r w:rsidR="002B481F">
        <w:rPr>
          <w:b/>
        </w:rPr>
        <w:t>В</w:t>
      </w:r>
      <w:r w:rsidR="002B481F" w:rsidRPr="002B481F">
        <w:rPr>
          <w:b/>
        </w:rPr>
        <w:t>асильевн</w:t>
      </w:r>
      <w:r w:rsidR="002B481F">
        <w:rPr>
          <w:b/>
        </w:rPr>
        <w:t>ы</w:t>
      </w:r>
      <w:r w:rsidR="002B481F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CE2D6E">
        <w:rPr>
          <w:b/>
          <w:szCs w:val="28"/>
        </w:rPr>
        <w:t>Молдаванскому 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CE2D6E">
        <w:rPr>
          <w:b/>
          <w:szCs w:val="28"/>
        </w:rPr>
        <w:t xml:space="preserve"> №1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2B481F" w:rsidRPr="002B481F">
        <w:t>Токаревой Галины Васильевны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4</w:t>
      </w:r>
      <w:r w:rsidR="00BB60B1" w:rsidRPr="00BB60B1">
        <w:rPr>
          <w:szCs w:val="28"/>
        </w:rPr>
        <w:t>-</w:t>
      </w:r>
      <w:proofErr w:type="gramStart"/>
      <w:r w:rsidR="00BB60B1" w:rsidRPr="00BB60B1">
        <w:rPr>
          <w:szCs w:val="28"/>
        </w:rPr>
        <w:t>мандатному избирательному округу №1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2B481F" w:rsidRPr="002B481F">
        <w:t>Токарев</w:t>
      </w:r>
      <w:r w:rsidR="002B481F">
        <w:t>у</w:t>
      </w:r>
      <w:r w:rsidR="002B481F" w:rsidRPr="002B481F">
        <w:t xml:space="preserve"> Галин</w:t>
      </w:r>
      <w:r w:rsidR="002B481F">
        <w:t>у</w:t>
      </w:r>
      <w:r w:rsidR="002B481F" w:rsidRPr="002B481F">
        <w:t xml:space="preserve"> Васильевн</w:t>
      </w:r>
      <w:r w:rsidR="002B481F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486A38">
        <w:rPr>
          <w:szCs w:val="28"/>
        </w:rPr>
        <w:t>76</w:t>
      </w:r>
      <w:r w:rsidR="003F0A6D" w:rsidRPr="00D007B9">
        <w:rPr>
          <w:szCs w:val="28"/>
        </w:rPr>
        <w:t xml:space="preserve"> года рождения, </w:t>
      </w:r>
      <w:r w:rsidR="00486A38">
        <w:rPr>
          <w:szCs w:val="28"/>
        </w:rPr>
        <w:t xml:space="preserve">работающую </w:t>
      </w:r>
      <w:r w:rsidR="00486A38" w:rsidRPr="00486A38">
        <w:rPr>
          <w:szCs w:val="28"/>
        </w:rPr>
        <w:t xml:space="preserve">в </w:t>
      </w:r>
      <w:r w:rsidR="00EA1560" w:rsidRPr="00486A38">
        <w:rPr>
          <w:szCs w:val="28"/>
        </w:rPr>
        <w:t xml:space="preserve"> </w:t>
      </w:r>
      <w:r w:rsidR="00486A38" w:rsidRPr="00486A38">
        <w:rPr>
          <w:szCs w:val="28"/>
        </w:rPr>
        <w:t xml:space="preserve">МБДОУ детский сад № 42 хутора </w:t>
      </w:r>
      <w:proofErr w:type="spellStart"/>
      <w:r w:rsidR="00486A38" w:rsidRPr="00486A38">
        <w:rPr>
          <w:szCs w:val="28"/>
        </w:rPr>
        <w:t>Даманка</w:t>
      </w:r>
      <w:proofErr w:type="spellEnd"/>
      <w:r w:rsidR="00486A38" w:rsidRPr="00486A38">
        <w:rPr>
          <w:szCs w:val="28"/>
        </w:rPr>
        <w:t xml:space="preserve"> муниципального образования Крымский район, заведующ</w:t>
      </w:r>
      <w:r w:rsidR="00486A38">
        <w:rPr>
          <w:szCs w:val="28"/>
        </w:rPr>
        <w:t>ей</w:t>
      </w:r>
      <w:r w:rsidR="003F0A6D" w:rsidRPr="00486A38">
        <w:rPr>
          <w:szCs w:val="28"/>
        </w:rPr>
        <w:t>, выдвинут</w:t>
      </w:r>
      <w:r w:rsidR="00486A38">
        <w:rPr>
          <w:szCs w:val="28"/>
        </w:rPr>
        <w:t>ую</w:t>
      </w:r>
      <w:r w:rsidR="003F0A6D" w:rsidRPr="00E954C8">
        <w:rPr>
          <w:szCs w:val="28"/>
        </w:rPr>
        <w:t xml:space="preserve"> </w:t>
      </w:r>
      <w:r w:rsidR="00245F4D" w:rsidRPr="00245F4D">
        <w:rPr>
          <w:szCs w:val="28"/>
        </w:rPr>
        <w:t xml:space="preserve">Крымским местным отделением Краснодарского регионального отделения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 w:rsidRPr="000B0BFF">
        <w:rPr>
          <w:szCs w:val="28"/>
        </w:rPr>
        <w:t>Молдаванского</w:t>
      </w:r>
      <w:r w:rsidR="00BB60B1" w:rsidRPr="000B0BFF">
        <w:rPr>
          <w:szCs w:val="28"/>
        </w:rPr>
        <w:t xml:space="preserve"> сельского поселения Крымского района пятого созыва по </w:t>
      </w:r>
      <w:r w:rsidR="00CE2D6E" w:rsidRPr="000B0BFF">
        <w:rPr>
          <w:szCs w:val="28"/>
        </w:rPr>
        <w:t>Молдаванскому</w:t>
      </w:r>
      <w:r w:rsidR="00BB60B1" w:rsidRPr="000B0BFF">
        <w:rPr>
          <w:szCs w:val="28"/>
        </w:rPr>
        <w:t xml:space="preserve"> </w:t>
      </w:r>
      <w:r w:rsidR="00CE2D6E" w:rsidRPr="000B0BFF">
        <w:rPr>
          <w:szCs w:val="28"/>
        </w:rPr>
        <w:t>4</w:t>
      </w:r>
      <w:r w:rsidR="00BB60B1" w:rsidRPr="000B0BFF">
        <w:rPr>
          <w:szCs w:val="28"/>
        </w:rPr>
        <w:t>-мандатному избирательному округу №1</w:t>
      </w:r>
      <w:r w:rsidR="002A7FB8" w:rsidRPr="000B0BFF">
        <w:rPr>
          <w:szCs w:val="28"/>
        </w:rPr>
        <w:t xml:space="preserve">  </w:t>
      </w:r>
      <w:r w:rsidRPr="000B0BFF">
        <w:rPr>
          <w:szCs w:val="28"/>
        </w:rPr>
        <w:t>26 июля 2024 года в</w:t>
      </w:r>
      <w:r w:rsidR="000B0BFF" w:rsidRPr="000B0BFF">
        <w:rPr>
          <w:szCs w:val="28"/>
        </w:rPr>
        <w:t xml:space="preserve"> 10 часов 20</w:t>
      </w:r>
      <w:r w:rsidRPr="000B0BFF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2B481F" w:rsidRPr="002B481F">
        <w:t>Токаревой Галин</w:t>
      </w:r>
      <w:r w:rsidR="00486A38">
        <w:t>е</w:t>
      </w:r>
      <w:r w:rsidR="002B481F" w:rsidRPr="002B481F">
        <w:t xml:space="preserve"> Васильевн</w:t>
      </w:r>
      <w:r w:rsidR="00486A38">
        <w:t>е</w:t>
      </w:r>
      <w:r w:rsidR="002B481F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0B0BFF"/>
    <w:rsid w:val="00104B68"/>
    <w:rsid w:val="001149E8"/>
    <w:rsid w:val="002051DD"/>
    <w:rsid w:val="00245F4D"/>
    <w:rsid w:val="00257C34"/>
    <w:rsid w:val="002A7FB8"/>
    <w:rsid w:val="002B481F"/>
    <w:rsid w:val="002F238A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715893"/>
    <w:rsid w:val="00A26C8E"/>
    <w:rsid w:val="00B429CD"/>
    <w:rsid w:val="00B60DC2"/>
    <w:rsid w:val="00B87DDC"/>
    <w:rsid w:val="00BB60B1"/>
    <w:rsid w:val="00BF0702"/>
    <w:rsid w:val="00C56A86"/>
    <w:rsid w:val="00CE2D6E"/>
    <w:rsid w:val="00D007B9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1D8F-F9BE-47C3-8FA5-BF6320CE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2024-07-24T07:46:00Z</dcterms:created>
  <dcterms:modified xsi:type="dcterms:W3CDTF">2024-07-24T12:04:00Z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