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№ 92/1434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Краснощек Александра Вячеславовича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Молдаванскому</w:t>
      </w:r>
      <w:r>
        <w:rPr>
          <w:b/>
          <w:szCs w:val="28"/>
        </w:rPr>
        <w:t xml:space="preserve"> 3- мандатному избирательному округу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Краснощек Александра Вячеславовича,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Молдаванскому</w:t>
      </w:r>
      <w:r>
        <w:rPr>
          <w:b w:val="false"/>
          <w:bCs w:val="false"/>
          <w:szCs w:val="28"/>
        </w:rPr>
        <w:t xml:space="preserve"> 3- мандатному избирательному округу № 2,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Краснощек Александра Вячеславовича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1986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работающего в Муниципальном казенном учреждении "Социально-культурный центр Троицкого сельского поселения муниципального образования Крымский район", аккомпаниатором, выдвинутого  в порядке самовыдвижения, кандидатом в депутаты Совета Молдаванского сельского поселения Крымского района пятого созыва по Молдаванскому 3- мандатному избирательному округу № 2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bookmarkStart w:id="0" w:name="_GoBack"/>
      <w:bookmarkEnd w:id="0"/>
      <w:r>
        <w:rPr>
          <w:b w:val="false"/>
          <w:bCs w:val="false"/>
          <w:color w:val="auto"/>
          <w:szCs w:val="28"/>
        </w:rPr>
        <w:t>3</w:t>
      </w:r>
      <w:r>
        <w:rPr>
          <w:b w:val="false"/>
          <w:bCs w:val="false"/>
          <w:color w:val="auto"/>
          <w:szCs w:val="28"/>
        </w:rPr>
        <w:t>8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Краснощек Александру Вячеславовичу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LibreOffice/6.4.7.2$Linux_X86_64 LibreOffice_project/40$Build-2</Application>
  <Pages>1</Pages>
  <Words>241</Words>
  <Characters>1735</Characters>
  <CharactersWithSpaces>2056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2024-07-16T13:15:00Z</cp:lastPrinted>
  <dcterms:modified xsi:type="dcterms:W3CDTF">2024-07-16T13:27:26Z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