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08B824A2" w:rsidR="00C15213" w:rsidRPr="00917346" w:rsidRDefault="00C15213" w:rsidP="00917346">
      <w:pPr>
        <w:pageBreakBefore/>
        <w:spacing w:after="0" w:line="240" w:lineRule="auto"/>
        <w:ind w:firstLine="5245"/>
        <w:rPr>
          <w:rFonts w:cs="Times New Roman"/>
          <w:sz w:val="20"/>
          <w:szCs w:val="20"/>
        </w:rPr>
      </w:pPr>
      <w:r w:rsidRPr="00917346">
        <w:rPr>
          <w:rFonts w:cs="Times New Roman"/>
          <w:sz w:val="20"/>
          <w:szCs w:val="20"/>
        </w:rPr>
        <w:t>ПРИЛОЖЕНИЕ</w:t>
      </w:r>
      <w:r w:rsidR="00BF11B0" w:rsidRPr="00917346">
        <w:rPr>
          <w:rFonts w:cs="Times New Roman"/>
          <w:sz w:val="20"/>
          <w:szCs w:val="20"/>
        </w:rPr>
        <w:t xml:space="preserve"> № 7</w:t>
      </w:r>
    </w:p>
    <w:p w14:paraId="664B32D0" w14:textId="1865386E" w:rsidR="00C15213" w:rsidRPr="00917346" w:rsidRDefault="00C15213" w:rsidP="00917346">
      <w:pPr>
        <w:spacing w:after="0" w:line="240" w:lineRule="auto"/>
        <w:ind w:firstLine="5245"/>
        <w:rPr>
          <w:rFonts w:cs="Times New Roman"/>
          <w:sz w:val="20"/>
          <w:szCs w:val="20"/>
        </w:rPr>
      </w:pPr>
      <w:r w:rsidRPr="00917346">
        <w:rPr>
          <w:rFonts w:cs="Times New Roman"/>
          <w:sz w:val="20"/>
          <w:szCs w:val="20"/>
        </w:rPr>
        <w:t xml:space="preserve">к решению Совета муниципального </w:t>
      </w:r>
    </w:p>
    <w:p w14:paraId="6DE93E29" w14:textId="7E32985E" w:rsidR="00C15213" w:rsidRPr="00917346" w:rsidRDefault="00C15213" w:rsidP="00917346">
      <w:pPr>
        <w:spacing w:after="0" w:line="240" w:lineRule="auto"/>
        <w:ind w:firstLine="5245"/>
        <w:rPr>
          <w:rFonts w:cs="Times New Roman"/>
          <w:sz w:val="20"/>
          <w:szCs w:val="20"/>
        </w:rPr>
      </w:pPr>
      <w:r w:rsidRPr="00917346">
        <w:rPr>
          <w:rFonts w:cs="Times New Roman"/>
          <w:sz w:val="20"/>
          <w:szCs w:val="20"/>
        </w:rPr>
        <w:t xml:space="preserve">образования Крымский район </w:t>
      </w:r>
    </w:p>
    <w:p w14:paraId="28029A9D" w14:textId="0DE6CCE4" w:rsidR="00C15213" w:rsidRPr="00917346" w:rsidRDefault="00C15213" w:rsidP="00917346">
      <w:pPr>
        <w:spacing w:after="0" w:line="240" w:lineRule="auto"/>
        <w:ind w:firstLine="5245"/>
        <w:rPr>
          <w:rFonts w:cs="Times New Roman"/>
          <w:sz w:val="20"/>
          <w:szCs w:val="20"/>
        </w:rPr>
      </w:pPr>
      <w:r w:rsidRPr="00917346">
        <w:rPr>
          <w:rFonts w:cs="Times New Roman"/>
          <w:sz w:val="20"/>
          <w:szCs w:val="20"/>
        </w:rPr>
        <w:t>от ______________ № _________</w:t>
      </w:r>
    </w:p>
    <w:p w14:paraId="79264013"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157EF6D9"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42D0A931"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59F785C8"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07D4205A"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6FE9D63D"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78CCCF2D"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6434FCA3" w14:textId="77777777" w:rsidR="00C15213" w:rsidRDefault="00C15213" w:rsidP="00917346">
      <w:pPr>
        <w:spacing w:after="0" w:line="240" w:lineRule="auto"/>
        <w:ind w:left="284" w:right="283"/>
        <w:contextualSpacing/>
        <w:jc w:val="center"/>
        <w:rPr>
          <w:rFonts w:eastAsia="Calibri" w:cs="Times New Roman"/>
          <w:sz w:val="20"/>
          <w:szCs w:val="20"/>
        </w:rPr>
      </w:pPr>
    </w:p>
    <w:p w14:paraId="29052DD8" w14:textId="77777777" w:rsidR="00917346" w:rsidRDefault="00917346" w:rsidP="00917346">
      <w:pPr>
        <w:spacing w:after="0" w:line="240" w:lineRule="auto"/>
        <w:ind w:left="284" w:right="283"/>
        <w:contextualSpacing/>
        <w:jc w:val="center"/>
        <w:rPr>
          <w:rFonts w:eastAsia="Calibri" w:cs="Times New Roman"/>
          <w:sz w:val="20"/>
          <w:szCs w:val="20"/>
        </w:rPr>
      </w:pPr>
    </w:p>
    <w:p w14:paraId="46BC71EA" w14:textId="77777777" w:rsidR="00917346" w:rsidRDefault="00917346" w:rsidP="00917346">
      <w:pPr>
        <w:spacing w:after="0" w:line="240" w:lineRule="auto"/>
        <w:ind w:left="284" w:right="283"/>
        <w:contextualSpacing/>
        <w:jc w:val="center"/>
        <w:rPr>
          <w:rFonts w:eastAsia="Calibri" w:cs="Times New Roman"/>
          <w:sz w:val="20"/>
          <w:szCs w:val="20"/>
        </w:rPr>
      </w:pPr>
    </w:p>
    <w:p w14:paraId="466AEB8F" w14:textId="77777777" w:rsidR="00917346" w:rsidRDefault="00917346" w:rsidP="00917346">
      <w:pPr>
        <w:spacing w:after="0" w:line="240" w:lineRule="auto"/>
        <w:ind w:left="284" w:right="283"/>
        <w:contextualSpacing/>
        <w:jc w:val="center"/>
        <w:rPr>
          <w:rFonts w:eastAsia="Calibri" w:cs="Times New Roman"/>
          <w:sz w:val="20"/>
          <w:szCs w:val="20"/>
        </w:rPr>
      </w:pPr>
    </w:p>
    <w:p w14:paraId="0EDBA6B7" w14:textId="77777777" w:rsidR="00917346" w:rsidRDefault="00917346" w:rsidP="00917346">
      <w:pPr>
        <w:spacing w:after="0" w:line="240" w:lineRule="auto"/>
        <w:ind w:left="284" w:right="283"/>
        <w:contextualSpacing/>
        <w:jc w:val="center"/>
        <w:rPr>
          <w:rFonts w:eastAsia="Calibri" w:cs="Times New Roman"/>
          <w:sz w:val="20"/>
          <w:szCs w:val="20"/>
        </w:rPr>
      </w:pPr>
    </w:p>
    <w:p w14:paraId="1B978530" w14:textId="77777777" w:rsidR="00917346" w:rsidRDefault="00917346" w:rsidP="00917346">
      <w:pPr>
        <w:spacing w:after="0" w:line="240" w:lineRule="auto"/>
        <w:ind w:left="284" w:right="283"/>
        <w:contextualSpacing/>
        <w:jc w:val="center"/>
        <w:rPr>
          <w:rFonts w:eastAsia="Calibri" w:cs="Times New Roman"/>
          <w:sz w:val="20"/>
          <w:szCs w:val="20"/>
        </w:rPr>
      </w:pPr>
    </w:p>
    <w:p w14:paraId="1EDD3996" w14:textId="77777777" w:rsidR="00917346" w:rsidRPr="00917346" w:rsidRDefault="00917346" w:rsidP="00917346">
      <w:pPr>
        <w:spacing w:after="0" w:line="240" w:lineRule="auto"/>
        <w:ind w:left="284" w:right="283"/>
        <w:contextualSpacing/>
        <w:jc w:val="center"/>
        <w:rPr>
          <w:rFonts w:eastAsia="Calibri" w:cs="Times New Roman"/>
          <w:sz w:val="20"/>
          <w:szCs w:val="20"/>
        </w:rPr>
      </w:pPr>
    </w:p>
    <w:p w14:paraId="5FCCECD4"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57DA4716" w14:textId="69181B7B" w:rsidR="00D5712B" w:rsidRPr="00917346" w:rsidRDefault="00C15213" w:rsidP="00917346">
      <w:pPr>
        <w:spacing w:after="0" w:line="240" w:lineRule="auto"/>
        <w:ind w:left="284" w:right="283"/>
        <w:contextualSpacing/>
        <w:jc w:val="center"/>
        <w:rPr>
          <w:rFonts w:eastAsia="Calibri" w:cs="Times New Roman"/>
          <w:sz w:val="28"/>
          <w:szCs w:val="20"/>
        </w:rPr>
      </w:pPr>
      <w:r w:rsidRPr="00917346">
        <w:rPr>
          <w:rFonts w:eastAsia="Calibri" w:cs="Times New Roman"/>
          <w:sz w:val="28"/>
          <w:szCs w:val="20"/>
        </w:rPr>
        <w:t xml:space="preserve">Правила землепользования и застройки </w:t>
      </w:r>
      <w:r w:rsidR="00217064" w:rsidRPr="00917346">
        <w:rPr>
          <w:rFonts w:eastAsia="Calibri" w:cs="Times New Roman"/>
          <w:sz w:val="28"/>
          <w:szCs w:val="20"/>
        </w:rPr>
        <w:t>Троицкого</w:t>
      </w:r>
      <w:r w:rsidRPr="00917346">
        <w:rPr>
          <w:rFonts w:eastAsia="Calibri" w:cs="Times New Roman"/>
          <w:sz w:val="28"/>
          <w:szCs w:val="20"/>
        </w:rPr>
        <w:t xml:space="preserve"> сельского поселения Крымского района</w:t>
      </w:r>
    </w:p>
    <w:p w14:paraId="7695C961" w14:textId="77777777" w:rsidR="00C15213" w:rsidRPr="00917346" w:rsidRDefault="00C15213" w:rsidP="00917346">
      <w:pPr>
        <w:spacing w:after="0" w:line="240" w:lineRule="auto"/>
        <w:jc w:val="center"/>
        <w:rPr>
          <w:rFonts w:cs="Times New Roman"/>
          <w:sz w:val="20"/>
          <w:szCs w:val="20"/>
          <w:lang w:eastAsia="ar-SA"/>
        </w:rPr>
      </w:pPr>
    </w:p>
    <w:p w14:paraId="5C05C383" w14:textId="77777777" w:rsidR="00C15213" w:rsidRPr="00917346" w:rsidRDefault="00C15213" w:rsidP="00917346">
      <w:pPr>
        <w:spacing w:after="0" w:line="240" w:lineRule="auto"/>
        <w:jc w:val="center"/>
        <w:rPr>
          <w:rFonts w:cs="Times New Roman"/>
          <w:sz w:val="20"/>
          <w:szCs w:val="20"/>
          <w:lang w:eastAsia="ar-SA"/>
        </w:rPr>
      </w:pPr>
    </w:p>
    <w:p w14:paraId="642A6D1A" w14:textId="77777777" w:rsidR="00C15213" w:rsidRPr="00917346" w:rsidRDefault="00C15213" w:rsidP="00917346">
      <w:pPr>
        <w:spacing w:after="0" w:line="240" w:lineRule="auto"/>
        <w:jc w:val="center"/>
        <w:rPr>
          <w:rFonts w:cs="Times New Roman"/>
          <w:sz w:val="20"/>
          <w:szCs w:val="20"/>
          <w:lang w:eastAsia="ar-SA"/>
        </w:rPr>
      </w:pPr>
    </w:p>
    <w:p w14:paraId="4AA86998" w14:textId="77777777" w:rsidR="00C15213" w:rsidRPr="00917346" w:rsidRDefault="00C15213" w:rsidP="00917346">
      <w:pPr>
        <w:spacing w:after="0" w:line="240" w:lineRule="auto"/>
        <w:jc w:val="center"/>
        <w:rPr>
          <w:rFonts w:cs="Times New Roman"/>
          <w:sz w:val="20"/>
          <w:szCs w:val="20"/>
          <w:lang w:eastAsia="ar-SA"/>
        </w:rPr>
      </w:pPr>
    </w:p>
    <w:p w14:paraId="39E7BC51" w14:textId="77777777" w:rsidR="00C15213" w:rsidRPr="00917346" w:rsidRDefault="00C15213" w:rsidP="00917346">
      <w:pPr>
        <w:spacing w:after="0" w:line="240" w:lineRule="auto"/>
        <w:jc w:val="center"/>
        <w:rPr>
          <w:rFonts w:cs="Times New Roman"/>
          <w:sz w:val="20"/>
          <w:szCs w:val="20"/>
          <w:lang w:eastAsia="ar-SA"/>
        </w:rPr>
      </w:pPr>
    </w:p>
    <w:p w14:paraId="0A304FF0" w14:textId="77777777" w:rsidR="00C15213" w:rsidRPr="00917346" w:rsidRDefault="00C15213" w:rsidP="00917346">
      <w:pPr>
        <w:spacing w:after="0" w:line="240" w:lineRule="auto"/>
        <w:jc w:val="center"/>
        <w:rPr>
          <w:rFonts w:cs="Times New Roman"/>
          <w:sz w:val="20"/>
          <w:szCs w:val="20"/>
          <w:lang w:eastAsia="ar-SA"/>
        </w:rPr>
      </w:pPr>
    </w:p>
    <w:p w14:paraId="7A775BDD" w14:textId="77777777" w:rsidR="00C15213" w:rsidRPr="00917346" w:rsidRDefault="00C15213" w:rsidP="00917346">
      <w:pPr>
        <w:spacing w:after="0" w:line="240" w:lineRule="auto"/>
        <w:jc w:val="center"/>
        <w:rPr>
          <w:rFonts w:cs="Times New Roman"/>
          <w:sz w:val="20"/>
          <w:szCs w:val="20"/>
          <w:lang w:eastAsia="ar-SA"/>
        </w:rPr>
      </w:pPr>
    </w:p>
    <w:p w14:paraId="500C1788" w14:textId="77777777" w:rsidR="00C15213" w:rsidRPr="00917346" w:rsidRDefault="00C15213" w:rsidP="00917346">
      <w:pPr>
        <w:spacing w:after="0" w:line="240" w:lineRule="auto"/>
        <w:jc w:val="center"/>
        <w:rPr>
          <w:rFonts w:cs="Times New Roman"/>
          <w:sz w:val="20"/>
          <w:szCs w:val="20"/>
          <w:lang w:eastAsia="ar-SA"/>
        </w:rPr>
      </w:pPr>
    </w:p>
    <w:p w14:paraId="7AEFAC1F" w14:textId="77777777" w:rsidR="00C15213" w:rsidRPr="00917346" w:rsidRDefault="00C15213" w:rsidP="00917346">
      <w:pPr>
        <w:spacing w:after="0" w:line="240" w:lineRule="auto"/>
        <w:jc w:val="center"/>
        <w:rPr>
          <w:rFonts w:cs="Times New Roman"/>
          <w:sz w:val="20"/>
          <w:szCs w:val="20"/>
          <w:lang w:eastAsia="ar-SA"/>
        </w:rPr>
      </w:pPr>
    </w:p>
    <w:p w14:paraId="57AB1ACB" w14:textId="77777777" w:rsidR="00C15213" w:rsidRPr="00917346" w:rsidRDefault="00C15213" w:rsidP="00917346">
      <w:pPr>
        <w:spacing w:after="0" w:line="240" w:lineRule="auto"/>
        <w:jc w:val="center"/>
        <w:rPr>
          <w:rFonts w:cs="Times New Roman"/>
          <w:sz w:val="20"/>
          <w:szCs w:val="20"/>
          <w:lang w:eastAsia="ar-SA"/>
        </w:rPr>
      </w:pPr>
    </w:p>
    <w:p w14:paraId="5A2FCF90" w14:textId="77777777" w:rsidR="00C15213" w:rsidRPr="00917346" w:rsidRDefault="00C15213" w:rsidP="00917346">
      <w:pPr>
        <w:spacing w:after="0" w:line="240" w:lineRule="auto"/>
        <w:jc w:val="center"/>
        <w:rPr>
          <w:rFonts w:cs="Times New Roman"/>
          <w:sz w:val="20"/>
          <w:szCs w:val="20"/>
          <w:lang w:eastAsia="ar-SA"/>
        </w:rPr>
      </w:pPr>
    </w:p>
    <w:p w14:paraId="773A9DC7" w14:textId="77777777" w:rsidR="00C15213" w:rsidRPr="00917346" w:rsidRDefault="00C15213" w:rsidP="00917346">
      <w:pPr>
        <w:spacing w:after="0" w:line="240" w:lineRule="auto"/>
        <w:jc w:val="center"/>
        <w:rPr>
          <w:rFonts w:cs="Times New Roman"/>
          <w:sz w:val="20"/>
          <w:szCs w:val="20"/>
          <w:lang w:eastAsia="ar-SA"/>
        </w:rPr>
      </w:pPr>
    </w:p>
    <w:p w14:paraId="1EC3CCA9" w14:textId="77777777" w:rsidR="00C15213" w:rsidRPr="00917346" w:rsidRDefault="00C15213" w:rsidP="00917346">
      <w:pPr>
        <w:spacing w:after="0" w:line="240" w:lineRule="auto"/>
        <w:jc w:val="center"/>
        <w:rPr>
          <w:rFonts w:cs="Times New Roman"/>
          <w:sz w:val="20"/>
          <w:szCs w:val="20"/>
          <w:lang w:eastAsia="ar-SA"/>
        </w:rPr>
      </w:pPr>
    </w:p>
    <w:p w14:paraId="588F427D" w14:textId="77777777" w:rsidR="00C15213" w:rsidRPr="00917346" w:rsidRDefault="00C15213" w:rsidP="00917346">
      <w:pPr>
        <w:spacing w:after="0" w:line="240" w:lineRule="auto"/>
        <w:jc w:val="center"/>
        <w:rPr>
          <w:rFonts w:cs="Times New Roman"/>
          <w:sz w:val="20"/>
          <w:szCs w:val="20"/>
          <w:lang w:eastAsia="ar-SA"/>
        </w:rPr>
      </w:pPr>
    </w:p>
    <w:p w14:paraId="0AF6A01D" w14:textId="77777777" w:rsidR="00C15213" w:rsidRPr="00917346" w:rsidRDefault="00C15213" w:rsidP="00917346">
      <w:pPr>
        <w:spacing w:after="0" w:line="240" w:lineRule="auto"/>
        <w:jc w:val="center"/>
        <w:rPr>
          <w:rFonts w:cs="Times New Roman"/>
          <w:sz w:val="20"/>
          <w:szCs w:val="20"/>
          <w:lang w:eastAsia="ar-SA"/>
        </w:rPr>
      </w:pPr>
    </w:p>
    <w:p w14:paraId="32691ED3" w14:textId="77777777" w:rsidR="00C15213" w:rsidRDefault="00C15213" w:rsidP="00917346">
      <w:pPr>
        <w:spacing w:after="0" w:line="240" w:lineRule="auto"/>
        <w:jc w:val="center"/>
        <w:rPr>
          <w:rFonts w:cs="Times New Roman"/>
          <w:sz w:val="20"/>
          <w:szCs w:val="20"/>
          <w:lang w:eastAsia="ar-SA"/>
        </w:rPr>
      </w:pPr>
    </w:p>
    <w:p w14:paraId="27F6FD58" w14:textId="77777777" w:rsidR="00917346" w:rsidRDefault="00917346" w:rsidP="00917346">
      <w:pPr>
        <w:spacing w:after="0" w:line="240" w:lineRule="auto"/>
        <w:jc w:val="center"/>
        <w:rPr>
          <w:rFonts w:cs="Times New Roman"/>
          <w:sz w:val="20"/>
          <w:szCs w:val="20"/>
          <w:lang w:eastAsia="ar-SA"/>
        </w:rPr>
      </w:pPr>
    </w:p>
    <w:p w14:paraId="4961E83E" w14:textId="77777777" w:rsidR="00917346" w:rsidRDefault="00917346" w:rsidP="00917346">
      <w:pPr>
        <w:spacing w:after="0" w:line="240" w:lineRule="auto"/>
        <w:jc w:val="center"/>
        <w:rPr>
          <w:rFonts w:cs="Times New Roman"/>
          <w:sz w:val="20"/>
          <w:szCs w:val="20"/>
          <w:lang w:eastAsia="ar-SA"/>
        </w:rPr>
      </w:pPr>
    </w:p>
    <w:p w14:paraId="4C17731B" w14:textId="77777777" w:rsidR="00917346" w:rsidRDefault="00917346" w:rsidP="00917346">
      <w:pPr>
        <w:spacing w:after="0" w:line="240" w:lineRule="auto"/>
        <w:jc w:val="center"/>
        <w:rPr>
          <w:rFonts w:cs="Times New Roman"/>
          <w:sz w:val="20"/>
          <w:szCs w:val="20"/>
          <w:lang w:eastAsia="ar-SA"/>
        </w:rPr>
      </w:pPr>
    </w:p>
    <w:p w14:paraId="3AA7B1D1" w14:textId="77777777" w:rsidR="00917346" w:rsidRDefault="00917346" w:rsidP="00917346">
      <w:pPr>
        <w:spacing w:after="0" w:line="240" w:lineRule="auto"/>
        <w:jc w:val="center"/>
        <w:rPr>
          <w:rFonts w:cs="Times New Roman"/>
          <w:sz w:val="20"/>
          <w:szCs w:val="20"/>
          <w:lang w:eastAsia="ar-SA"/>
        </w:rPr>
      </w:pPr>
    </w:p>
    <w:p w14:paraId="4E5D850D" w14:textId="77777777" w:rsidR="00917346" w:rsidRDefault="00917346" w:rsidP="00917346">
      <w:pPr>
        <w:spacing w:after="0" w:line="240" w:lineRule="auto"/>
        <w:jc w:val="center"/>
        <w:rPr>
          <w:rFonts w:cs="Times New Roman"/>
          <w:sz w:val="20"/>
          <w:szCs w:val="20"/>
          <w:lang w:eastAsia="ar-SA"/>
        </w:rPr>
      </w:pPr>
    </w:p>
    <w:p w14:paraId="74C633AA" w14:textId="77777777" w:rsidR="00917346" w:rsidRDefault="00917346" w:rsidP="00917346">
      <w:pPr>
        <w:spacing w:after="0" w:line="240" w:lineRule="auto"/>
        <w:jc w:val="center"/>
        <w:rPr>
          <w:rFonts w:cs="Times New Roman"/>
          <w:sz w:val="20"/>
          <w:szCs w:val="20"/>
          <w:lang w:eastAsia="ar-SA"/>
        </w:rPr>
      </w:pPr>
    </w:p>
    <w:p w14:paraId="72B8E8D5" w14:textId="77777777" w:rsidR="00917346" w:rsidRDefault="00917346" w:rsidP="00917346">
      <w:pPr>
        <w:spacing w:after="0" w:line="240" w:lineRule="auto"/>
        <w:jc w:val="center"/>
        <w:rPr>
          <w:rFonts w:cs="Times New Roman"/>
          <w:sz w:val="20"/>
          <w:szCs w:val="20"/>
          <w:lang w:eastAsia="ar-SA"/>
        </w:rPr>
      </w:pPr>
    </w:p>
    <w:p w14:paraId="3AC918C2" w14:textId="77777777" w:rsidR="00917346" w:rsidRDefault="00917346" w:rsidP="00917346">
      <w:pPr>
        <w:spacing w:after="0" w:line="240" w:lineRule="auto"/>
        <w:jc w:val="center"/>
        <w:rPr>
          <w:rFonts w:cs="Times New Roman"/>
          <w:sz w:val="20"/>
          <w:szCs w:val="20"/>
          <w:lang w:eastAsia="ar-SA"/>
        </w:rPr>
      </w:pPr>
    </w:p>
    <w:p w14:paraId="4FC79B2C" w14:textId="77777777" w:rsidR="00917346" w:rsidRDefault="00917346" w:rsidP="00917346">
      <w:pPr>
        <w:spacing w:after="0" w:line="240" w:lineRule="auto"/>
        <w:jc w:val="center"/>
        <w:rPr>
          <w:rFonts w:cs="Times New Roman"/>
          <w:sz w:val="20"/>
          <w:szCs w:val="20"/>
          <w:lang w:eastAsia="ar-SA"/>
        </w:rPr>
      </w:pPr>
    </w:p>
    <w:p w14:paraId="3798D8E0" w14:textId="77777777" w:rsidR="00917346" w:rsidRDefault="00917346" w:rsidP="00917346">
      <w:pPr>
        <w:spacing w:after="0" w:line="240" w:lineRule="auto"/>
        <w:jc w:val="center"/>
        <w:rPr>
          <w:rFonts w:cs="Times New Roman"/>
          <w:sz w:val="20"/>
          <w:szCs w:val="20"/>
          <w:lang w:eastAsia="ar-SA"/>
        </w:rPr>
      </w:pPr>
    </w:p>
    <w:p w14:paraId="7DC4E6CF" w14:textId="77777777" w:rsidR="00917346" w:rsidRDefault="00917346" w:rsidP="00917346">
      <w:pPr>
        <w:spacing w:after="0" w:line="240" w:lineRule="auto"/>
        <w:jc w:val="center"/>
        <w:rPr>
          <w:rFonts w:cs="Times New Roman"/>
          <w:sz w:val="20"/>
          <w:szCs w:val="20"/>
          <w:lang w:eastAsia="ar-SA"/>
        </w:rPr>
      </w:pPr>
    </w:p>
    <w:p w14:paraId="05D78073" w14:textId="77777777" w:rsidR="00917346" w:rsidRDefault="00917346" w:rsidP="00917346">
      <w:pPr>
        <w:spacing w:after="0" w:line="240" w:lineRule="auto"/>
        <w:jc w:val="center"/>
        <w:rPr>
          <w:rFonts w:cs="Times New Roman"/>
          <w:sz w:val="20"/>
          <w:szCs w:val="20"/>
          <w:lang w:eastAsia="ar-SA"/>
        </w:rPr>
      </w:pPr>
    </w:p>
    <w:p w14:paraId="376768F6" w14:textId="77777777" w:rsidR="00917346" w:rsidRDefault="00917346" w:rsidP="00917346">
      <w:pPr>
        <w:spacing w:after="0" w:line="240" w:lineRule="auto"/>
        <w:jc w:val="center"/>
        <w:rPr>
          <w:rFonts w:cs="Times New Roman"/>
          <w:sz w:val="20"/>
          <w:szCs w:val="20"/>
          <w:lang w:eastAsia="ar-SA"/>
        </w:rPr>
      </w:pPr>
    </w:p>
    <w:p w14:paraId="15326D27" w14:textId="77777777" w:rsidR="00917346" w:rsidRDefault="00917346" w:rsidP="00917346">
      <w:pPr>
        <w:spacing w:after="0" w:line="240" w:lineRule="auto"/>
        <w:jc w:val="center"/>
        <w:rPr>
          <w:rFonts w:cs="Times New Roman"/>
          <w:sz w:val="20"/>
          <w:szCs w:val="20"/>
          <w:lang w:eastAsia="ar-SA"/>
        </w:rPr>
      </w:pPr>
    </w:p>
    <w:p w14:paraId="4A922518" w14:textId="77777777" w:rsidR="00917346" w:rsidRDefault="00917346" w:rsidP="00917346">
      <w:pPr>
        <w:spacing w:after="0" w:line="240" w:lineRule="auto"/>
        <w:jc w:val="center"/>
        <w:rPr>
          <w:rFonts w:cs="Times New Roman"/>
          <w:sz w:val="20"/>
          <w:szCs w:val="20"/>
          <w:lang w:eastAsia="ar-SA"/>
        </w:rPr>
      </w:pPr>
    </w:p>
    <w:p w14:paraId="63A5DED6" w14:textId="77777777" w:rsidR="00917346" w:rsidRPr="00917346" w:rsidRDefault="00917346" w:rsidP="00917346">
      <w:pPr>
        <w:spacing w:after="0" w:line="240" w:lineRule="auto"/>
        <w:jc w:val="center"/>
        <w:rPr>
          <w:rFonts w:cs="Times New Roman"/>
          <w:sz w:val="20"/>
          <w:szCs w:val="20"/>
          <w:lang w:eastAsia="ar-SA"/>
        </w:rPr>
      </w:pPr>
    </w:p>
    <w:p w14:paraId="05D05787" w14:textId="77777777" w:rsidR="00C15213" w:rsidRPr="00917346" w:rsidRDefault="00C15213" w:rsidP="00917346">
      <w:pPr>
        <w:spacing w:after="0" w:line="240" w:lineRule="auto"/>
        <w:jc w:val="center"/>
        <w:rPr>
          <w:rFonts w:cs="Times New Roman"/>
          <w:sz w:val="20"/>
          <w:szCs w:val="20"/>
          <w:lang w:eastAsia="ar-SA"/>
        </w:rPr>
      </w:pPr>
    </w:p>
    <w:p w14:paraId="24BA8579" w14:textId="77777777" w:rsidR="00C15213" w:rsidRPr="00917346" w:rsidRDefault="00C15213" w:rsidP="00917346">
      <w:pPr>
        <w:spacing w:after="0" w:line="240" w:lineRule="auto"/>
        <w:jc w:val="center"/>
        <w:rPr>
          <w:rFonts w:cs="Times New Roman"/>
          <w:sz w:val="20"/>
          <w:szCs w:val="20"/>
          <w:lang w:eastAsia="ar-SA"/>
        </w:rPr>
      </w:pPr>
    </w:p>
    <w:p w14:paraId="229F4BF9" w14:textId="77777777" w:rsidR="00C15213" w:rsidRPr="00917346" w:rsidRDefault="00C15213" w:rsidP="00917346">
      <w:pPr>
        <w:spacing w:after="0" w:line="240" w:lineRule="auto"/>
        <w:jc w:val="center"/>
        <w:rPr>
          <w:rFonts w:cs="Times New Roman"/>
          <w:sz w:val="20"/>
          <w:szCs w:val="20"/>
          <w:lang w:eastAsia="ar-SA"/>
        </w:rPr>
      </w:pPr>
    </w:p>
    <w:p w14:paraId="54326134" w14:textId="77777777" w:rsidR="00C15213" w:rsidRPr="00917346" w:rsidRDefault="00C15213" w:rsidP="00917346">
      <w:pPr>
        <w:spacing w:after="0" w:line="240" w:lineRule="auto"/>
        <w:jc w:val="center"/>
        <w:rPr>
          <w:rFonts w:cs="Times New Roman"/>
          <w:sz w:val="20"/>
          <w:szCs w:val="20"/>
          <w:lang w:eastAsia="ar-SA"/>
        </w:rPr>
      </w:pPr>
    </w:p>
    <w:p w14:paraId="2BC7E840" w14:textId="77777777" w:rsidR="00C15213" w:rsidRPr="00917346" w:rsidRDefault="00C15213" w:rsidP="00917346">
      <w:pPr>
        <w:spacing w:after="0" w:line="240" w:lineRule="auto"/>
        <w:jc w:val="center"/>
        <w:rPr>
          <w:rFonts w:cs="Times New Roman"/>
          <w:sz w:val="20"/>
          <w:szCs w:val="20"/>
          <w:lang w:eastAsia="ar-SA"/>
        </w:rPr>
      </w:pPr>
    </w:p>
    <w:p w14:paraId="2F25A95B" w14:textId="77777777" w:rsidR="00C15213" w:rsidRPr="00917346" w:rsidRDefault="00C15213" w:rsidP="00917346">
      <w:pPr>
        <w:spacing w:after="0" w:line="240" w:lineRule="auto"/>
        <w:jc w:val="center"/>
        <w:rPr>
          <w:rFonts w:cs="Times New Roman"/>
          <w:sz w:val="20"/>
          <w:szCs w:val="20"/>
          <w:lang w:eastAsia="ar-SA"/>
        </w:rPr>
      </w:pPr>
    </w:p>
    <w:p w14:paraId="52DED42F" w14:textId="77777777" w:rsidR="00C15213" w:rsidRPr="00917346" w:rsidRDefault="00C15213" w:rsidP="00917346">
      <w:pPr>
        <w:spacing w:after="0" w:line="240" w:lineRule="auto"/>
        <w:jc w:val="center"/>
        <w:rPr>
          <w:rFonts w:cs="Times New Roman"/>
          <w:sz w:val="20"/>
          <w:szCs w:val="20"/>
          <w:lang w:eastAsia="ar-SA"/>
        </w:rPr>
      </w:pPr>
    </w:p>
    <w:p w14:paraId="497EFDE5" w14:textId="77777777" w:rsidR="00C15213" w:rsidRPr="00917346" w:rsidRDefault="00C15213" w:rsidP="00917346">
      <w:pPr>
        <w:spacing w:after="0" w:line="240" w:lineRule="auto"/>
        <w:jc w:val="center"/>
        <w:rPr>
          <w:rFonts w:cs="Times New Roman"/>
          <w:sz w:val="20"/>
          <w:szCs w:val="20"/>
          <w:lang w:eastAsia="ar-SA"/>
        </w:rPr>
      </w:pPr>
    </w:p>
    <w:p w14:paraId="27DF0678" w14:textId="77777777" w:rsidR="00C15213" w:rsidRPr="00917346" w:rsidRDefault="00C15213" w:rsidP="00917346">
      <w:pPr>
        <w:spacing w:after="0" w:line="240" w:lineRule="auto"/>
        <w:jc w:val="center"/>
        <w:rPr>
          <w:rFonts w:cs="Times New Roman"/>
          <w:sz w:val="20"/>
          <w:szCs w:val="20"/>
          <w:lang w:eastAsia="ar-SA"/>
        </w:rPr>
      </w:pPr>
    </w:p>
    <w:p w14:paraId="0A5F551A" w14:textId="77F450F1" w:rsidR="008D033E" w:rsidRPr="00917346" w:rsidRDefault="008D033E" w:rsidP="00917346">
      <w:pPr>
        <w:spacing w:after="0" w:line="240" w:lineRule="auto"/>
        <w:jc w:val="center"/>
        <w:rPr>
          <w:rFonts w:cs="Times New Roman"/>
          <w:sz w:val="20"/>
          <w:szCs w:val="20"/>
          <w:lang w:eastAsia="ar-SA"/>
        </w:rPr>
      </w:pPr>
      <w:r w:rsidRPr="00917346">
        <w:rPr>
          <w:rFonts w:cs="Times New Roman"/>
          <w:sz w:val="20"/>
          <w:szCs w:val="20"/>
          <w:lang w:eastAsia="ar-SA"/>
        </w:rPr>
        <w:t>202</w:t>
      </w:r>
      <w:r w:rsidR="00C15213" w:rsidRPr="00917346">
        <w:rPr>
          <w:rFonts w:cs="Times New Roman"/>
          <w:sz w:val="20"/>
          <w:szCs w:val="20"/>
          <w:lang w:eastAsia="ar-SA"/>
        </w:rPr>
        <w:t xml:space="preserve">4 </w:t>
      </w:r>
      <w:r w:rsidRPr="00917346">
        <w:rPr>
          <w:rFonts w:cs="Times New Roman"/>
          <w:sz w:val="20"/>
          <w:szCs w:val="20"/>
          <w:lang w:eastAsia="ar-SA"/>
        </w:rPr>
        <w:t>год</w:t>
      </w:r>
    </w:p>
    <w:p w14:paraId="71F502CB" w14:textId="52261890" w:rsidR="00EC227E" w:rsidRPr="00917346" w:rsidRDefault="00EC227E" w:rsidP="00917346">
      <w:pPr>
        <w:pStyle w:val="27"/>
        <w:spacing w:after="0" w:line="240" w:lineRule="auto"/>
        <w:rPr>
          <w:rFonts w:cs="Times New Roman"/>
          <w:b/>
          <w:sz w:val="20"/>
          <w:szCs w:val="20"/>
          <w:lang w:eastAsia="ru-RU"/>
        </w:rPr>
      </w:pPr>
      <w:bookmarkStart w:id="0" w:name="_Toc80690801"/>
      <w:r w:rsidRPr="00917346">
        <w:rPr>
          <w:rFonts w:cs="Times New Roman"/>
          <w:b/>
          <w:sz w:val="20"/>
          <w:szCs w:val="20"/>
          <w:lang w:eastAsia="ru-RU"/>
        </w:rPr>
        <w:lastRenderedPageBreak/>
        <w:t>ОГЛАВЛЕНИЕ</w:t>
      </w:r>
    </w:p>
    <w:p w14:paraId="43D41356" w14:textId="77777777" w:rsidR="00BA06DD" w:rsidRPr="00917346" w:rsidRDefault="00EC227E" w:rsidP="00917346">
      <w:pPr>
        <w:pStyle w:val="1e"/>
        <w:spacing w:after="0" w:line="240" w:lineRule="auto"/>
        <w:rPr>
          <w:rFonts w:eastAsiaTheme="minorEastAsia" w:cs="Times New Roman"/>
          <w:sz w:val="20"/>
          <w:szCs w:val="20"/>
          <w:lang w:eastAsia="ru-RU"/>
        </w:rPr>
      </w:pPr>
      <w:r w:rsidRPr="00917346">
        <w:rPr>
          <w:rFonts w:eastAsia="Times New Roman" w:cs="Times New Roman"/>
          <w:bCs/>
          <w:color w:val="000000"/>
          <w:sz w:val="20"/>
          <w:szCs w:val="20"/>
          <w:lang w:eastAsia="ru-RU"/>
        </w:rPr>
        <w:fldChar w:fldCharType="begin"/>
      </w:r>
      <w:r w:rsidRPr="00917346">
        <w:rPr>
          <w:rFonts w:eastAsia="Times New Roman" w:cs="Times New Roman"/>
          <w:bCs/>
          <w:color w:val="000000"/>
          <w:sz w:val="20"/>
          <w:szCs w:val="20"/>
          <w:lang w:eastAsia="ru-RU"/>
        </w:rPr>
        <w:instrText xml:space="preserve"> TOC \o "1-6" \h \z \u </w:instrText>
      </w:r>
      <w:r w:rsidRPr="00917346">
        <w:rPr>
          <w:rFonts w:eastAsia="Times New Roman" w:cs="Times New Roman"/>
          <w:bCs/>
          <w:color w:val="000000"/>
          <w:sz w:val="20"/>
          <w:szCs w:val="20"/>
          <w:lang w:eastAsia="ru-RU"/>
        </w:rPr>
        <w:fldChar w:fldCharType="separate"/>
      </w:r>
      <w:hyperlink w:anchor="_Toc158630645" w:history="1">
        <w:r w:rsidR="00BA06DD" w:rsidRPr="00917346">
          <w:rPr>
            <w:rStyle w:val="ad"/>
            <w:rFonts w:cs="Times New Roman"/>
            <w:sz w:val="20"/>
            <w:szCs w:val="20"/>
          </w:rPr>
          <w:t xml:space="preserve">ЧАСТЬ </w:t>
        </w:r>
        <w:r w:rsidR="00BA06DD" w:rsidRPr="00917346">
          <w:rPr>
            <w:rStyle w:val="ad"/>
            <w:rFonts w:cs="Times New Roman"/>
            <w:sz w:val="20"/>
            <w:szCs w:val="20"/>
            <w:lang w:val="en-US"/>
          </w:rPr>
          <w:t>I</w:t>
        </w:r>
        <w:r w:rsidR="00BA06DD" w:rsidRPr="00917346">
          <w:rPr>
            <w:rStyle w:val="ad"/>
            <w:rFonts w:cs="Times New Roman"/>
            <w:sz w:val="20"/>
            <w:szCs w:val="20"/>
          </w:rPr>
          <w:t>. ПОРЯДОК ПРИМЕНЕНИЯ ПРАВИЛ ЗЕМЛЕПОЛЬЗОВАНИЯ И ЗАСТРОЙКИ И ВНЕСЕНИЯ В НИХ ИЗМЕНЕНИЙ.</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_Toc158630645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5</w:t>
        </w:r>
        <w:r w:rsidR="00BA06DD" w:rsidRPr="00917346">
          <w:rPr>
            <w:rFonts w:cs="Times New Roman"/>
            <w:webHidden/>
            <w:sz w:val="20"/>
            <w:szCs w:val="20"/>
          </w:rPr>
          <w:fldChar w:fldCharType="end"/>
        </w:r>
      </w:hyperlink>
    </w:p>
    <w:p w14:paraId="39F6AFC5"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646" w:history="1">
        <w:r w:rsidR="00BA06DD" w:rsidRPr="00917346">
          <w:rPr>
            <w:rStyle w:val="ad"/>
            <w:rFonts w:cs="Times New Roman"/>
            <w:noProof/>
            <w:sz w:val="20"/>
            <w:szCs w:val="20"/>
          </w:rPr>
          <w:t>Глава 1. Регулирование землепользования и застройки органами местного самоуправления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_Toc158630646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w:t>
        </w:r>
        <w:r w:rsidR="00BA06DD" w:rsidRPr="00917346">
          <w:rPr>
            <w:rFonts w:cs="Times New Roman"/>
            <w:noProof/>
            <w:webHidden/>
            <w:sz w:val="20"/>
            <w:szCs w:val="20"/>
          </w:rPr>
          <w:fldChar w:fldCharType="end"/>
        </w:r>
      </w:hyperlink>
    </w:p>
    <w:p w14:paraId="47C1F720" w14:textId="77777777" w:rsidR="00BA06DD" w:rsidRPr="00917346" w:rsidRDefault="00917346" w:rsidP="00917346">
      <w:pPr>
        <w:pStyle w:val="36"/>
        <w:tabs>
          <w:tab w:val="right" w:leader="dot" w:pos="9629"/>
        </w:tabs>
        <w:spacing w:after="0" w:line="240" w:lineRule="auto"/>
        <w:rPr>
          <w:rFonts w:eastAsiaTheme="minorEastAsia" w:cs="Times New Roman"/>
          <w:noProof/>
          <w:sz w:val="20"/>
          <w:szCs w:val="20"/>
          <w:lang w:eastAsia="ru-RU"/>
        </w:rPr>
      </w:pPr>
      <w:hyperlink w:anchor="_Toc158630647" w:history="1">
        <w:r w:rsidR="00BA06DD" w:rsidRPr="00917346">
          <w:rPr>
            <w:rStyle w:val="ad"/>
            <w:rFonts w:cs="Times New Roman"/>
            <w:noProof/>
            <w:sz w:val="20"/>
            <w:szCs w:val="20"/>
          </w:rPr>
          <w:t>Раздел 1. Общие положения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_Toc158630647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w:t>
        </w:r>
        <w:r w:rsidR="00BA06DD" w:rsidRPr="00917346">
          <w:rPr>
            <w:rFonts w:cs="Times New Roman"/>
            <w:noProof/>
            <w:webHidden/>
            <w:sz w:val="20"/>
            <w:szCs w:val="20"/>
          </w:rPr>
          <w:fldChar w:fldCharType="end"/>
        </w:r>
      </w:hyperlink>
    </w:p>
    <w:p w14:paraId="7732694D"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48" w:history="1">
        <w:r w:rsidR="00BA06DD" w:rsidRPr="00917346">
          <w:rPr>
            <w:rStyle w:val="ad"/>
            <w:rFonts w:cs="Times New Roman"/>
            <w:noProof/>
            <w:sz w:val="20"/>
            <w:szCs w:val="20"/>
          </w:rPr>
          <w:t>Статья 1. Основные понятия, используемые в Правилах.</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_Toc158630648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w:t>
        </w:r>
        <w:r w:rsidR="00BA06DD" w:rsidRPr="00917346">
          <w:rPr>
            <w:rFonts w:cs="Times New Roman"/>
            <w:noProof/>
            <w:webHidden/>
            <w:sz w:val="20"/>
            <w:szCs w:val="20"/>
          </w:rPr>
          <w:fldChar w:fldCharType="end"/>
        </w:r>
      </w:hyperlink>
    </w:p>
    <w:p w14:paraId="63FEB7A4"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49" w:history="1">
        <w:r w:rsidR="00BA06DD" w:rsidRPr="00917346">
          <w:rPr>
            <w:rStyle w:val="ad"/>
            <w:rFonts w:cs="Times New Roman"/>
            <w:bCs/>
            <w:noProof/>
            <w:sz w:val="20"/>
            <w:szCs w:val="20"/>
          </w:rPr>
          <w:t xml:space="preserve">Статья 2. </w:t>
        </w:r>
        <w:r w:rsidR="00BA06DD" w:rsidRPr="00917346">
          <w:rPr>
            <w:rStyle w:val="ad"/>
            <w:rFonts w:cs="Times New Roman"/>
            <w:noProof/>
            <w:sz w:val="20"/>
            <w:szCs w:val="20"/>
          </w:rPr>
          <w:t>Основания разработки, и назначение правил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_Toc158630649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14</w:t>
        </w:r>
        <w:r w:rsidR="00BA06DD" w:rsidRPr="00917346">
          <w:rPr>
            <w:rFonts w:cs="Times New Roman"/>
            <w:noProof/>
            <w:webHidden/>
            <w:sz w:val="20"/>
            <w:szCs w:val="20"/>
          </w:rPr>
          <w:fldChar w:fldCharType="end"/>
        </w:r>
      </w:hyperlink>
    </w:p>
    <w:p w14:paraId="3DD7F468"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50" w:history="1">
        <w:r w:rsidR="00BA06DD" w:rsidRPr="00917346">
          <w:rPr>
            <w:rStyle w:val="ad"/>
            <w:rFonts w:cs="Times New Roman"/>
            <w:noProof/>
            <w:sz w:val="20"/>
            <w:szCs w:val="20"/>
          </w:rPr>
          <w:t>Статья 3. Содержание настоящих Правил.</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15</w:t>
        </w:r>
        <w:r w:rsidR="00BA06DD" w:rsidRPr="00917346">
          <w:rPr>
            <w:rFonts w:cs="Times New Roman"/>
            <w:noProof/>
            <w:webHidden/>
            <w:sz w:val="20"/>
            <w:szCs w:val="20"/>
          </w:rPr>
          <w:fldChar w:fldCharType="end"/>
        </w:r>
      </w:hyperlink>
    </w:p>
    <w:p w14:paraId="20C80DDA"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51" w:history="1">
        <w:r w:rsidR="00BA06DD" w:rsidRPr="00917346">
          <w:rPr>
            <w:rStyle w:val="ad"/>
            <w:rFonts w:cs="Times New Roman"/>
            <w:bCs/>
            <w:noProof/>
            <w:sz w:val="20"/>
            <w:szCs w:val="20"/>
          </w:rPr>
          <w:t>Статья 3.1. Объекты и субъекты градостроительных отношений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16</w:t>
        </w:r>
        <w:r w:rsidR="00BA06DD" w:rsidRPr="00917346">
          <w:rPr>
            <w:rFonts w:cs="Times New Roman"/>
            <w:noProof/>
            <w:webHidden/>
            <w:sz w:val="20"/>
            <w:szCs w:val="20"/>
          </w:rPr>
          <w:fldChar w:fldCharType="end"/>
        </w:r>
      </w:hyperlink>
    </w:p>
    <w:p w14:paraId="35C83665"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52" w:history="1">
        <w:r w:rsidR="00BA06DD" w:rsidRPr="00917346">
          <w:rPr>
            <w:rStyle w:val="ad"/>
            <w:rFonts w:cs="Times New Roman"/>
            <w:noProof/>
            <w:sz w:val="20"/>
            <w:szCs w:val="20"/>
          </w:rPr>
          <w:t>Статья 4. Открытость и доступность информации о землепользовании и застройке.</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16</w:t>
        </w:r>
        <w:r w:rsidR="00BA06DD" w:rsidRPr="00917346">
          <w:rPr>
            <w:rFonts w:cs="Times New Roman"/>
            <w:noProof/>
            <w:webHidden/>
            <w:sz w:val="20"/>
            <w:szCs w:val="20"/>
          </w:rPr>
          <w:fldChar w:fldCharType="end"/>
        </w:r>
      </w:hyperlink>
    </w:p>
    <w:p w14:paraId="5CDB7E22" w14:textId="77777777" w:rsidR="00BA06DD" w:rsidRPr="00917346" w:rsidRDefault="00917346" w:rsidP="00917346">
      <w:pPr>
        <w:pStyle w:val="36"/>
        <w:tabs>
          <w:tab w:val="right" w:leader="dot" w:pos="9629"/>
        </w:tabs>
        <w:spacing w:after="0" w:line="240" w:lineRule="auto"/>
        <w:rPr>
          <w:rFonts w:eastAsiaTheme="minorEastAsia" w:cs="Times New Roman"/>
          <w:noProof/>
          <w:sz w:val="20"/>
          <w:szCs w:val="20"/>
          <w:lang w:eastAsia="ru-RU"/>
        </w:rPr>
      </w:pPr>
      <w:hyperlink w:anchor="_Toc158630653" w:history="1">
        <w:r w:rsidR="00BA06DD" w:rsidRPr="00917346">
          <w:rPr>
            <w:rStyle w:val="ad"/>
            <w:rFonts w:cs="Times New Roman"/>
            <w:noProof/>
            <w:sz w:val="20"/>
            <w:szCs w:val="20"/>
          </w:rPr>
          <w:t>Раздел 2. Права использования недвижимости, возникшие до вступления в силу Правил</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16</w:t>
        </w:r>
        <w:r w:rsidR="00BA06DD" w:rsidRPr="00917346">
          <w:rPr>
            <w:rFonts w:cs="Times New Roman"/>
            <w:noProof/>
            <w:webHidden/>
            <w:sz w:val="20"/>
            <w:szCs w:val="20"/>
          </w:rPr>
          <w:fldChar w:fldCharType="end"/>
        </w:r>
      </w:hyperlink>
    </w:p>
    <w:p w14:paraId="6B82B617"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54" w:history="1">
        <w:r w:rsidR="00BA06DD" w:rsidRPr="00917346">
          <w:rPr>
            <w:rStyle w:val="ad"/>
            <w:rFonts w:cs="Times New Roman"/>
            <w:noProof/>
            <w:sz w:val="20"/>
            <w:szCs w:val="20"/>
          </w:rPr>
          <w:t>Статья 5. Общие положения, относящиеся к ранее в</w:t>
        </w:r>
        <w:bookmarkStart w:id="1" w:name="_GoBack"/>
        <w:bookmarkEnd w:id="1"/>
        <w:r w:rsidR="00BA06DD" w:rsidRPr="00917346">
          <w:rPr>
            <w:rStyle w:val="ad"/>
            <w:rFonts w:cs="Times New Roman"/>
            <w:noProof/>
            <w:sz w:val="20"/>
            <w:szCs w:val="20"/>
          </w:rPr>
          <w:t>озникшим правам.</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16</w:t>
        </w:r>
        <w:r w:rsidR="00BA06DD" w:rsidRPr="00917346">
          <w:rPr>
            <w:rFonts w:cs="Times New Roman"/>
            <w:noProof/>
            <w:webHidden/>
            <w:sz w:val="20"/>
            <w:szCs w:val="20"/>
          </w:rPr>
          <w:fldChar w:fldCharType="end"/>
        </w:r>
      </w:hyperlink>
    </w:p>
    <w:p w14:paraId="10908519"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55" w:history="1">
        <w:r w:rsidR="00BA06DD" w:rsidRPr="00917346">
          <w:rPr>
            <w:rStyle w:val="ad"/>
            <w:rFonts w:cs="Times New Roman"/>
            <w:noProof/>
            <w:sz w:val="20"/>
            <w:szCs w:val="20"/>
          </w:rPr>
          <w:t>Статья 6. Использование и строительные изменения объектов недвижимости, несоответствующих Правилам.</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17</w:t>
        </w:r>
        <w:r w:rsidR="00BA06DD" w:rsidRPr="00917346">
          <w:rPr>
            <w:rFonts w:cs="Times New Roman"/>
            <w:noProof/>
            <w:webHidden/>
            <w:sz w:val="20"/>
            <w:szCs w:val="20"/>
          </w:rPr>
          <w:fldChar w:fldCharType="end"/>
        </w:r>
      </w:hyperlink>
    </w:p>
    <w:p w14:paraId="134EC390"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656" w:history="1">
        <w:r w:rsidR="00BA06DD" w:rsidRPr="00917346">
          <w:rPr>
            <w:rStyle w:val="ad"/>
            <w:rFonts w:cs="Times New Roman"/>
            <w:noProof/>
            <w:sz w:val="20"/>
            <w:szCs w:val="20"/>
          </w:rPr>
          <w:t>Глава 2. Положение о регулирование землепользования и застройки органами местного самоуправления.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18</w:t>
        </w:r>
        <w:r w:rsidR="00BA06DD" w:rsidRPr="00917346">
          <w:rPr>
            <w:rFonts w:cs="Times New Roman"/>
            <w:noProof/>
            <w:webHidden/>
            <w:sz w:val="20"/>
            <w:szCs w:val="20"/>
          </w:rPr>
          <w:fldChar w:fldCharType="end"/>
        </w:r>
      </w:hyperlink>
    </w:p>
    <w:p w14:paraId="4FB1169F" w14:textId="77777777" w:rsidR="00BA06DD" w:rsidRPr="00917346" w:rsidRDefault="00917346" w:rsidP="00917346">
      <w:pPr>
        <w:pStyle w:val="36"/>
        <w:tabs>
          <w:tab w:val="right" w:leader="dot" w:pos="9629"/>
        </w:tabs>
        <w:spacing w:after="0" w:line="240" w:lineRule="auto"/>
        <w:rPr>
          <w:rFonts w:eastAsiaTheme="minorEastAsia" w:cs="Times New Roman"/>
          <w:noProof/>
          <w:sz w:val="20"/>
          <w:szCs w:val="20"/>
          <w:lang w:eastAsia="ru-RU"/>
        </w:rPr>
      </w:pPr>
      <w:hyperlink w:anchor="_Toc158630657" w:history="1">
        <w:r w:rsidR="00BA06DD" w:rsidRPr="00917346">
          <w:rPr>
            <w:rStyle w:val="ad"/>
            <w:rFonts w:cs="Times New Roman"/>
            <w:noProof/>
            <w:sz w:val="20"/>
            <w:szCs w:val="20"/>
          </w:rPr>
          <w:t>Раздел 3. Участники отношений, возникающих по поводу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18</w:t>
        </w:r>
        <w:r w:rsidR="00BA06DD" w:rsidRPr="00917346">
          <w:rPr>
            <w:rFonts w:cs="Times New Roman"/>
            <w:noProof/>
            <w:webHidden/>
            <w:sz w:val="20"/>
            <w:szCs w:val="20"/>
          </w:rPr>
          <w:fldChar w:fldCharType="end"/>
        </w:r>
      </w:hyperlink>
    </w:p>
    <w:p w14:paraId="57BDAB26"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58" w:history="1">
        <w:r w:rsidR="00BA06DD" w:rsidRPr="00917346">
          <w:rPr>
            <w:rStyle w:val="ad"/>
            <w:rFonts w:cs="Times New Roman"/>
            <w:noProof/>
            <w:sz w:val="20"/>
            <w:szCs w:val="20"/>
          </w:rPr>
          <w:t>Статья 7. Общие положения о лицах, осуществляющих землепользование и застройку, и их действиях.</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18</w:t>
        </w:r>
        <w:r w:rsidR="00BA06DD" w:rsidRPr="00917346">
          <w:rPr>
            <w:rFonts w:cs="Times New Roman"/>
            <w:noProof/>
            <w:webHidden/>
            <w:sz w:val="20"/>
            <w:szCs w:val="20"/>
          </w:rPr>
          <w:fldChar w:fldCharType="end"/>
        </w:r>
      </w:hyperlink>
    </w:p>
    <w:p w14:paraId="225BC565"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59" w:history="1">
        <w:r w:rsidR="00BA06DD" w:rsidRPr="00917346">
          <w:rPr>
            <w:rStyle w:val="ad"/>
            <w:rFonts w:cs="Times New Roman"/>
            <w:bCs/>
            <w:noProof/>
            <w:sz w:val="20"/>
            <w:szCs w:val="20"/>
          </w:rPr>
          <w:t xml:space="preserve">Статья 7.1. </w:t>
        </w:r>
        <w:r w:rsidR="00BA06DD" w:rsidRPr="00917346">
          <w:rPr>
            <w:rStyle w:val="ad"/>
            <w:rFonts w:cs="Times New Roman"/>
            <w:noProof/>
            <w:sz w:val="20"/>
            <w:szCs w:val="20"/>
          </w:rPr>
          <w:t>Органы, осуществляющие регулирование землепользования и застройки на территории Троицкого сельского поселения.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18</w:t>
        </w:r>
        <w:r w:rsidR="00BA06DD" w:rsidRPr="00917346">
          <w:rPr>
            <w:rFonts w:cs="Times New Roman"/>
            <w:noProof/>
            <w:webHidden/>
            <w:sz w:val="20"/>
            <w:szCs w:val="20"/>
          </w:rPr>
          <w:fldChar w:fldCharType="end"/>
        </w:r>
      </w:hyperlink>
    </w:p>
    <w:p w14:paraId="35B07F72"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60" w:history="1">
        <w:r w:rsidR="00BA06DD" w:rsidRPr="00917346">
          <w:rPr>
            <w:rStyle w:val="ad"/>
            <w:rFonts w:cs="Times New Roman"/>
            <w:noProof/>
            <w:sz w:val="20"/>
            <w:szCs w:val="20"/>
          </w:rPr>
          <w:t>Статья 7.2. Комиссия по землепользованию и застройке</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18</w:t>
        </w:r>
        <w:r w:rsidR="00BA06DD" w:rsidRPr="00917346">
          <w:rPr>
            <w:rFonts w:cs="Times New Roman"/>
            <w:noProof/>
            <w:webHidden/>
            <w:sz w:val="20"/>
            <w:szCs w:val="20"/>
          </w:rPr>
          <w:fldChar w:fldCharType="end"/>
        </w:r>
      </w:hyperlink>
    </w:p>
    <w:p w14:paraId="4F160464"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661" w:history="1">
        <w:r w:rsidR="00BA06DD" w:rsidRPr="00917346">
          <w:rPr>
            <w:rStyle w:val="ad"/>
            <w:rFonts w:cs="Times New Roman"/>
            <w:noProof/>
            <w:sz w:val="20"/>
            <w:szCs w:val="20"/>
          </w:rPr>
          <w:t>Глава 3. Предоставление прав на земельные участки.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20</w:t>
        </w:r>
        <w:r w:rsidR="00BA06DD" w:rsidRPr="00917346">
          <w:rPr>
            <w:rFonts w:cs="Times New Roman"/>
            <w:noProof/>
            <w:webHidden/>
            <w:sz w:val="20"/>
            <w:szCs w:val="20"/>
          </w:rPr>
          <w:fldChar w:fldCharType="end"/>
        </w:r>
      </w:hyperlink>
    </w:p>
    <w:p w14:paraId="1AB35137" w14:textId="77777777" w:rsidR="00BA06DD" w:rsidRPr="00917346" w:rsidRDefault="00917346" w:rsidP="00917346">
      <w:pPr>
        <w:pStyle w:val="36"/>
        <w:tabs>
          <w:tab w:val="right" w:leader="dot" w:pos="9629"/>
        </w:tabs>
        <w:spacing w:after="0" w:line="240" w:lineRule="auto"/>
        <w:rPr>
          <w:rFonts w:eastAsiaTheme="minorEastAsia" w:cs="Times New Roman"/>
          <w:noProof/>
          <w:sz w:val="20"/>
          <w:szCs w:val="20"/>
          <w:lang w:eastAsia="ru-RU"/>
        </w:rPr>
      </w:pPr>
      <w:hyperlink w:anchor="_Toc158630662" w:history="1">
        <w:r w:rsidR="00BA06DD" w:rsidRPr="00917346">
          <w:rPr>
            <w:rStyle w:val="ad"/>
            <w:rFonts w:cs="Times New Roman"/>
            <w:noProof/>
            <w:sz w:val="20"/>
            <w:szCs w:val="20"/>
          </w:rPr>
          <w:t>Раздел 4. Предоставление прав на земельные участки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20</w:t>
        </w:r>
        <w:r w:rsidR="00BA06DD" w:rsidRPr="00917346">
          <w:rPr>
            <w:rFonts w:cs="Times New Roman"/>
            <w:noProof/>
            <w:webHidden/>
            <w:sz w:val="20"/>
            <w:szCs w:val="20"/>
          </w:rPr>
          <w:fldChar w:fldCharType="end"/>
        </w:r>
      </w:hyperlink>
    </w:p>
    <w:p w14:paraId="6C3F5922"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63" w:history="1">
        <w:r w:rsidR="00BA06DD" w:rsidRPr="00917346">
          <w:rPr>
            <w:rStyle w:val="ad"/>
            <w:rFonts w:cs="Times New Roman"/>
            <w:noProof/>
            <w:sz w:val="20"/>
            <w:szCs w:val="20"/>
          </w:rPr>
          <w:t>Статья 8. Общие положения предоставления прав на земельные участки.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20</w:t>
        </w:r>
        <w:r w:rsidR="00BA06DD" w:rsidRPr="00917346">
          <w:rPr>
            <w:rFonts w:cs="Times New Roman"/>
            <w:noProof/>
            <w:webHidden/>
            <w:sz w:val="20"/>
            <w:szCs w:val="20"/>
          </w:rPr>
          <w:fldChar w:fldCharType="end"/>
        </w:r>
      </w:hyperlink>
    </w:p>
    <w:p w14:paraId="554B695B"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64" w:history="1">
        <w:r w:rsidR="00BA06DD" w:rsidRPr="00917346">
          <w:rPr>
            <w:rStyle w:val="ad"/>
            <w:rFonts w:cs="Times New Roman"/>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24</w:t>
        </w:r>
        <w:r w:rsidR="00BA06DD" w:rsidRPr="00917346">
          <w:rPr>
            <w:rFonts w:cs="Times New Roman"/>
            <w:noProof/>
            <w:webHidden/>
            <w:sz w:val="20"/>
            <w:szCs w:val="20"/>
          </w:rPr>
          <w:fldChar w:fldCharType="end"/>
        </w:r>
      </w:hyperlink>
    </w:p>
    <w:p w14:paraId="4915B993"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65" w:history="1">
        <w:r w:rsidR="00BA06DD" w:rsidRPr="00917346">
          <w:rPr>
            <w:rStyle w:val="ad"/>
            <w:rFonts w:cs="Times New Roman"/>
            <w:noProof/>
            <w:sz w:val="20"/>
            <w:szCs w:val="20"/>
          </w:rPr>
          <w:t>Статья 10. Приобретение прав на земельные участки, на которых расположены объекты недвижимости.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24</w:t>
        </w:r>
        <w:r w:rsidR="00BA06DD" w:rsidRPr="00917346">
          <w:rPr>
            <w:rFonts w:cs="Times New Roman"/>
            <w:noProof/>
            <w:webHidden/>
            <w:sz w:val="20"/>
            <w:szCs w:val="20"/>
          </w:rPr>
          <w:fldChar w:fldCharType="end"/>
        </w:r>
      </w:hyperlink>
    </w:p>
    <w:p w14:paraId="617D1D5C" w14:textId="77777777" w:rsidR="00BA06DD" w:rsidRPr="00917346" w:rsidRDefault="00917346" w:rsidP="00917346">
      <w:pPr>
        <w:pStyle w:val="36"/>
        <w:tabs>
          <w:tab w:val="right" w:leader="dot" w:pos="9629"/>
        </w:tabs>
        <w:spacing w:after="0" w:line="240" w:lineRule="auto"/>
        <w:rPr>
          <w:rFonts w:eastAsiaTheme="minorEastAsia" w:cs="Times New Roman"/>
          <w:noProof/>
          <w:sz w:val="20"/>
          <w:szCs w:val="20"/>
          <w:lang w:eastAsia="ru-RU"/>
        </w:rPr>
      </w:pPr>
      <w:hyperlink w:anchor="_Toc158630666" w:history="1">
        <w:r w:rsidR="00BA06DD" w:rsidRPr="00917346">
          <w:rPr>
            <w:rStyle w:val="ad"/>
            <w:rFonts w:cs="Times New Roman"/>
            <w:noProof/>
            <w:sz w:val="20"/>
            <w:szCs w:val="20"/>
          </w:rPr>
          <w:t>Раздел 5. Прекращение и ограничение прав на земельные участки. Сервитуты</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25</w:t>
        </w:r>
        <w:r w:rsidR="00BA06DD" w:rsidRPr="00917346">
          <w:rPr>
            <w:rFonts w:cs="Times New Roman"/>
            <w:noProof/>
            <w:webHidden/>
            <w:sz w:val="20"/>
            <w:szCs w:val="20"/>
          </w:rPr>
          <w:fldChar w:fldCharType="end"/>
        </w:r>
      </w:hyperlink>
    </w:p>
    <w:p w14:paraId="17DC2DE9"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67" w:history="1">
        <w:r w:rsidR="00BA06DD" w:rsidRPr="00917346">
          <w:rPr>
            <w:rStyle w:val="ad"/>
            <w:rFonts w:cs="Times New Roman"/>
            <w:noProof/>
            <w:sz w:val="20"/>
            <w:szCs w:val="20"/>
          </w:rPr>
          <w:t>Статья 11. Прекращение прав на земельные участки.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25</w:t>
        </w:r>
        <w:r w:rsidR="00BA06DD" w:rsidRPr="00917346">
          <w:rPr>
            <w:rFonts w:cs="Times New Roman"/>
            <w:noProof/>
            <w:webHidden/>
            <w:sz w:val="20"/>
            <w:szCs w:val="20"/>
          </w:rPr>
          <w:fldChar w:fldCharType="end"/>
        </w:r>
      </w:hyperlink>
    </w:p>
    <w:p w14:paraId="74DA152A"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68" w:history="1">
        <w:r w:rsidR="00BA06DD" w:rsidRPr="00917346">
          <w:rPr>
            <w:rStyle w:val="ad"/>
            <w:rFonts w:cs="Times New Roman"/>
            <w:noProof/>
            <w:sz w:val="20"/>
            <w:szCs w:val="20"/>
          </w:rPr>
          <w:t>Статья 12. Право ограниченного пользования чужим земельным участком (сервитут).</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26</w:t>
        </w:r>
        <w:r w:rsidR="00BA06DD" w:rsidRPr="00917346">
          <w:rPr>
            <w:rFonts w:cs="Times New Roman"/>
            <w:noProof/>
            <w:webHidden/>
            <w:sz w:val="20"/>
            <w:szCs w:val="20"/>
          </w:rPr>
          <w:fldChar w:fldCharType="end"/>
        </w:r>
      </w:hyperlink>
    </w:p>
    <w:p w14:paraId="6D6ADE12"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69" w:history="1">
        <w:r w:rsidR="00BA06DD" w:rsidRPr="00917346">
          <w:rPr>
            <w:rStyle w:val="ad"/>
            <w:rFonts w:cs="Times New Roman"/>
            <w:noProof/>
            <w:sz w:val="20"/>
            <w:szCs w:val="20"/>
          </w:rPr>
          <w:t>Статья 13. Ограничение прав на землю.</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27</w:t>
        </w:r>
        <w:r w:rsidR="00BA06DD" w:rsidRPr="00917346">
          <w:rPr>
            <w:rFonts w:cs="Times New Roman"/>
            <w:noProof/>
            <w:webHidden/>
            <w:sz w:val="20"/>
            <w:szCs w:val="20"/>
          </w:rPr>
          <w:fldChar w:fldCharType="end"/>
        </w:r>
      </w:hyperlink>
    </w:p>
    <w:p w14:paraId="37D65572"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670" w:history="1">
        <w:r w:rsidR="00BA06DD" w:rsidRPr="00917346">
          <w:rPr>
            <w:rStyle w:val="ad"/>
            <w:rFonts w:cs="Times New Roman"/>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29</w:t>
        </w:r>
        <w:r w:rsidR="00BA06DD" w:rsidRPr="00917346">
          <w:rPr>
            <w:rFonts w:cs="Times New Roman"/>
            <w:noProof/>
            <w:webHidden/>
            <w:sz w:val="20"/>
            <w:szCs w:val="20"/>
          </w:rPr>
          <w:fldChar w:fldCharType="end"/>
        </w:r>
      </w:hyperlink>
    </w:p>
    <w:p w14:paraId="3498C876"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71" w:history="1">
        <w:r w:rsidR="00BA06DD" w:rsidRPr="00917346">
          <w:rPr>
            <w:rStyle w:val="ad"/>
            <w:rFonts w:cs="Times New Roman"/>
            <w:noProof/>
            <w:sz w:val="20"/>
            <w:szCs w:val="20"/>
          </w:rPr>
          <w:t>Статья 14. Градостроительные регламенты и их применение.</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29</w:t>
        </w:r>
        <w:r w:rsidR="00BA06DD" w:rsidRPr="00917346">
          <w:rPr>
            <w:rFonts w:cs="Times New Roman"/>
            <w:noProof/>
            <w:webHidden/>
            <w:sz w:val="20"/>
            <w:szCs w:val="20"/>
          </w:rPr>
          <w:fldChar w:fldCharType="end"/>
        </w:r>
      </w:hyperlink>
    </w:p>
    <w:p w14:paraId="644F2CBC"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72" w:history="1">
        <w:r w:rsidR="00BA06DD" w:rsidRPr="00917346">
          <w:rPr>
            <w:rStyle w:val="ad"/>
            <w:rFonts w:cs="Times New Roman"/>
            <w:noProof/>
            <w:sz w:val="20"/>
            <w:szCs w:val="20"/>
          </w:rPr>
          <w:t>Статья 15. Виды разрешенного использования земельных участков 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30</w:t>
        </w:r>
        <w:r w:rsidR="00BA06DD" w:rsidRPr="00917346">
          <w:rPr>
            <w:rFonts w:cs="Times New Roman"/>
            <w:noProof/>
            <w:webHidden/>
            <w:sz w:val="20"/>
            <w:szCs w:val="20"/>
          </w:rPr>
          <w:fldChar w:fldCharType="end"/>
        </w:r>
      </w:hyperlink>
    </w:p>
    <w:p w14:paraId="4C740848"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73" w:history="1">
        <w:r w:rsidR="00BA06DD" w:rsidRPr="00917346">
          <w:rPr>
            <w:rStyle w:val="ad"/>
            <w:rFonts w:cs="Times New Roman"/>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30</w:t>
        </w:r>
        <w:r w:rsidR="00BA06DD" w:rsidRPr="00917346">
          <w:rPr>
            <w:rFonts w:cs="Times New Roman"/>
            <w:noProof/>
            <w:webHidden/>
            <w:sz w:val="20"/>
            <w:szCs w:val="20"/>
          </w:rPr>
          <w:fldChar w:fldCharType="end"/>
        </w:r>
      </w:hyperlink>
    </w:p>
    <w:p w14:paraId="1A6E7FC9"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74" w:history="1">
        <w:r w:rsidR="00BA06DD" w:rsidRPr="00917346">
          <w:rPr>
            <w:rStyle w:val="ad"/>
            <w:rFonts w:cs="Times New Roman"/>
            <w:noProof/>
            <w:sz w:val="20"/>
            <w:szCs w:val="20"/>
          </w:rPr>
          <w:t>Статья 17. Порядок изменения видов разрешенного использования земельных участков 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31</w:t>
        </w:r>
        <w:r w:rsidR="00BA06DD" w:rsidRPr="00917346">
          <w:rPr>
            <w:rFonts w:cs="Times New Roman"/>
            <w:noProof/>
            <w:webHidden/>
            <w:sz w:val="20"/>
            <w:szCs w:val="20"/>
          </w:rPr>
          <w:fldChar w:fldCharType="end"/>
        </w:r>
      </w:hyperlink>
    </w:p>
    <w:p w14:paraId="1C28FC64"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75" w:history="1">
        <w:r w:rsidR="00BA06DD" w:rsidRPr="00917346">
          <w:rPr>
            <w:rStyle w:val="ad"/>
            <w:rFonts w:cs="Times New Roman"/>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31</w:t>
        </w:r>
        <w:r w:rsidR="00BA06DD" w:rsidRPr="00917346">
          <w:rPr>
            <w:rFonts w:cs="Times New Roman"/>
            <w:noProof/>
            <w:webHidden/>
            <w:sz w:val="20"/>
            <w:szCs w:val="20"/>
          </w:rPr>
          <w:fldChar w:fldCharType="end"/>
        </w:r>
      </w:hyperlink>
    </w:p>
    <w:p w14:paraId="6B674EE9"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76" w:history="1">
        <w:r w:rsidR="00BA06DD" w:rsidRPr="00917346">
          <w:rPr>
            <w:rStyle w:val="ad"/>
            <w:rFonts w:cs="Times New Roman"/>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32</w:t>
        </w:r>
        <w:r w:rsidR="00BA06DD" w:rsidRPr="00917346">
          <w:rPr>
            <w:rFonts w:cs="Times New Roman"/>
            <w:noProof/>
            <w:webHidden/>
            <w:sz w:val="20"/>
            <w:szCs w:val="20"/>
          </w:rPr>
          <w:fldChar w:fldCharType="end"/>
        </w:r>
      </w:hyperlink>
    </w:p>
    <w:p w14:paraId="754B1E87"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77" w:history="1">
        <w:r w:rsidR="00BA06DD" w:rsidRPr="00917346">
          <w:rPr>
            <w:rStyle w:val="ad"/>
            <w:rFonts w:cs="Times New Roman"/>
            <w:noProof/>
            <w:sz w:val="20"/>
            <w:szCs w:val="20"/>
          </w:rPr>
          <w:t>Статья 20. Использование объектов недвижимости, не соответствующих установленному градостроительному регламенту.</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33</w:t>
        </w:r>
        <w:r w:rsidR="00BA06DD" w:rsidRPr="00917346">
          <w:rPr>
            <w:rFonts w:cs="Times New Roman"/>
            <w:noProof/>
            <w:webHidden/>
            <w:sz w:val="20"/>
            <w:szCs w:val="20"/>
          </w:rPr>
          <w:fldChar w:fldCharType="end"/>
        </w:r>
      </w:hyperlink>
    </w:p>
    <w:p w14:paraId="5DDF11CF"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678" w:history="1">
        <w:r w:rsidR="00BA06DD" w:rsidRPr="00917346">
          <w:rPr>
            <w:rStyle w:val="ad"/>
            <w:rFonts w:cs="Times New Roman"/>
            <w:noProof/>
            <w:sz w:val="20"/>
            <w:szCs w:val="20"/>
          </w:rPr>
          <w:t>Глава 5. Положение о подготовке документации по планировке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35</w:t>
        </w:r>
        <w:r w:rsidR="00BA06DD" w:rsidRPr="00917346">
          <w:rPr>
            <w:rFonts w:cs="Times New Roman"/>
            <w:noProof/>
            <w:webHidden/>
            <w:sz w:val="20"/>
            <w:szCs w:val="20"/>
          </w:rPr>
          <w:fldChar w:fldCharType="end"/>
        </w:r>
      </w:hyperlink>
    </w:p>
    <w:p w14:paraId="51BB1A46"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79" w:history="1">
        <w:r w:rsidR="00BA06DD" w:rsidRPr="00917346">
          <w:rPr>
            <w:rStyle w:val="ad"/>
            <w:rFonts w:cs="Times New Roman"/>
            <w:noProof/>
            <w:sz w:val="20"/>
            <w:szCs w:val="20"/>
          </w:rPr>
          <w:t>Статья 21. Общие положения о планировке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35</w:t>
        </w:r>
        <w:r w:rsidR="00BA06DD" w:rsidRPr="00917346">
          <w:rPr>
            <w:rFonts w:cs="Times New Roman"/>
            <w:noProof/>
            <w:webHidden/>
            <w:sz w:val="20"/>
            <w:szCs w:val="20"/>
          </w:rPr>
          <w:fldChar w:fldCharType="end"/>
        </w:r>
      </w:hyperlink>
    </w:p>
    <w:p w14:paraId="11EBD4BC"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80" w:history="1">
        <w:r w:rsidR="00BA06DD" w:rsidRPr="00917346">
          <w:rPr>
            <w:rStyle w:val="ad"/>
            <w:rFonts w:cs="Times New Roman"/>
            <w:noProof/>
            <w:sz w:val="20"/>
            <w:szCs w:val="20"/>
          </w:rPr>
          <w:t>Статья 22. Инженерные изыскания для подготовки документации по планировке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36</w:t>
        </w:r>
        <w:r w:rsidR="00BA06DD" w:rsidRPr="00917346">
          <w:rPr>
            <w:rFonts w:cs="Times New Roman"/>
            <w:noProof/>
            <w:webHidden/>
            <w:sz w:val="20"/>
            <w:szCs w:val="20"/>
          </w:rPr>
          <w:fldChar w:fldCharType="end"/>
        </w:r>
      </w:hyperlink>
    </w:p>
    <w:p w14:paraId="1F4CF9F4"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81" w:history="1">
        <w:r w:rsidR="00BA06DD" w:rsidRPr="00917346">
          <w:rPr>
            <w:rStyle w:val="ad"/>
            <w:rFonts w:cs="Times New Roman"/>
            <w:noProof/>
            <w:sz w:val="20"/>
            <w:szCs w:val="20"/>
          </w:rPr>
          <w:t>Статья 23. Проекты планировки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36</w:t>
        </w:r>
        <w:r w:rsidR="00BA06DD" w:rsidRPr="00917346">
          <w:rPr>
            <w:rFonts w:cs="Times New Roman"/>
            <w:noProof/>
            <w:webHidden/>
            <w:sz w:val="20"/>
            <w:szCs w:val="20"/>
          </w:rPr>
          <w:fldChar w:fldCharType="end"/>
        </w:r>
      </w:hyperlink>
    </w:p>
    <w:p w14:paraId="671DCE52"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82" w:history="1">
        <w:r w:rsidR="00BA06DD" w:rsidRPr="00917346">
          <w:rPr>
            <w:rStyle w:val="ad"/>
            <w:rFonts w:cs="Times New Roman"/>
            <w:noProof/>
            <w:sz w:val="20"/>
            <w:szCs w:val="20"/>
          </w:rPr>
          <w:t>Статья 24. Проекты межевания территорий.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36</w:t>
        </w:r>
        <w:r w:rsidR="00BA06DD" w:rsidRPr="00917346">
          <w:rPr>
            <w:rFonts w:cs="Times New Roman"/>
            <w:noProof/>
            <w:webHidden/>
            <w:sz w:val="20"/>
            <w:szCs w:val="20"/>
          </w:rPr>
          <w:fldChar w:fldCharType="end"/>
        </w:r>
      </w:hyperlink>
    </w:p>
    <w:p w14:paraId="7D8100F8"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83" w:history="1">
        <w:r w:rsidR="00BA06DD" w:rsidRPr="00917346">
          <w:rPr>
            <w:rStyle w:val="ad"/>
            <w:rFonts w:cs="Times New Roman"/>
            <w:noProof/>
            <w:sz w:val="20"/>
            <w:szCs w:val="20"/>
          </w:rPr>
          <w:t>Статья 25. Особенности подготовки документации по планировке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38</w:t>
        </w:r>
        <w:r w:rsidR="00BA06DD" w:rsidRPr="00917346">
          <w:rPr>
            <w:rFonts w:cs="Times New Roman"/>
            <w:noProof/>
            <w:webHidden/>
            <w:sz w:val="20"/>
            <w:szCs w:val="20"/>
          </w:rPr>
          <w:fldChar w:fldCharType="end"/>
        </w:r>
      </w:hyperlink>
    </w:p>
    <w:p w14:paraId="590F1A7C"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84" w:history="1">
        <w:r w:rsidR="00BA06DD" w:rsidRPr="00917346">
          <w:rPr>
            <w:rStyle w:val="ad"/>
            <w:rFonts w:cs="Times New Roman"/>
            <w:noProof/>
            <w:sz w:val="20"/>
            <w:szCs w:val="20"/>
          </w:rPr>
          <w:t>Статья 26. Особенности подготовки документации по планировке территории применительно к территории поселения.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44</w:t>
        </w:r>
        <w:r w:rsidR="00BA06DD" w:rsidRPr="00917346">
          <w:rPr>
            <w:rFonts w:cs="Times New Roman"/>
            <w:noProof/>
            <w:webHidden/>
            <w:sz w:val="20"/>
            <w:szCs w:val="20"/>
          </w:rPr>
          <w:fldChar w:fldCharType="end"/>
        </w:r>
      </w:hyperlink>
    </w:p>
    <w:p w14:paraId="3377F292"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85" w:history="1">
        <w:r w:rsidR="00BA06DD" w:rsidRPr="00917346">
          <w:rPr>
            <w:rStyle w:val="ad"/>
            <w:rFonts w:cs="Times New Roman"/>
            <w:noProof/>
            <w:sz w:val="20"/>
            <w:szCs w:val="20"/>
          </w:rPr>
          <w:t>Статья 27. Архитектурно-градостроительный облик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45</w:t>
        </w:r>
        <w:r w:rsidR="00BA06DD" w:rsidRPr="00917346">
          <w:rPr>
            <w:rFonts w:cs="Times New Roman"/>
            <w:noProof/>
            <w:webHidden/>
            <w:sz w:val="20"/>
            <w:szCs w:val="20"/>
          </w:rPr>
          <w:fldChar w:fldCharType="end"/>
        </w:r>
      </w:hyperlink>
    </w:p>
    <w:p w14:paraId="1BA1979E"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86" w:history="1">
        <w:r w:rsidR="00BA06DD" w:rsidRPr="00917346">
          <w:rPr>
            <w:rStyle w:val="ad"/>
            <w:rFonts w:cs="Times New Roman"/>
            <w:noProof/>
            <w:sz w:val="20"/>
            <w:szCs w:val="20"/>
          </w:rPr>
          <w:t>Статья 28. Правила согласования архитектурно-градостроительного облика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46</w:t>
        </w:r>
        <w:r w:rsidR="00BA06DD" w:rsidRPr="00917346">
          <w:rPr>
            <w:rFonts w:cs="Times New Roman"/>
            <w:noProof/>
            <w:webHidden/>
            <w:sz w:val="20"/>
            <w:szCs w:val="20"/>
          </w:rPr>
          <w:fldChar w:fldCharType="end"/>
        </w:r>
      </w:hyperlink>
    </w:p>
    <w:p w14:paraId="2142544E"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687" w:history="1">
        <w:r w:rsidR="00BA06DD" w:rsidRPr="00917346">
          <w:rPr>
            <w:rStyle w:val="ad"/>
            <w:rFonts w:cs="Times New Roman"/>
            <w:noProof/>
            <w:sz w:val="20"/>
            <w:szCs w:val="20"/>
          </w:rPr>
          <w:t>Глава 6. Положение о проведении общественных обсуждений или  публичных слушаний по вопросам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49</w:t>
        </w:r>
        <w:r w:rsidR="00BA06DD" w:rsidRPr="00917346">
          <w:rPr>
            <w:rFonts w:cs="Times New Roman"/>
            <w:noProof/>
            <w:webHidden/>
            <w:sz w:val="20"/>
            <w:szCs w:val="20"/>
          </w:rPr>
          <w:fldChar w:fldCharType="end"/>
        </w:r>
      </w:hyperlink>
    </w:p>
    <w:p w14:paraId="08A8E7E4"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88" w:history="1">
        <w:r w:rsidR="00BA06DD" w:rsidRPr="00917346">
          <w:rPr>
            <w:rStyle w:val="ad"/>
            <w:rFonts w:cs="Times New Roman"/>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49</w:t>
        </w:r>
        <w:r w:rsidR="00BA06DD" w:rsidRPr="00917346">
          <w:rPr>
            <w:rFonts w:cs="Times New Roman"/>
            <w:noProof/>
            <w:webHidden/>
            <w:sz w:val="20"/>
            <w:szCs w:val="20"/>
          </w:rPr>
          <w:fldChar w:fldCharType="end"/>
        </w:r>
      </w:hyperlink>
    </w:p>
    <w:p w14:paraId="52D4C81B"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689" w:history="1">
        <w:r w:rsidR="00BA06DD" w:rsidRPr="00917346">
          <w:rPr>
            <w:rStyle w:val="ad"/>
            <w:rFonts w:cs="Times New Roman"/>
            <w:noProof/>
            <w:sz w:val="20"/>
            <w:szCs w:val="20"/>
          </w:rPr>
          <w:t>Глава 7. Внесение изменений в правила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50</w:t>
        </w:r>
        <w:r w:rsidR="00BA06DD" w:rsidRPr="00917346">
          <w:rPr>
            <w:rFonts w:cs="Times New Roman"/>
            <w:noProof/>
            <w:webHidden/>
            <w:sz w:val="20"/>
            <w:szCs w:val="20"/>
          </w:rPr>
          <w:fldChar w:fldCharType="end"/>
        </w:r>
      </w:hyperlink>
    </w:p>
    <w:p w14:paraId="480D8914"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90" w:history="1">
        <w:r w:rsidR="00BA06DD" w:rsidRPr="00917346">
          <w:rPr>
            <w:rStyle w:val="ad"/>
            <w:rFonts w:cs="Times New Roman"/>
            <w:noProof/>
            <w:sz w:val="20"/>
            <w:szCs w:val="20"/>
          </w:rPr>
          <w:t>Статья 30. Порядок и основания для внесения изменений в правила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50</w:t>
        </w:r>
        <w:r w:rsidR="00BA06DD" w:rsidRPr="00917346">
          <w:rPr>
            <w:rFonts w:cs="Times New Roman"/>
            <w:noProof/>
            <w:webHidden/>
            <w:sz w:val="20"/>
            <w:szCs w:val="20"/>
          </w:rPr>
          <w:fldChar w:fldCharType="end"/>
        </w:r>
      </w:hyperlink>
    </w:p>
    <w:p w14:paraId="4A5092DD"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91" w:history="1">
        <w:r w:rsidR="00BA06DD" w:rsidRPr="00917346">
          <w:rPr>
            <w:rStyle w:val="ad"/>
            <w:rFonts w:cs="Times New Roman"/>
            <w:noProof/>
            <w:sz w:val="20"/>
            <w:szCs w:val="20"/>
          </w:rPr>
          <w:t>Статья 31. Внесение изменений в правила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52</w:t>
        </w:r>
        <w:r w:rsidR="00BA06DD" w:rsidRPr="00917346">
          <w:rPr>
            <w:rFonts w:cs="Times New Roman"/>
            <w:noProof/>
            <w:webHidden/>
            <w:sz w:val="20"/>
            <w:szCs w:val="20"/>
          </w:rPr>
          <w:fldChar w:fldCharType="end"/>
        </w:r>
      </w:hyperlink>
    </w:p>
    <w:p w14:paraId="101F16E2"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692" w:history="1">
        <w:r w:rsidR="00BA06DD" w:rsidRPr="00917346">
          <w:rPr>
            <w:rStyle w:val="ad"/>
            <w:rFonts w:cs="Times New Roman"/>
            <w:noProof/>
            <w:sz w:val="20"/>
            <w:szCs w:val="20"/>
          </w:rPr>
          <w:t>Глава 8. Регулирование иных вопросов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55</w:t>
        </w:r>
        <w:r w:rsidR="00BA06DD" w:rsidRPr="00917346">
          <w:rPr>
            <w:rFonts w:cs="Times New Roman"/>
            <w:noProof/>
            <w:webHidden/>
            <w:sz w:val="20"/>
            <w:szCs w:val="20"/>
          </w:rPr>
          <w:fldChar w:fldCharType="end"/>
        </w:r>
      </w:hyperlink>
    </w:p>
    <w:p w14:paraId="13BD937A"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93" w:history="1">
        <w:r w:rsidR="00BA06DD" w:rsidRPr="00917346">
          <w:rPr>
            <w:rStyle w:val="ad"/>
            <w:rFonts w:cs="Times New Roman"/>
            <w:noProof/>
            <w:sz w:val="20"/>
            <w:szCs w:val="20"/>
          </w:rPr>
          <w:t>Статья 32. Градостроительные планы земельных участков.</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55</w:t>
        </w:r>
        <w:r w:rsidR="00BA06DD" w:rsidRPr="00917346">
          <w:rPr>
            <w:rFonts w:cs="Times New Roman"/>
            <w:noProof/>
            <w:webHidden/>
            <w:sz w:val="20"/>
            <w:szCs w:val="20"/>
          </w:rPr>
          <w:fldChar w:fldCharType="end"/>
        </w:r>
      </w:hyperlink>
    </w:p>
    <w:p w14:paraId="6ACF6BB6"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94" w:history="1">
        <w:r w:rsidR="00BA06DD" w:rsidRPr="00917346">
          <w:rPr>
            <w:rStyle w:val="ad"/>
            <w:rFonts w:cs="Times New Roman"/>
            <w:noProof/>
            <w:sz w:val="20"/>
            <w:szCs w:val="20"/>
          </w:rPr>
          <w:t>Статья 33. Выдача разрешений на строительство.</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56</w:t>
        </w:r>
        <w:r w:rsidR="00BA06DD" w:rsidRPr="00917346">
          <w:rPr>
            <w:rFonts w:cs="Times New Roman"/>
            <w:noProof/>
            <w:webHidden/>
            <w:sz w:val="20"/>
            <w:szCs w:val="20"/>
          </w:rPr>
          <w:fldChar w:fldCharType="end"/>
        </w:r>
      </w:hyperlink>
    </w:p>
    <w:p w14:paraId="32640E65"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95" w:history="1">
        <w:r w:rsidR="00BA06DD" w:rsidRPr="00917346">
          <w:rPr>
            <w:rStyle w:val="ad"/>
            <w:rFonts w:cs="Times New Roman"/>
            <w:noProof/>
            <w:sz w:val="20"/>
            <w:szCs w:val="20"/>
          </w:rPr>
          <w:t>Статья 34. Выдача разрешения на ввод объекта в эксплуатацию.</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58</w:t>
        </w:r>
        <w:r w:rsidR="00BA06DD" w:rsidRPr="00917346">
          <w:rPr>
            <w:rFonts w:cs="Times New Roman"/>
            <w:noProof/>
            <w:webHidden/>
            <w:sz w:val="20"/>
            <w:szCs w:val="20"/>
          </w:rPr>
          <w:fldChar w:fldCharType="end"/>
        </w:r>
      </w:hyperlink>
    </w:p>
    <w:p w14:paraId="4388F41C"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96" w:history="1">
        <w:r w:rsidR="00BA06DD" w:rsidRPr="00917346">
          <w:rPr>
            <w:rStyle w:val="ad"/>
            <w:rFonts w:cs="Times New Roman"/>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65</w:t>
        </w:r>
        <w:r w:rsidR="00BA06DD" w:rsidRPr="00917346">
          <w:rPr>
            <w:rFonts w:cs="Times New Roman"/>
            <w:noProof/>
            <w:webHidden/>
            <w:sz w:val="20"/>
            <w:szCs w:val="20"/>
          </w:rPr>
          <w:fldChar w:fldCharType="end"/>
        </w:r>
      </w:hyperlink>
    </w:p>
    <w:p w14:paraId="7809B195"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97" w:history="1">
        <w:r w:rsidR="00BA06DD" w:rsidRPr="00917346">
          <w:rPr>
            <w:rStyle w:val="ad"/>
            <w:rFonts w:cs="Times New Roman"/>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67</w:t>
        </w:r>
        <w:r w:rsidR="00BA06DD" w:rsidRPr="00917346">
          <w:rPr>
            <w:rFonts w:cs="Times New Roman"/>
            <w:noProof/>
            <w:webHidden/>
            <w:sz w:val="20"/>
            <w:szCs w:val="20"/>
          </w:rPr>
          <w:fldChar w:fldCharType="end"/>
        </w:r>
      </w:hyperlink>
    </w:p>
    <w:p w14:paraId="26EE920C"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98" w:history="1">
        <w:r w:rsidR="00BA06DD" w:rsidRPr="00917346">
          <w:rPr>
            <w:rStyle w:val="ad"/>
            <w:rFonts w:cs="Times New Roman"/>
            <w:noProof/>
            <w:sz w:val="20"/>
            <w:szCs w:val="20"/>
          </w:rPr>
          <w:t>Статья 37. Снос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69</w:t>
        </w:r>
        <w:r w:rsidR="00BA06DD" w:rsidRPr="00917346">
          <w:rPr>
            <w:rFonts w:cs="Times New Roman"/>
            <w:noProof/>
            <w:webHidden/>
            <w:sz w:val="20"/>
            <w:szCs w:val="20"/>
          </w:rPr>
          <w:fldChar w:fldCharType="end"/>
        </w:r>
      </w:hyperlink>
    </w:p>
    <w:p w14:paraId="2965A603"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699" w:history="1">
        <w:r w:rsidR="00BA06DD" w:rsidRPr="00917346">
          <w:rPr>
            <w:rStyle w:val="ad"/>
            <w:rFonts w:cs="Times New Roman"/>
            <w:noProof/>
            <w:sz w:val="20"/>
            <w:szCs w:val="20"/>
          </w:rPr>
          <w:t>Статья 38. Осуществление сноса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70</w:t>
        </w:r>
        <w:r w:rsidR="00BA06DD" w:rsidRPr="00917346">
          <w:rPr>
            <w:rFonts w:cs="Times New Roman"/>
            <w:noProof/>
            <w:webHidden/>
            <w:sz w:val="20"/>
            <w:szCs w:val="20"/>
          </w:rPr>
          <w:fldChar w:fldCharType="end"/>
        </w:r>
      </w:hyperlink>
    </w:p>
    <w:p w14:paraId="3B9E77CA"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00" w:history="1">
        <w:r w:rsidR="00BA06DD" w:rsidRPr="00917346">
          <w:rPr>
            <w:rStyle w:val="ad"/>
            <w:rFonts w:cs="Times New Roman"/>
            <w:noProof/>
            <w:sz w:val="20"/>
            <w:szCs w:val="20"/>
          </w:rPr>
          <w:t>Статья 39. Особенности сноса самовольных построек или приведения их в соответствие с установленными требованиями.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71</w:t>
        </w:r>
        <w:r w:rsidR="00BA06DD" w:rsidRPr="00917346">
          <w:rPr>
            <w:rFonts w:cs="Times New Roman"/>
            <w:noProof/>
            <w:webHidden/>
            <w:sz w:val="20"/>
            <w:szCs w:val="20"/>
          </w:rPr>
          <w:fldChar w:fldCharType="end"/>
        </w:r>
      </w:hyperlink>
    </w:p>
    <w:p w14:paraId="49664AC9"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01" w:history="1">
        <w:r w:rsidR="00BA06DD" w:rsidRPr="00917346">
          <w:rPr>
            <w:rStyle w:val="ad"/>
            <w:rFonts w:cs="Times New Roman"/>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72</w:t>
        </w:r>
        <w:r w:rsidR="00BA06DD" w:rsidRPr="00917346">
          <w:rPr>
            <w:rFonts w:cs="Times New Roman"/>
            <w:noProof/>
            <w:webHidden/>
            <w:sz w:val="20"/>
            <w:szCs w:val="20"/>
          </w:rPr>
          <w:fldChar w:fldCharType="end"/>
        </w:r>
      </w:hyperlink>
    </w:p>
    <w:p w14:paraId="744FE904"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02" w:history="1">
        <w:r w:rsidR="00BA06DD" w:rsidRPr="00917346">
          <w:rPr>
            <w:rStyle w:val="ad"/>
            <w:rFonts w:cs="Times New Roman"/>
            <w:noProof/>
            <w:sz w:val="20"/>
            <w:szCs w:val="20"/>
          </w:rPr>
          <w:t>Статья 41. Сохранение объектов культурного наследия (памятников истории и культуры) расположенных на территории поселения.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73</w:t>
        </w:r>
        <w:r w:rsidR="00BA06DD" w:rsidRPr="00917346">
          <w:rPr>
            <w:rFonts w:cs="Times New Roman"/>
            <w:noProof/>
            <w:webHidden/>
            <w:sz w:val="20"/>
            <w:szCs w:val="20"/>
          </w:rPr>
          <w:fldChar w:fldCharType="end"/>
        </w:r>
      </w:hyperlink>
    </w:p>
    <w:p w14:paraId="38AB4327"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703" w:history="1">
        <w:r w:rsidR="00BA06DD" w:rsidRPr="00917346">
          <w:rPr>
            <w:rStyle w:val="ad"/>
            <w:rFonts w:cs="Times New Roman"/>
            <w:noProof/>
            <w:sz w:val="20"/>
            <w:szCs w:val="20"/>
          </w:rPr>
          <w:t>Глава 9. Комплексное развитие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76</w:t>
        </w:r>
        <w:r w:rsidR="00BA06DD" w:rsidRPr="00917346">
          <w:rPr>
            <w:rFonts w:cs="Times New Roman"/>
            <w:noProof/>
            <w:webHidden/>
            <w:sz w:val="20"/>
            <w:szCs w:val="20"/>
          </w:rPr>
          <w:fldChar w:fldCharType="end"/>
        </w:r>
      </w:hyperlink>
    </w:p>
    <w:p w14:paraId="1D3BFD05"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04" w:history="1">
        <w:r w:rsidR="00BA06DD" w:rsidRPr="00917346">
          <w:rPr>
            <w:rStyle w:val="ad"/>
            <w:rFonts w:cs="Times New Roman"/>
            <w:noProof/>
            <w:sz w:val="20"/>
            <w:szCs w:val="20"/>
          </w:rPr>
          <w:t>Статья 42. Цели комплексного развития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76</w:t>
        </w:r>
        <w:r w:rsidR="00BA06DD" w:rsidRPr="00917346">
          <w:rPr>
            <w:rFonts w:cs="Times New Roman"/>
            <w:noProof/>
            <w:webHidden/>
            <w:sz w:val="20"/>
            <w:szCs w:val="20"/>
          </w:rPr>
          <w:fldChar w:fldCharType="end"/>
        </w:r>
      </w:hyperlink>
    </w:p>
    <w:p w14:paraId="21667818"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05" w:history="1">
        <w:r w:rsidR="00BA06DD" w:rsidRPr="00917346">
          <w:rPr>
            <w:rStyle w:val="ad"/>
            <w:rFonts w:cs="Times New Roman"/>
            <w:noProof/>
            <w:sz w:val="20"/>
            <w:szCs w:val="20"/>
          </w:rPr>
          <w:t>Статья 43. Виды комплексного развития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76</w:t>
        </w:r>
        <w:r w:rsidR="00BA06DD" w:rsidRPr="00917346">
          <w:rPr>
            <w:rFonts w:cs="Times New Roman"/>
            <w:noProof/>
            <w:webHidden/>
            <w:sz w:val="20"/>
            <w:szCs w:val="20"/>
          </w:rPr>
          <w:fldChar w:fldCharType="end"/>
        </w:r>
      </w:hyperlink>
    </w:p>
    <w:p w14:paraId="7319EAEF"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06" w:history="1">
        <w:r w:rsidR="00BA06DD" w:rsidRPr="00917346">
          <w:rPr>
            <w:rStyle w:val="ad"/>
            <w:rFonts w:cs="Times New Roman"/>
            <w:noProof/>
            <w:sz w:val="20"/>
            <w:szCs w:val="20"/>
          </w:rPr>
          <w:t>Статья 44. Порядок принятия и реализации решения о комплексном развитии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78</w:t>
        </w:r>
        <w:r w:rsidR="00BA06DD" w:rsidRPr="00917346">
          <w:rPr>
            <w:rFonts w:cs="Times New Roman"/>
            <w:noProof/>
            <w:webHidden/>
            <w:sz w:val="20"/>
            <w:szCs w:val="20"/>
          </w:rPr>
          <w:fldChar w:fldCharType="end"/>
        </w:r>
      </w:hyperlink>
    </w:p>
    <w:p w14:paraId="4456D832"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07" w:history="1">
        <w:r w:rsidR="00BA06DD" w:rsidRPr="00917346">
          <w:rPr>
            <w:rStyle w:val="ad"/>
            <w:rFonts w:cs="Times New Roman"/>
            <w:noProof/>
            <w:sz w:val="20"/>
            <w:szCs w:val="20"/>
          </w:rPr>
          <w:t>Статья 45. Решение о комплексном развитии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80</w:t>
        </w:r>
        <w:r w:rsidR="00BA06DD" w:rsidRPr="00917346">
          <w:rPr>
            <w:rFonts w:cs="Times New Roman"/>
            <w:noProof/>
            <w:webHidden/>
            <w:sz w:val="20"/>
            <w:szCs w:val="20"/>
          </w:rPr>
          <w:fldChar w:fldCharType="end"/>
        </w:r>
      </w:hyperlink>
    </w:p>
    <w:p w14:paraId="52B0DC4A"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08" w:history="1">
        <w:r w:rsidR="00BA06DD" w:rsidRPr="00917346">
          <w:rPr>
            <w:rStyle w:val="ad"/>
            <w:rFonts w:cs="Times New Roman"/>
            <w:noProof/>
            <w:sz w:val="20"/>
            <w:szCs w:val="20"/>
          </w:rPr>
          <w:t>Статья 46. Комплексное развитие территории по инициативе правообладателей.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81</w:t>
        </w:r>
        <w:r w:rsidR="00BA06DD" w:rsidRPr="00917346">
          <w:rPr>
            <w:rFonts w:cs="Times New Roman"/>
            <w:noProof/>
            <w:webHidden/>
            <w:sz w:val="20"/>
            <w:szCs w:val="20"/>
          </w:rPr>
          <w:fldChar w:fldCharType="end"/>
        </w:r>
      </w:hyperlink>
    </w:p>
    <w:p w14:paraId="65FFF2D3"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09" w:history="1">
        <w:r w:rsidR="00BA06DD" w:rsidRPr="00917346">
          <w:rPr>
            <w:rStyle w:val="ad"/>
            <w:rFonts w:cs="Times New Roman"/>
            <w:noProof/>
            <w:sz w:val="20"/>
            <w:szCs w:val="20"/>
          </w:rPr>
          <w:t>Статья 47. Ответственность за нарушения Правил.</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82</w:t>
        </w:r>
        <w:r w:rsidR="00BA06DD" w:rsidRPr="00917346">
          <w:rPr>
            <w:rFonts w:cs="Times New Roman"/>
            <w:noProof/>
            <w:webHidden/>
            <w:sz w:val="20"/>
            <w:szCs w:val="20"/>
          </w:rPr>
          <w:fldChar w:fldCharType="end"/>
        </w:r>
      </w:hyperlink>
    </w:p>
    <w:p w14:paraId="271370BB"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710" w:history="1">
        <w:r w:rsidR="00BA06DD" w:rsidRPr="00917346">
          <w:rPr>
            <w:rStyle w:val="ad"/>
            <w:rFonts w:cs="Times New Roman"/>
            <w:noProof/>
            <w:sz w:val="20"/>
            <w:szCs w:val="20"/>
          </w:rPr>
          <w:t>Глава 10. Архитектурно градостроительный облик.</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83</w:t>
        </w:r>
        <w:r w:rsidR="00BA06DD" w:rsidRPr="00917346">
          <w:rPr>
            <w:rFonts w:cs="Times New Roman"/>
            <w:noProof/>
            <w:webHidden/>
            <w:sz w:val="20"/>
            <w:szCs w:val="20"/>
          </w:rPr>
          <w:fldChar w:fldCharType="end"/>
        </w:r>
      </w:hyperlink>
    </w:p>
    <w:p w14:paraId="2FD874E0"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11" w:history="1">
        <w:r w:rsidR="00BA06DD" w:rsidRPr="00917346">
          <w:rPr>
            <w:rStyle w:val="ad"/>
            <w:rFonts w:cs="Times New Roman"/>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83</w:t>
        </w:r>
        <w:r w:rsidR="00BA06DD" w:rsidRPr="00917346">
          <w:rPr>
            <w:rFonts w:cs="Times New Roman"/>
            <w:noProof/>
            <w:webHidden/>
            <w:sz w:val="20"/>
            <w:szCs w:val="20"/>
          </w:rPr>
          <w:fldChar w:fldCharType="end"/>
        </w:r>
      </w:hyperlink>
    </w:p>
    <w:p w14:paraId="1E087F08"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12" w:history="1">
        <w:r w:rsidR="00BA06DD" w:rsidRPr="00917346">
          <w:rPr>
            <w:rStyle w:val="ad"/>
            <w:rFonts w:cs="Times New Roman"/>
            <w:sz w:val="20"/>
            <w:szCs w:val="20"/>
          </w:rPr>
          <w:t xml:space="preserve">ЧАСТЬ </w:t>
        </w:r>
        <w:r w:rsidR="00BA06DD" w:rsidRPr="00917346">
          <w:rPr>
            <w:rStyle w:val="ad"/>
            <w:rFonts w:cs="Times New Roman"/>
            <w:sz w:val="20"/>
            <w:szCs w:val="20"/>
            <w:lang w:val="en-US"/>
          </w:rPr>
          <w:t>II</w:t>
        </w:r>
        <w:r w:rsidR="00BA06DD" w:rsidRPr="00917346">
          <w:rPr>
            <w:rStyle w:val="ad"/>
            <w:rFonts w:cs="Times New Roman"/>
            <w:sz w:val="20"/>
            <w:szCs w:val="20"/>
          </w:rPr>
          <w:t>. КАРТА ГРАДОСТРОИТЕЛЬНОГО ЗОНИРОВАНИЯ</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_Toc158630712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109</w:t>
        </w:r>
        <w:r w:rsidR="00BA06DD" w:rsidRPr="00917346">
          <w:rPr>
            <w:rFonts w:cs="Times New Roman"/>
            <w:webHidden/>
            <w:sz w:val="20"/>
            <w:szCs w:val="20"/>
          </w:rPr>
          <w:fldChar w:fldCharType="end"/>
        </w:r>
      </w:hyperlink>
    </w:p>
    <w:p w14:paraId="46FE1E96" w14:textId="77777777" w:rsidR="00BA06DD" w:rsidRPr="00917346" w:rsidRDefault="00917346" w:rsidP="00917346">
      <w:pPr>
        <w:pStyle w:val="43"/>
        <w:tabs>
          <w:tab w:val="right" w:leader="dot" w:pos="9629"/>
        </w:tabs>
        <w:spacing w:after="0" w:line="240" w:lineRule="auto"/>
        <w:rPr>
          <w:rFonts w:eastAsiaTheme="minorEastAsia" w:cs="Times New Roman"/>
          <w:noProof/>
          <w:sz w:val="20"/>
          <w:szCs w:val="20"/>
          <w:lang w:eastAsia="ru-RU"/>
        </w:rPr>
      </w:pPr>
      <w:hyperlink w:anchor="_Toc158630713" w:history="1">
        <w:r w:rsidR="00BA06DD" w:rsidRPr="00917346">
          <w:rPr>
            <w:rStyle w:val="ad"/>
            <w:rFonts w:cs="Times New Roman"/>
            <w:noProof/>
            <w:sz w:val="20"/>
            <w:szCs w:val="20"/>
          </w:rPr>
          <w:t>Статья 49. Карта(ы) градостроительного зонирования территории Троицкого сельского поселения Крымского района, карта(ы) зон с особыми условиями использования территории (совмещено на одной карте)</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109</w:t>
        </w:r>
        <w:r w:rsidR="00BA06DD" w:rsidRPr="00917346">
          <w:rPr>
            <w:rFonts w:cs="Times New Roman"/>
            <w:noProof/>
            <w:webHidden/>
            <w:sz w:val="20"/>
            <w:szCs w:val="20"/>
          </w:rPr>
          <w:fldChar w:fldCharType="end"/>
        </w:r>
      </w:hyperlink>
    </w:p>
    <w:p w14:paraId="1DE841AD"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14" w:history="1">
        <w:r w:rsidR="00BA06DD" w:rsidRPr="00917346">
          <w:rPr>
            <w:rStyle w:val="ad"/>
            <w:rFonts w:cs="Times New Roman"/>
            <w:sz w:val="20"/>
            <w:szCs w:val="20"/>
          </w:rPr>
          <w:t>ЧАСТЬ III. ГРАДОСТРОИТЕЛЬНЫЕ РЕГЛАМЕНТЫ</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_Toc158630714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112</w:t>
        </w:r>
        <w:r w:rsidR="00BA06DD" w:rsidRPr="00917346">
          <w:rPr>
            <w:rFonts w:cs="Times New Roman"/>
            <w:webHidden/>
            <w:sz w:val="20"/>
            <w:szCs w:val="20"/>
          </w:rPr>
          <w:fldChar w:fldCharType="end"/>
        </w:r>
      </w:hyperlink>
    </w:p>
    <w:p w14:paraId="722C53E0"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715" w:history="1">
        <w:r w:rsidR="00BA06DD" w:rsidRPr="00917346">
          <w:rPr>
            <w:rStyle w:val="ad"/>
            <w:rFonts w:cs="Times New Roman"/>
            <w:i/>
            <w:noProof/>
            <w:sz w:val="20"/>
            <w:szCs w:val="20"/>
          </w:rPr>
          <w:t>Статья 50. Виды территориальных зон, выделенных на карте градостроительного зонирования территории Троицкого сельского поселения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112</w:t>
        </w:r>
        <w:r w:rsidR="00BA06DD" w:rsidRPr="00917346">
          <w:rPr>
            <w:rFonts w:cs="Times New Roman"/>
            <w:noProof/>
            <w:webHidden/>
            <w:sz w:val="20"/>
            <w:szCs w:val="20"/>
          </w:rPr>
          <w:fldChar w:fldCharType="end"/>
        </w:r>
      </w:hyperlink>
    </w:p>
    <w:p w14:paraId="299AA3E6" w14:textId="77777777" w:rsidR="00BA06DD" w:rsidRPr="00917346" w:rsidRDefault="00917346" w:rsidP="00917346">
      <w:pPr>
        <w:pStyle w:val="27"/>
        <w:spacing w:after="0" w:line="240" w:lineRule="auto"/>
        <w:rPr>
          <w:rFonts w:eastAsiaTheme="minorEastAsia" w:cs="Times New Roman"/>
          <w:noProof/>
          <w:sz w:val="20"/>
          <w:szCs w:val="20"/>
          <w:lang w:eastAsia="ru-RU"/>
        </w:rPr>
      </w:pPr>
      <w:hyperlink w:anchor="_Toc158630716" w:history="1">
        <w:r w:rsidR="00BA06DD" w:rsidRPr="00917346">
          <w:rPr>
            <w:rStyle w:val="ad"/>
            <w:rFonts w:cs="Times New Roman"/>
            <w:i/>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113</w:t>
        </w:r>
        <w:r w:rsidR="00BA06DD" w:rsidRPr="00917346">
          <w:rPr>
            <w:rFonts w:cs="Times New Roman"/>
            <w:noProof/>
            <w:webHidden/>
            <w:sz w:val="20"/>
            <w:szCs w:val="20"/>
          </w:rPr>
          <w:fldChar w:fldCharType="end"/>
        </w:r>
      </w:hyperlink>
    </w:p>
    <w:p w14:paraId="2C8E7B35"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17" w:history="1">
        <w:r w:rsidR="00BA06DD" w:rsidRPr="00917346">
          <w:rPr>
            <w:rStyle w:val="ad"/>
            <w:rFonts w:cs="Times New Roman"/>
            <w:sz w:val="20"/>
            <w:szCs w:val="20"/>
          </w:rPr>
          <w:t>Жилые зоны:</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_Toc158630717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114</w:t>
        </w:r>
        <w:r w:rsidR="00BA06DD" w:rsidRPr="00917346">
          <w:rPr>
            <w:rFonts w:cs="Times New Roman"/>
            <w:webHidden/>
            <w:sz w:val="20"/>
            <w:szCs w:val="20"/>
          </w:rPr>
          <w:fldChar w:fldCharType="end"/>
        </w:r>
      </w:hyperlink>
    </w:p>
    <w:p w14:paraId="7119731F"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18" w:history="1">
        <w:r w:rsidR="00BA06DD" w:rsidRPr="00917346">
          <w:rPr>
            <w:rStyle w:val="ad"/>
            <w:rFonts w:cs="Times New Roman"/>
            <w:noProof/>
            <w:sz w:val="20"/>
            <w:szCs w:val="20"/>
          </w:rPr>
          <w:t>Ж – 1Б. Зона застройки индивидуальными жилыми домами с содержанием домашнего скота  и птицы.</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114</w:t>
        </w:r>
        <w:r w:rsidR="00BA06DD" w:rsidRPr="00917346">
          <w:rPr>
            <w:rFonts w:cs="Times New Roman"/>
            <w:noProof/>
            <w:webHidden/>
            <w:sz w:val="20"/>
            <w:szCs w:val="20"/>
          </w:rPr>
          <w:fldChar w:fldCharType="end"/>
        </w:r>
      </w:hyperlink>
    </w:p>
    <w:p w14:paraId="7862686A"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19" w:history="1">
        <w:r w:rsidR="00BA06DD" w:rsidRPr="00917346">
          <w:rPr>
            <w:rStyle w:val="ad"/>
            <w:rFonts w:cs="Times New Roman"/>
            <w:noProof/>
            <w:sz w:val="20"/>
            <w:szCs w:val="20"/>
          </w:rPr>
          <w:t>Ж – МЗ.Зона застройки малоэтажными жилыми домами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122</w:t>
        </w:r>
        <w:r w:rsidR="00BA06DD" w:rsidRPr="00917346">
          <w:rPr>
            <w:rFonts w:cs="Times New Roman"/>
            <w:noProof/>
            <w:webHidden/>
            <w:sz w:val="20"/>
            <w:szCs w:val="20"/>
          </w:rPr>
          <w:fldChar w:fldCharType="end"/>
        </w:r>
      </w:hyperlink>
    </w:p>
    <w:p w14:paraId="724CA9F5"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20" w:history="1">
        <w:r w:rsidR="00BA06DD" w:rsidRPr="00917346">
          <w:rPr>
            <w:rStyle w:val="ad"/>
            <w:rFonts w:cs="Times New Roman"/>
            <w:noProof/>
            <w:sz w:val="20"/>
            <w:szCs w:val="20"/>
          </w:rPr>
          <w:t>Ж-КСТ. Зона садоводства.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131</w:t>
        </w:r>
        <w:r w:rsidR="00BA06DD" w:rsidRPr="00917346">
          <w:rPr>
            <w:rFonts w:cs="Times New Roman"/>
            <w:noProof/>
            <w:webHidden/>
            <w:sz w:val="20"/>
            <w:szCs w:val="20"/>
          </w:rPr>
          <w:fldChar w:fldCharType="end"/>
        </w:r>
      </w:hyperlink>
    </w:p>
    <w:p w14:paraId="02211B29"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21" w:history="1">
        <w:r w:rsidR="00BA06DD" w:rsidRPr="00917346">
          <w:rPr>
            <w:rStyle w:val="ad"/>
            <w:rFonts w:cs="Times New Roman"/>
            <w:sz w:val="20"/>
            <w:szCs w:val="20"/>
          </w:rPr>
          <w:t>Общественно-деловые зоны:</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_Toc158630721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137</w:t>
        </w:r>
        <w:r w:rsidR="00BA06DD" w:rsidRPr="00917346">
          <w:rPr>
            <w:rFonts w:cs="Times New Roman"/>
            <w:webHidden/>
            <w:sz w:val="20"/>
            <w:szCs w:val="20"/>
          </w:rPr>
          <w:fldChar w:fldCharType="end"/>
        </w:r>
      </w:hyperlink>
    </w:p>
    <w:p w14:paraId="4B1BB0D0"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22" w:history="1">
        <w:r w:rsidR="00BA06DD" w:rsidRPr="00917346">
          <w:rPr>
            <w:rStyle w:val="ad"/>
            <w:rFonts w:cs="Times New Roman"/>
            <w:noProof/>
            <w:sz w:val="20"/>
            <w:szCs w:val="20"/>
          </w:rPr>
          <w:t>ОД-1. Центральная зона делового, общественного и коммерческого назначения.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137</w:t>
        </w:r>
        <w:r w:rsidR="00BA06DD" w:rsidRPr="00917346">
          <w:rPr>
            <w:rFonts w:cs="Times New Roman"/>
            <w:noProof/>
            <w:webHidden/>
            <w:sz w:val="20"/>
            <w:szCs w:val="20"/>
          </w:rPr>
          <w:fldChar w:fldCharType="end"/>
        </w:r>
      </w:hyperlink>
    </w:p>
    <w:p w14:paraId="005AE8E5"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23" w:history="1">
        <w:r w:rsidR="00BA06DD" w:rsidRPr="00917346">
          <w:rPr>
            <w:rStyle w:val="ad"/>
            <w:rFonts w:cs="Times New Roman"/>
            <w:noProof/>
            <w:sz w:val="20"/>
            <w:szCs w:val="20"/>
          </w:rPr>
          <w:t>ОД-2. Зона делового, общественного и коммерческого назначения местного значения.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142</w:t>
        </w:r>
        <w:r w:rsidR="00BA06DD" w:rsidRPr="00917346">
          <w:rPr>
            <w:rFonts w:cs="Times New Roman"/>
            <w:noProof/>
            <w:webHidden/>
            <w:sz w:val="20"/>
            <w:szCs w:val="20"/>
          </w:rPr>
          <w:fldChar w:fldCharType="end"/>
        </w:r>
      </w:hyperlink>
    </w:p>
    <w:p w14:paraId="3AA54EB1"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24" w:history="1">
        <w:r w:rsidR="00BA06DD" w:rsidRPr="00917346">
          <w:rPr>
            <w:rStyle w:val="ad"/>
            <w:rFonts w:cs="Times New Roman"/>
            <w:sz w:val="20"/>
            <w:szCs w:val="20"/>
          </w:rPr>
          <w:t>СПЕЦИАЛЬНЫЕ ОБСЛУЖИВАЮЩИЕ И ДЕЛОВЫЕ ЗОНЫ ДЛЯ ОБЪЕКТОВ С БОЛЬШИМИ ЗЕМЕЛЬНЫМИ УЧАСТКАМИ</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_Toc158630724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154</w:t>
        </w:r>
        <w:r w:rsidR="00BA06DD" w:rsidRPr="00917346">
          <w:rPr>
            <w:rFonts w:cs="Times New Roman"/>
            <w:webHidden/>
            <w:sz w:val="20"/>
            <w:szCs w:val="20"/>
          </w:rPr>
          <w:fldChar w:fldCharType="end"/>
        </w:r>
      </w:hyperlink>
    </w:p>
    <w:p w14:paraId="72C8AA4D"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25" w:history="1">
        <w:r w:rsidR="00BA06DD" w:rsidRPr="00917346">
          <w:rPr>
            <w:rStyle w:val="ad"/>
            <w:rFonts w:cs="Times New Roman"/>
            <w:noProof/>
            <w:sz w:val="20"/>
            <w:szCs w:val="20"/>
          </w:rPr>
          <w:t>ТОД-1. Зона объектов здравоохранения.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154</w:t>
        </w:r>
        <w:r w:rsidR="00BA06DD" w:rsidRPr="00917346">
          <w:rPr>
            <w:rFonts w:cs="Times New Roman"/>
            <w:noProof/>
            <w:webHidden/>
            <w:sz w:val="20"/>
            <w:szCs w:val="20"/>
          </w:rPr>
          <w:fldChar w:fldCharType="end"/>
        </w:r>
      </w:hyperlink>
    </w:p>
    <w:p w14:paraId="173A3793"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26" w:history="1">
        <w:r w:rsidR="00BA06DD" w:rsidRPr="00917346">
          <w:rPr>
            <w:rStyle w:val="ad"/>
            <w:rFonts w:cs="Times New Roman"/>
            <w:noProof/>
            <w:sz w:val="20"/>
            <w:szCs w:val="20"/>
          </w:rPr>
          <w:t>ТОД-2. Зона объектов образования и научных комплексов.</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158</w:t>
        </w:r>
        <w:r w:rsidR="00BA06DD" w:rsidRPr="00917346">
          <w:rPr>
            <w:rFonts w:cs="Times New Roman"/>
            <w:noProof/>
            <w:webHidden/>
            <w:sz w:val="20"/>
            <w:szCs w:val="20"/>
          </w:rPr>
          <w:fldChar w:fldCharType="end"/>
        </w:r>
      </w:hyperlink>
    </w:p>
    <w:p w14:paraId="2F72AF96"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27" w:history="1">
        <w:r w:rsidR="00BA06DD" w:rsidRPr="00917346">
          <w:rPr>
            <w:rStyle w:val="ad"/>
            <w:rFonts w:cs="Times New Roman"/>
            <w:noProof/>
            <w:sz w:val="20"/>
            <w:szCs w:val="20"/>
          </w:rPr>
          <w:t>ТОД-3. Зона объектов религиозного назначения и мемориальных комплексов.</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162</w:t>
        </w:r>
        <w:r w:rsidR="00BA06DD" w:rsidRPr="00917346">
          <w:rPr>
            <w:rFonts w:cs="Times New Roman"/>
            <w:noProof/>
            <w:webHidden/>
            <w:sz w:val="20"/>
            <w:szCs w:val="20"/>
          </w:rPr>
          <w:fldChar w:fldCharType="end"/>
        </w:r>
      </w:hyperlink>
    </w:p>
    <w:p w14:paraId="5DC6D546"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28" w:history="1">
        <w:r w:rsidR="00BA06DD" w:rsidRPr="00917346">
          <w:rPr>
            <w:rStyle w:val="ad"/>
            <w:rFonts w:cs="Times New Roman"/>
            <w:sz w:val="20"/>
            <w:szCs w:val="20"/>
          </w:rPr>
          <w:t>ПРОИЗВОДСТВЕННЫЕ ЗОНЫ:</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_Toc158630728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167</w:t>
        </w:r>
        <w:r w:rsidR="00BA06DD" w:rsidRPr="00917346">
          <w:rPr>
            <w:rFonts w:cs="Times New Roman"/>
            <w:webHidden/>
            <w:sz w:val="20"/>
            <w:szCs w:val="20"/>
          </w:rPr>
          <w:fldChar w:fldCharType="end"/>
        </w:r>
      </w:hyperlink>
    </w:p>
    <w:p w14:paraId="2FF0B8B8"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29" w:history="1">
        <w:r w:rsidR="00BA06DD" w:rsidRPr="00917346">
          <w:rPr>
            <w:rStyle w:val="ad"/>
            <w:rFonts w:cs="Times New Roman"/>
            <w:noProof/>
            <w:sz w:val="20"/>
            <w:szCs w:val="20"/>
          </w:rPr>
          <w:t xml:space="preserve">П – 3. Зона предприятий, производств и объектов </w:t>
        </w:r>
        <w:r w:rsidR="00BA06DD" w:rsidRPr="00917346">
          <w:rPr>
            <w:rStyle w:val="ad"/>
            <w:rFonts w:cs="Times New Roman"/>
            <w:noProof/>
            <w:sz w:val="20"/>
            <w:szCs w:val="20"/>
            <w:lang w:val="en-US"/>
          </w:rPr>
          <w:t>III</w:t>
        </w:r>
        <w:r w:rsidR="00BA06DD" w:rsidRPr="00917346">
          <w:rPr>
            <w:rStyle w:val="ad"/>
            <w:rFonts w:cs="Times New Roman"/>
            <w:noProof/>
            <w:sz w:val="20"/>
            <w:szCs w:val="20"/>
          </w:rPr>
          <w:t xml:space="preserve"> класса опасности.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167</w:t>
        </w:r>
        <w:r w:rsidR="00BA06DD" w:rsidRPr="00917346">
          <w:rPr>
            <w:rFonts w:cs="Times New Roman"/>
            <w:noProof/>
            <w:webHidden/>
            <w:sz w:val="20"/>
            <w:szCs w:val="20"/>
          </w:rPr>
          <w:fldChar w:fldCharType="end"/>
        </w:r>
      </w:hyperlink>
    </w:p>
    <w:p w14:paraId="40EB3FF6"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30" w:history="1">
        <w:r w:rsidR="00BA06DD" w:rsidRPr="00917346">
          <w:rPr>
            <w:rStyle w:val="ad"/>
            <w:rFonts w:cs="Times New Roman"/>
            <w:noProof/>
            <w:sz w:val="20"/>
            <w:szCs w:val="20"/>
          </w:rPr>
          <w:t xml:space="preserve">П – 4. Зона предприятий, производств и объектов </w:t>
        </w:r>
        <w:r w:rsidR="00BA06DD" w:rsidRPr="00917346">
          <w:rPr>
            <w:rStyle w:val="ad"/>
            <w:rFonts w:cs="Times New Roman"/>
            <w:noProof/>
            <w:sz w:val="20"/>
            <w:szCs w:val="20"/>
            <w:lang w:val="en-US"/>
          </w:rPr>
          <w:t>IV</w:t>
        </w:r>
        <w:r w:rsidR="00BA06DD" w:rsidRPr="00917346">
          <w:rPr>
            <w:rStyle w:val="ad"/>
            <w:rFonts w:cs="Times New Roman"/>
            <w:noProof/>
            <w:sz w:val="20"/>
            <w:szCs w:val="20"/>
          </w:rPr>
          <w:t xml:space="preserve"> класса опасности.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172</w:t>
        </w:r>
        <w:r w:rsidR="00BA06DD" w:rsidRPr="00917346">
          <w:rPr>
            <w:rFonts w:cs="Times New Roman"/>
            <w:noProof/>
            <w:webHidden/>
            <w:sz w:val="20"/>
            <w:szCs w:val="20"/>
          </w:rPr>
          <w:fldChar w:fldCharType="end"/>
        </w:r>
      </w:hyperlink>
    </w:p>
    <w:p w14:paraId="1C01A765"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31" w:history="1">
        <w:r w:rsidR="00BA06DD" w:rsidRPr="00917346">
          <w:rPr>
            <w:rStyle w:val="ad"/>
            <w:rFonts w:cs="Times New Roman"/>
            <w:noProof/>
            <w:sz w:val="20"/>
            <w:szCs w:val="20"/>
          </w:rPr>
          <w:t xml:space="preserve">П – 5. Зона предприятий, производств и объектов </w:t>
        </w:r>
        <w:r w:rsidR="00BA06DD" w:rsidRPr="00917346">
          <w:rPr>
            <w:rStyle w:val="ad"/>
            <w:rFonts w:cs="Times New Roman"/>
            <w:noProof/>
            <w:sz w:val="20"/>
            <w:szCs w:val="20"/>
            <w:lang w:val="en-US"/>
          </w:rPr>
          <w:t>V</w:t>
        </w:r>
        <w:r w:rsidR="00BA06DD" w:rsidRPr="00917346">
          <w:rPr>
            <w:rStyle w:val="ad"/>
            <w:rFonts w:cs="Times New Roman"/>
            <w:noProof/>
            <w:sz w:val="20"/>
            <w:szCs w:val="20"/>
          </w:rPr>
          <w:t xml:space="preserve"> класса опасности.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177</w:t>
        </w:r>
        <w:r w:rsidR="00BA06DD" w:rsidRPr="00917346">
          <w:rPr>
            <w:rFonts w:cs="Times New Roman"/>
            <w:noProof/>
            <w:webHidden/>
            <w:sz w:val="20"/>
            <w:szCs w:val="20"/>
          </w:rPr>
          <w:fldChar w:fldCharType="end"/>
        </w:r>
      </w:hyperlink>
    </w:p>
    <w:p w14:paraId="067F9E2B"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32" w:history="1">
        <w:r w:rsidR="00BA06DD" w:rsidRPr="00917346">
          <w:rPr>
            <w:rStyle w:val="ad"/>
            <w:rFonts w:cs="Times New Roman"/>
            <w:sz w:val="20"/>
            <w:szCs w:val="20"/>
          </w:rPr>
          <w:t>ЗОНЫ ИНЖЕНЕРНОЙ И ТРАНСПОРТНОЙ ИНФРАСТРУКТУР:</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_Toc158630732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183</w:t>
        </w:r>
        <w:r w:rsidR="00BA06DD" w:rsidRPr="00917346">
          <w:rPr>
            <w:rFonts w:cs="Times New Roman"/>
            <w:webHidden/>
            <w:sz w:val="20"/>
            <w:szCs w:val="20"/>
          </w:rPr>
          <w:fldChar w:fldCharType="end"/>
        </w:r>
      </w:hyperlink>
    </w:p>
    <w:p w14:paraId="68E38E3E"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33" w:history="1">
        <w:r w:rsidR="00BA06DD" w:rsidRPr="00917346">
          <w:rPr>
            <w:rStyle w:val="ad"/>
            <w:rFonts w:cs="Times New Roman"/>
            <w:noProof/>
            <w:sz w:val="20"/>
            <w:szCs w:val="20"/>
          </w:rPr>
          <w:t>ИТ-1. Зона объектов инженерной инфраструктуры.</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183</w:t>
        </w:r>
        <w:r w:rsidR="00BA06DD" w:rsidRPr="00917346">
          <w:rPr>
            <w:rFonts w:cs="Times New Roman"/>
            <w:noProof/>
            <w:webHidden/>
            <w:sz w:val="20"/>
            <w:szCs w:val="20"/>
          </w:rPr>
          <w:fldChar w:fldCharType="end"/>
        </w:r>
      </w:hyperlink>
    </w:p>
    <w:p w14:paraId="7CD4CA52"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34" w:history="1">
        <w:r w:rsidR="00BA06DD" w:rsidRPr="00917346">
          <w:rPr>
            <w:rStyle w:val="ad"/>
            <w:rFonts w:cs="Times New Roman"/>
            <w:noProof/>
            <w:sz w:val="20"/>
            <w:szCs w:val="20"/>
          </w:rPr>
          <w:t>ИТ-2. Зона транспортной инфраструктуры.</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186</w:t>
        </w:r>
        <w:r w:rsidR="00BA06DD" w:rsidRPr="00917346">
          <w:rPr>
            <w:rFonts w:cs="Times New Roman"/>
            <w:noProof/>
            <w:webHidden/>
            <w:sz w:val="20"/>
            <w:szCs w:val="20"/>
          </w:rPr>
          <w:fldChar w:fldCharType="end"/>
        </w:r>
      </w:hyperlink>
    </w:p>
    <w:p w14:paraId="0A6297EA"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35" w:history="1">
        <w:r w:rsidR="00BA06DD" w:rsidRPr="00917346">
          <w:rPr>
            <w:rStyle w:val="ad"/>
            <w:rFonts w:cs="Times New Roman"/>
            <w:sz w:val="20"/>
            <w:szCs w:val="20"/>
          </w:rPr>
          <w:t>ЗОНЫ СЕЛЬСКОХОЗЯЙСТВЕННОГО ИСПОЛЬЗОВАНИЯ:</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_Toc158630735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192</w:t>
        </w:r>
        <w:r w:rsidR="00BA06DD" w:rsidRPr="00917346">
          <w:rPr>
            <w:rFonts w:cs="Times New Roman"/>
            <w:webHidden/>
            <w:sz w:val="20"/>
            <w:szCs w:val="20"/>
          </w:rPr>
          <w:fldChar w:fldCharType="end"/>
        </w:r>
      </w:hyperlink>
    </w:p>
    <w:p w14:paraId="036AA3AF"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36" w:history="1">
        <w:r w:rsidR="00BA06DD" w:rsidRPr="00917346">
          <w:rPr>
            <w:rStyle w:val="ad"/>
            <w:rFonts w:cs="Times New Roman"/>
            <w:noProof/>
            <w:sz w:val="20"/>
            <w:szCs w:val="20"/>
          </w:rPr>
          <w:t>СХ-1. Зона сельскохозяйственных угодий.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192</w:t>
        </w:r>
        <w:r w:rsidR="00BA06DD" w:rsidRPr="00917346">
          <w:rPr>
            <w:rFonts w:cs="Times New Roman"/>
            <w:noProof/>
            <w:webHidden/>
            <w:sz w:val="20"/>
            <w:szCs w:val="20"/>
          </w:rPr>
          <w:fldChar w:fldCharType="end"/>
        </w:r>
      </w:hyperlink>
    </w:p>
    <w:p w14:paraId="2D16227A"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37" w:history="1">
        <w:r w:rsidR="00BA06DD" w:rsidRPr="00917346">
          <w:rPr>
            <w:rStyle w:val="ad"/>
            <w:rFonts w:cs="Times New Roman"/>
            <w:noProof/>
            <w:sz w:val="20"/>
            <w:szCs w:val="20"/>
          </w:rPr>
          <w:t>СХ-2. Зона объектов сельскохозяйственного назначения.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194</w:t>
        </w:r>
        <w:r w:rsidR="00BA06DD" w:rsidRPr="00917346">
          <w:rPr>
            <w:rFonts w:cs="Times New Roman"/>
            <w:noProof/>
            <w:webHidden/>
            <w:sz w:val="20"/>
            <w:szCs w:val="20"/>
          </w:rPr>
          <w:fldChar w:fldCharType="end"/>
        </w:r>
      </w:hyperlink>
    </w:p>
    <w:p w14:paraId="45357B1C"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38" w:history="1">
        <w:r w:rsidR="00BA06DD" w:rsidRPr="00917346">
          <w:rPr>
            <w:rStyle w:val="ad"/>
            <w:rFonts w:cs="Times New Roman"/>
            <w:sz w:val="20"/>
            <w:szCs w:val="20"/>
          </w:rPr>
          <w:t>ЗОНЫ РЕКРЕАЦИОННОГО НАЗНАЧЕНИЯ:</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_Toc158630738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201</w:t>
        </w:r>
        <w:r w:rsidR="00BA06DD" w:rsidRPr="00917346">
          <w:rPr>
            <w:rFonts w:cs="Times New Roman"/>
            <w:webHidden/>
            <w:sz w:val="20"/>
            <w:szCs w:val="20"/>
          </w:rPr>
          <w:fldChar w:fldCharType="end"/>
        </w:r>
      </w:hyperlink>
    </w:p>
    <w:p w14:paraId="2FC0C461"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39" w:history="1">
        <w:r w:rsidR="00BA06DD" w:rsidRPr="00917346">
          <w:rPr>
            <w:rStyle w:val="ad"/>
            <w:rFonts w:cs="Times New Roman"/>
            <w:noProof/>
            <w:sz w:val="20"/>
            <w:szCs w:val="20"/>
          </w:rPr>
          <w:t>Р-О. Зона парков, скверов, бульваров, озеленения общего пользования.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201</w:t>
        </w:r>
        <w:r w:rsidR="00BA06DD" w:rsidRPr="00917346">
          <w:rPr>
            <w:rFonts w:cs="Times New Roman"/>
            <w:noProof/>
            <w:webHidden/>
            <w:sz w:val="20"/>
            <w:szCs w:val="20"/>
          </w:rPr>
          <w:fldChar w:fldCharType="end"/>
        </w:r>
      </w:hyperlink>
    </w:p>
    <w:p w14:paraId="113A8399"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40" w:history="1">
        <w:r w:rsidR="00BA06DD" w:rsidRPr="00917346">
          <w:rPr>
            <w:rStyle w:val="ad"/>
            <w:rFonts w:cs="Times New Roman"/>
            <w:noProof/>
            <w:sz w:val="20"/>
            <w:szCs w:val="20"/>
          </w:rPr>
          <w:t>Р-ТОС. Зона объектов туризма, отдыха и спорта.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_Toc158630740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204</w:t>
        </w:r>
        <w:r w:rsidR="00BA06DD" w:rsidRPr="00917346">
          <w:rPr>
            <w:rFonts w:cs="Times New Roman"/>
            <w:noProof/>
            <w:webHidden/>
            <w:sz w:val="20"/>
            <w:szCs w:val="20"/>
          </w:rPr>
          <w:fldChar w:fldCharType="end"/>
        </w:r>
      </w:hyperlink>
    </w:p>
    <w:p w14:paraId="0CD74D91"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41" w:history="1">
        <w:r w:rsidR="00BA06DD" w:rsidRPr="00917346">
          <w:rPr>
            <w:rStyle w:val="ad"/>
            <w:rFonts w:cs="Times New Roman"/>
            <w:sz w:val="20"/>
            <w:szCs w:val="20"/>
          </w:rPr>
          <w:t>Зоны специального назначения:</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_Toc158630741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209</w:t>
        </w:r>
        <w:r w:rsidR="00BA06DD" w:rsidRPr="00917346">
          <w:rPr>
            <w:rFonts w:cs="Times New Roman"/>
            <w:webHidden/>
            <w:sz w:val="20"/>
            <w:szCs w:val="20"/>
          </w:rPr>
          <w:fldChar w:fldCharType="end"/>
        </w:r>
      </w:hyperlink>
    </w:p>
    <w:p w14:paraId="3AC76401"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42" w:history="1">
        <w:r w:rsidR="00BA06DD" w:rsidRPr="00917346">
          <w:rPr>
            <w:rStyle w:val="ad"/>
            <w:rFonts w:cs="Times New Roman"/>
            <w:noProof/>
            <w:sz w:val="20"/>
            <w:szCs w:val="20"/>
          </w:rPr>
          <w:t>СН-1. Зона кладбищ.</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_Toc158630742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209</w:t>
        </w:r>
        <w:r w:rsidR="00BA06DD" w:rsidRPr="00917346">
          <w:rPr>
            <w:rFonts w:cs="Times New Roman"/>
            <w:noProof/>
            <w:webHidden/>
            <w:sz w:val="20"/>
            <w:szCs w:val="20"/>
          </w:rPr>
          <w:fldChar w:fldCharType="end"/>
        </w:r>
      </w:hyperlink>
    </w:p>
    <w:p w14:paraId="0E545A46"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43" w:history="1">
        <w:r w:rsidR="00BA06DD" w:rsidRPr="00917346">
          <w:rPr>
            <w:rStyle w:val="ad"/>
            <w:rFonts w:cs="Times New Roman"/>
            <w:sz w:val="20"/>
            <w:szCs w:val="20"/>
          </w:rPr>
          <w:t>ЗОНЫ ВОЕННЫХ ОБЪЕКТОВ И ИНЫЕ ЗОНЫ РЕЖИМНЫХ ТЕРРИТОРИЙ:</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_Toc158630743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212</w:t>
        </w:r>
        <w:r w:rsidR="00BA06DD" w:rsidRPr="00917346">
          <w:rPr>
            <w:rFonts w:cs="Times New Roman"/>
            <w:webHidden/>
            <w:sz w:val="20"/>
            <w:szCs w:val="20"/>
          </w:rPr>
          <w:fldChar w:fldCharType="end"/>
        </w:r>
      </w:hyperlink>
    </w:p>
    <w:p w14:paraId="5517F616"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44" w:history="1">
        <w:r w:rsidR="00BA06DD" w:rsidRPr="00917346">
          <w:rPr>
            <w:rStyle w:val="ad"/>
            <w:rFonts w:cs="Times New Roman"/>
            <w:noProof/>
            <w:sz w:val="20"/>
            <w:szCs w:val="20"/>
          </w:rPr>
          <w:t>В. Зона военных объектов и иные зоны режимных территорий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_Toc158630744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212</w:t>
        </w:r>
        <w:r w:rsidR="00BA06DD" w:rsidRPr="00917346">
          <w:rPr>
            <w:rFonts w:cs="Times New Roman"/>
            <w:noProof/>
            <w:webHidden/>
            <w:sz w:val="20"/>
            <w:szCs w:val="20"/>
          </w:rPr>
          <w:fldChar w:fldCharType="end"/>
        </w:r>
      </w:hyperlink>
    </w:p>
    <w:p w14:paraId="13488ED9" w14:textId="77777777" w:rsidR="00BA06DD" w:rsidRPr="00917346" w:rsidRDefault="00917346" w:rsidP="00917346">
      <w:pPr>
        <w:pStyle w:val="1e"/>
        <w:spacing w:after="0" w:line="240" w:lineRule="auto"/>
        <w:rPr>
          <w:rFonts w:eastAsiaTheme="minorEastAsia" w:cs="Times New Roman"/>
          <w:sz w:val="20"/>
          <w:szCs w:val="20"/>
          <w:lang w:eastAsia="ru-RU"/>
        </w:rPr>
      </w:pPr>
      <w:hyperlink w:anchor="_Toc158630745" w:history="1">
        <w:r w:rsidR="00BA06DD" w:rsidRPr="00917346">
          <w:rPr>
            <w:rStyle w:val="ad"/>
            <w:rFonts w:cs="Times New Roman"/>
            <w:sz w:val="20"/>
            <w:szCs w:val="20"/>
          </w:rPr>
          <w:t>ИНЫЕ ВИДЫ ТЕРРИТОРИАЛЬНЫХ ЗОН:</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_Toc158630745 \h </w:instrText>
        </w:r>
        <w:r w:rsidR="00BA06DD" w:rsidRPr="00917346">
          <w:rPr>
            <w:rFonts w:cs="Times New Roman"/>
            <w:webHidden/>
            <w:sz w:val="20"/>
            <w:szCs w:val="20"/>
          </w:rPr>
        </w:r>
        <w:r w:rsidR="00BA06DD" w:rsidRPr="00917346">
          <w:rPr>
            <w:rFonts w:cs="Times New Roman"/>
            <w:webHidden/>
            <w:sz w:val="20"/>
            <w:szCs w:val="20"/>
          </w:rPr>
          <w:fldChar w:fldCharType="separate"/>
        </w:r>
        <w:r w:rsidR="00317925">
          <w:rPr>
            <w:rFonts w:cs="Times New Roman"/>
            <w:webHidden/>
            <w:sz w:val="20"/>
            <w:szCs w:val="20"/>
          </w:rPr>
          <w:t>217</w:t>
        </w:r>
        <w:r w:rsidR="00BA06DD" w:rsidRPr="00917346">
          <w:rPr>
            <w:rFonts w:cs="Times New Roman"/>
            <w:webHidden/>
            <w:sz w:val="20"/>
            <w:szCs w:val="20"/>
          </w:rPr>
          <w:fldChar w:fldCharType="end"/>
        </w:r>
      </w:hyperlink>
    </w:p>
    <w:p w14:paraId="619CE10A" w14:textId="77777777" w:rsidR="00BA06DD" w:rsidRPr="00917346" w:rsidRDefault="00917346" w:rsidP="00917346">
      <w:pPr>
        <w:pStyle w:val="61"/>
        <w:tabs>
          <w:tab w:val="right" w:leader="dot" w:pos="9629"/>
        </w:tabs>
        <w:spacing w:after="0" w:line="240" w:lineRule="auto"/>
        <w:rPr>
          <w:rFonts w:eastAsiaTheme="minorEastAsia" w:cs="Times New Roman"/>
          <w:noProof/>
          <w:sz w:val="20"/>
          <w:szCs w:val="20"/>
          <w:lang w:eastAsia="ru-RU"/>
        </w:rPr>
      </w:pPr>
      <w:hyperlink w:anchor="_Toc158630746" w:history="1">
        <w:r w:rsidR="00BA06DD" w:rsidRPr="00917346">
          <w:rPr>
            <w:rStyle w:val="ad"/>
            <w:rFonts w:cs="Times New Roman"/>
            <w:noProof/>
            <w:sz w:val="20"/>
            <w:szCs w:val="20"/>
          </w:rPr>
          <w:t>ИВ-1. Зона озеленения специального назначения.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_Toc158630746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317925">
          <w:rPr>
            <w:rFonts w:cs="Times New Roman"/>
            <w:noProof/>
            <w:webHidden/>
            <w:sz w:val="20"/>
            <w:szCs w:val="20"/>
          </w:rPr>
          <w:t>217</w:t>
        </w:r>
        <w:r w:rsidR="00BA06DD" w:rsidRPr="00917346">
          <w:rPr>
            <w:rFonts w:cs="Times New Roman"/>
            <w:noProof/>
            <w:webHidden/>
            <w:sz w:val="20"/>
            <w:szCs w:val="20"/>
          </w:rPr>
          <w:fldChar w:fldCharType="end"/>
        </w:r>
      </w:hyperlink>
    </w:p>
    <w:p w14:paraId="2E44B668" w14:textId="06CD99C0" w:rsidR="00307F93" w:rsidRPr="00917346" w:rsidRDefault="00EC227E" w:rsidP="00917346">
      <w:pPr>
        <w:pStyle w:val="27"/>
        <w:spacing w:after="0" w:line="240" w:lineRule="auto"/>
        <w:rPr>
          <w:rFonts w:cs="Times New Roman"/>
          <w:sz w:val="20"/>
          <w:szCs w:val="20"/>
          <w:lang w:eastAsia="ru-RU"/>
        </w:rPr>
      </w:pPr>
      <w:r w:rsidRPr="00917346">
        <w:rPr>
          <w:rFonts w:eastAsia="Times New Roman" w:cs="Times New Roman"/>
          <w:bCs/>
          <w:color w:val="000000"/>
          <w:sz w:val="20"/>
          <w:szCs w:val="20"/>
          <w:lang w:eastAsia="ru-RU"/>
        </w:rPr>
        <w:fldChar w:fldCharType="end"/>
      </w:r>
      <w:r w:rsidR="00307F93" w:rsidRPr="00917346">
        <w:rPr>
          <w:rFonts w:cs="Times New Roman"/>
          <w:sz w:val="20"/>
          <w:szCs w:val="20"/>
          <w:lang w:eastAsia="ru-RU"/>
        </w:rPr>
        <w:br w:type="page"/>
      </w:r>
    </w:p>
    <w:p w14:paraId="208BB1AF" w14:textId="77777777" w:rsidR="00814148" w:rsidRPr="00917346" w:rsidRDefault="00814148" w:rsidP="00917346">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917346">
        <w:rPr>
          <w:rFonts w:eastAsia="Times New Roman" w:cs="Times New Roman"/>
          <w:b/>
          <w:bCs/>
          <w:sz w:val="20"/>
          <w:szCs w:val="20"/>
          <w:lang w:eastAsia="ru-RU"/>
        </w:rPr>
        <w:lastRenderedPageBreak/>
        <w:t>ПРАВИЛА ЗЕМЛЕПОЛЬЗОВАНИЯ И ЗАСТРОЙКИ</w:t>
      </w:r>
    </w:p>
    <w:p w14:paraId="2A2C4F8E" w14:textId="2FFD7D3D" w:rsidR="00814148" w:rsidRPr="00917346" w:rsidRDefault="00217064" w:rsidP="00917346">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917346">
        <w:rPr>
          <w:rFonts w:eastAsia="Times New Roman" w:cs="Times New Roman"/>
          <w:b/>
          <w:bCs/>
          <w:sz w:val="20"/>
          <w:szCs w:val="20"/>
          <w:lang w:eastAsia="ru-RU"/>
        </w:rPr>
        <w:t>ТРОИЦКОГО</w:t>
      </w:r>
      <w:r w:rsidR="00814148" w:rsidRPr="00917346">
        <w:rPr>
          <w:rFonts w:eastAsia="Times New Roman" w:cs="Times New Roman"/>
          <w:b/>
          <w:bCs/>
          <w:sz w:val="20"/>
          <w:szCs w:val="20"/>
          <w:lang w:eastAsia="ru-RU"/>
        </w:rPr>
        <w:t xml:space="preserve"> СЕЛЬСКОГО ПОСЕЛЕНИЯ</w:t>
      </w:r>
    </w:p>
    <w:p w14:paraId="00F4D148" w14:textId="77777777" w:rsidR="00814148" w:rsidRPr="00917346" w:rsidRDefault="00814148" w:rsidP="00917346">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917346">
        <w:rPr>
          <w:rFonts w:eastAsia="Times New Roman" w:cs="Times New Roman"/>
          <w:b/>
          <w:bCs/>
          <w:sz w:val="20"/>
          <w:szCs w:val="20"/>
          <w:lang w:eastAsia="ru-RU"/>
        </w:rPr>
        <w:t>КРЫМСКОГО РАЙОНА КРАСНОДАРСКОГО КРАЯ</w:t>
      </w:r>
    </w:p>
    <w:p w14:paraId="4B0D70B3" w14:textId="77777777" w:rsidR="00814148" w:rsidRPr="00917346" w:rsidRDefault="00814148" w:rsidP="00917346">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409E1D8D" w:rsidR="00814148" w:rsidRPr="00917346" w:rsidRDefault="00814148" w:rsidP="00917346">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917346">
        <w:rPr>
          <w:rFonts w:eastAsia="Times New Roman" w:cs="Times New Roman"/>
          <w:sz w:val="20"/>
          <w:szCs w:val="20"/>
          <w:lang w:eastAsia="ru-RU"/>
        </w:rPr>
        <w:t xml:space="preserve">Правила землепользования и застройки </w:t>
      </w:r>
      <w:r w:rsidR="00217064" w:rsidRPr="00917346">
        <w:rPr>
          <w:rFonts w:eastAsia="Times New Roman" w:cs="Times New Roman"/>
          <w:sz w:val="20"/>
          <w:szCs w:val="20"/>
          <w:lang w:eastAsia="ru-RU"/>
        </w:rPr>
        <w:t>Троицкого</w:t>
      </w:r>
      <w:r w:rsidRPr="00917346">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917346">
        <w:rPr>
          <w:rFonts w:eastAsia="Times New Roman" w:cs="Times New Roman"/>
          <w:color w:val="FF0000"/>
          <w:sz w:val="20"/>
          <w:szCs w:val="20"/>
          <w:lang w:eastAsia="ru-RU"/>
        </w:rPr>
        <w:t xml:space="preserve"> </w:t>
      </w:r>
      <w:r w:rsidRPr="00917346">
        <w:rPr>
          <w:rFonts w:eastAsia="Times New Roman" w:cs="Times New Roman"/>
          <w:sz w:val="20"/>
          <w:szCs w:val="20"/>
          <w:lang w:eastAsia="ru-RU"/>
        </w:rPr>
        <w:t xml:space="preserve">применительно к территории муниципального образования </w:t>
      </w:r>
      <w:r w:rsidR="00217064" w:rsidRPr="00917346">
        <w:rPr>
          <w:rFonts w:eastAsia="Times New Roman" w:cs="Times New Roman"/>
          <w:sz w:val="20"/>
          <w:szCs w:val="20"/>
          <w:lang w:eastAsia="ru-RU"/>
        </w:rPr>
        <w:t>Троицкое</w:t>
      </w:r>
      <w:r w:rsidRPr="00917346">
        <w:rPr>
          <w:rFonts w:eastAsia="Times New Roman" w:cs="Times New Roman"/>
          <w:sz w:val="20"/>
          <w:szCs w:val="20"/>
          <w:lang w:eastAsia="ru-RU"/>
        </w:rPr>
        <w:t xml:space="preserve"> сельское поселение (далее – </w:t>
      </w:r>
      <w:r w:rsidR="00217064" w:rsidRPr="00917346">
        <w:rPr>
          <w:rFonts w:eastAsia="Times New Roman" w:cs="Times New Roman"/>
          <w:sz w:val="20"/>
          <w:szCs w:val="20"/>
          <w:lang w:eastAsia="ru-RU"/>
        </w:rPr>
        <w:t>Троицкое</w:t>
      </w:r>
      <w:r w:rsidRPr="00917346">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217064" w:rsidRPr="00917346">
        <w:rPr>
          <w:rFonts w:eastAsia="Times New Roman" w:cs="Times New Roman"/>
          <w:sz w:val="20"/>
          <w:szCs w:val="20"/>
          <w:lang w:eastAsia="ru-RU"/>
        </w:rPr>
        <w:t>Троицкого</w:t>
      </w:r>
      <w:r w:rsidRPr="00917346">
        <w:rPr>
          <w:rFonts w:eastAsia="Times New Roman" w:cs="Times New Roman"/>
          <w:sz w:val="20"/>
          <w:szCs w:val="20"/>
          <w:lang w:eastAsia="ru-RU"/>
        </w:rPr>
        <w:t xml:space="preserve"> сельского поселения, генеральным планом </w:t>
      </w:r>
      <w:r w:rsidR="00217064" w:rsidRPr="00917346">
        <w:rPr>
          <w:rFonts w:eastAsia="Times New Roman" w:cs="Times New Roman"/>
          <w:sz w:val="20"/>
          <w:szCs w:val="20"/>
          <w:lang w:eastAsia="ru-RU"/>
        </w:rPr>
        <w:t>Троицкого</w:t>
      </w:r>
      <w:r w:rsidRPr="00917346">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217064" w:rsidRPr="00917346">
        <w:rPr>
          <w:rFonts w:eastAsia="Times New Roman" w:cs="Times New Roman"/>
          <w:sz w:val="20"/>
          <w:szCs w:val="20"/>
          <w:lang w:eastAsia="ru-RU"/>
        </w:rPr>
        <w:t>Троицкое</w:t>
      </w:r>
      <w:r w:rsidRPr="00917346">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917346" w:rsidRDefault="003D369E" w:rsidP="00917346">
      <w:pPr>
        <w:pStyle w:val="1"/>
        <w:rPr>
          <w:sz w:val="20"/>
          <w:szCs w:val="20"/>
        </w:rPr>
      </w:pPr>
      <w:bookmarkStart w:id="3" w:name="_Toc63410750"/>
      <w:bookmarkStart w:id="4" w:name="_Toc148689029"/>
    </w:p>
    <w:p w14:paraId="242663CB" w14:textId="397EA081" w:rsidR="00524629" w:rsidRPr="00917346" w:rsidRDefault="00524629" w:rsidP="00917346">
      <w:pPr>
        <w:pStyle w:val="1"/>
        <w:rPr>
          <w:sz w:val="20"/>
          <w:szCs w:val="20"/>
        </w:rPr>
      </w:pPr>
      <w:bookmarkStart w:id="5" w:name="_Toc158630645"/>
      <w:r w:rsidRPr="00917346">
        <w:rPr>
          <w:sz w:val="20"/>
          <w:szCs w:val="20"/>
        </w:rPr>
        <w:t xml:space="preserve">ЧАСТЬ </w:t>
      </w:r>
      <w:r w:rsidRPr="00917346">
        <w:rPr>
          <w:sz w:val="20"/>
          <w:szCs w:val="20"/>
          <w:lang w:val="en-US"/>
        </w:rPr>
        <w:t>I</w:t>
      </w:r>
      <w:r w:rsidRPr="00917346">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917346" w:rsidRDefault="00814148" w:rsidP="00917346">
      <w:pPr>
        <w:pStyle w:val="aff6"/>
        <w:ind w:firstLine="680"/>
        <w:rPr>
          <w:rFonts w:ascii="Times New Roman" w:hAnsi="Times New Roman"/>
          <w:b/>
          <w:sz w:val="20"/>
          <w:szCs w:val="20"/>
        </w:rPr>
      </w:pPr>
    </w:p>
    <w:p w14:paraId="41BF2CC5" w14:textId="77777777" w:rsidR="00263D42" w:rsidRPr="00917346" w:rsidRDefault="00263D42" w:rsidP="00917346">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8630646"/>
      <w:r w:rsidRPr="00917346">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917346">
        <w:rPr>
          <w:sz w:val="20"/>
          <w:szCs w:val="20"/>
        </w:rPr>
        <w:t xml:space="preserve"> </w:t>
      </w:r>
    </w:p>
    <w:p w14:paraId="5E256658" w14:textId="77777777" w:rsidR="00263D42" w:rsidRPr="00917346" w:rsidRDefault="00263D42" w:rsidP="00917346">
      <w:pPr>
        <w:spacing w:after="0" w:line="240" w:lineRule="auto"/>
        <w:rPr>
          <w:rFonts w:cs="Times New Roman"/>
          <w:sz w:val="20"/>
          <w:szCs w:val="20"/>
        </w:rPr>
      </w:pPr>
    </w:p>
    <w:p w14:paraId="5BD42392" w14:textId="77777777" w:rsidR="00263D42" w:rsidRPr="00917346" w:rsidRDefault="00263D42" w:rsidP="00917346">
      <w:pPr>
        <w:pStyle w:val="3"/>
        <w:spacing w:before="0"/>
        <w:ind w:firstLine="680"/>
        <w:rPr>
          <w:rFonts w:cs="Times New Roman"/>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8630647"/>
      <w:r w:rsidRPr="00917346">
        <w:rPr>
          <w:rFonts w:cs="Times New Roman"/>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917346" w:rsidRDefault="00263D42" w:rsidP="00917346">
      <w:pPr>
        <w:spacing w:after="0" w:line="240" w:lineRule="auto"/>
        <w:rPr>
          <w:rFonts w:cs="Times New Roman"/>
          <w:sz w:val="20"/>
          <w:szCs w:val="20"/>
        </w:rPr>
      </w:pPr>
    </w:p>
    <w:p w14:paraId="748F023B" w14:textId="77777777" w:rsidR="00263D42" w:rsidRPr="00917346" w:rsidRDefault="00263D42" w:rsidP="00917346">
      <w:pPr>
        <w:pStyle w:val="4"/>
        <w:numPr>
          <w:ilvl w:val="0"/>
          <w:numId w:val="0"/>
        </w:numPr>
        <w:rPr>
          <w:b w:val="0"/>
          <w:sz w:val="20"/>
          <w:szCs w:val="20"/>
        </w:rPr>
      </w:pPr>
      <w:bookmarkStart w:id="20" w:name="_Toc63410753"/>
      <w:bookmarkStart w:id="21" w:name="_Toc158630648"/>
      <w:r w:rsidRPr="00917346">
        <w:rPr>
          <w:sz w:val="20"/>
          <w:szCs w:val="20"/>
        </w:rPr>
        <w:t>Статья 1. Основные понятия, используемые в Правилах.</w:t>
      </w:r>
      <w:bookmarkEnd w:id="20"/>
      <w:bookmarkEnd w:id="21"/>
    </w:p>
    <w:p w14:paraId="2D559AA1" w14:textId="77777777" w:rsidR="00263D42" w:rsidRPr="00917346" w:rsidRDefault="00263D42" w:rsidP="00917346">
      <w:pPr>
        <w:spacing w:after="0" w:line="240" w:lineRule="auto"/>
        <w:ind w:firstLine="680"/>
        <w:jc w:val="both"/>
        <w:rPr>
          <w:rFonts w:cs="Times New Roman"/>
          <w:b/>
          <w:i/>
          <w:sz w:val="20"/>
          <w:szCs w:val="20"/>
        </w:rPr>
      </w:pPr>
    </w:p>
    <w:p w14:paraId="4819DC71"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Градостроительная деятельность</w:t>
      </w:r>
      <w:r w:rsidRPr="00917346">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Территориальное планирование</w:t>
      </w:r>
      <w:r w:rsidRPr="00917346">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Устойчивое развитие территорий</w:t>
      </w:r>
      <w:r w:rsidRPr="00917346">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Зоны с особыми условиями использования территорий</w:t>
      </w:r>
      <w:r w:rsidRPr="00917346">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917346">
          <w:rPr>
            <w:rFonts w:eastAsia="Times New Roman" w:cs="Times New Roman"/>
            <w:sz w:val="20"/>
            <w:szCs w:val="20"/>
          </w:rPr>
          <w:t>законодательством</w:t>
        </w:r>
      </w:hyperlink>
      <w:r w:rsidRPr="00917346">
        <w:rPr>
          <w:rFonts w:eastAsia="Times New Roman" w:cs="Times New Roman"/>
          <w:sz w:val="20"/>
          <w:szCs w:val="20"/>
        </w:rPr>
        <w:t> Российской Федерации;</w:t>
      </w:r>
    </w:p>
    <w:p w14:paraId="275206A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Функциональные зоны</w:t>
      </w:r>
      <w:r w:rsidRPr="00917346">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Градостроительное зонирование</w:t>
      </w:r>
      <w:r w:rsidRPr="00917346">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Территориальные зоны</w:t>
      </w:r>
      <w:r w:rsidRPr="00917346">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Правила землепользования и застройки </w:t>
      </w:r>
      <w:r w:rsidRPr="00917346">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Градостроительный регламент </w:t>
      </w:r>
      <w:r w:rsidRPr="00917346">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w:t>
      </w:r>
      <w:r w:rsidRPr="00917346">
        <w:rPr>
          <w:rFonts w:eastAsia="Times New Roman" w:cs="Times New Roman"/>
          <w:sz w:val="20"/>
          <w:szCs w:val="20"/>
        </w:rPr>
        <w:lastRenderedPageBreak/>
        <w:t>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Объект капитального строительства</w:t>
      </w:r>
      <w:r w:rsidRPr="00917346">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Линейные объекты</w:t>
      </w:r>
      <w:r w:rsidRPr="00917346">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Некапитальные строения, сооружения</w:t>
      </w:r>
      <w:r w:rsidRPr="00917346">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Информационная модель объекта капитального строительства (далее - информационная модель)</w:t>
      </w:r>
      <w:r w:rsidRPr="00917346">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Красные линии</w:t>
      </w:r>
      <w:r w:rsidRPr="00917346">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Территории общего пользования </w:t>
      </w:r>
      <w:r w:rsidRPr="00917346">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Строительство</w:t>
      </w:r>
      <w:r w:rsidRPr="00917346">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Реконструкция объектов капитального строительства (за исключением линейных объектов)</w:t>
      </w:r>
      <w:r w:rsidRPr="00917346">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Реконструкция линейных объектов</w:t>
      </w:r>
      <w:r w:rsidRPr="00917346">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Капитальный ремонт объектов капитального строительства (за исключением линейных объектов</w:t>
      </w:r>
      <w:r w:rsidRPr="00917346">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Капитальный ремонт линейных объектов</w:t>
      </w:r>
      <w:r w:rsidRPr="00917346">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Снос объекта капитального строительства</w:t>
      </w:r>
      <w:r w:rsidRPr="00917346">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Инженерные изыскания</w:t>
      </w:r>
      <w:r w:rsidRPr="00917346">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917346" w:rsidRDefault="00263D42" w:rsidP="00917346">
      <w:pPr>
        <w:spacing w:after="0" w:line="240" w:lineRule="auto"/>
        <w:ind w:firstLine="680"/>
        <w:jc w:val="both"/>
        <w:rPr>
          <w:rFonts w:eastAsia="Times New Roman" w:cs="Times New Roman"/>
          <w:b/>
          <w:sz w:val="20"/>
          <w:szCs w:val="20"/>
        </w:rPr>
      </w:pPr>
      <w:r w:rsidRPr="00917346">
        <w:rPr>
          <w:rFonts w:eastAsia="Times New Roman" w:cs="Times New Roman"/>
          <w:b/>
          <w:sz w:val="20"/>
          <w:szCs w:val="20"/>
        </w:rPr>
        <w:t>Застройщик</w:t>
      </w:r>
      <w:r w:rsidRPr="00917346">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917346">
          <w:rPr>
            <w:rFonts w:eastAsia="Times New Roman" w:cs="Times New Roman"/>
            <w:sz w:val="20"/>
            <w:szCs w:val="20"/>
          </w:rPr>
          <w:t>статьей 13.3</w:t>
        </w:r>
      </w:hyperlink>
      <w:r w:rsidRPr="00917346">
        <w:rPr>
          <w:rFonts w:eastAsia="Times New Roman" w:cs="Times New Roman"/>
          <w:sz w:val="20"/>
          <w:szCs w:val="20"/>
        </w:rPr>
        <w:t xml:space="preserve">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w:t>
      </w:r>
      <w:r w:rsidRPr="00917346">
        <w:rPr>
          <w:rFonts w:eastAsia="Times New Roman" w:cs="Times New Roman"/>
          <w:sz w:val="20"/>
          <w:szCs w:val="20"/>
        </w:rPr>
        <w:lastRenderedPageBreak/>
        <w:t>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Саморегулируемая организация в области инженерных изысканий, архитектурно</w:t>
      </w:r>
      <w:r w:rsidRPr="00917346">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Объекты федерального значения </w:t>
      </w:r>
      <w:r w:rsidRPr="00917346">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917346">
          <w:rPr>
            <w:rFonts w:eastAsia="Times New Roman" w:cs="Times New Roman"/>
            <w:sz w:val="20"/>
            <w:szCs w:val="20"/>
          </w:rPr>
          <w:t>Конституцией</w:t>
        </w:r>
      </w:hyperlink>
      <w:r w:rsidRPr="00917346">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917346">
          <w:rPr>
            <w:rFonts w:eastAsia="Times New Roman" w:cs="Times New Roman"/>
            <w:sz w:val="20"/>
            <w:szCs w:val="20"/>
          </w:rPr>
          <w:t>Виды</w:t>
        </w:r>
      </w:hyperlink>
      <w:r w:rsidRPr="00917346">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917346">
          <w:rPr>
            <w:rFonts w:eastAsia="Times New Roman" w:cs="Times New Roman"/>
            <w:sz w:val="20"/>
            <w:szCs w:val="20"/>
          </w:rPr>
          <w:t>части 1 статьи 10</w:t>
        </w:r>
      </w:hyperlink>
      <w:r w:rsidRPr="00917346">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cs="Times New Roman"/>
          <w:b/>
          <w:sz w:val="20"/>
          <w:szCs w:val="20"/>
          <w:shd w:val="clear" w:color="auto" w:fill="FFFFFF"/>
        </w:rPr>
        <w:t>Объекты регионального значения</w:t>
      </w:r>
      <w:r w:rsidRPr="00917346">
        <w:rPr>
          <w:rFonts w:cs="Times New Roman"/>
          <w:sz w:val="20"/>
          <w:szCs w:val="20"/>
          <w:shd w:val="clear" w:color="auto" w:fill="FFFFFF"/>
        </w:rPr>
        <w:t xml:space="preserve"> </w:t>
      </w:r>
      <w:r w:rsidRPr="00917346">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917346">
          <w:rPr>
            <w:rFonts w:eastAsia="Times New Roman" w:cs="Times New Roman"/>
            <w:sz w:val="20"/>
            <w:szCs w:val="20"/>
          </w:rPr>
          <w:t>Конституцией</w:t>
        </w:r>
      </w:hyperlink>
      <w:r w:rsidRPr="00917346">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917346">
          <w:rPr>
            <w:rFonts w:eastAsia="Times New Roman" w:cs="Times New Roman"/>
            <w:sz w:val="20"/>
            <w:szCs w:val="20"/>
          </w:rPr>
          <w:t>части 3 статьи 14</w:t>
        </w:r>
      </w:hyperlink>
      <w:r w:rsidRPr="00917346">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Объекты местного значения</w:t>
      </w:r>
      <w:r w:rsidRPr="00917346">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917346">
          <w:rPr>
            <w:rFonts w:eastAsia="Times New Roman" w:cs="Times New Roman"/>
            <w:sz w:val="20"/>
            <w:szCs w:val="20"/>
          </w:rPr>
          <w:t>пункте 1 части 3 статьи 19</w:t>
        </w:r>
      </w:hyperlink>
      <w:r w:rsidRPr="00917346">
        <w:rPr>
          <w:rFonts w:eastAsia="Times New Roman" w:cs="Times New Roman"/>
          <w:sz w:val="20"/>
          <w:szCs w:val="20"/>
        </w:rPr>
        <w:t> и </w:t>
      </w:r>
      <w:hyperlink r:id="rId16" w:anchor="dst101686" w:history="1">
        <w:r w:rsidRPr="00917346">
          <w:rPr>
            <w:rFonts w:eastAsia="Times New Roman" w:cs="Times New Roman"/>
            <w:sz w:val="20"/>
            <w:szCs w:val="20"/>
          </w:rPr>
          <w:t>пункте 1 части 5 статьи 23</w:t>
        </w:r>
      </w:hyperlink>
      <w:r w:rsidRPr="00917346">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Парковка (парковочное место)</w:t>
      </w:r>
      <w:r w:rsidRPr="00917346">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917346" w:rsidRDefault="00263D42" w:rsidP="00917346">
      <w:pPr>
        <w:spacing w:after="0" w:line="240" w:lineRule="auto"/>
        <w:ind w:firstLine="680"/>
        <w:jc w:val="both"/>
        <w:rPr>
          <w:rFonts w:eastAsia="Times New Roman" w:cs="Times New Roman"/>
          <w:b/>
          <w:sz w:val="20"/>
          <w:szCs w:val="20"/>
        </w:rPr>
      </w:pPr>
      <w:r w:rsidRPr="00917346">
        <w:rPr>
          <w:rFonts w:eastAsia="Times New Roman" w:cs="Times New Roman"/>
          <w:b/>
          <w:sz w:val="20"/>
          <w:szCs w:val="20"/>
        </w:rPr>
        <w:t>Технический заказчик</w:t>
      </w:r>
      <w:r w:rsidRPr="00917346">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917346">
          <w:rPr>
            <w:rFonts w:eastAsia="Times New Roman" w:cs="Times New Roman"/>
            <w:sz w:val="20"/>
            <w:szCs w:val="20"/>
          </w:rPr>
          <w:t>функции</w:t>
        </w:r>
      </w:hyperlink>
      <w:r w:rsidRPr="00917346">
        <w:rPr>
          <w:rFonts w:eastAsia="Times New Roman" w:cs="Times New Roman"/>
          <w:sz w:val="20"/>
          <w:szCs w:val="20"/>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917346">
          <w:rPr>
            <w:rFonts w:eastAsia="Times New Roman" w:cs="Times New Roman"/>
            <w:sz w:val="20"/>
            <w:szCs w:val="20"/>
          </w:rPr>
          <w:t>частью 2.1 статьи 47</w:t>
        </w:r>
      </w:hyperlink>
      <w:r w:rsidRPr="00917346">
        <w:rPr>
          <w:rFonts w:eastAsia="Times New Roman" w:cs="Times New Roman"/>
          <w:sz w:val="20"/>
          <w:szCs w:val="20"/>
        </w:rPr>
        <w:t>, </w:t>
      </w:r>
      <w:hyperlink r:id="rId19" w:anchor="dst1683" w:history="1">
        <w:r w:rsidRPr="00917346">
          <w:rPr>
            <w:rFonts w:eastAsia="Times New Roman" w:cs="Times New Roman"/>
            <w:sz w:val="20"/>
            <w:szCs w:val="20"/>
          </w:rPr>
          <w:t>частью 4.1 статьи 48</w:t>
        </w:r>
      </w:hyperlink>
      <w:r w:rsidRPr="00917346">
        <w:rPr>
          <w:rFonts w:eastAsia="Times New Roman" w:cs="Times New Roman"/>
          <w:sz w:val="20"/>
          <w:szCs w:val="20"/>
        </w:rPr>
        <w:t>, </w:t>
      </w:r>
      <w:hyperlink r:id="rId20" w:anchor="dst1696" w:history="1">
        <w:r w:rsidRPr="00917346">
          <w:rPr>
            <w:rFonts w:eastAsia="Times New Roman" w:cs="Times New Roman"/>
            <w:sz w:val="20"/>
            <w:szCs w:val="20"/>
          </w:rPr>
          <w:t>частями 2.1</w:t>
        </w:r>
      </w:hyperlink>
      <w:r w:rsidRPr="00917346">
        <w:rPr>
          <w:rFonts w:eastAsia="Times New Roman" w:cs="Times New Roman"/>
          <w:sz w:val="20"/>
          <w:szCs w:val="20"/>
        </w:rPr>
        <w:t> и </w:t>
      </w:r>
      <w:hyperlink r:id="rId21" w:anchor="dst1697" w:history="1">
        <w:r w:rsidRPr="00917346">
          <w:rPr>
            <w:rFonts w:eastAsia="Times New Roman" w:cs="Times New Roman"/>
            <w:sz w:val="20"/>
            <w:szCs w:val="20"/>
          </w:rPr>
          <w:t>2.2 статьи 52</w:t>
        </w:r>
      </w:hyperlink>
      <w:r w:rsidRPr="00917346">
        <w:rPr>
          <w:rFonts w:eastAsia="Times New Roman" w:cs="Times New Roman"/>
          <w:sz w:val="20"/>
          <w:szCs w:val="20"/>
        </w:rPr>
        <w:t>, </w:t>
      </w:r>
      <w:hyperlink r:id="rId22" w:anchor="dst2757" w:history="1">
        <w:r w:rsidRPr="00917346">
          <w:rPr>
            <w:rFonts w:eastAsia="Times New Roman" w:cs="Times New Roman"/>
            <w:sz w:val="20"/>
            <w:szCs w:val="20"/>
          </w:rPr>
          <w:t>частями 5</w:t>
        </w:r>
      </w:hyperlink>
      <w:r w:rsidRPr="00917346">
        <w:rPr>
          <w:rFonts w:eastAsia="Times New Roman" w:cs="Times New Roman"/>
          <w:sz w:val="20"/>
          <w:szCs w:val="20"/>
        </w:rPr>
        <w:t> и </w:t>
      </w:r>
      <w:hyperlink r:id="rId23" w:anchor="dst2758" w:history="1">
        <w:r w:rsidRPr="00917346">
          <w:rPr>
            <w:rFonts w:eastAsia="Times New Roman" w:cs="Times New Roman"/>
            <w:sz w:val="20"/>
            <w:szCs w:val="20"/>
          </w:rPr>
          <w:t>6 статьи 55.31</w:t>
        </w:r>
      </w:hyperlink>
      <w:r w:rsidRPr="00917346">
        <w:rPr>
          <w:rFonts w:eastAsia="Times New Roman" w:cs="Times New Roman"/>
          <w:sz w:val="20"/>
          <w:szCs w:val="20"/>
        </w:rPr>
        <w:t> Градостроительного кодекса.</w:t>
      </w:r>
    </w:p>
    <w:p w14:paraId="7A6EC8AC"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lastRenderedPageBreak/>
        <w:t xml:space="preserve">Программы комплексного развития систем коммунальной инфраструктуры поселения, городского округа </w:t>
      </w:r>
      <w:r w:rsidRPr="00917346">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Система коммунальной инфраструктуры</w:t>
      </w:r>
      <w:r w:rsidRPr="00917346">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Транспортно-пересадочный узел </w:t>
      </w:r>
      <w:r w:rsidRPr="00917346">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917346" w:rsidRDefault="00263D42" w:rsidP="00917346">
      <w:pPr>
        <w:spacing w:after="0" w:line="240" w:lineRule="auto"/>
        <w:ind w:firstLine="680"/>
        <w:jc w:val="both"/>
        <w:rPr>
          <w:rFonts w:eastAsia="Times New Roman" w:cs="Times New Roman"/>
          <w:b/>
          <w:sz w:val="20"/>
          <w:szCs w:val="20"/>
        </w:rPr>
      </w:pPr>
      <w:r w:rsidRPr="00917346">
        <w:rPr>
          <w:rFonts w:eastAsia="Times New Roman" w:cs="Times New Roman"/>
          <w:b/>
          <w:sz w:val="20"/>
          <w:szCs w:val="20"/>
        </w:rPr>
        <w:t xml:space="preserve">Нормативы градостроительного проектирования </w:t>
      </w:r>
      <w:r w:rsidRPr="00917346">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917346" w:rsidRDefault="00263D42" w:rsidP="00917346">
      <w:pPr>
        <w:spacing w:after="0" w:line="240" w:lineRule="auto"/>
        <w:ind w:firstLine="680"/>
        <w:jc w:val="both"/>
        <w:rPr>
          <w:rFonts w:eastAsia="Times New Roman" w:cs="Times New Roman"/>
          <w:b/>
          <w:sz w:val="20"/>
          <w:szCs w:val="20"/>
        </w:rPr>
      </w:pPr>
      <w:r w:rsidRPr="00917346">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917346">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917346">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Машино-место</w:t>
      </w:r>
      <w:r w:rsidRPr="00917346">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w:t>
      </w:r>
      <w:r w:rsidRPr="00917346">
        <w:rPr>
          <w:rFonts w:eastAsia="Times New Roman" w:cs="Times New Roman"/>
          <w:b/>
          <w:sz w:val="20"/>
          <w:szCs w:val="20"/>
        </w:rPr>
        <w:lastRenderedPageBreak/>
        <w:t>стоимость строительства)</w:t>
      </w:r>
      <w:r w:rsidRPr="00917346">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917346">
          <w:rPr>
            <w:rFonts w:eastAsia="Times New Roman" w:cs="Times New Roman"/>
            <w:sz w:val="20"/>
            <w:szCs w:val="20"/>
          </w:rPr>
          <w:t>статьей 8.3</w:t>
        </w:r>
      </w:hyperlink>
      <w:r w:rsidRPr="00917346">
        <w:rPr>
          <w:rFonts w:eastAsia="Times New Roman" w:cs="Times New Roman"/>
          <w:sz w:val="20"/>
          <w:szCs w:val="20"/>
        </w:rPr>
        <w:t> настоящего Кодекс.</w:t>
      </w:r>
    </w:p>
    <w:p w14:paraId="5716A87B"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Сметные нормы </w:t>
      </w:r>
      <w:r w:rsidRPr="00917346">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Сметные цены строительных ресурсов</w:t>
      </w:r>
      <w:r w:rsidRPr="00917346">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Сметные нормативы </w:t>
      </w:r>
      <w:r w:rsidRPr="00917346">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917346">
          <w:rPr>
            <w:rFonts w:eastAsia="Times New Roman" w:cs="Times New Roman"/>
            <w:sz w:val="20"/>
            <w:szCs w:val="20"/>
          </w:rPr>
          <w:t>методики</w:t>
        </w:r>
      </w:hyperlink>
      <w:r w:rsidRPr="00917346">
        <w:rPr>
          <w:rFonts w:eastAsia="Times New Roman" w:cs="Times New Roman"/>
          <w:sz w:val="20"/>
          <w:szCs w:val="20"/>
        </w:rPr>
        <w:t> разработки и применения сметных норм.</w:t>
      </w:r>
    </w:p>
    <w:p w14:paraId="15B34466"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Укрупненный норматив цены строительства</w:t>
      </w:r>
      <w:r w:rsidRPr="00917346">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Комплексное развитие территорий</w:t>
      </w:r>
      <w:r w:rsidRPr="00917346">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Элемент планировочной структуры</w:t>
      </w:r>
      <w:r w:rsidRPr="00917346">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917346">
          <w:rPr>
            <w:rFonts w:eastAsia="Times New Roman" w:cs="Times New Roman"/>
            <w:sz w:val="20"/>
            <w:szCs w:val="20"/>
          </w:rPr>
          <w:t>Виды</w:t>
        </w:r>
      </w:hyperlink>
      <w:r w:rsidRPr="00917346">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Благоустройство территории</w:t>
      </w:r>
      <w:r w:rsidRPr="00917346">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917346">
          <w:rPr>
            <w:rFonts w:eastAsia="Times New Roman" w:cs="Times New Roman"/>
            <w:sz w:val="20"/>
            <w:szCs w:val="20"/>
          </w:rPr>
          <w:t>правилами</w:t>
        </w:r>
      </w:hyperlink>
      <w:r w:rsidRPr="00917346">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Прилегающая территория</w:t>
      </w:r>
      <w:r w:rsidRPr="00917346">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Элементы благоустройства</w:t>
      </w:r>
      <w:r w:rsidRPr="00917346">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Объект индивидуального жилищного строительства</w:t>
      </w:r>
      <w:r w:rsidRPr="00917346">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Дом блокированной застройки </w:t>
      </w:r>
      <w:r w:rsidRPr="00917346">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Муниципальное образование</w:t>
      </w:r>
      <w:r w:rsidRPr="00917346">
        <w:rPr>
          <w:rFonts w:cs="Times New Roman"/>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Муниципальный район</w:t>
      </w:r>
      <w:r w:rsidRPr="00917346">
        <w:rPr>
          <w:rFonts w:cs="Times New Roman"/>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Поселение</w:t>
      </w:r>
      <w:r w:rsidRPr="00917346">
        <w:rPr>
          <w:rFonts w:cs="Times New Roman"/>
          <w:sz w:val="20"/>
          <w:szCs w:val="20"/>
        </w:rPr>
        <w:t xml:space="preserve"> - городское или сельское поселение.</w:t>
      </w:r>
    </w:p>
    <w:p w14:paraId="2EBF8BA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Сельское поселение</w:t>
      </w:r>
      <w:r w:rsidRPr="00917346">
        <w:rPr>
          <w:rFonts w:cs="Times New Roman"/>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w:t>
      </w:r>
      <w:r w:rsidRPr="00917346">
        <w:rPr>
          <w:rFonts w:cs="Times New Roman"/>
          <w:sz w:val="20"/>
          <w:szCs w:val="20"/>
        </w:rPr>
        <w:lastRenderedPageBreak/>
        <w:t>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Населенный пункт</w:t>
      </w:r>
      <w:r w:rsidRPr="00917346">
        <w:rPr>
          <w:rFonts w:cs="Times New Roman"/>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Вопросы местного значения</w:t>
      </w:r>
      <w:r w:rsidRPr="00917346">
        <w:rPr>
          <w:rFonts w:cs="Times New Roman"/>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Генеральный план</w:t>
      </w:r>
      <w:r w:rsidRPr="00917346">
        <w:rPr>
          <w:rFonts w:cs="Times New Roman"/>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Функциональное зонирование территории</w:t>
      </w:r>
      <w:r w:rsidRPr="00917346">
        <w:rPr>
          <w:rFonts w:cs="Times New Roman"/>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Линии градостроительного регулирования</w:t>
      </w:r>
      <w:r w:rsidRPr="00917346">
        <w:rPr>
          <w:rFonts w:cs="Times New Roman"/>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Линии застройки</w:t>
      </w:r>
      <w:r w:rsidRPr="00917346">
        <w:rPr>
          <w:rFonts w:cs="Times New Roman"/>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Отступ застройки</w:t>
      </w:r>
      <w:r w:rsidRPr="00917346">
        <w:rPr>
          <w:rFonts w:cs="Times New Roman"/>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полосы отвода железных дорог</w:t>
      </w:r>
      <w:r w:rsidRPr="00917346">
        <w:rPr>
          <w:rFonts w:cs="Times New Roman"/>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полосы отвода автомобильных дорог</w:t>
      </w:r>
      <w:r w:rsidRPr="00917346">
        <w:rPr>
          <w:rFonts w:cs="Times New Roman"/>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 xml:space="preserve">Границы технических (охранных) зон инженерных сооружений и коммуникаций </w:t>
      </w:r>
      <w:r w:rsidRPr="00917346">
        <w:rPr>
          <w:rFonts w:cs="Times New Roman"/>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 xml:space="preserve">Границы территорий памятников и ансамблей </w:t>
      </w:r>
      <w:r w:rsidRPr="00917346">
        <w:rPr>
          <w:rFonts w:cs="Times New Roman"/>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917346" w:rsidRDefault="00263D42" w:rsidP="00917346">
      <w:pPr>
        <w:spacing w:after="0" w:line="240" w:lineRule="auto"/>
        <w:ind w:firstLine="680"/>
        <w:jc w:val="both"/>
        <w:rPr>
          <w:rFonts w:cs="Times New Roman"/>
          <w:color w:val="000000"/>
          <w:sz w:val="20"/>
          <w:szCs w:val="20"/>
          <w:shd w:val="clear" w:color="auto" w:fill="FFFFFF"/>
        </w:rPr>
      </w:pPr>
      <w:r w:rsidRPr="00917346">
        <w:rPr>
          <w:rFonts w:cs="Times New Roman"/>
          <w:b/>
          <w:color w:val="000000"/>
          <w:sz w:val="20"/>
          <w:szCs w:val="20"/>
          <w:shd w:val="clear" w:color="auto" w:fill="FFFFFF"/>
        </w:rPr>
        <w:t>Границами зон охраны объекта культурного наследия</w:t>
      </w:r>
      <w:r w:rsidRPr="00917346">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Защитные зоны объектов культурного наследия</w:t>
      </w:r>
      <w:r w:rsidRPr="00917346">
        <w:rPr>
          <w:rFonts w:cs="Times New Roman"/>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917346">
          <w:rPr>
            <w:rFonts w:cs="Times New Roman"/>
            <w:sz w:val="20"/>
            <w:szCs w:val="20"/>
          </w:rPr>
          <w:t>статьей 56.4</w:t>
        </w:r>
      </w:hyperlink>
      <w:r w:rsidRPr="00917346">
        <w:rPr>
          <w:rFonts w:cs="Times New Roman"/>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w:t>
      </w:r>
      <w:r w:rsidRPr="00917346">
        <w:rPr>
          <w:rFonts w:cs="Times New Roman"/>
          <w:sz w:val="20"/>
          <w:szCs w:val="20"/>
        </w:rPr>
        <w:lastRenderedPageBreak/>
        <w:t>их параметров (высоты, количества этажей, площади), за исключением строительства и реконструкции линейных объектов.</w:t>
      </w:r>
    </w:p>
    <w:p w14:paraId="3B77504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Охранная зона объекта культурного наследия</w:t>
      </w:r>
      <w:r w:rsidRPr="00917346">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охранных зон особо охраняемых природных территорий</w:t>
      </w:r>
      <w:r w:rsidRPr="00917346">
        <w:rPr>
          <w:rFonts w:cs="Times New Roman"/>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 xml:space="preserve">Границы территорий природного комплекса Краснодарского края, не являющихся особо охраняемыми </w:t>
      </w:r>
      <w:r w:rsidRPr="00917346">
        <w:rPr>
          <w:rFonts w:cs="Times New Roman"/>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озелененных территорий, не входящих в природный комплекс городских округов и поселений Краснодарского края</w:t>
      </w:r>
      <w:r w:rsidRPr="00917346">
        <w:rPr>
          <w:rFonts w:cs="Times New Roman"/>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917346" w:rsidRDefault="00263D42" w:rsidP="00917346">
      <w:pPr>
        <w:spacing w:after="0" w:line="240" w:lineRule="auto"/>
        <w:ind w:firstLine="680"/>
        <w:jc w:val="both"/>
        <w:rPr>
          <w:rFonts w:cs="Times New Roman"/>
          <w:b/>
          <w:sz w:val="20"/>
          <w:szCs w:val="20"/>
        </w:rPr>
      </w:pPr>
      <w:r w:rsidRPr="00917346">
        <w:rPr>
          <w:rFonts w:cs="Times New Roman"/>
          <w:b/>
          <w:sz w:val="20"/>
          <w:szCs w:val="20"/>
        </w:rPr>
        <w:t>Границы водоохранных зон</w:t>
      </w:r>
      <w:r w:rsidRPr="00917346">
        <w:rPr>
          <w:rFonts w:cs="Times New Roman"/>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прибрежных зон (полос)</w:t>
      </w:r>
      <w:r w:rsidRPr="00917346">
        <w:rPr>
          <w:rFonts w:cs="Times New Roman"/>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Водоохранная зона</w:t>
      </w:r>
      <w:r w:rsidRPr="00917346">
        <w:rPr>
          <w:rFonts w:cs="Times New Roman"/>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зон санитарной охраны источников питьевого водоснабжения - границы зон I и II поясов, а также жесткой зоны II пояса</w:t>
      </w:r>
      <w:r w:rsidRPr="00917346">
        <w:rPr>
          <w:rFonts w:cs="Times New Roman"/>
          <w:sz w:val="20"/>
          <w:szCs w:val="20"/>
        </w:rPr>
        <w:t>:</w:t>
      </w:r>
    </w:p>
    <w:p w14:paraId="40AAB11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санитарно-защитных зон</w:t>
      </w:r>
      <w:r w:rsidRPr="00917346">
        <w:rPr>
          <w:rFonts w:cs="Times New Roman"/>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Земельный участок</w:t>
      </w:r>
      <w:r w:rsidRPr="00917346">
        <w:rPr>
          <w:rFonts w:cs="Times New Roman"/>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Градостроительный план земельного участка</w:t>
      </w:r>
      <w:r w:rsidRPr="00917346">
        <w:rPr>
          <w:rFonts w:cs="Times New Roman"/>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917346">
        <w:rPr>
          <w:rFonts w:cs="Times New Roman"/>
          <w:b/>
          <w:sz w:val="20"/>
          <w:szCs w:val="20"/>
        </w:rPr>
        <w:t xml:space="preserve"> </w:t>
      </w:r>
    </w:p>
    <w:p w14:paraId="4B5481E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Коэффициент плотности жилой застройки</w:t>
      </w:r>
      <w:r w:rsidRPr="00917346">
        <w:rPr>
          <w:rFonts w:cs="Times New Roman"/>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lastRenderedPageBreak/>
        <w:t>Плотность застройки</w:t>
      </w:r>
      <w:r w:rsidRPr="00917346">
        <w:rPr>
          <w:rFonts w:cs="Times New Roman"/>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Суммарная поэтажная площадь</w:t>
      </w:r>
      <w:r w:rsidRPr="00917346">
        <w:rPr>
          <w:rFonts w:cs="Times New Roman"/>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Высота здания, строения, сооружения</w:t>
      </w:r>
      <w:r w:rsidRPr="00917346">
        <w:rPr>
          <w:rFonts w:cs="Times New Roman"/>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Высота здания (архитектурная)</w:t>
      </w:r>
      <w:r w:rsidRPr="00917346">
        <w:rPr>
          <w:rFonts w:cs="Times New Roman"/>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Строительство</w:t>
      </w:r>
      <w:r w:rsidRPr="00917346">
        <w:rPr>
          <w:rFonts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Деятельность по комплексному и устойчивому развитию территории</w:t>
      </w:r>
      <w:r w:rsidRPr="00917346">
        <w:rPr>
          <w:rFonts w:cs="Times New Roman"/>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Микрорайон (квартал)</w:t>
      </w:r>
      <w:r w:rsidRPr="00917346">
        <w:rPr>
          <w:rFonts w:cs="Times New Roman"/>
          <w:sz w:val="20"/>
          <w:szCs w:val="20"/>
        </w:rPr>
        <w:t xml:space="preserve"> - структурный элемент жилой застройки.</w:t>
      </w:r>
    </w:p>
    <w:p w14:paraId="4DB0DBA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Жилой район</w:t>
      </w:r>
      <w:r w:rsidRPr="00917346">
        <w:rPr>
          <w:rFonts w:cs="Times New Roman"/>
          <w:sz w:val="20"/>
          <w:szCs w:val="20"/>
        </w:rPr>
        <w:t xml:space="preserve"> - структурный элемент селитебной территории.</w:t>
      </w:r>
    </w:p>
    <w:p w14:paraId="14E874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Улица</w:t>
      </w:r>
      <w:r w:rsidRPr="00917346">
        <w:rPr>
          <w:rFonts w:cs="Times New Roman"/>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 xml:space="preserve">Дорога </w:t>
      </w:r>
      <w:r w:rsidRPr="00917346">
        <w:rPr>
          <w:rFonts w:cs="Times New Roman"/>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Пешеходная зона</w:t>
      </w:r>
      <w:r w:rsidRPr="00917346">
        <w:rPr>
          <w:rFonts w:cs="Times New Roman"/>
          <w:sz w:val="20"/>
          <w:szCs w:val="20"/>
        </w:rPr>
        <w:t xml:space="preserve"> - территория, предназначенная для передвижения пешеходов.</w:t>
      </w:r>
    </w:p>
    <w:p w14:paraId="73D5CB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Одноквартирный жилой дом</w:t>
      </w:r>
      <w:r w:rsidRPr="00917346">
        <w:rPr>
          <w:rFonts w:cs="Times New Roman"/>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Приквартирный участок</w:t>
      </w:r>
      <w:r w:rsidRPr="00917346">
        <w:rPr>
          <w:rFonts w:cs="Times New Roman"/>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Индивидуальный жилой дом</w:t>
      </w:r>
      <w:r w:rsidRPr="00917346">
        <w:rPr>
          <w:rFonts w:cs="Times New Roman"/>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надземный</w:t>
      </w:r>
      <w:r w:rsidRPr="00917346">
        <w:rPr>
          <w:rFonts w:cs="Times New Roman"/>
          <w:sz w:val="20"/>
          <w:szCs w:val="20"/>
        </w:rPr>
        <w:t xml:space="preserve"> - этаж с отметкой пола помещений не ниже планировочной отметки земли.</w:t>
      </w:r>
    </w:p>
    <w:p w14:paraId="63BD5DF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подземный</w:t>
      </w:r>
      <w:r w:rsidRPr="00917346">
        <w:rPr>
          <w:rFonts w:cs="Times New Roman"/>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первый</w:t>
      </w:r>
      <w:r w:rsidRPr="00917346">
        <w:rPr>
          <w:rFonts w:cs="Times New Roman"/>
          <w:sz w:val="20"/>
          <w:szCs w:val="20"/>
        </w:rPr>
        <w:t xml:space="preserve"> - нижний надземный этаж здания.</w:t>
      </w:r>
    </w:p>
    <w:p w14:paraId="55E5DC2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цокольный</w:t>
      </w:r>
      <w:r w:rsidRPr="00917346">
        <w:rPr>
          <w:rFonts w:cs="Times New Roman"/>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подвальный</w:t>
      </w:r>
      <w:r w:rsidRPr="00917346">
        <w:rPr>
          <w:rFonts w:cs="Times New Roman"/>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мансардный</w:t>
      </w:r>
      <w:r w:rsidRPr="00917346">
        <w:rPr>
          <w:rFonts w:cs="Times New Roman"/>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технический</w:t>
      </w:r>
      <w:r w:rsidRPr="00917346">
        <w:rPr>
          <w:rFonts w:cs="Times New Roman"/>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Планировочная отметка земли</w:t>
      </w:r>
      <w:r w:rsidRPr="00917346">
        <w:rPr>
          <w:rFonts w:cs="Times New Roman"/>
          <w:sz w:val="20"/>
          <w:szCs w:val="20"/>
        </w:rPr>
        <w:t xml:space="preserve"> - уровень земли на границе земли и отмостки здания.</w:t>
      </w:r>
    </w:p>
    <w:p w14:paraId="5FEC86A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Подрядчик</w:t>
      </w:r>
      <w:r w:rsidRPr="00917346">
        <w:rPr>
          <w:rFonts w:cs="Times New Roman"/>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Прибрежная защитная полоса</w:t>
      </w:r>
      <w:r w:rsidRPr="00917346">
        <w:rPr>
          <w:rFonts w:cs="Times New Roman"/>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Процент застройки участка</w:t>
      </w:r>
      <w:r w:rsidRPr="00917346">
        <w:rPr>
          <w:rFonts w:cs="Times New Roman"/>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Максимальный процент застройки в границах земельного участка</w:t>
      </w:r>
      <w:r w:rsidRPr="00917346">
        <w:rPr>
          <w:rFonts w:cs="Times New Roman"/>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lastRenderedPageBreak/>
        <w:t>Публичный сервитут</w:t>
      </w:r>
      <w:r w:rsidRPr="00917346">
        <w:rPr>
          <w:rFonts w:cs="Times New Roman"/>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Разрешенное использование земельных участков и иных объектов недвижимости</w:t>
      </w:r>
      <w:r w:rsidRPr="00917346">
        <w:rPr>
          <w:rFonts w:cs="Times New Roman"/>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Частный сервитут</w:t>
      </w:r>
      <w:r w:rsidRPr="00917346">
        <w:rPr>
          <w:rFonts w:cs="Times New Roman"/>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917346" w:rsidRDefault="00263D42" w:rsidP="00917346">
      <w:pPr>
        <w:spacing w:after="0" w:line="240" w:lineRule="auto"/>
        <w:ind w:firstLine="680"/>
        <w:jc w:val="both"/>
        <w:rPr>
          <w:rFonts w:cs="Times New Roman"/>
          <w:sz w:val="20"/>
          <w:szCs w:val="20"/>
          <w:shd w:val="clear" w:color="auto" w:fill="FFFFFF"/>
        </w:rPr>
      </w:pPr>
      <w:r w:rsidRPr="00917346">
        <w:rPr>
          <w:rStyle w:val="s10"/>
          <w:rFonts w:cs="Times New Roman"/>
          <w:b/>
          <w:bCs/>
          <w:sz w:val="20"/>
          <w:szCs w:val="20"/>
          <w:shd w:val="clear" w:color="auto" w:fill="FFFFFF"/>
        </w:rPr>
        <w:t>Процент озеленения земельного участка</w:t>
      </w:r>
      <w:r w:rsidRPr="00917346">
        <w:rPr>
          <w:rFonts w:cs="Times New Roman"/>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shd w:val="clear" w:color="auto" w:fill="FFFFFF"/>
        </w:rPr>
        <w:t> </w:t>
      </w:r>
      <w:r w:rsidRPr="00917346">
        <w:rPr>
          <w:rStyle w:val="s10"/>
          <w:rFonts w:cs="Times New Roman"/>
          <w:b/>
          <w:bCs/>
          <w:sz w:val="20"/>
          <w:szCs w:val="20"/>
          <w:shd w:val="clear" w:color="auto" w:fill="FFFFFF"/>
        </w:rPr>
        <w:t>Озеленение земельного участка</w:t>
      </w:r>
      <w:r w:rsidRPr="00917346">
        <w:rPr>
          <w:rFonts w:cs="Times New Roman"/>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Коэффициент озеленения</w:t>
      </w:r>
      <w:r w:rsidRPr="00917346">
        <w:rPr>
          <w:rFonts w:cs="Times New Roman"/>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Минимальный процент озеленения</w:t>
      </w:r>
      <w:r w:rsidRPr="00917346">
        <w:rPr>
          <w:rFonts w:cs="Times New Roman"/>
          <w:sz w:val="20"/>
          <w:szCs w:val="20"/>
        </w:rPr>
        <w:t xml:space="preserve"> – отношение площади озеленения (зеленых зон) ко всей площади земельного участка.</w:t>
      </w:r>
    </w:p>
    <w:p w14:paraId="20BDCF8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Квартал сохраняемой застройки</w:t>
      </w:r>
      <w:r w:rsidRPr="00917346">
        <w:rPr>
          <w:rFonts w:cs="Times New Roman"/>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Малые архитектурные формы</w:t>
      </w:r>
      <w:r w:rsidRPr="00917346">
        <w:rPr>
          <w:rFonts w:cs="Times New Roman"/>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Защитные дорожные сооружения</w:t>
      </w:r>
      <w:r w:rsidRPr="00917346">
        <w:rPr>
          <w:rFonts w:cs="Times New Roman"/>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Стоянка для автомобилей (автостоянка)</w:t>
      </w:r>
      <w:r w:rsidRPr="00917346">
        <w:rPr>
          <w:rFonts w:cs="Times New Roman"/>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Надземная автостоянка закрытого типа</w:t>
      </w:r>
      <w:r w:rsidRPr="00917346">
        <w:rPr>
          <w:rFonts w:cs="Times New Roman"/>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Автостоянка открытого типа</w:t>
      </w:r>
      <w:r w:rsidRPr="00917346">
        <w:rPr>
          <w:rFonts w:cs="Times New Roman"/>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Гостевые стоянки автомобилей</w:t>
      </w:r>
      <w:r w:rsidRPr="00917346">
        <w:rPr>
          <w:rFonts w:cs="Times New Roman"/>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Магазин</w:t>
      </w:r>
      <w:r w:rsidRPr="00917346">
        <w:rPr>
          <w:rFonts w:cs="Times New Roman"/>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Киоск</w:t>
      </w:r>
      <w:r w:rsidRPr="00917346">
        <w:rPr>
          <w:rFonts w:cs="Times New Roman"/>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Торговый павильон</w:t>
      </w:r>
      <w:r w:rsidRPr="00917346">
        <w:rPr>
          <w:rFonts w:cs="Times New Roman"/>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Пандус</w:t>
      </w:r>
      <w:r w:rsidRPr="00917346">
        <w:rPr>
          <w:rFonts w:cs="Times New Roman"/>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Маломобильные граждане</w:t>
      </w:r>
      <w:r w:rsidRPr="00917346">
        <w:rPr>
          <w:rFonts w:cs="Times New Roman"/>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w:t>
      </w:r>
      <w:r w:rsidRPr="00917346">
        <w:rPr>
          <w:rFonts w:cs="Times New Roman"/>
          <w:sz w:val="20"/>
          <w:szCs w:val="20"/>
        </w:rPr>
        <w:lastRenderedPageBreak/>
        <w:t xml:space="preserve">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Контейнер</w:t>
      </w:r>
      <w:r w:rsidRPr="00917346">
        <w:rPr>
          <w:rFonts w:cs="Times New Roman"/>
          <w:sz w:val="20"/>
          <w:szCs w:val="20"/>
        </w:rPr>
        <w:t xml:space="preserve"> – стандартная емкость для сбора ТБО объемом 0,6 - 1,5 кубических метров;</w:t>
      </w:r>
    </w:p>
    <w:p w14:paraId="2CB1231F" w14:textId="5ACC4D11"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Бункер-накопитель</w:t>
      </w:r>
      <w:r w:rsidRPr="00917346">
        <w:rPr>
          <w:rFonts w:cs="Times New Roman"/>
          <w:sz w:val="20"/>
          <w:szCs w:val="20"/>
        </w:rPr>
        <w:t xml:space="preserve"> – стандартная емкость для сбора КГМ объемом более 2,0 кубических метров</w:t>
      </w:r>
      <w:r w:rsidR="003565A9" w:rsidRPr="00917346">
        <w:rPr>
          <w:rFonts w:cs="Times New Roman"/>
          <w:sz w:val="20"/>
          <w:szCs w:val="20"/>
        </w:rPr>
        <w:t>.</w:t>
      </w:r>
    </w:p>
    <w:p w14:paraId="6AB571AB" w14:textId="77777777" w:rsidR="003565A9" w:rsidRPr="00917346" w:rsidRDefault="003565A9" w:rsidP="00917346">
      <w:pPr>
        <w:spacing w:after="0" w:line="240" w:lineRule="auto"/>
        <w:ind w:firstLine="680"/>
        <w:jc w:val="both"/>
        <w:rPr>
          <w:rFonts w:cs="Times New Roman"/>
          <w:sz w:val="20"/>
          <w:szCs w:val="20"/>
        </w:rPr>
      </w:pPr>
    </w:p>
    <w:p w14:paraId="0C69C2BC" w14:textId="575C41C0"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917346" w:rsidRDefault="003565A9" w:rsidP="00917346">
      <w:pPr>
        <w:spacing w:after="0" w:line="240" w:lineRule="auto"/>
        <w:ind w:firstLine="680"/>
        <w:jc w:val="both"/>
        <w:rPr>
          <w:rFonts w:eastAsia="Roboto Light" w:cs="Times New Roman"/>
          <w:color w:val="3F3F3F"/>
          <w:sz w:val="20"/>
          <w:szCs w:val="20"/>
        </w:rPr>
      </w:pPr>
      <w:r w:rsidRPr="00917346">
        <w:rPr>
          <w:rFonts w:eastAsia="Roboto" w:cs="Times New Roman"/>
          <w:b/>
          <w:sz w:val="20"/>
          <w:szCs w:val="20"/>
        </w:rPr>
        <w:t>Блок-секция</w:t>
      </w:r>
      <w:r w:rsidRPr="00917346">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Второстепенный фасад</w:t>
      </w:r>
      <w:r w:rsidRPr="00917346">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917346" w:rsidRDefault="003565A9" w:rsidP="00917346">
      <w:pPr>
        <w:spacing w:after="0" w:line="240" w:lineRule="auto"/>
        <w:ind w:firstLine="680"/>
        <w:jc w:val="both"/>
        <w:rPr>
          <w:rFonts w:eastAsia="Roboto Light" w:cs="Times New Roman"/>
          <w:color w:val="3F3F3F"/>
          <w:sz w:val="20"/>
          <w:szCs w:val="20"/>
        </w:rPr>
      </w:pPr>
      <w:r w:rsidRPr="00917346">
        <w:rPr>
          <w:rFonts w:eastAsia="Roboto" w:cs="Times New Roman"/>
          <w:b/>
          <w:sz w:val="20"/>
          <w:szCs w:val="20"/>
        </w:rPr>
        <w:t>Высота здания</w:t>
      </w:r>
      <w:r w:rsidRPr="00917346">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Высота этажа</w:t>
      </w:r>
      <w:r w:rsidRPr="00917346">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Главный фасад</w:t>
      </w:r>
      <w:r w:rsidRPr="00917346">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Колер элемента здания</w:t>
      </w:r>
      <w:r w:rsidRPr="00917346">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Непросматриваемая часть ограждения</w:t>
      </w:r>
      <w:r w:rsidRPr="00917346">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Отметка входной группы</w:t>
      </w:r>
      <w:r w:rsidRPr="00917346">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Первый этаж</w:t>
      </w:r>
      <w:r w:rsidRPr="00917346">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917346" w:rsidRDefault="003565A9" w:rsidP="00917346">
      <w:pPr>
        <w:spacing w:after="0" w:line="240" w:lineRule="auto"/>
        <w:ind w:firstLine="680"/>
        <w:jc w:val="both"/>
        <w:rPr>
          <w:rFonts w:eastAsia="Roboto" w:cs="Times New Roman"/>
          <w:b/>
          <w:sz w:val="20"/>
          <w:szCs w:val="20"/>
        </w:rPr>
      </w:pPr>
      <w:r w:rsidRPr="00917346">
        <w:rPr>
          <w:rFonts w:eastAsia="Roboto" w:cs="Times New Roman"/>
          <w:b/>
          <w:sz w:val="20"/>
          <w:szCs w:val="20"/>
        </w:rPr>
        <w:t>Процент остекления первого этажа</w:t>
      </w:r>
      <w:r w:rsidRPr="00917346">
        <w:rPr>
          <w:rFonts w:eastAsia="Roboto" w:cs="Times New Roman"/>
          <w:sz w:val="20"/>
          <w:szCs w:val="20"/>
        </w:rPr>
        <w:t xml:space="preserve"> - доля светопрозрачных конструкций от общей площади фасада первого этажа, выходящего на </w:t>
      </w:r>
      <w:r w:rsidRPr="00917346">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 xml:space="preserve">Текстура </w:t>
      </w:r>
      <w:r w:rsidRPr="00917346">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Типовой этаж</w:t>
      </w:r>
      <w:r w:rsidRPr="00917346">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917346" w:rsidRDefault="003565A9" w:rsidP="00917346">
      <w:pPr>
        <w:spacing w:after="0" w:line="240" w:lineRule="auto"/>
        <w:ind w:firstLine="680"/>
        <w:jc w:val="both"/>
        <w:rPr>
          <w:rFonts w:eastAsia="Roboto" w:cs="Times New Roman"/>
          <w:b/>
          <w:sz w:val="20"/>
          <w:szCs w:val="20"/>
        </w:rPr>
      </w:pPr>
      <w:r w:rsidRPr="00917346">
        <w:rPr>
          <w:rFonts w:eastAsia="Roboto" w:cs="Times New Roman"/>
          <w:b/>
          <w:sz w:val="20"/>
          <w:szCs w:val="20"/>
        </w:rPr>
        <w:t xml:space="preserve">Уличный фронт - </w:t>
      </w:r>
      <w:r w:rsidRPr="00917346">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917346" w:rsidRDefault="003565A9" w:rsidP="00917346">
      <w:pPr>
        <w:pBdr>
          <w:top w:val="nil"/>
          <w:left w:val="nil"/>
          <w:bottom w:val="nil"/>
          <w:right w:val="nil"/>
          <w:between w:val="nil"/>
        </w:pBdr>
        <w:spacing w:after="0" w:line="240" w:lineRule="auto"/>
        <w:ind w:firstLine="680"/>
        <w:jc w:val="both"/>
        <w:rPr>
          <w:rFonts w:eastAsia="Roboto" w:cs="Times New Roman"/>
          <w:sz w:val="20"/>
          <w:szCs w:val="20"/>
        </w:rPr>
      </w:pPr>
      <w:r w:rsidRPr="00917346">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Элементы входных групп</w:t>
      </w:r>
      <w:r w:rsidRPr="00917346">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917346" w:rsidRDefault="00263D42" w:rsidP="00917346">
      <w:pPr>
        <w:pStyle w:val="aff6"/>
        <w:ind w:firstLine="680"/>
        <w:jc w:val="both"/>
        <w:rPr>
          <w:rFonts w:ascii="Times New Roman" w:hAnsi="Times New Roman"/>
          <w:b/>
          <w:sz w:val="20"/>
          <w:szCs w:val="20"/>
        </w:rPr>
      </w:pPr>
    </w:p>
    <w:p w14:paraId="1FBCFA60" w14:textId="77777777" w:rsidR="00263D42" w:rsidRPr="00917346" w:rsidRDefault="00263D42" w:rsidP="00917346">
      <w:pPr>
        <w:pStyle w:val="4"/>
        <w:numPr>
          <w:ilvl w:val="0"/>
          <w:numId w:val="0"/>
        </w:numPr>
        <w:jc w:val="both"/>
        <w:rPr>
          <w:b w:val="0"/>
          <w:bCs/>
          <w:sz w:val="20"/>
          <w:szCs w:val="20"/>
        </w:rPr>
      </w:pPr>
      <w:bookmarkStart w:id="22" w:name="_Toc158630649"/>
      <w:r w:rsidRPr="00917346">
        <w:rPr>
          <w:bCs/>
          <w:sz w:val="20"/>
          <w:szCs w:val="20"/>
        </w:rPr>
        <w:t xml:space="preserve">Статья 2. </w:t>
      </w:r>
      <w:r w:rsidRPr="00917346">
        <w:rPr>
          <w:sz w:val="20"/>
          <w:szCs w:val="20"/>
        </w:rPr>
        <w:t>Основания разработки, и назначение правил землепользования и застройки.</w:t>
      </w:r>
      <w:bookmarkEnd w:id="22"/>
    </w:p>
    <w:p w14:paraId="2FDE06EC" w14:textId="77777777" w:rsidR="00263D42" w:rsidRPr="00917346" w:rsidRDefault="00263D42" w:rsidP="00917346">
      <w:pPr>
        <w:pStyle w:val="aff6"/>
        <w:ind w:firstLine="680"/>
        <w:jc w:val="both"/>
        <w:rPr>
          <w:rFonts w:ascii="Times New Roman" w:hAnsi="Times New Roman"/>
          <w:b/>
          <w:sz w:val="20"/>
          <w:szCs w:val="20"/>
        </w:rPr>
      </w:pPr>
    </w:p>
    <w:p w14:paraId="73BC6199" w14:textId="66E16C5D"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2A3E82" w:rsidRPr="00917346">
        <w:rPr>
          <w:rFonts w:cs="Times New Roman"/>
          <w:sz w:val="20"/>
          <w:szCs w:val="20"/>
        </w:rPr>
        <w:t> </w:t>
      </w:r>
      <w:r w:rsidRPr="00917346">
        <w:rPr>
          <w:rFonts w:cs="Times New Roman"/>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217064" w:rsidRPr="00917346">
        <w:rPr>
          <w:rFonts w:cs="Times New Roman"/>
          <w:sz w:val="20"/>
          <w:szCs w:val="20"/>
        </w:rPr>
        <w:t>Троицкого</w:t>
      </w:r>
      <w:r w:rsidRPr="00917346">
        <w:rPr>
          <w:rFonts w:cs="Times New Roman"/>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2. Правила землепользования и застройки разрабатываются в целях:</w:t>
      </w:r>
    </w:p>
    <w:p w14:paraId="1ED6E82A" w14:textId="1CAD80BF"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1)</w:t>
      </w:r>
      <w:r w:rsidR="002A3E82" w:rsidRPr="00917346">
        <w:rPr>
          <w:rFonts w:cs="Times New Roman"/>
          <w:sz w:val="20"/>
          <w:szCs w:val="20"/>
        </w:rPr>
        <w:t> </w:t>
      </w:r>
      <w:r w:rsidRPr="00917346">
        <w:rPr>
          <w:rFonts w:cs="Times New Roman"/>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2) создания условий для планировки территорий муниципальных образований;</w:t>
      </w:r>
    </w:p>
    <w:p w14:paraId="3CDB340B" w14:textId="77777777"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1E9B6FF1"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w:t>
      </w:r>
      <w:r w:rsidRPr="00917346">
        <w:rPr>
          <w:rFonts w:cs="Times New Roman"/>
          <w:sz w:val="20"/>
          <w:szCs w:val="20"/>
        </w:rPr>
        <w:lastRenderedPageBreak/>
        <w:t xml:space="preserve">природной среды и объектов культурного наследия; нормативными правовыми актами муниципальных образований Крымский район, </w:t>
      </w:r>
      <w:r w:rsidR="00217064" w:rsidRPr="00917346">
        <w:rPr>
          <w:rFonts w:cs="Times New Roman"/>
          <w:sz w:val="20"/>
          <w:szCs w:val="20"/>
        </w:rPr>
        <w:t>Троицкое</w:t>
      </w:r>
      <w:r w:rsidRPr="00917346">
        <w:rPr>
          <w:rFonts w:cs="Times New Roman"/>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917346" w:rsidRDefault="00263D42" w:rsidP="00917346">
      <w:pPr>
        <w:spacing w:after="0" w:line="240" w:lineRule="auto"/>
        <w:rPr>
          <w:rFonts w:cs="Times New Roman"/>
          <w:sz w:val="20"/>
          <w:szCs w:val="20"/>
        </w:rPr>
      </w:pPr>
    </w:p>
    <w:p w14:paraId="3A2EDABF" w14:textId="77777777" w:rsidR="00263D42" w:rsidRPr="00917346" w:rsidRDefault="00263D42" w:rsidP="00917346">
      <w:pPr>
        <w:pStyle w:val="4"/>
        <w:numPr>
          <w:ilvl w:val="0"/>
          <w:numId w:val="0"/>
        </w:numPr>
        <w:jc w:val="both"/>
        <w:rPr>
          <w:b w:val="0"/>
          <w:sz w:val="20"/>
          <w:szCs w:val="20"/>
        </w:rPr>
      </w:pPr>
      <w:bookmarkStart w:id="23" w:name="_Toc158630650"/>
      <w:r w:rsidRPr="00917346">
        <w:rPr>
          <w:sz w:val="20"/>
          <w:szCs w:val="20"/>
        </w:rPr>
        <w:t>Статья 3. Содержание настоящих Правил.</w:t>
      </w:r>
      <w:bookmarkEnd w:id="23"/>
    </w:p>
    <w:p w14:paraId="328A98AF" w14:textId="77777777" w:rsidR="00263D42" w:rsidRPr="00917346" w:rsidRDefault="00263D42" w:rsidP="00917346">
      <w:pPr>
        <w:spacing w:after="0" w:line="240" w:lineRule="auto"/>
        <w:jc w:val="both"/>
        <w:rPr>
          <w:rFonts w:cs="Times New Roman"/>
          <w:b/>
          <w:bCs/>
          <w:sz w:val="20"/>
          <w:szCs w:val="20"/>
        </w:rPr>
      </w:pPr>
    </w:p>
    <w:p w14:paraId="0A1031B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Настоящие Правила содержат:</w:t>
      </w:r>
    </w:p>
    <w:p w14:paraId="2A4FFF8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порядок их применения и внесения изменений в указанные Правила;</w:t>
      </w:r>
    </w:p>
    <w:p w14:paraId="5A0B249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карту градостроительного зонирования;</w:t>
      </w:r>
    </w:p>
    <w:p w14:paraId="78880F1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градостроительные регламенты.</w:t>
      </w:r>
    </w:p>
    <w:p w14:paraId="16B8F6A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о регулировании землепользования и застройки органами местного самоуправления;</w:t>
      </w:r>
    </w:p>
    <w:p w14:paraId="21F5109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о подготовке документации по планировке территории органами местного самоуправления;</w:t>
      </w:r>
    </w:p>
    <w:p w14:paraId="6B4DBD6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 проведении публичных слушаний по вопросам землепользования и застройки;</w:t>
      </w:r>
    </w:p>
    <w:p w14:paraId="206920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 внесении изменений в правила землепользования и застройки;</w:t>
      </w:r>
    </w:p>
    <w:p w14:paraId="7C0B96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о регулировании иных вопросов землепользования и застройки.</w:t>
      </w:r>
    </w:p>
    <w:p w14:paraId="639123B7" w14:textId="584D7CD5"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w:t>
      </w:r>
      <w:r w:rsidR="002A3E82" w:rsidRPr="00917346">
        <w:rPr>
          <w:rFonts w:cs="Times New Roman"/>
          <w:sz w:val="20"/>
          <w:szCs w:val="20"/>
        </w:rPr>
        <w:t> </w:t>
      </w:r>
      <w:r w:rsidRPr="00917346">
        <w:rPr>
          <w:rStyle w:val="blk"/>
          <w:rFonts w:cs="Times New Roman"/>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917346">
          <w:rPr>
            <w:rStyle w:val="ad"/>
            <w:rFonts w:cs="Times New Roman"/>
            <w:color w:val="auto"/>
            <w:sz w:val="20"/>
            <w:szCs w:val="20"/>
            <w:u w:val="none"/>
          </w:rPr>
          <w:t>законодательством</w:t>
        </w:r>
      </w:hyperlink>
      <w:r w:rsidRPr="00917346">
        <w:rPr>
          <w:rStyle w:val="blk"/>
          <w:rFonts w:cs="Times New Roman"/>
          <w:sz w:val="20"/>
          <w:szCs w:val="20"/>
        </w:rPr>
        <w:t xml:space="preserve"> могут пересекать границы территориальных зон.</w:t>
      </w:r>
    </w:p>
    <w:p w14:paraId="5214227C" w14:textId="2D1BA177" w:rsidR="00263D42" w:rsidRPr="00917346" w:rsidRDefault="00263D42" w:rsidP="00917346">
      <w:pPr>
        <w:spacing w:after="0" w:line="240" w:lineRule="auto"/>
        <w:ind w:firstLine="680"/>
        <w:jc w:val="both"/>
        <w:rPr>
          <w:rStyle w:val="blk"/>
          <w:rFonts w:cs="Times New Roman"/>
          <w:sz w:val="20"/>
          <w:szCs w:val="20"/>
        </w:rPr>
      </w:pPr>
      <w:r w:rsidRPr="00917346">
        <w:rPr>
          <w:rFonts w:cs="Times New Roman"/>
          <w:sz w:val="20"/>
          <w:szCs w:val="20"/>
        </w:rPr>
        <w:t>4.</w:t>
      </w:r>
      <w:r w:rsidR="002A3E82" w:rsidRPr="00917346">
        <w:rPr>
          <w:rFonts w:cs="Times New Roman"/>
          <w:sz w:val="20"/>
          <w:szCs w:val="20"/>
        </w:rPr>
        <w:t> </w:t>
      </w:r>
      <w:r w:rsidRPr="00917346">
        <w:rPr>
          <w:rStyle w:val="blk"/>
          <w:rFonts w:cs="Times New Roman"/>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виды разрешенного использования земельных участков и объектов капитального строительства;</w:t>
      </w:r>
    </w:p>
    <w:p w14:paraId="4DC3538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w:t>
      </w:r>
      <w:hyperlink r:id="rId30" w:anchor="dst100606" w:history="1">
        <w:r w:rsidRPr="00917346">
          <w:rPr>
            <w:rStyle w:val="ad"/>
            <w:rFonts w:cs="Times New Roman"/>
            <w:color w:val="auto"/>
            <w:sz w:val="20"/>
            <w:szCs w:val="20"/>
            <w:u w:val="none"/>
          </w:rPr>
          <w:t>предельные</w:t>
        </w:r>
      </w:hyperlink>
      <w:r w:rsidRPr="00917346">
        <w:rPr>
          <w:rStyle w:val="blk"/>
          <w:rFonts w:cs="Times New Roman"/>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917346">
          <w:rPr>
            <w:rStyle w:val="ad"/>
            <w:rFonts w:cs="Times New Roman"/>
            <w:color w:val="auto"/>
            <w:sz w:val="20"/>
            <w:szCs w:val="20"/>
            <w:u w:val="none"/>
          </w:rPr>
          <w:t>законодательством</w:t>
        </w:r>
      </w:hyperlink>
      <w:r w:rsidRPr="00917346">
        <w:rPr>
          <w:rStyle w:val="blk"/>
          <w:rFonts w:cs="Times New Roman"/>
          <w:sz w:val="20"/>
          <w:szCs w:val="20"/>
        </w:rPr>
        <w:t xml:space="preserve"> Российской Федерации;</w:t>
      </w:r>
    </w:p>
    <w:p w14:paraId="7A1F4CF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917346">
          <w:rPr>
            <w:rStyle w:val="ad"/>
            <w:rFonts w:cs="Times New Roman"/>
            <w:color w:val="auto"/>
            <w:sz w:val="20"/>
            <w:szCs w:val="20"/>
            <w:u w:val="none"/>
          </w:rPr>
          <w:t>требования</w:t>
        </w:r>
      </w:hyperlink>
      <w:r w:rsidRPr="00917346">
        <w:rPr>
          <w:rStyle w:val="blk"/>
          <w:rFonts w:cs="Times New Roman"/>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lastRenderedPageBreak/>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917346">
          <w:rPr>
            <w:rStyle w:val="ad"/>
            <w:rFonts w:cs="Times New Roman"/>
            <w:color w:val="auto"/>
            <w:sz w:val="20"/>
            <w:szCs w:val="20"/>
            <w:u w:val="none"/>
          </w:rPr>
          <w:t>кодексом</w:t>
        </w:r>
      </w:hyperlink>
      <w:r w:rsidRPr="00917346">
        <w:rPr>
          <w:rStyle w:val="blk"/>
          <w:rFonts w:cs="Times New Roman"/>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917346" w:rsidRDefault="00263D42" w:rsidP="00917346">
      <w:pPr>
        <w:pStyle w:val="aff6"/>
        <w:ind w:firstLine="680"/>
        <w:jc w:val="both"/>
        <w:rPr>
          <w:rFonts w:ascii="Times New Roman" w:hAnsi="Times New Roman"/>
          <w:sz w:val="20"/>
          <w:szCs w:val="20"/>
        </w:rPr>
      </w:pPr>
      <w:r w:rsidRPr="00917346">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917346" w:rsidRDefault="00263D42" w:rsidP="00917346">
      <w:pPr>
        <w:spacing w:after="0" w:line="240" w:lineRule="auto"/>
        <w:ind w:firstLine="680"/>
        <w:jc w:val="both"/>
        <w:rPr>
          <w:rFonts w:cs="Times New Roman"/>
          <w:sz w:val="20"/>
          <w:szCs w:val="20"/>
        </w:rPr>
      </w:pPr>
    </w:p>
    <w:p w14:paraId="6CD14FD3" w14:textId="77777777" w:rsidR="00263D42" w:rsidRPr="00917346" w:rsidRDefault="00263D42" w:rsidP="00917346">
      <w:pPr>
        <w:pStyle w:val="4"/>
        <w:numPr>
          <w:ilvl w:val="0"/>
          <w:numId w:val="0"/>
        </w:numPr>
        <w:jc w:val="both"/>
        <w:rPr>
          <w:b w:val="0"/>
          <w:bCs/>
          <w:sz w:val="20"/>
          <w:szCs w:val="20"/>
        </w:rPr>
      </w:pPr>
      <w:bookmarkStart w:id="24" w:name="_Toc158630651"/>
      <w:r w:rsidRPr="00917346">
        <w:rPr>
          <w:bCs/>
          <w:sz w:val="20"/>
          <w:szCs w:val="20"/>
        </w:rPr>
        <w:t>Статья 3.1. Объекты и субъекты градостроительных отношений</w:t>
      </w:r>
      <w:bookmarkEnd w:id="24"/>
    </w:p>
    <w:p w14:paraId="34F052C1" w14:textId="77777777" w:rsidR="00263D42" w:rsidRPr="00917346" w:rsidRDefault="00263D42" w:rsidP="00917346">
      <w:pPr>
        <w:spacing w:after="0" w:line="240" w:lineRule="auto"/>
        <w:ind w:firstLine="680"/>
        <w:jc w:val="both"/>
        <w:rPr>
          <w:rFonts w:cs="Times New Roman"/>
          <w:sz w:val="20"/>
          <w:szCs w:val="20"/>
        </w:rPr>
      </w:pPr>
    </w:p>
    <w:p w14:paraId="02A38EC2" w14:textId="0E8ED73D"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Объектами градостроительных отношений в </w:t>
      </w:r>
      <w:r w:rsidR="00217064" w:rsidRPr="00917346">
        <w:rPr>
          <w:rFonts w:cs="Times New Roman"/>
          <w:sz w:val="20"/>
          <w:szCs w:val="20"/>
        </w:rPr>
        <w:t>Троицком</w:t>
      </w:r>
      <w:r w:rsidRPr="00917346">
        <w:rPr>
          <w:rFonts w:cs="Times New Roman"/>
          <w:sz w:val="20"/>
          <w:szCs w:val="20"/>
        </w:rPr>
        <w:t xml:space="preserve"> сельском поселении является:</w:t>
      </w:r>
    </w:p>
    <w:p w14:paraId="57A8576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территория поселения;</w:t>
      </w:r>
    </w:p>
    <w:p w14:paraId="702D19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земельно – имущественные комплексы;</w:t>
      </w:r>
    </w:p>
    <w:p w14:paraId="0D2CBF2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земельные участки;</w:t>
      </w:r>
    </w:p>
    <w:p w14:paraId="08AD03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объекты капитального строительства.</w:t>
      </w:r>
    </w:p>
    <w:p w14:paraId="706717B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917346" w:rsidRDefault="00263D42" w:rsidP="00917346">
      <w:pPr>
        <w:spacing w:after="0" w:line="240" w:lineRule="auto"/>
        <w:ind w:firstLine="680"/>
        <w:jc w:val="both"/>
        <w:rPr>
          <w:rFonts w:cs="Times New Roman"/>
          <w:sz w:val="20"/>
          <w:szCs w:val="20"/>
        </w:rPr>
      </w:pPr>
    </w:p>
    <w:p w14:paraId="03A9C3A2" w14:textId="77777777" w:rsidR="00263D42" w:rsidRPr="00917346" w:rsidRDefault="00263D42" w:rsidP="00917346">
      <w:pPr>
        <w:pStyle w:val="4"/>
        <w:numPr>
          <w:ilvl w:val="0"/>
          <w:numId w:val="0"/>
        </w:numPr>
        <w:jc w:val="both"/>
        <w:rPr>
          <w:sz w:val="20"/>
          <w:szCs w:val="20"/>
        </w:rPr>
      </w:pPr>
      <w:bookmarkStart w:id="25" w:name="_Toc158630652"/>
      <w:r w:rsidRPr="00917346">
        <w:rPr>
          <w:sz w:val="20"/>
          <w:szCs w:val="20"/>
        </w:rPr>
        <w:t>Статья 4. Открытость и доступность информации о землепользовании и застройке.</w:t>
      </w:r>
      <w:bookmarkEnd w:id="25"/>
    </w:p>
    <w:p w14:paraId="22C2D36D" w14:textId="77777777" w:rsidR="00263D42" w:rsidRPr="00917346" w:rsidRDefault="00263D42" w:rsidP="00917346">
      <w:pPr>
        <w:spacing w:after="0" w:line="240" w:lineRule="auto"/>
        <w:jc w:val="both"/>
        <w:rPr>
          <w:rFonts w:cs="Times New Roman"/>
          <w:sz w:val="20"/>
          <w:szCs w:val="20"/>
        </w:rPr>
      </w:pPr>
      <w:r w:rsidRPr="00917346">
        <w:rPr>
          <w:rFonts w:cs="Times New Roman"/>
          <w:sz w:val="20"/>
          <w:szCs w:val="20"/>
        </w:rPr>
        <w:t xml:space="preserve"> </w:t>
      </w:r>
    </w:p>
    <w:p w14:paraId="2735D19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Администрация муниципального образования</w:t>
      </w:r>
      <w:r w:rsidRPr="00917346">
        <w:rPr>
          <w:rFonts w:cs="Times New Roman"/>
          <w:i/>
          <w:sz w:val="20"/>
          <w:szCs w:val="20"/>
        </w:rPr>
        <w:t xml:space="preserve"> </w:t>
      </w:r>
      <w:r w:rsidRPr="00917346">
        <w:rPr>
          <w:rFonts w:cs="Times New Roman"/>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917346" w:rsidRDefault="00263D42" w:rsidP="00917346">
      <w:pPr>
        <w:spacing w:after="0" w:line="240" w:lineRule="auto"/>
        <w:ind w:firstLine="680"/>
        <w:jc w:val="both"/>
        <w:rPr>
          <w:rFonts w:cs="Times New Roman"/>
          <w:sz w:val="20"/>
          <w:szCs w:val="20"/>
        </w:rPr>
      </w:pPr>
    </w:p>
    <w:p w14:paraId="51B18E9B" w14:textId="77777777" w:rsidR="00263D42" w:rsidRPr="00917346" w:rsidRDefault="00263D42" w:rsidP="00917346">
      <w:pPr>
        <w:pStyle w:val="3"/>
        <w:jc w:val="both"/>
        <w:rPr>
          <w:rFonts w:cs="Times New Roman"/>
          <w:sz w:val="20"/>
          <w:szCs w:val="20"/>
        </w:rPr>
      </w:pPr>
      <w:bookmarkStart w:id="26" w:name="_Toc158630653"/>
      <w:r w:rsidRPr="00917346">
        <w:rPr>
          <w:rFonts w:cs="Times New Roman"/>
          <w:sz w:val="20"/>
          <w:szCs w:val="20"/>
        </w:rPr>
        <w:t>Раздел 2. Права использования недвижимости, возникшие до вступления в силу Правил</w:t>
      </w:r>
      <w:bookmarkEnd w:id="26"/>
    </w:p>
    <w:p w14:paraId="23B8C127" w14:textId="77777777" w:rsidR="00263D42" w:rsidRPr="00917346" w:rsidRDefault="00263D42" w:rsidP="00917346">
      <w:pPr>
        <w:spacing w:after="0" w:line="240" w:lineRule="auto"/>
        <w:jc w:val="both"/>
        <w:rPr>
          <w:rFonts w:cs="Times New Roman"/>
          <w:sz w:val="20"/>
          <w:szCs w:val="20"/>
          <w:lang w:eastAsia="zh-CN"/>
        </w:rPr>
      </w:pPr>
    </w:p>
    <w:p w14:paraId="01D6BDC7" w14:textId="77777777" w:rsidR="00263D42" w:rsidRPr="00917346" w:rsidRDefault="00263D42" w:rsidP="00917346">
      <w:pPr>
        <w:pStyle w:val="4"/>
        <w:jc w:val="both"/>
        <w:rPr>
          <w:b w:val="0"/>
          <w:sz w:val="20"/>
          <w:szCs w:val="20"/>
        </w:rPr>
      </w:pPr>
      <w:bookmarkStart w:id="27" w:name="_Toc158630654"/>
      <w:r w:rsidRPr="00917346">
        <w:rPr>
          <w:sz w:val="20"/>
          <w:szCs w:val="20"/>
        </w:rPr>
        <w:t>Статья 5. Общие положения, относящиеся к ранее возникшим правам.</w:t>
      </w:r>
      <w:bookmarkEnd w:id="27"/>
    </w:p>
    <w:p w14:paraId="263B2F25" w14:textId="77777777" w:rsidR="00263D42" w:rsidRPr="00917346" w:rsidRDefault="00263D42" w:rsidP="00917346">
      <w:pPr>
        <w:spacing w:after="0" w:line="240" w:lineRule="auto"/>
        <w:ind w:firstLine="680"/>
        <w:jc w:val="both"/>
        <w:rPr>
          <w:rFonts w:cs="Times New Roman"/>
          <w:sz w:val="20"/>
          <w:szCs w:val="20"/>
        </w:rPr>
      </w:pPr>
    </w:p>
    <w:p w14:paraId="478C6C98" w14:textId="38639AC9"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Принятые до введения в действие настоящих Правил нормативные правовые акты </w:t>
      </w:r>
      <w:r w:rsidR="00217064" w:rsidRPr="00917346">
        <w:rPr>
          <w:rFonts w:cs="Times New Roman"/>
          <w:sz w:val="20"/>
          <w:szCs w:val="20"/>
        </w:rPr>
        <w:t>Троицкого</w:t>
      </w:r>
      <w:r w:rsidRPr="00917346">
        <w:rPr>
          <w:rFonts w:cs="Times New Roman"/>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w:t>
      </w:r>
      <w:r w:rsidRPr="00917346">
        <w:rPr>
          <w:rFonts w:cs="Times New Roman"/>
          <w:sz w:val="20"/>
          <w:szCs w:val="20"/>
        </w:rPr>
        <w:lastRenderedPageBreak/>
        <w:t>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917346" w:rsidRDefault="00263D42" w:rsidP="00917346">
      <w:pPr>
        <w:spacing w:after="0" w:line="240" w:lineRule="auto"/>
        <w:ind w:firstLine="680"/>
        <w:jc w:val="both"/>
        <w:rPr>
          <w:rFonts w:cs="Times New Roman"/>
          <w:sz w:val="20"/>
          <w:szCs w:val="20"/>
        </w:rPr>
      </w:pPr>
    </w:p>
    <w:p w14:paraId="271780B7" w14:textId="77777777" w:rsidR="00263D42" w:rsidRPr="00917346" w:rsidRDefault="00263D42" w:rsidP="00917346">
      <w:pPr>
        <w:pStyle w:val="4"/>
        <w:jc w:val="both"/>
        <w:rPr>
          <w:b w:val="0"/>
          <w:sz w:val="20"/>
          <w:szCs w:val="20"/>
        </w:rPr>
      </w:pPr>
      <w:bookmarkStart w:id="28" w:name="_Toc158630655"/>
      <w:r w:rsidRPr="00917346">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917346" w:rsidRDefault="00263D42" w:rsidP="00917346">
      <w:pPr>
        <w:spacing w:after="0" w:line="240" w:lineRule="auto"/>
        <w:ind w:firstLine="680"/>
        <w:jc w:val="both"/>
        <w:rPr>
          <w:rFonts w:cs="Times New Roman"/>
          <w:sz w:val="20"/>
          <w:szCs w:val="20"/>
        </w:rPr>
      </w:pPr>
    </w:p>
    <w:p w14:paraId="79BF5B4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917346" w:rsidRDefault="00263D42" w:rsidP="00917346">
      <w:pPr>
        <w:spacing w:after="0" w:line="240" w:lineRule="auto"/>
        <w:rPr>
          <w:rFonts w:eastAsia="Calibri" w:cs="Times New Roman"/>
          <w:b/>
          <w:sz w:val="20"/>
          <w:szCs w:val="20"/>
        </w:rPr>
      </w:pPr>
      <w:r w:rsidRPr="00917346">
        <w:rPr>
          <w:rFonts w:cs="Times New Roman"/>
          <w:b/>
          <w:sz w:val="20"/>
          <w:szCs w:val="20"/>
        </w:rPr>
        <w:br w:type="page"/>
      </w:r>
    </w:p>
    <w:p w14:paraId="44FA15D5" w14:textId="77777777" w:rsidR="00263D42" w:rsidRPr="00917346" w:rsidRDefault="00263D42" w:rsidP="00917346">
      <w:pPr>
        <w:pStyle w:val="2"/>
        <w:jc w:val="both"/>
        <w:rPr>
          <w:sz w:val="20"/>
          <w:szCs w:val="20"/>
        </w:rPr>
      </w:pPr>
      <w:bookmarkStart w:id="29" w:name="_Toc158630656"/>
      <w:r w:rsidRPr="00917346">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917346" w:rsidRDefault="00263D42" w:rsidP="00917346">
      <w:pPr>
        <w:spacing w:after="0" w:line="240" w:lineRule="auto"/>
        <w:ind w:firstLine="680"/>
        <w:jc w:val="both"/>
        <w:rPr>
          <w:rFonts w:cs="Times New Roman"/>
          <w:sz w:val="20"/>
          <w:szCs w:val="20"/>
        </w:rPr>
      </w:pPr>
    </w:p>
    <w:p w14:paraId="12449D1C" w14:textId="77777777" w:rsidR="00263D42" w:rsidRPr="00917346" w:rsidRDefault="00263D42" w:rsidP="00917346">
      <w:pPr>
        <w:pStyle w:val="3"/>
        <w:jc w:val="both"/>
        <w:rPr>
          <w:rFonts w:cs="Times New Roman"/>
          <w:sz w:val="20"/>
          <w:szCs w:val="20"/>
        </w:rPr>
      </w:pPr>
      <w:bookmarkStart w:id="30" w:name="_Toc158630657"/>
      <w:r w:rsidRPr="00917346">
        <w:rPr>
          <w:rFonts w:cs="Times New Roman"/>
          <w:sz w:val="20"/>
          <w:szCs w:val="20"/>
        </w:rPr>
        <w:t>Раздел 3. Участники отношений, возникающих по поводу землепользования и застройки</w:t>
      </w:r>
      <w:bookmarkEnd w:id="30"/>
    </w:p>
    <w:p w14:paraId="6D4BE80D" w14:textId="77777777" w:rsidR="00263D42" w:rsidRPr="00917346" w:rsidRDefault="00263D42" w:rsidP="00917346">
      <w:pPr>
        <w:spacing w:after="0" w:line="240" w:lineRule="auto"/>
        <w:ind w:firstLine="680"/>
        <w:jc w:val="both"/>
        <w:rPr>
          <w:rFonts w:cs="Times New Roman"/>
          <w:sz w:val="20"/>
          <w:szCs w:val="20"/>
        </w:rPr>
      </w:pPr>
    </w:p>
    <w:p w14:paraId="1412335C" w14:textId="77777777" w:rsidR="00263D42" w:rsidRPr="00917346" w:rsidRDefault="00263D42" w:rsidP="00917346">
      <w:pPr>
        <w:pStyle w:val="4"/>
        <w:jc w:val="both"/>
        <w:rPr>
          <w:b w:val="0"/>
          <w:sz w:val="20"/>
          <w:szCs w:val="20"/>
        </w:rPr>
      </w:pPr>
      <w:bookmarkStart w:id="31" w:name="_Toc158630658"/>
      <w:r w:rsidRPr="00917346">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917346" w:rsidRDefault="00263D42" w:rsidP="00917346">
      <w:pPr>
        <w:spacing w:after="0" w:line="240" w:lineRule="auto"/>
        <w:ind w:firstLine="680"/>
        <w:jc w:val="both"/>
        <w:rPr>
          <w:rFonts w:cs="Times New Roman"/>
          <w:sz w:val="20"/>
          <w:szCs w:val="20"/>
        </w:rPr>
      </w:pPr>
    </w:p>
    <w:p w14:paraId="23B6C2B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осуществляют иные действия в области землепользования и застройки.</w:t>
      </w:r>
    </w:p>
    <w:p w14:paraId="18177BD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917346" w:rsidRDefault="00263D42" w:rsidP="00917346">
      <w:pPr>
        <w:spacing w:after="0" w:line="240" w:lineRule="auto"/>
        <w:ind w:firstLine="680"/>
        <w:jc w:val="both"/>
        <w:rPr>
          <w:rFonts w:cs="Times New Roman"/>
          <w:sz w:val="20"/>
          <w:szCs w:val="20"/>
        </w:rPr>
      </w:pPr>
    </w:p>
    <w:p w14:paraId="60CCA7CD" w14:textId="0DFE9CED" w:rsidR="00263D42" w:rsidRPr="00917346" w:rsidRDefault="00263D42" w:rsidP="00917346">
      <w:pPr>
        <w:pStyle w:val="4"/>
        <w:jc w:val="both"/>
        <w:rPr>
          <w:b w:val="0"/>
          <w:sz w:val="20"/>
          <w:szCs w:val="20"/>
        </w:rPr>
      </w:pPr>
      <w:bookmarkStart w:id="32" w:name="_Toc158630659"/>
      <w:r w:rsidRPr="00917346">
        <w:rPr>
          <w:bCs/>
          <w:sz w:val="20"/>
          <w:szCs w:val="20"/>
        </w:rPr>
        <w:t xml:space="preserve">Статья 7.1. </w:t>
      </w:r>
      <w:r w:rsidRPr="00917346">
        <w:rPr>
          <w:sz w:val="20"/>
          <w:szCs w:val="20"/>
        </w:rPr>
        <w:t>Органы, осуществляющие регулирование землепользования</w:t>
      </w:r>
      <w:r w:rsidRPr="00917346">
        <w:rPr>
          <w:b w:val="0"/>
          <w:sz w:val="20"/>
          <w:szCs w:val="20"/>
        </w:rPr>
        <w:t xml:space="preserve"> </w:t>
      </w:r>
      <w:r w:rsidRPr="00917346">
        <w:rPr>
          <w:sz w:val="20"/>
          <w:szCs w:val="20"/>
        </w:rPr>
        <w:t xml:space="preserve">и застройки на территории </w:t>
      </w:r>
      <w:r w:rsidR="00217064" w:rsidRPr="00917346">
        <w:rPr>
          <w:sz w:val="20"/>
          <w:szCs w:val="20"/>
        </w:rPr>
        <w:t>Троицкого</w:t>
      </w:r>
      <w:r w:rsidRPr="00917346">
        <w:rPr>
          <w:sz w:val="20"/>
          <w:szCs w:val="20"/>
        </w:rPr>
        <w:t xml:space="preserve"> сельского поселения.</w:t>
      </w:r>
      <w:bookmarkEnd w:id="32"/>
    </w:p>
    <w:p w14:paraId="264E5298" w14:textId="77777777" w:rsidR="00263D42" w:rsidRPr="00917346" w:rsidRDefault="00263D42" w:rsidP="00917346">
      <w:pPr>
        <w:spacing w:after="0" w:line="240" w:lineRule="auto"/>
        <w:ind w:firstLine="680"/>
        <w:jc w:val="both"/>
        <w:rPr>
          <w:rFonts w:cs="Times New Roman"/>
          <w:sz w:val="20"/>
          <w:szCs w:val="20"/>
        </w:rPr>
      </w:pPr>
    </w:p>
    <w:p w14:paraId="25C35302" w14:textId="0018B6BB"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На территории </w:t>
      </w:r>
      <w:r w:rsidR="00217064" w:rsidRPr="00917346">
        <w:rPr>
          <w:rFonts w:cs="Times New Roman"/>
          <w:sz w:val="20"/>
          <w:szCs w:val="20"/>
        </w:rPr>
        <w:t>Троицкого</w:t>
      </w:r>
      <w:r w:rsidRPr="00917346">
        <w:rPr>
          <w:rFonts w:cs="Times New Roman"/>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917346" w:rsidRDefault="00263D42" w:rsidP="00917346">
      <w:pPr>
        <w:numPr>
          <w:ilvl w:val="0"/>
          <w:numId w:val="8"/>
        </w:numPr>
        <w:tabs>
          <w:tab w:val="left" w:pos="1134"/>
        </w:tabs>
        <w:spacing w:after="0" w:line="240" w:lineRule="auto"/>
        <w:ind w:left="0" w:firstLine="680"/>
        <w:contextualSpacing/>
        <w:jc w:val="both"/>
        <w:rPr>
          <w:rFonts w:cs="Times New Roman"/>
          <w:sz w:val="20"/>
          <w:szCs w:val="20"/>
          <w:lang w:bidi="en-US"/>
        </w:rPr>
      </w:pPr>
      <w:r w:rsidRPr="00917346">
        <w:rPr>
          <w:rFonts w:cs="Times New Roman"/>
          <w:sz w:val="20"/>
          <w:szCs w:val="20"/>
          <w:lang w:bidi="en-US"/>
        </w:rPr>
        <w:t>Советом Муниципального образования Крымский район;</w:t>
      </w:r>
    </w:p>
    <w:p w14:paraId="2733E7C0" w14:textId="77777777" w:rsidR="00263D42" w:rsidRPr="00917346" w:rsidRDefault="00263D42" w:rsidP="00917346">
      <w:pPr>
        <w:numPr>
          <w:ilvl w:val="0"/>
          <w:numId w:val="8"/>
        </w:numPr>
        <w:tabs>
          <w:tab w:val="left" w:pos="1134"/>
        </w:tabs>
        <w:spacing w:after="0" w:line="240" w:lineRule="auto"/>
        <w:ind w:left="0" w:firstLine="680"/>
        <w:contextualSpacing/>
        <w:jc w:val="both"/>
        <w:rPr>
          <w:rFonts w:cs="Times New Roman"/>
          <w:sz w:val="20"/>
          <w:szCs w:val="20"/>
          <w:lang w:bidi="en-US"/>
        </w:rPr>
      </w:pPr>
      <w:r w:rsidRPr="00917346">
        <w:rPr>
          <w:rFonts w:cs="Times New Roman"/>
          <w:sz w:val="20"/>
          <w:szCs w:val="20"/>
          <w:lang w:bidi="en-US"/>
        </w:rPr>
        <w:t>главой Муниципального образования Крымский район;</w:t>
      </w:r>
    </w:p>
    <w:p w14:paraId="0D4E79CF" w14:textId="77777777" w:rsidR="00263D42" w:rsidRPr="00917346" w:rsidRDefault="00263D42" w:rsidP="00917346">
      <w:pPr>
        <w:numPr>
          <w:ilvl w:val="0"/>
          <w:numId w:val="8"/>
        </w:numPr>
        <w:tabs>
          <w:tab w:val="left" w:pos="1134"/>
        </w:tabs>
        <w:spacing w:after="0" w:line="240" w:lineRule="auto"/>
        <w:ind w:left="0" w:firstLine="680"/>
        <w:contextualSpacing/>
        <w:jc w:val="both"/>
        <w:rPr>
          <w:rFonts w:cs="Times New Roman"/>
          <w:sz w:val="20"/>
          <w:szCs w:val="20"/>
          <w:lang w:bidi="en-US"/>
        </w:rPr>
      </w:pPr>
      <w:r w:rsidRPr="00917346">
        <w:rPr>
          <w:rFonts w:cs="Times New Roman"/>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917346" w:rsidRDefault="00263D42" w:rsidP="00917346">
      <w:pPr>
        <w:numPr>
          <w:ilvl w:val="0"/>
          <w:numId w:val="8"/>
        </w:numPr>
        <w:tabs>
          <w:tab w:val="left" w:pos="1134"/>
        </w:tabs>
        <w:spacing w:after="0" w:line="240" w:lineRule="auto"/>
        <w:ind w:left="0" w:firstLine="680"/>
        <w:contextualSpacing/>
        <w:jc w:val="both"/>
        <w:rPr>
          <w:rFonts w:cs="Times New Roman"/>
          <w:sz w:val="20"/>
          <w:szCs w:val="20"/>
          <w:lang w:bidi="en-US"/>
        </w:rPr>
      </w:pPr>
      <w:r w:rsidRPr="00917346">
        <w:rPr>
          <w:rFonts w:cs="Times New Roman"/>
          <w:sz w:val="20"/>
          <w:szCs w:val="20"/>
          <w:lang w:bidi="en-US"/>
        </w:rPr>
        <w:t xml:space="preserve">комиссией по подготовке правил землепользования и застройки </w:t>
      </w:r>
      <w:r w:rsidRPr="00917346">
        <w:rPr>
          <w:rFonts w:cs="Times New Roman"/>
          <w:sz w:val="20"/>
          <w:szCs w:val="20"/>
        </w:rPr>
        <w:t>муниципального образования Крымский район</w:t>
      </w:r>
      <w:r w:rsidRPr="00917346">
        <w:rPr>
          <w:rFonts w:cs="Times New Roman"/>
          <w:sz w:val="20"/>
          <w:szCs w:val="20"/>
          <w:lang w:bidi="en-US"/>
        </w:rPr>
        <w:t xml:space="preserve"> (далее – Комиссия). </w:t>
      </w:r>
    </w:p>
    <w:p w14:paraId="20DD30E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Полномочия органов местного самоуправления </w:t>
      </w:r>
      <w:r w:rsidRPr="00917346">
        <w:rPr>
          <w:rFonts w:cs="Times New Roman"/>
          <w:sz w:val="20"/>
          <w:szCs w:val="20"/>
          <w:lang w:bidi="en-US"/>
        </w:rPr>
        <w:t>Муниципального образования Крымский район</w:t>
      </w:r>
      <w:r w:rsidRPr="00917346">
        <w:rPr>
          <w:rFonts w:cs="Times New Roman"/>
          <w:sz w:val="20"/>
          <w:szCs w:val="20"/>
        </w:rPr>
        <w:t xml:space="preserve"> в сфере регулирования землепользования и застройки устанавливаются Уставом </w:t>
      </w:r>
      <w:r w:rsidRPr="00917346">
        <w:rPr>
          <w:rFonts w:cs="Times New Roman"/>
          <w:sz w:val="20"/>
          <w:szCs w:val="20"/>
          <w:lang w:bidi="en-US"/>
        </w:rPr>
        <w:t>Муниципального образования Крымский район</w:t>
      </w:r>
      <w:r w:rsidRPr="00917346">
        <w:rPr>
          <w:rFonts w:cs="Times New Roman"/>
          <w:sz w:val="20"/>
          <w:szCs w:val="20"/>
        </w:rPr>
        <w:t xml:space="preserve"> в соответствии с федеральным и краевым законодательством.</w:t>
      </w:r>
    </w:p>
    <w:p w14:paraId="60AABB21" w14:textId="77777777" w:rsidR="00263D42" w:rsidRPr="00917346" w:rsidRDefault="00263D42" w:rsidP="00917346">
      <w:pPr>
        <w:tabs>
          <w:tab w:val="left" w:pos="1134"/>
        </w:tabs>
        <w:spacing w:after="0" w:line="240" w:lineRule="auto"/>
        <w:ind w:firstLine="680"/>
        <w:contextualSpacing/>
        <w:jc w:val="both"/>
        <w:rPr>
          <w:rFonts w:cs="Times New Roman"/>
          <w:sz w:val="20"/>
          <w:szCs w:val="20"/>
          <w:lang w:bidi="en-US"/>
        </w:rPr>
      </w:pPr>
      <w:r w:rsidRPr="00917346">
        <w:rPr>
          <w:rFonts w:cs="Times New Roman"/>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917346" w:rsidRDefault="00263D42" w:rsidP="00917346">
      <w:pPr>
        <w:tabs>
          <w:tab w:val="left" w:pos="1134"/>
        </w:tabs>
        <w:spacing w:after="0" w:line="240" w:lineRule="auto"/>
        <w:ind w:firstLine="680"/>
        <w:contextualSpacing/>
        <w:jc w:val="both"/>
        <w:rPr>
          <w:rFonts w:cs="Times New Roman"/>
          <w:sz w:val="20"/>
          <w:szCs w:val="20"/>
          <w:lang w:bidi="en-US"/>
        </w:rPr>
      </w:pPr>
      <w:r w:rsidRPr="00917346">
        <w:rPr>
          <w:rFonts w:cs="Times New Roman"/>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917346" w:rsidRDefault="00263D42" w:rsidP="00917346">
      <w:pPr>
        <w:tabs>
          <w:tab w:val="left" w:pos="1134"/>
        </w:tabs>
        <w:spacing w:after="0" w:line="240" w:lineRule="auto"/>
        <w:ind w:firstLine="680"/>
        <w:contextualSpacing/>
        <w:jc w:val="both"/>
        <w:rPr>
          <w:rFonts w:cs="Times New Roman"/>
          <w:i/>
          <w:sz w:val="20"/>
          <w:szCs w:val="20"/>
          <w:lang w:bidi="en-US"/>
        </w:rPr>
      </w:pPr>
    </w:p>
    <w:p w14:paraId="6B641E64" w14:textId="77777777" w:rsidR="00263D42" w:rsidRPr="00917346" w:rsidRDefault="00263D42" w:rsidP="00917346">
      <w:pPr>
        <w:pStyle w:val="4"/>
        <w:jc w:val="both"/>
        <w:rPr>
          <w:b w:val="0"/>
          <w:sz w:val="20"/>
          <w:szCs w:val="20"/>
        </w:rPr>
      </w:pPr>
      <w:bookmarkStart w:id="33" w:name="_Toc158630660"/>
      <w:r w:rsidRPr="00917346">
        <w:rPr>
          <w:sz w:val="20"/>
          <w:szCs w:val="20"/>
        </w:rPr>
        <w:t>Статья 7.2. Комиссия по землепользованию и застройке</w:t>
      </w:r>
      <w:bookmarkEnd w:id="33"/>
    </w:p>
    <w:p w14:paraId="7AEED604" w14:textId="77777777" w:rsidR="00263D42" w:rsidRPr="00917346" w:rsidRDefault="00263D42" w:rsidP="00917346">
      <w:pPr>
        <w:spacing w:after="0" w:line="240" w:lineRule="auto"/>
        <w:ind w:firstLine="680"/>
        <w:jc w:val="both"/>
        <w:rPr>
          <w:rFonts w:cs="Times New Roman"/>
          <w:b/>
          <w:sz w:val="20"/>
          <w:szCs w:val="20"/>
        </w:rPr>
      </w:pPr>
      <w:r w:rsidRPr="00917346">
        <w:rPr>
          <w:rFonts w:cs="Times New Roman"/>
          <w:b/>
          <w:sz w:val="20"/>
          <w:szCs w:val="20"/>
        </w:rPr>
        <w:t xml:space="preserve"> </w:t>
      </w:r>
    </w:p>
    <w:p w14:paraId="379542A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о внесении изменений в Генеральные планы сельских поселений Крымского района;</w:t>
      </w:r>
    </w:p>
    <w:p w14:paraId="63EBF77A"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917346" w:rsidRDefault="00263D42" w:rsidP="00917346">
      <w:pPr>
        <w:shd w:val="clear" w:color="auto" w:fill="FFFFFF"/>
        <w:spacing w:after="0" w:line="240" w:lineRule="auto"/>
        <w:ind w:firstLine="680"/>
        <w:jc w:val="both"/>
        <w:textAlignment w:val="baseline"/>
        <w:rPr>
          <w:rFonts w:cs="Times New Roman"/>
          <w:spacing w:val="2"/>
          <w:sz w:val="20"/>
          <w:szCs w:val="20"/>
        </w:rPr>
      </w:pPr>
      <w:r w:rsidRPr="00917346">
        <w:rPr>
          <w:rFonts w:cs="Times New Roman"/>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rPr>
        <w:t>3. Рассмотрение</w:t>
      </w:r>
      <w:r w:rsidRPr="00917346">
        <w:rPr>
          <w:rFonts w:cs="Times New Roman"/>
          <w:sz w:val="20"/>
          <w:szCs w:val="20"/>
          <w:shd w:val="clear" w:color="auto" w:fill="FFFFFF"/>
        </w:rPr>
        <w:t xml:space="preserve"> заявлений:</w:t>
      </w:r>
    </w:p>
    <w:p w14:paraId="68AA836B"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917346" w:rsidRDefault="00263D42" w:rsidP="00917346">
      <w:pPr>
        <w:autoSpaceDE w:val="0"/>
        <w:autoSpaceDN w:val="0"/>
        <w:adjustRightInd w:val="0"/>
        <w:spacing w:after="0" w:line="240" w:lineRule="auto"/>
        <w:ind w:firstLine="680"/>
        <w:jc w:val="both"/>
        <w:rPr>
          <w:rFonts w:cs="Times New Roman"/>
          <w:spacing w:val="2"/>
          <w:sz w:val="20"/>
          <w:szCs w:val="20"/>
        </w:rPr>
      </w:pPr>
      <w:r w:rsidRPr="00917346">
        <w:rPr>
          <w:rFonts w:cs="Times New Roman"/>
          <w:sz w:val="20"/>
          <w:szCs w:val="20"/>
          <w:shd w:val="clear" w:color="auto" w:fill="FFFFFF"/>
        </w:rPr>
        <w:t>4.</w:t>
      </w:r>
      <w:r w:rsidRPr="00917346">
        <w:rPr>
          <w:rFonts w:cs="Times New Roman"/>
          <w:spacing w:val="2"/>
          <w:sz w:val="20"/>
          <w:szCs w:val="20"/>
        </w:rPr>
        <w:t>Рассмотрение:</w:t>
      </w:r>
    </w:p>
    <w:p w14:paraId="1422E4B0"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pacing w:val="2"/>
          <w:sz w:val="20"/>
          <w:szCs w:val="20"/>
        </w:rPr>
        <w:t xml:space="preserve">1) проекта </w:t>
      </w:r>
      <w:r w:rsidRPr="00917346">
        <w:rPr>
          <w:rFonts w:cs="Times New Roman"/>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проектов внесения изменений в Генеральные планы сельских поселений Крымского района;</w:t>
      </w:r>
    </w:p>
    <w:p w14:paraId="73103CB8"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6) проектов планировки и проектов межевания территорий, а также внесения изменений в них;</w:t>
      </w:r>
    </w:p>
    <w:p w14:paraId="7316015B"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rPr>
        <w:t xml:space="preserve">7) </w:t>
      </w:r>
      <w:r w:rsidRPr="00917346">
        <w:rPr>
          <w:rFonts w:cs="Times New Roman"/>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shd w:val="clear" w:color="auto" w:fill="FFFFFF"/>
        </w:rPr>
        <w:t>9) иных вопросов в области градостроительной деятельности.</w:t>
      </w:r>
    </w:p>
    <w:p w14:paraId="3727CC3F" w14:textId="77777777" w:rsidR="00263D42" w:rsidRPr="00917346" w:rsidRDefault="00263D42" w:rsidP="00917346">
      <w:pPr>
        <w:autoSpaceDE w:val="0"/>
        <w:autoSpaceDN w:val="0"/>
        <w:adjustRightInd w:val="0"/>
        <w:spacing w:after="0" w:line="240" w:lineRule="auto"/>
        <w:ind w:firstLine="680"/>
        <w:jc w:val="both"/>
        <w:rPr>
          <w:rFonts w:cs="Times New Roman"/>
          <w:spacing w:val="2"/>
          <w:sz w:val="20"/>
          <w:szCs w:val="20"/>
        </w:rPr>
      </w:pPr>
      <w:r w:rsidRPr="00917346">
        <w:rPr>
          <w:rFonts w:cs="Times New Roman"/>
          <w:sz w:val="20"/>
          <w:szCs w:val="20"/>
        </w:rPr>
        <w:t xml:space="preserve">5. </w:t>
      </w:r>
      <w:r w:rsidRPr="00917346">
        <w:rPr>
          <w:rFonts w:cs="Times New Roman"/>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917346" w:rsidRDefault="00263D42" w:rsidP="00917346">
      <w:pPr>
        <w:shd w:val="clear" w:color="auto" w:fill="FFFFFF"/>
        <w:spacing w:after="0" w:line="240" w:lineRule="auto"/>
        <w:ind w:firstLine="680"/>
        <w:jc w:val="both"/>
        <w:textAlignment w:val="baseline"/>
        <w:rPr>
          <w:rFonts w:cs="Times New Roman"/>
          <w:spacing w:val="2"/>
          <w:sz w:val="20"/>
          <w:szCs w:val="20"/>
        </w:rPr>
      </w:pPr>
      <w:r w:rsidRPr="00917346">
        <w:rPr>
          <w:rFonts w:cs="Times New Roman"/>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917346">
          <w:rPr>
            <w:rFonts w:cs="Times New Roman"/>
            <w:spacing w:val="2"/>
            <w:sz w:val="20"/>
            <w:szCs w:val="20"/>
          </w:rPr>
          <w:t>Градостроительным кодексом Российской Федерации</w:t>
        </w:r>
      </w:hyperlink>
      <w:r w:rsidRPr="00917346">
        <w:rPr>
          <w:rFonts w:cs="Times New Roman"/>
          <w:spacing w:val="2"/>
          <w:sz w:val="20"/>
          <w:szCs w:val="20"/>
        </w:rPr>
        <w:t>.</w:t>
      </w:r>
    </w:p>
    <w:p w14:paraId="268E6E6F" w14:textId="77777777" w:rsidR="00263D42" w:rsidRPr="00917346" w:rsidRDefault="00263D42" w:rsidP="00917346">
      <w:pPr>
        <w:shd w:val="clear" w:color="auto" w:fill="FFFFFF"/>
        <w:spacing w:after="0" w:line="240" w:lineRule="auto"/>
        <w:ind w:firstLine="680"/>
        <w:jc w:val="both"/>
        <w:textAlignment w:val="baseline"/>
        <w:rPr>
          <w:rFonts w:cs="Times New Roman"/>
          <w:spacing w:val="2"/>
          <w:sz w:val="20"/>
          <w:szCs w:val="20"/>
        </w:rPr>
      </w:pPr>
      <w:r w:rsidRPr="00917346">
        <w:rPr>
          <w:rFonts w:cs="Times New Roman"/>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917346">
          <w:rPr>
            <w:rFonts w:cs="Times New Roman"/>
            <w:spacing w:val="2"/>
            <w:sz w:val="20"/>
            <w:szCs w:val="20"/>
          </w:rPr>
          <w:t>Градостроительным кодексом Российской Федерации</w:t>
        </w:r>
      </w:hyperlink>
      <w:r w:rsidRPr="00917346">
        <w:rPr>
          <w:rFonts w:cs="Times New Roman"/>
          <w:spacing w:val="2"/>
          <w:sz w:val="20"/>
          <w:szCs w:val="20"/>
        </w:rPr>
        <w:t>.</w:t>
      </w:r>
    </w:p>
    <w:p w14:paraId="412F4CB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917346">
        <w:rPr>
          <w:rFonts w:cs="Times New Roman"/>
          <w:i/>
          <w:sz w:val="20"/>
          <w:szCs w:val="20"/>
        </w:rPr>
        <w:t>.</w:t>
      </w:r>
    </w:p>
    <w:p w14:paraId="4E9E4798" w14:textId="1553440F" w:rsidR="00263D42" w:rsidRPr="00917346" w:rsidRDefault="00263D42" w:rsidP="00917346">
      <w:pPr>
        <w:spacing w:after="0" w:line="240" w:lineRule="auto"/>
        <w:rPr>
          <w:rFonts w:eastAsia="Calibri" w:cs="Times New Roman"/>
          <w:sz w:val="20"/>
          <w:szCs w:val="20"/>
        </w:rPr>
      </w:pPr>
      <w:r w:rsidRPr="00917346">
        <w:rPr>
          <w:rFonts w:cs="Times New Roman"/>
          <w:sz w:val="20"/>
          <w:szCs w:val="20"/>
        </w:rPr>
        <w:br w:type="page"/>
      </w:r>
    </w:p>
    <w:p w14:paraId="292D6085" w14:textId="77777777" w:rsidR="00263D42" w:rsidRPr="00917346" w:rsidRDefault="00263D42" w:rsidP="00917346">
      <w:pPr>
        <w:pStyle w:val="2"/>
        <w:jc w:val="both"/>
        <w:rPr>
          <w:sz w:val="20"/>
          <w:szCs w:val="20"/>
        </w:rPr>
      </w:pPr>
      <w:bookmarkStart w:id="34" w:name="_Toc158630661"/>
      <w:r w:rsidRPr="00917346">
        <w:rPr>
          <w:sz w:val="20"/>
          <w:szCs w:val="20"/>
        </w:rPr>
        <w:lastRenderedPageBreak/>
        <w:t>Глава 3. Предоставление прав на земельные участки.</w:t>
      </w:r>
      <w:bookmarkEnd w:id="34"/>
    </w:p>
    <w:p w14:paraId="4CDCA109" w14:textId="77777777" w:rsidR="00263D42" w:rsidRPr="00917346" w:rsidRDefault="00263D42" w:rsidP="00917346">
      <w:pPr>
        <w:spacing w:after="0" w:line="240" w:lineRule="auto"/>
        <w:ind w:firstLine="680"/>
        <w:jc w:val="both"/>
        <w:rPr>
          <w:rFonts w:cs="Times New Roman"/>
          <w:sz w:val="20"/>
          <w:szCs w:val="20"/>
        </w:rPr>
      </w:pPr>
    </w:p>
    <w:p w14:paraId="471AC47D" w14:textId="77777777" w:rsidR="00263D42" w:rsidRPr="00917346" w:rsidRDefault="00263D42" w:rsidP="00917346">
      <w:pPr>
        <w:pStyle w:val="3"/>
        <w:jc w:val="both"/>
        <w:rPr>
          <w:rFonts w:cs="Times New Roman"/>
          <w:sz w:val="20"/>
          <w:szCs w:val="20"/>
        </w:rPr>
      </w:pPr>
      <w:bookmarkStart w:id="35" w:name="_Toc158630662"/>
      <w:r w:rsidRPr="00917346">
        <w:rPr>
          <w:rFonts w:cs="Times New Roman"/>
          <w:sz w:val="20"/>
          <w:szCs w:val="20"/>
        </w:rPr>
        <w:t>Раздел 4. Предоставление прав на земельные участки</w:t>
      </w:r>
      <w:bookmarkEnd w:id="35"/>
    </w:p>
    <w:p w14:paraId="68F0D0AA" w14:textId="77777777" w:rsidR="00263D42" w:rsidRPr="00917346" w:rsidRDefault="00263D42" w:rsidP="00917346">
      <w:pPr>
        <w:spacing w:after="0" w:line="240" w:lineRule="auto"/>
        <w:ind w:firstLine="680"/>
        <w:jc w:val="both"/>
        <w:rPr>
          <w:rFonts w:cs="Times New Roman"/>
          <w:sz w:val="20"/>
          <w:szCs w:val="20"/>
        </w:rPr>
      </w:pPr>
    </w:p>
    <w:p w14:paraId="7982011E" w14:textId="77777777" w:rsidR="00263D42" w:rsidRPr="00917346" w:rsidRDefault="00263D42" w:rsidP="00917346">
      <w:pPr>
        <w:pStyle w:val="4"/>
        <w:jc w:val="both"/>
        <w:rPr>
          <w:b w:val="0"/>
          <w:sz w:val="20"/>
          <w:szCs w:val="20"/>
        </w:rPr>
      </w:pPr>
      <w:bookmarkStart w:id="36" w:name="_Toc158630663"/>
      <w:r w:rsidRPr="00917346">
        <w:rPr>
          <w:sz w:val="20"/>
          <w:szCs w:val="20"/>
        </w:rPr>
        <w:t>Статья 8. Общие положения предоставления прав на земельные участки.</w:t>
      </w:r>
      <w:bookmarkEnd w:id="36"/>
    </w:p>
    <w:p w14:paraId="0B71C34E" w14:textId="77777777" w:rsidR="00263D42" w:rsidRPr="00917346" w:rsidRDefault="00263D42" w:rsidP="00917346">
      <w:pPr>
        <w:spacing w:after="0" w:line="240" w:lineRule="auto"/>
        <w:ind w:firstLine="680"/>
        <w:jc w:val="both"/>
        <w:rPr>
          <w:rFonts w:cs="Times New Roman"/>
          <w:b/>
          <w:i/>
          <w:sz w:val="20"/>
          <w:szCs w:val="20"/>
        </w:rPr>
      </w:pPr>
    </w:p>
    <w:p w14:paraId="265E2DED" w14:textId="1FC6ACF5"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217064" w:rsidRPr="00917346">
        <w:rPr>
          <w:rFonts w:cs="Times New Roman"/>
          <w:sz w:val="20"/>
          <w:szCs w:val="20"/>
        </w:rPr>
        <w:t>Троицкого</w:t>
      </w:r>
      <w:r w:rsidRPr="00917346">
        <w:rPr>
          <w:rFonts w:cs="Times New Roman"/>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договора купли-продажи в случае предоставления земельного участка в собственность за плату;</w:t>
      </w:r>
    </w:p>
    <w:p w14:paraId="2ADB4F0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договора аренды в случае предоставления земельного участка в аренду;</w:t>
      </w:r>
    </w:p>
    <w:p w14:paraId="3A7433A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проектная документация лесных участков;</w:t>
      </w:r>
    </w:p>
    <w:p w14:paraId="384F2A7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из земельного участка, предоставленного для комплексного развития территории;</w:t>
      </w:r>
    </w:p>
    <w:p w14:paraId="372E008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917346">
          <w:rPr>
            <w:rStyle w:val="ad"/>
            <w:rFonts w:cs="Times New Roman"/>
            <w:color w:val="auto"/>
            <w:sz w:val="20"/>
            <w:szCs w:val="20"/>
            <w:u w:val="none"/>
          </w:rPr>
          <w:t>статьей 13</w:t>
        </w:r>
      </w:hyperlink>
      <w:r w:rsidRPr="00917346">
        <w:rPr>
          <w:rStyle w:val="blk"/>
          <w:rFonts w:cs="Times New Roman"/>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6). </w:t>
      </w:r>
      <w:r w:rsidRPr="00917346">
        <w:rPr>
          <w:rStyle w:val="blk"/>
          <w:rFonts w:cs="Times New Roman"/>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917346">
          <w:rPr>
            <w:rStyle w:val="ad"/>
            <w:rFonts w:cs="Times New Roman"/>
            <w:color w:val="auto"/>
            <w:sz w:val="20"/>
            <w:szCs w:val="20"/>
            <w:u w:val="none"/>
          </w:rPr>
          <w:t>пунктом 7</w:t>
        </w:r>
      </w:hyperlink>
      <w:r w:rsidRPr="00917346">
        <w:rPr>
          <w:rStyle w:val="blk"/>
          <w:rFonts w:cs="Times New Roman"/>
          <w:sz w:val="20"/>
          <w:szCs w:val="20"/>
        </w:rPr>
        <w:t xml:space="preserve"> настоящей статьи.</w:t>
      </w:r>
    </w:p>
    <w:p w14:paraId="5DE3D7B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7). Без проведения торгов осуществляется продажа:</w:t>
      </w:r>
    </w:p>
    <w:p w14:paraId="08D863FA"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от 24 июля 2008 года N 161-ФЗ "О содействии развитию жилищного строительства";</w:t>
      </w:r>
    </w:p>
    <w:p w14:paraId="70801A0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917346">
          <w:rPr>
            <w:rStyle w:val="ad"/>
            <w:rFonts w:cs="Times New Roman"/>
            <w:color w:val="auto"/>
            <w:sz w:val="20"/>
            <w:szCs w:val="20"/>
            <w:u w:val="none"/>
          </w:rPr>
          <w:t>статьей 39.20</w:t>
        </w:r>
      </w:hyperlink>
      <w:r w:rsidRPr="00917346">
        <w:rPr>
          <w:rStyle w:val="blk"/>
          <w:rFonts w:cs="Times New Roman"/>
          <w:sz w:val="20"/>
          <w:szCs w:val="20"/>
        </w:rPr>
        <w:t xml:space="preserve"> Земельного Кодекса;</w:t>
      </w:r>
    </w:p>
    <w:p w14:paraId="4E09AE3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917346">
          <w:rPr>
            <w:rStyle w:val="ad"/>
            <w:rFonts w:cs="Times New Roman"/>
            <w:color w:val="auto"/>
            <w:sz w:val="20"/>
            <w:szCs w:val="20"/>
            <w:u w:val="none"/>
          </w:rPr>
          <w:t>пункте 2 статьи 39.9</w:t>
        </w:r>
      </w:hyperlink>
      <w:r w:rsidRPr="00917346">
        <w:rPr>
          <w:rStyle w:val="blk"/>
          <w:rFonts w:cs="Times New Roman"/>
          <w:sz w:val="20"/>
          <w:szCs w:val="20"/>
        </w:rPr>
        <w:t xml:space="preserve"> Земельного Кодекса;</w:t>
      </w:r>
    </w:p>
    <w:p w14:paraId="646DBE5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lastRenderedPageBreak/>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обороте земель сельскохозяйственного назначения";</w:t>
      </w:r>
    </w:p>
    <w:p w14:paraId="612CC0B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917346">
          <w:rPr>
            <w:rStyle w:val="ad"/>
            <w:rFonts w:cs="Times New Roman"/>
            <w:color w:val="auto"/>
            <w:sz w:val="20"/>
            <w:szCs w:val="20"/>
            <w:u w:val="none"/>
          </w:rPr>
          <w:t>статьей 39.18</w:t>
        </w:r>
      </w:hyperlink>
      <w:r w:rsidRPr="00917346">
        <w:rPr>
          <w:rStyle w:val="blk"/>
          <w:rFonts w:cs="Times New Roman"/>
          <w:sz w:val="20"/>
          <w:szCs w:val="20"/>
        </w:rPr>
        <w:t xml:space="preserve"> Земельного Кодекса;</w:t>
      </w:r>
    </w:p>
    <w:p w14:paraId="06F0614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земельных участков гражданам в соответствии с Федеральным </w:t>
      </w:r>
      <w:hyperlink r:id="rId43"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917346">
          <w:rPr>
            <w:rStyle w:val="ad"/>
            <w:rFonts w:cs="Times New Roman"/>
            <w:color w:val="auto"/>
            <w:sz w:val="20"/>
            <w:szCs w:val="20"/>
            <w:u w:val="none"/>
          </w:rPr>
          <w:t>исключением</w:t>
        </w:r>
      </w:hyperlink>
      <w:r w:rsidRPr="00917346">
        <w:rPr>
          <w:rStyle w:val="blk"/>
          <w:rFonts w:cs="Times New Roman"/>
          <w:sz w:val="20"/>
          <w:szCs w:val="20"/>
        </w:rPr>
        <w:t xml:space="preserve"> случаев, предусмотренных </w:t>
      </w:r>
      <w:hyperlink r:id="rId45" w:anchor="dst467" w:history="1">
        <w:r w:rsidRPr="00917346">
          <w:rPr>
            <w:rStyle w:val="ad"/>
            <w:rFonts w:cs="Times New Roman"/>
            <w:color w:val="auto"/>
            <w:sz w:val="20"/>
            <w:szCs w:val="20"/>
            <w:u w:val="none"/>
          </w:rPr>
          <w:t>пунктом 10</w:t>
        </w:r>
      </w:hyperlink>
      <w:r w:rsidRPr="00917346">
        <w:rPr>
          <w:rStyle w:val="blk"/>
          <w:rFonts w:cs="Times New Roman"/>
          <w:sz w:val="20"/>
          <w:szCs w:val="20"/>
        </w:rPr>
        <w:t xml:space="preserve"> настоящей статьи.</w:t>
      </w:r>
    </w:p>
    <w:p w14:paraId="3393A9C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917346">
          <w:rPr>
            <w:rStyle w:val="ad"/>
            <w:rFonts w:cs="Times New Roman"/>
            <w:color w:val="auto"/>
            <w:sz w:val="20"/>
            <w:szCs w:val="20"/>
            <w:u w:val="none"/>
          </w:rPr>
          <w:t>критериям</w:t>
        </w:r>
      </w:hyperlink>
      <w:r w:rsidRPr="00917346">
        <w:rPr>
          <w:rStyle w:val="blk"/>
          <w:rFonts w:cs="Times New Roman"/>
          <w:sz w:val="20"/>
          <w:szCs w:val="20"/>
        </w:rPr>
        <w:t>, установленным Правительством Российской Федерации;</w:t>
      </w:r>
    </w:p>
    <w:p w14:paraId="78D1B64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917346">
          <w:rPr>
            <w:rStyle w:val="ad"/>
            <w:rFonts w:cs="Times New Roman"/>
            <w:color w:val="auto"/>
            <w:sz w:val="20"/>
            <w:szCs w:val="20"/>
            <w:u w:val="none"/>
          </w:rPr>
          <w:t>законом</w:t>
        </w:r>
      </w:hyperlink>
      <w:r w:rsidRPr="00917346">
        <w:rPr>
          <w:rStyle w:val="blk"/>
          <w:rFonts w:cs="Times New Roman"/>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917346">
          <w:rPr>
            <w:rStyle w:val="ad"/>
            <w:rFonts w:cs="Times New Roman"/>
            <w:color w:val="auto"/>
            <w:sz w:val="20"/>
            <w:szCs w:val="20"/>
            <w:u w:val="none"/>
          </w:rPr>
          <w:t>подпунктом 7</w:t>
        </w:r>
      </w:hyperlink>
      <w:r w:rsidRPr="00917346">
        <w:rPr>
          <w:rStyle w:val="blk"/>
          <w:rFonts w:cs="Times New Roman"/>
          <w:sz w:val="20"/>
          <w:szCs w:val="20"/>
        </w:rPr>
        <w:t xml:space="preserve"> настоящего пункта, </w:t>
      </w:r>
      <w:hyperlink r:id="rId50" w:anchor="dst1772" w:history="1">
        <w:r w:rsidRPr="00917346">
          <w:rPr>
            <w:rStyle w:val="ad"/>
            <w:rFonts w:cs="Times New Roman"/>
            <w:color w:val="auto"/>
            <w:sz w:val="20"/>
            <w:szCs w:val="20"/>
            <w:u w:val="none"/>
          </w:rPr>
          <w:t>пунктом 5 статьи 46</w:t>
        </w:r>
      </w:hyperlink>
      <w:r w:rsidRPr="00917346">
        <w:rPr>
          <w:rStyle w:val="blk"/>
          <w:rFonts w:cs="Times New Roman"/>
          <w:sz w:val="20"/>
          <w:szCs w:val="20"/>
        </w:rPr>
        <w:t xml:space="preserve"> Земельного  Кодекса;</w:t>
      </w:r>
    </w:p>
    <w:p w14:paraId="5B6AAAD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lastRenderedPageBreak/>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917346">
          <w:rPr>
            <w:rStyle w:val="ad"/>
            <w:rFonts w:cs="Times New Roman"/>
            <w:color w:val="auto"/>
            <w:sz w:val="20"/>
            <w:szCs w:val="20"/>
            <w:u w:val="none"/>
          </w:rPr>
          <w:t>статьей 39.20</w:t>
        </w:r>
      </w:hyperlink>
      <w:r w:rsidRPr="00917346">
        <w:rPr>
          <w:rStyle w:val="blk"/>
          <w:rFonts w:cs="Times New Roman"/>
          <w:sz w:val="20"/>
          <w:szCs w:val="20"/>
        </w:rPr>
        <w:t xml:space="preserve"> Земельного Кодекса, на праве оперативного управления;</w:t>
      </w:r>
    </w:p>
    <w:p w14:paraId="7CCB79D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917346">
          <w:rPr>
            <w:rStyle w:val="ad"/>
            <w:rFonts w:cs="Times New Roman"/>
            <w:color w:val="auto"/>
            <w:sz w:val="20"/>
            <w:szCs w:val="20"/>
            <w:u w:val="none"/>
          </w:rPr>
          <w:t>пунктом 13</w:t>
        </w:r>
      </w:hyperlink>
      <w:r w:rsidRPr="00917346">
        <w:rPr>
          <w:rStyle w:val="blk"/>
          <w:rFonts w:cs="Times New Roman"/>
          <w:sz w:val="20"/>
          <w:szCs w:val="20"/>
        </w:rPr>
        <w:t xml:space="preserve"> настоящей статьи;</w:t>
      </w:r>
    </w:p>
    <w:p w14:paraId="250D563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917346">
          <w:rPr>
            <w:rStyle w:val="ad"/>
            <w:rFonts w:cs="Times New Roman"/>
            <w:color w:val="auto"/>
            <w:sz w:val="20"/>
            <w:szCs w:val="20"/>
            <w:u w:val="none"/>
          </w:rPr>
          <w:t>пункте 2 статьи 39.9</w:t>
        </w:r>
      </w:hyperlink>
      <w:r w:rsidRPr="00917346">
        <w:rPr>
          <w:rStyle w:val="blk"/>
          <w:rFonts w:cs="Times New Roman"/>
          <w:sz w:val="20"/>
          <w:szCs w:val="20"/>
        </w:rPr>
        <w:t xml:space="preserve"> Земельного Кодекса;</w:t>
      </w:r>
    </w:p>
    <w:p w14:paraId="0BB054A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обороте земель сельскохозяйственного назначения";</w:t>
      </w:r>
    </w:p>
    <w:p w14:paraId="06ACE6D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917346">
          <w:rPr>
            <w:rStyle w:val="ad"/>
            <w:rFonts w:cs="Times New Roman"/>
            <w:color w:val="auto"/>
            <w:sz w:val="20"/>
            <w:szCs w:val="20"/>
            <w:u w:val="none"/>
          </w:rPr>
          <w:t>кодексом</w:t>
        </w:r>
      </w:hyperlink>
      <w:r w:rsidRPr="00917346">
        <w:rPr>
          <w:rStyle w:val="blk"/>
          <w:rFonts w:cs="Times New Roman"/>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917346">
          <w:rPr>
            <w:rStyle w:val="ad"/>
            <w:rFonts w:cs="Times New Roman"/>
            <w:color w:val="auto"/>
            <w:sz w:val="20"/>
            <w:szCs w:val="20"/>
            <w:u w:val="none"/>
          </w:rPr>
          <w:t>кодексом</w:t>
        </w:r>
      </w:hyperlink>
      <w:r w:rsidRPr="00917346">
        <w:rPr>
          <w:rStyle w:val="blk"/>
          <w:rFonts w:cs="Times New Roman"/>
          <w:sz w:val="20"/>
          <w:szCs w:val="20"/>
        </w:rPr>
        <w:t xml:space="preserve"> Российской Федерации реализацию решения о комплексном развитии территории;</w:t>
      </w:r>
    </w:p>
    <w:p w14:paraId="321F600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917346">
          <w:rPr>
            <w:rStyle w:val="ad"/>
            <w:rFonts w:cs="Times New Roman"/>
            <w:color w:val="auto"/>
            <w:sz w:val="20"/>
            <w:szCs w:val="20"/>
            <w:u w:val="none"/>
          </w:rPr>
          <w:t>статьей 39.18</w:t>
        </w:r>
      </w:hyperlink>
      <w:r w:rsidRPr="00917346">
        <w:rPr>
          <w:rStyle w:val="blk"/>
          <w:rFonts w:cs="Times New Roman"/>
          <w:sz w:val="20"/>
          <w:szCs w:val="20"/>
        </w:rPr>
        <w:t xml:space="preserve"> Земельного Кодекса;</w:t>
      </w:r>
    </w:p>
    <w:p w14:paraId="7C9B92B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917346">
          <w:rPr>
            <w:rStyle w:val="ad"/>
            <w:rFonts w:cs="Times New Roman"/>
            <w:color w:val="auto"/>
            <w:sz w:val="20"/>
            <w:szCs w:val="20"/>
            <w:u w:val="none"/>
          </w:rPr>
          <w:t>форма</w:t>
        </w:r>
      </w:hyperlink>
      <w:r w:rsidRPr="00917346">
        <w:rPr>
          <w:rStyle w:val="blk"/>
          <w:rFonts w:cs="Times New Roman"/>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w:t>
      </w:r>
      <w:r w:rsidRPr="00917346">
        <w:rPr>
          <w:rStyle w:val="blk"/>
          <w:rFonts w:cs="Times New Roman"/>
          <w:sz w:val="20"/>
          <w:szCs w:val="20"/>
        </w:rPr>
        <w:lastRenderedPageBreak/>
        <w:t>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917346">
          <w:rPr>
            <w:rStyle w:val="ad"/>
            <w:rFonts w:cs="Times New Roman"/>
            <w:color w:val="auto"/>
            <w:sz w:val="20"/>
            <w:szCs w:val="20"/>
            <w:u w:val="none"/>
          </w:rPr>
          <w:t>подпункте 30</w:t>
        </w:r>
      </w:hyperlink>
      <w:r w:rsidRPr="00917346">
        <w:rPr>
          <w:rStyle w:val="blk"/>
          <w:rFonts w:cs="Times New Roman"/>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917346">
          <w:rPr>
            <w:rStyle w:val="ad"/>
            <w:rFonts w:cs="Times New Roman"/>
            <w:color w:val="auto"/>
            <w:sz w:val="20"/>
            <w:szCs w:val="20"/>
            <w:u w:val="none"/>
          </w:rPr>
          <w:t>пунктами 3</w:t>
        </w:r>
      </w:hyperlink>
      <w:r w:rsidRPr="00917346">
        <w:rPr>
          <w:rStyle w:val="blk"/>
          <w:rFonts w:cs="Times New Roman"/>
          <w:sz w:val="20"/>
          <w:szCs w:val="20"/>
        </w:rPr>
        <w:t xml:space="preserve"> и </w:t>
      </w:r>
      <w:hyperlink r:id="rId61" w:anchor="dst503" w:history="1">
        <w:r w:rsidRPr="00917346">
          <w:rPr>
            <w:rStyle w:val="ad"/>
            <w:rFonts w:cs="Times New Roman"/>
            <w:color w:val="auto"/>
            <w:sz w:val="20"/>
            <w:szCs w:val="20"/>
            <w:u w:val="none"/>
          </w:rPr>
          <w:t>4</w:t>
        </w:r>
      </w:hyperlink>
      <w:r w:rsidRPr="00917346">
        <w:rPr>
          <w:rStyle w:val="blk"/>
          <w:rFonts w:cs="Times New Roman"/>
          <w:sz w:val="20"/>
          <w:szCs w:val="20"/>
        </w:rPr>
        <w:t xml:space="preserve"> настоящей статьи;</w:t>
      </w:r>
    </w:p>
    <w:p w14:paraId="0E284F9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32. земельного участка гражданину в соответствии с Федеральным </w:t>
      </w:r>
      <w:hyperlink r:id="rId62"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33. земельного участка в соответствии с Федеральным </w:t>
      </w:r>
      <w:hyperlink r:id="rId63"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от 24 июля 2008 года N 161-ФЗ "О содействии развитию жилищного строительства";</w:t>
      </w:r>
    </w:p>
    <w:p w14:paraId="213064B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917346">
          <w:rPr>
            <w:rStyle w:val="ad"/>
            <w:rFonts w:cs="Times New Roman"/>
            <w:color w:val="auto"/>
            <w:sz w:val="20"/>
            <w:szCs w:val="20"/>
            <w:u w:val="none"/>
          </w:rPr>
          <w:t>пунктом 13</w:t>
        </w:r>
      </w:hyperlink>
      <w:r w:rsidRPr="00917346">
        <w:rPr>
          <w:rStyle w:val="blk"/>
          <w:rFonts w:cs="Times New Roman"/>
          <w:sz w:val="20"/>
          <w:szCs w:val="20"/>
        </w:rPr>
        <w:t xml:space="preserve">, </w:t>
      </w:r>
      <w:hyperlink r:id="rId67" w:anchor="dst690" w:history="1">
        <w:r w:rsidRPr="00917346">
          <w:rPr>
            <w:rStyle w:val="ad"/>
            <w:rFonts w:cs="Times New Roman"/>
            <w:color w:val="auto"/>
            <w:sz w:val="20"/>
            <w:szCs w:val="20"/>
            <w:u w:val="none"/>
          </w:rPr>
          <w:t>14</w:t>
        </w:r>
      </w:hyperlink>
      <w:r w:rsidRPr="00917346">
        <w:rPr>
          <w:rStyle w:val="blk"/>
          <w:rFonts w:cs="Times New Roman"/>
          <w:sz w:val="20"/>
          <w:szCs w:val="20"/>
        </w:rPr>
        <w:t xml:space="preserve"> или </w:t>
      </w:r>
      <w:hyperlink r:id="rId68" w:anchor="dst702" w:history="1">
        <w:r w:rsidRPr="00917346">
          <w:rPr>
            <w:rStyle w:val="ad"/>
            <w:rFonts w:cs="Times New Roman"/>
            <w:color w:val="auto"/>
            <w:sz w:val="20"/>
            <w:szCs w:val="20"/>
            <w:u w:val="none"/>
          </w:rPr>
          <w:t>20 статьи 39.12</w:t>
        </w:r>
      </w:hyperlink>
      <w:r w:rsidRPr="00917346">
        <w:rPr>
          <w:rStyle w:val="blk"/>
          <w:rFonts w:cs="Times New Roman"/>
          <w:sz w:val="20"/>
          <w:szCs w:val="20"/>
        </w:rPr>
        <w:t xml:space="preserve"> настоящего Кодекса);</w:t>
      </w:r>
    </w:p>
    <w:p w14:paraId="5CCD474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земельный участок предоставлен гражданину на аукционе для ведения садоводства.</w:t>
      </w:r>
    </w:p>
    <w:p w14:paraId="4A34406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917346">
          <w:rPr>
            <w:rStyle w:val="ad"/>
            <w:rFonts w:cs="Times New Roman"/>
            <w:color w:val="auto"/>
            <w:sz w:val="20"/>
            <w:szCs w:val="20"/>
            <w:u w:val="none"/>
          </w:rPr>
          <w:t>пункте 3</w:t>
        </w:r>
      </w:hyperlink>
      <w:r w:rsidRPr="00917346">
        <w:rPr>
          <w:rStyle w:val="blk"/>
          <w:rFonts w:cs="Times New Roman"/>
          <w:sz w:val="20"/>
          <w:szCs w:val="20"/>
        </w:rPr>
        <w:t xml:space="preserve"> настоящей статьи случаях при наличии в совокупности следующих условий:</w:t>
      </w:r>
    </w:p>
    <w:p w14:paraId="51970EC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lastRenderedPageBreak/>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917346">
          <w:rPr>
            <w:rStyle w:val="ad"/>
            <w:rFonts w:cs="Times New Roman"/>
            <w:color w:val="auto"/>
            <w:sz w:val="20"/>
            <w:szCs w:val="20"/>
            <w:u w:val="none"/>
          </w:rPr>
          <w:t>пунктами 1</w:t>
        </w:r>
      </w:hyperlink>
      <w:r w:rsidRPr="00917346">
        <w:rPr>
          <w:rStyle w:val="blk"/>
          <w:rFonts w:cs="Times New Roman"/>
          <w:sz w:val="20"/>
          <w:szCs w:val="20"/>
        </w:rPr>
        <w:t xml:space="preserve"> и </w:t>
      </w:r>
      <w:hyperlink r:id="rId71" w:anchor="dst278" w:history="1">
        <w:r w:rsidRPr="00917346">
          <w:rPr>
            <w:rStyle w:val="ad"/>
            <w:rFonts w:cs="Times New Roman"/>
            <w:color w:val="auto"/>
            <w:sz w:val="20"/>
            <w:szCs w:val="20"/>
            <w:u w:val="none"/>
          </w:rPr>
          <w:t>2 статьи 46</w:t>
        </w:r>
      </w:hyperlink>
      <w:r w:rsidRPr="00917346">
        <w:rPr>
          <w:rStyle w:val="blk"/>
          <w:rFonts w:cs="Times New Roman"/>
          <w:sz w:val="20"/>
          <w:szCs w:val="20"/>
        </w:rPr>
        <w:t xml:space="preserve"> настоящего Кодекса;</w:t>
      </w:r>
    </w:p>
    <w:p w14:paraId="7A603E5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917346">
          <w:rPr>
            <w:rStyle w:val="ad"/>
            <w:rFonts w:cs="Times New Roman"/>
            <w:color w:val="auto"/>
            <w:sz w:val="20"/>
            <w:szCs w:val="20"/>
            <w:u w:val="none"/>
          </w:rPr>
          <w:t>подпунктами 1</w:t>
        </w:r>
      </w:hyperlink>
      <w:r w:rsidRPr="00917346">
        <w:rPr>
          <w:rStyle w:val="blk"/>
          <w:rFonts w:cs="Times New Roman"/>
          <w:sz w:val="20"/>
          <w:szCs w:val="20"/>
        </w:rPr>
        <w:t xml:space="preserve"> - </w:t>
      </w:r>
      <w:hyperlink r:id="rId73" w:anchor="dst497" w:history="1">
        <w:r w:rsidRPr="00917346">
          <w:rPr>
            <w:rStyle w:val="ad"/>
            <w:rFonts w:cs="Times New Roman"/>
            <w:color w:val="auto"/>
            <w:sz w:val="20"/>
            <w:szCs w:val="20"/>
            <w:u w:val="none"/>
          </w:rPr>
          <w:t>30 пункта 2</w:t>
        </w:r>
      </w:hyperlink>
      <w:r w:rsidRPr="00917346">
        <w:rPr>
          <w:rStyle w:val="blk"/>
          <w:rFonts w:cs="Times New Roman"/>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собственнику объекта незавершенного строительства, за исключением указанного в </w:t>
      </w:r>
      <w:hyperlink r:id="rId74" w:anchor="dst509" w:history="1">
        <w:r w:rsidRPr="00917346">
          <w:rPr>
            <w:rStyle w:val="ad"/>
            <w:rFonts w:cs="Times New Roman"/>
            <w:color w:val="auto"/>
            <w:sz w:val="20"/>
            <w:szCs w:val="20"/>
            <w:u w:val="none"/>
          </w:rPr>
          <w:t>подпункте 1</w:t>
        </w:r>
      </w:hyperlink>
      <w:r w:rsidRPr="00917346">
        <w:rPr>
          <w:rStyle w:val="blk"/>
          <w:rFonts w:cs="Times New Roman"/>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917346" w:rsidRDefault="001D669B" w:rsidP="00917346">
      <w:pPr>
        <w:spacing w:after="0" w:line="240" w:lineRule="auto"/>
        <w:ind w:firstLine="680"/>
        <w:jc w:val="both"/>
        <w:rPr>
          <w:rFonts w:cs="Times New Roman"/>
          <w:sz w:val="20"/>
          <w:szCs w:val="20"/>
        </w:rPr>
      </w:pPr>
    </w:p>
    <w:p w14:paraId="11E5B39E" w14:textId="77777777" w:rsidR="00263D42" w:rsidRPr="00917346" w:rsidRDefault="00263D42" w:rsidP="00917346">
      <w:pPr>
        <w:pStyle w:val="4"/>
        <w:jc w:val="both"/>
        <w:rPr>
          <w:b w:val="0"/>
          <w:sz w:val="20"/>
          <w:szCs w:val="20"/>
        </w:rPr>
      </w:pPr>
      <w:bookmarkStart w:id="37" w:name="_Toc158630664"/>
      <w:r w:rsidRPr="00917346">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917346" w:rsidRDefault="00263D42" w:rsidP="00917346">
      <w:pPr>
        <w:spacing w:after="0" w:line="240" w:lineRule="auto"/>
        <w:ind w:firstLine="680"/>
        <w:jc w:val="both"/>
        <w:rPr>
          <w:rFonts w:cs="Times New Roman"/>
          <w:b/>
          <w:i/>
          <w:sz w:val="20"/>
          <w:szCs w:val="20"/>
        </w:rPr>
      </w:pPr>
    </w:p>
    <w:p w14:paraId="0B8DB76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917346" w:rsidRDefault="00263D42" w:rsidP="00917346">
      <w:pPr>
        <w:spacing w:after="0" w:line="240" w:lineRule="auto"/>
        <w:ind w:firstLine="680"/>
        <w:jc w:val="both"/>
        <w:rPr>
          <w:rFonts w:cs="Times New Roman"/>
          <w:sz w:val="20"/>
          <w:szCs w:val="20"/>
        </w:rPr>
      </w:pPr>
    </w:p>
    <w:p w14:paraId="73DAC29D" w14:textId="77777777" w:rsidR="00263D42" w:rsidRPr="00917346" w:rsidRDefault="00263D42" w:rsidP="00917346">
      <w:pPr>
        <w:pStyle w:val="4"/>
        <w:jc w:val="both"/>
        <w:rPr>
          <w:b w:val="0"/>
          <w:sz w:val="20"/>
          <w:szCs w:val="20"/>
        </w:rPr>
      </w:pPr>
      <w:bookmarkStart w:id="38" w:name="_Toc158630665"/>
      <w:r w:rsidRPr="00917346">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917346" w:rsidRDefault="00263D42" w:rsidP="00917346">
      <w:pPr>
        <w:spacing w:after="0" w:line="240" w:lineRule="auto"/>
        <w:ind w:firstLine="680"/>
        <w:jc w:val="both"/>
        <w:rPr>
          <w:rFonts w:cs="Times New Roman"/>
          <w:b/>
          <w:i/>
          <w:sz w:val="20"/>
          <w:szCs w:val="20"/>
        </w:rPr>
      </w:pPr>
    </w:p>
    <w:p w14:paraId="1775C8F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917346" w:rsidRDefault="00263D42" w:rsidP="00917346">
      <w:pPr>
        <w:spacing w:after="0" w:line="240" w:lineRule="auto"/>
        <w:ind w:firstLine="680"/>
        <w:jc w:val="both"/>
        <w:rPr>
          <w:rFonts w:cs="Times New Roman"/>
          <w:sz w:val="20"/>
          <w:szCs w:val="20"/>
        </w:rPr>
      </w:pPr>
    </w:p>
    <w:p w14:paraId="6A084877" w14:textId="77777777" w:rsidR="00263D42" w:rsidRPr="00917346" w:rsidRDefault="00263D42" w:rsidP="00917346">
      <w:pPr>
        <w:pStyle w:val="3"/>
        <w:jc w:val="both"/>
        <w:rPr>
          <w:rFonts w:cs="Times New Roman"/>
          <w:sz w:val="20"/>
          <w:szCs w:val="20"/>
        </w:rPr>
      </w:pPr>
      <w:bookmarkStart w:id="39" w:name="_Toc158630666"/>
      <w:r w:rsidRPr="00917346">
        <w:rPr>
          <w:rFonts w:cs="Times New Roman"/>
          <w:sz w:val="20"/>
          <w:szCs w:val="20"/>
        </w:rPr>
        <w:t>Раздел 5. Прекращение и ограничение прав на земельные участки. Сервитуты</w:t>
      </w:r>
      <w:bookmarkEnd w:id="39"/>
    </w:p>
    <w:p w14:paraId="5AD0F8A3" w14:textId="77777777" w:rsidR="00263D42" w:rsidRPr="00917346" w:rsidRDefault="00263D42" w:rsidP="00917346">
      <w:pPr>
        <w:spacing w:after="0" w:line="240" w:lineRule="auto"/>
        <w:ind w:firstLine="680"/>
        <w:jc w:val="both"/>
        <w:rPr>
          <w:rFonts w:cs="Times New Roman"/>
          <w:sz w:val="20"/>
          <w:szCs w:val="20"/>
        </w:rPr>
      </w:pPr>
    </w:p>
    <w:p w14:paraId="1DDF6546" w14:textId="77777777" w:rsidR="00263D42" w:rsidRPr="00917346" w:rsidRDefault="00263D42" w:rsidP="00917346">
      <w:pPr>
        <w:pStyle w:val="4"/>
        <w:jc w:val="both"/>
        <w:rPr>
          <w:b w:val="0"/>
          <w:sz w:val="20"/>
          <w:szCs w:val="20"/>
        </w:rPr>
      </w:pPr>
      <w:bookmarkStart w:id="40" w:name="_Toc158630667"/>
      <w:r w:rsidRPr="00917346">
        <w:rPr>
          <w:sz w:val="20"/>
          <w:szCs w:val="20"/>
        </w:rPr>
        <w:t>Статья 11. Прекращение прав на земельные участки.</w:t>
      </w:r>
      <w:bookmarkEnd w:id="40"/>
    </w:p>
    <w:p w14:paraId="1E3D0307" w14:textId="77777777" w:rsidR="00263D42" w:rsidRPr="00917346" w:rsidRDefault="00263D42" w:rsidP="00917346">
      <w:pPr>
        <w:pStyle w:val="aff6"/>
        <w:ind w:firstLine="680"/>
        <w:jc w:val="both"/>
        <w:rPr>
          <w:rFonts w:ascii="Times New Roman" w:hAnsi="Times New Roman"/>
          <w:b/>
          <w:sz w:val="20"/>
          <w:szCs w:val="20"/>
        </w:rPr>
      </w:pPr>
    </w:p>
    <w:p w14:paraId="25A9D9C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1.Права на земельный участок прекращаются по основаниям, установленным федеральным законодательством.</w:t>
      </w:r>
    </w:p>
    <w:p w14:paraId="001507B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917346" w:rsidRDefault="00263D42" w:rsidP="00917346">
      <w:pPr>
        <w:spacing w:after="0" w:line="240" w:lineRule="auto"/>
        <w:ind w:firstLine="680"/>
        <w:jc w:val="both"/>
        <w:rPr>
          <w:rFonts w:cs="Times New Roman"/>
          <w:sz w:val="20"/>
          <w:szCs w:val="20"/>
        </w:rPr>
      </w:pPr>
    </w:p>
    <w:p w14:paraId="31A0EE34" w14:textId="77777777" w:rsidR="00263D42" w:rsidRPr="00917346" w:rsidRDefault="00263D42" w:rsidP="00917346">
      <w:pPr>
        <w:pStyle w:val="4"/>
        <w:jc w:val="both"/>
        <w:rPr>
          <w:b w:val="0"/>
          <w:sz w:val="20"/>
          <w:szCs w:val="20"/>
        </w:rPr>
      </w:pPr>
      <w:bookmarkStart w:id="41" w:name="_Toc158630668"/>
      <w:r w:rsidRPr="00917346">
        <w:rPr>
          <w:sz w:val="20"/>
          <w:szCs w:val="20"/>
        </w:rPr>
        <w:t>Статья 12. Право ограниченного пользования чужим земельным участком (сервитут).</w:t>
      </w:r>
      <w:bookmarkEnd w:id="41"/>
    </w:p>
    <w:p w14:paraId="05DF0B13" w14:textId="77777777" w:rsidR="00263D42" w:rsidRPr="00917346" w:rsidRDefault="00263D42" w:rsidP="00917346">
      <w:pPr>
        <w:spacing w:after="0" w:line="240" w:lineRule="auto"/>
        <w:ind w:firstLine="680"/>
        <w:jc w:val="both"/>
        <w:rPr>
          <w:rFonts w:cs="Times New Roman"/>
          <w:sz w:val="20"/>
          <w:szCs w:val="20"/>
        </w:rPr>
      </w:pPr>
    </w:p>
    <w:p w14:paraId="39C5258D"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4) размещение автомобильных дорог и железнодорожных путей в туннелях;</w:t>
      </w:r>
    </w:p>
    <w:p w14:paraId="3730FDD2"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917346">
          <w:rPr>
            <w:rStyle w:val="ad"/>
            <w:rFonts w:cs="Times New Roman"/>
            <w:color w:val="auto"/>
            <w:sz w:val="20"/>
            <w:szCs w:val="20"/>
            <w:u w:val="none"/>
          </w:rPr>
          <w:t>главой V.3</w:t>
        </w:r>
      </w:hyperlink>
      <w:r w:rsidRPr="00917346">
        <w:rPr>
          <w:rStyle w:val="blk"/>
          <w:rFonts w:cs="Times New Roman"/>
          <w:sz w:val="20"/>
          <w:szCs w:val="20"/>
        </w:rPr>
        <w:t xml:space="preserve"> Земельного Кодекса.</w:t>
      </w:r>
    </w:p>
    <w:p w14:paraId="513B36C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917346">
          <w:rPr>
            <w:rStyle w:val="ad"/>
            <w:rFonts w:cs="Times New Roman"/>
            <w:color w:val="auto"/>
            <w:sz w:val="20"/>
            <w:szCs w:val="20"/>
            <w:u w:val="none"/>
          </w:rPr>
          <w:t>кодекса</w:t>
        </w:r>
      </w:hyperlink>
      <w:r w:rsidRPr="00917346">
        <w:rPr>
          <w:rStyle w:val="blk"/>
          <w:rFonts w:cs="Times New Roman"/>
          <w:sz w:val="20"/>
          <w:szCs w:val="20"/>
        </w:rPr>
        <w:t xml:space="preserve"> Российской Федерации о сервитуте и положения </w:t>
      </w:r>
      <w:hyperlink r:id="rId77" w:anchor="dst913" w:history="1">
        <w:r w:rsidRPr="00917346">
          <w:rPr>
            <w:rStyle w:val="ad"/>
            <w:rFonts w:cs="Times New Roman"/>
            <w:color w:val="auto"/>
            <w:sz w:val="20"/>
            <w:szCs w:val="20"/>
            <w:u w:val="none"/>
          </w:rPr>
          <w:t>главы V.3</w:t>
        </w:r>
      </w:hyperlink>
      <w:r w:rsidRPr="00917346">
        <w:rPr>
          <w:rStyle w:val="blk"/>
          <w:rFonts w:cs="Times New Roman"/>
          <w:sz w:val="20"/>
          <w:szCs w:val="20"/>
        </w:rPr>
        <w:t xml:space="preserve"> Земельного Кодекса не применяются.</w:t>
      </w:r>
    </w:p>
    <w:p w14:paraId="36ACE48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5. Публичный сервитут может устанавливаться для:</w:t>
      </w:r>
    </w:p>
    <w:p w14:paraId="21C6C39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проведения дренажных и мелиоративных работ на земельном участке;</w:t>
      </w:r>
    </w:p>
    <w:p w14:paraId="4A891E6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забора (изъятия) водных ресурсов из водных объектов и водопоя;</w:t>
      </w:r>
    </w:p>
    <w:p w14:paraId="095F92F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5) прогона сельскохозяйственных животных через земельный участок;</w:t>
      </w:r>
    </w:p>
    <w:p w14:paraId="3295966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7) использования земельного участка в целях охоты, рыболовства, аквакультуры (рыбоводства);</w:t>
      </w:r>
    </w:p>
    <w:p w14:paraId="558A30E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использования земельного участка в целях, предусмотренных </w:t>
      </w:r>
      <w:hyperlink r:id="rId78" w:anchor="dst2014" w:history="1">
        <w:r w:rsidRPr="00917346">
          <w:rPr>
            <w:rStyle w:val="ad"/>
            <w:rFonts w:cs="Times New Roman"/>
            <w:color w:val="auto"/>
            <w:sz w:val="20"/>
            <w:szCs w:val="20"/>
            <w:u w:val="none"/>
          </w:rPr>
          <w:t>частью</w:t>
        </w:r>
      </w:hyperlink>
      <w:r w:rsidRPr="00917346">
        <w:rPr>
          <w:rStyle w:val="blk"/>
          <w:rFonts w:cs="Times New Roman"/>
          <w:sz w:val="20"/>
          <w:szCs w:val="20"/>
        </w:rPr>
        <w:t xml:space="preserve"> 1 настоящей статьи.</w:t>
      </w:r>
    </w:p>
    <w:p w14:paraId="318385DB"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6. Сервитут может быть срочным или постоянным.</w:t>
      </w:r>
    </w:p>
    <w:p w14:paraId="1DB2FE4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lastRenderedPageBreak/>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917346" w:rsidRDefault="00263D42" w:rsidP="00917346">
      <w:pPr>
        <w:widowControl w:val="0"/>
        <w:suppressAutoHyphens/>
        <w:autoSpaceDE w:val="0"/>
        <w:spacing w:after="0" w:line="240" w:lineRule="auto"/>
        <w:ind w:firstLine="680"/>
        <w:jc w:val="both"/>
        <w:rPr>
          <w:rFonts w:cs="Times New Roman"/>
          <w:b/>
          <w:i/>
          <w:kern w:val="1"/>
          <w:sz w:val="20"/>
          <w:szCs w:val="20"/>
          <w:lang w:eastAsia="hi-IN" w:bidi="hi-IN"/>
        </w:rPr>
      </w:pPr>
      <w:r w:rsidRPr="00917346">
        <w:rPr>
          <w:rFonts w:cs="Times New Roman"/>
          <w:kern w:val="1"/>
          <w:sz w:val="20"/>
          <w:szCs w:val="20"/>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ab/>
      </w:r>
    </w:p>
    <w:p w14:paraId="45E57A9F" w14:textId="77777777" w:rsidR="00263D42" w:rsidRPr="00917346" w:rsidRDefault="00263D42" w:rsidP="00917346">
      <w:pPr>
        <w:pStyle w:val="4"/>
        <w:jc w:val="both"/>
        <w:rPr>
          <w:b w:val="0"/>
          <w:sz w:val="20"/>
          <w:szCs w:val="20"/>
        </w:rPr>
      </w:pPr>
      <w:bookmarkStart w:id="42" w:name="_Toc158630669"/>
      <w:r w:rsidRPr="00917346">
        <w:rPr>
          <w:sz w:val="20"/>
          <w:szCs w:val="20"/>
        </w:rPr>
        <w:t>Статья 13. Ограничение прав на землю.</w:t>
      </w:r>
      <w:bookmarkEnd w:id="42"/>
    </w:p>
    <w:p w14:paraId="0F9DF770" w14:textId="77777777" w:rsidR="00263D42" w:rsidRPr="00917346" w:rsidRDefault="00263D42" w:rsidP="00917346">
      <w:pPr>
        <w:spacing w:after="0" w:line="240" w:lineRule="auto"/>
        <w:ind w:firstLine="680"/>
        <w:jc w:val="both"/>
        <w:rPr>
          <w:rFonts w:cs="Times New Roman"/>
          <w:b/>
          <w:i/>
          <w:sz w:val="20"/>
          <w:szCs w:val="20"/>
        </w:rPr>
      </w:pPr>
    </w:p>
    <w:p w14:paraId="3A2A36B7"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Зоны с особыми условиями использования территорий устанавливаются в следующих целях:</w:t>
      </w:r>
    </w:p>
    <w:p w14:paraId="1063638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защита жизни и здоровья граждан;</w:t>
      </w:r>
    </w:p>
    <w:p w14:paraId="4FED3E3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обеспечение сохранности объектов культурного наследия;</w:t>
      </w:r>
    </w:p>
    <w:p w14:paraId="2ED389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обеспечение обороны страны и безопасности государства.</w:t>
      </w:r>
    </w:p>
    <w:p w14:paraId="2473E86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3.Могут быть установлены следующие виды зон с особыми условиями использования территорий:</w:t>
      </w:r>
    </w:p>
    <w:p w14:paraId="0DA6CE4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зоны охраны объектов культурного наследия;</w:t>
      </w:r>
    </w:p>
    <w:p w14:paraId="5344F32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защитная </w:t>
      </w:r>
      <w:hyperlink r:id="rId79" w:anchor="dst852"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объекта культурного наследия;</w:t>
      </w:r>
    </w:p>
    <w:p w14:paraId="17310C3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охранная зона железных дорог;</w:t>
      </w:r>
    </w:p>
    <w:p w14:paraId="4C066D7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5) придорожные </w:t>
      </w:r>
      <w:hyperlink r:id="rId80" w:anchor="dst100285" w:history="1">
        <w:r w:rsidRPr="00917346">
          <w:rPr>
            <w:rStyle w:val="ad"/>
            <w:rFonts w:cs="Times New Roman"/>
            <w:color w:val="auto"/>
            <w:sz w:val="20"/>
            <w:szCs w:val="20"/>
            <w:u w:val="none"/>
          </w:rPr>
          <w:t>полосы</w:t>
        </w:r>
      </w:hyperlink>
      <w:r w:rsidRPr="00917346">
        <w:rPr>
          <w:rStyle w:val="blk"/>
          <w:rFonts w:cs="Times New Roman"/>
          <w:sz w:val="20"/>
          <w:szCs w:val="20"/>
        </w:rPr>
        <w:t xml:space="preserve"> автомобильных дорог;</w:t>
      </w:r>
    </w:p>
    <w:p w14:paraId="2DA1DC8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6) охранная </w:t>
      </w:r>
      <w:hyperlink r:id="rId81" w:anchor="dst91" w:history="1">
        <w:r w:rsidRPr="00917346">
          <w:rPr>
            <w:rStyle w:val="ad"/>
            <w:rFonts w:cs="Times New Roman"/>
            <w:color w:val="auto"/>
            <w:sz w:val="20"/>
            <w:szCs w:val="20"/>
            <w:u w:val="none"/>
          </w:rPr>
          <w:t>зона</w:t>
        </w:r>
      </w:hyperlink>
      <w:r w:rsidRPr="00917346">
        <w:rPr>
          <w:rStyle w:val="blk"/>
          <w:rFonts w:cs="Times New Roman"/>
          <w:sz w:val="20"/>
          <w:szCs w:val="20"/>
        </w:rPr>
        <w:t xml:space="preserve"> трубопроводов (газопроводов, нефтепроводов и нефтепродуктопроводов, аммиакопроводов);</w:t>
      </w:r>
    </w:p>
    <w:p w14:paraId="3596C5C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7) охранная </w:t>
      </w:r>
      <w:hyperlink r:id="rId82" w:anchor="dst100015"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линий и сооружений связи;</w:t>
      </w:r>
    </w:p>
    <w:p w14:paraId="742EDBE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8) приаэродромная территория;</w:t>
      </w:r>
    </w:p>
    <w:p w14:paraId="44B720F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9) </w:t>
      </w:r>
      <w:hyperlink r:id="rId83" w:anchor="dst100012"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охраняемого объекта;</w:t>
      </w:r>
    </w:p>
    <w:p w14:paraId="407924F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10) </w:t>
      </w:r>
      <w:hyperlink r:id="rId84" w:anchor="dst100014"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13) водоохранная (рыбоохранная) зона;</w:t>
      </w:r>
    </w:p>
    <w:p w14:paraId="4010163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14) прибрежная защитная полоса;</w:t>
      </w:r>
    </w:p>
    <w:p w14:paraId="4431C27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16) </w:t>
      </w:r>
      <w:hyperlink r:id="rId85" w:anchor="dst276" w:history="1">
        <w:r w:rsidRPr="00917346">
          <w:rPr>
            <w:rStyle w:val="ad"/>
            <w:rFonts w:cs="Times New Roman"/>
            <w:color w:val="auto"/>
            <w:sz w:val="20"/>
            <w:szCs w:val="20"/>
            <w:u w:val="none"/>
          </w:rPr>
          <w:t>зоны</w:t>
        </w:r>
      </w:hyperlink>
      <w:r w:rsidRPr="00917346">
        <w:rPr>
          <w:rStyle w:val="blk"/>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917346">
          <w:rPr>
            <w:rStyle w:val="ad"/>
            <w:rFonts w:cs="Times New Roman"/>
            <w:color w:val="auto"/>
            <w:sz w:val="20"/>
            <w:szCs w:val="20"/>
            <w:u w:val="none"/>
          </w:rPr>
          <w:t>кодексом</w:t>
        </w:r>
      </w:hyperlink>
      <w:r w:rsidRPr="00917346">
        <w:rPr>
          <w:rStyle w:val="blk"/>
          <w:rFonts w:cs="Times New Roman"/>
          <w:sz w:val="20"/>
          <w:szCs w:val="20"/>
        </w:rPr>
        <w:t xml:space="preserve"> Российской Федерации, в отношении подземных водных объектов зоны специальной охраны;</w:t>
      </w:r>
    </w:p>
    <w:p w14:paraId="78E1BCD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17) </w:t>
      </w:r>
      <w:hyperlink r:id="rId87" w:anchor="dst226" w:history="1">
        <w:r w:rsidRPr="00917346">
          <w:rPr>
            <w:rStyle w:val="ad"/>
            <w:rFonts w:cs="Times New Roman"/>
            <w:color w:val="auto"/>
            <w:sz w:val="20"/>
            <w:szCs w:val="20"/>
            <w:u w:val="none"/>
          </w:rPr>
          <w:t>зоны</w:t>
        </w:r>
      </w:hyperlink>
      <w:r w:rsidRPr="00917346">
        <w:rPr>
          <w:rStyle w:val="blk"/>
          <w:rFonts w:cs="Times New Roman"/>
          <w:sz w:val="20"/>
          <w:szCs w:val="20"/>
        </w:rPr>
        <w:t xml:space="preserve"> затопления и подтопления;</w:t>
      </w:r>
    </w:p>
    <w:p w14:paraId="07168BE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18) санитарно-защитная зона;</w:t>
      </w:r>
    </w:p>
    <w:p w14:paraId="0700EF5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20) охранная </w:t>
      </w:r>
      <w:hyperlink r:id="rId88" w:anchor="dst100010"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21) </w:t>
      </w:r>
      <w:hyperlink r:id="rId89" w:anchor="dst198"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наблюдения;</w:t>
      </w:r>
    </w:p>
    <w:p w14:paraId="2FC7147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22) зона безопасности с особым правовым режимом;</w:t>
      </w:r>
    </w:p>
    <w:p w14:paraId="0368DBB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23) рыбоохранная </w:t>
      </w:r>
      <w:hyperlink r:id="rId90" w:anchor="dst27"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озера Байкал;</w:t>
      </w:r>
    </w:p>
    <w:p w14:paraId="68C0F38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24) рыбохозяйственная заповедная зона;</w:t>
      </w:r>
    </w:p>
    <w:p w14:paraId="4D4CA21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25) </w:t>
      </w:r>
      <w:hyperlink r:id="rId91" w:anchor="dst88"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26) охранная зона гидроэнергетического объекта;</w:t>
      </w:r>
    </w:p>
    <w:p w14:paraId="2A08834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lastRenderedPageBreak/>
        <w:t>27) охранная зона объектов инфраструктуры метрополитена;</w:t>
      </w:r>
    </w:p>
    <w:p w14:paraId="23A0A9D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28) охранная </w:t>
      </w:r>
      <w:hyperlink r:id="rId92" w:anchor="dst100019" w:history="1">
        <w:r w:rsidRPr="00917346">
          <w:rPr>
            <w:rStyle w:val="ad"/>
            <w:rFonts w:cs="Times New Roman"/>
            <w:color w:val="auto"/>
            <w:sz w:val="20"/>
            <w:szCs w:val="20"/>
            <w:u w:val="none"/>
          </w:rPr>
          <w:t>зона</w:t>
        </w:r>
      </w:hyperlink>
      <w:r w:rsidRPr="00917346">
        <w:rPr>
          <w:rStyle w:val="blk"/>
          <w:rFonts w:cs="Times New Roman"/>
          <w:sz w:val="20"/>
          <w:szCs w:val="20"/>
        </w:rPr>
        <w:t xml:space="preserve"> тепловых сетей.</w:t>
      </w:r>
    </w:p>
    <w:p w14:paraId="65A134D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В целях, предусмотренных </w:t>
      </w:r>
      <w:hyperlink r:id="rId93" w:anchor="dst1855" w:history="1">
        <w:r w:rsidRPr="00917346">
          <w:rPr>
            <w:rStyle w:val="ad"/>
            <w:rFonts w:cs="Times New Roman"/>
            <w:color w:val="auto"/>
            <w:sz w:val="20"/>
            <w:szCs w:val="20"/>
            <w:u w:val="none"/>
          </w:rPr>
          <w:t>пунктом 2</w:t>
        </w:r>
      </w:hyperlink>
      <w:r w:rsidRPr="00917346">
        <w:rPr>
          <w:rStyle w:val="blk"/>
          <w:rFonts w:cs="Times New Roman"/>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917346" w:rsidRDefault="00263D42" w:rsidP="00917346">
      <w:pPr>
        <w:spacing w:after="0" w:line="240" w:lineRule="auto"/>
        <w:rPr>
          <w:rFonts w:cs="Times New Roman"/>
          <w:sz w:val="20"/>
          <w:szCs w:val="20"/>
        </w:rPr>
      </w:pPr>
      <w:r w:rsidRPr="00917346">
        <w:rPr>
          <w:rFonts w:cs="Times New Roman"/>
          <w:sz w:val="20"/>
          <w:szCs w:val="20"/>
        </w:rPr>
        <w:br w:type="page"/>
      </w:r>
    </w:p>
    <w:p w14:paraId="34BFB5A2" w14:textId="77777777" w:rsidR="00263D42" w:rsidRPr="00917346" w:rsidRDefault="00263D42" w:rsidP="00917346">
      <w:pPr>
        <w:pStyle w:val="2"/>
        <w:jc w:val="both"/>
        <w:rPr>
          <w:sz w:val="20"/>
          <w:szCs w:val="20"/>
        </w:rPr>
      </w:pPr>
      <w:bookmarkStart w:id="43" w:name="_Toc158630670"/>
      <w:r w:rsidRPr="00917346">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917346" w:rsidRDefault="00263D42" w:rsidP="00917346">
      <w:pPr>
        <w:spacing w:after="0" w:line="240" w:lineRule="auto"/>
        <w:ind w:firstLine="680"/>
        <w:jc w:val="both"/>
        <w:rPr>
          <w:rFonts w:cs="Times New Roman"/>
          <w:sz w:val="20"/>
          <w:szCs w:val="20"/>
        </w:rPr>
      </w:pPr>
    </w:p>
    <w:p w14:paraId="7470E42C" w14:textId="77777777" w:rsidR="00263D42" w:rsidRPr="00917346" w:rsidRDefault="00263D42" w:rsidP="00917346">
      <w:pPr>
        <w:pStyle w:val="4"/>
        <w:jc w:val="both"/>
        <w:rPr>
          <w:b w:val="0"/>
          <w:sz w:val="20"/>
          <w:szCs w:val="20"/>
        </w:rPr>
      </w:pPr>
      <w:bookmarkStart w:id="44" w:name="_Toc158630671"/>
      <w:r w:rsidRPr="00917346">
        <w:rPr>
          <w:sz w:val="20"/>
          <w:szCs w:val="20"/>
        </w:rPr>
        <w:t>Статья 14. Градостроительные регламенты и их применение.</w:t>
      </w:r>
      <w:bookmarkEnd w:id="44"/>
    </w:p>
    <w:p w14:paraId="29EE73C2" w14:textId="77777777" w:rsidR="00263D42" w:rsidRPr="00917346" w:rsidRDefault="00263D42" w:rsidP="00917346">
      <w:pPr>
        <w:spacing w:after="0" w:line="240" w:lineRule="auto"/>
        <w:ind w:firstLine="680"/>
        <w:jc w:val="both"/>
        <w:rPr>
          <w:rFonts w:eastAsia="MS Mincho" w:cs="Times New Roman"/>
          <w:sz w:val="20"/>
          <w:szCs w:val="20"/>
        </w:rPr>
      </w:pPr>
    </w:p>
    <w:p w14:paraId="3BDB920C"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2.Градостроительные регламенты устанавливаются с учетом:</w:t>
      </w:r>
    </w:p>
    <w:p w14:paraId="25067D05"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4)видов территориальных зон;</w:t>
      </w:r>
    </w:p>
    <w:p w14:paraId="465D66C8"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4.Действие градостроительного регламента не распространяется на земельные участки:</w:t>
      </w:r>
    </w:p>
    <w:p w14:paraId="3B82EC15"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917346">
          <w:rPr>
            <w:rFonts w:eastAsia="MS Mincho" w:cs="Times New Roman"/>
            <w:sz w:val="20"/>
            <w:szCs w:val="20"/>
          </w:rPr>
          <w:t>законодательством</w:t>
        </w:r>
      </w:hyperlink>
      <w:r w:rsidRPr="00917346">
        <w:rPr>
          <w:rFonts w:eastAsia="MS Mincho" w:cs="Times New Roman"/>
          <w:sz w:val="20"/>
          <w:szCs w:val="20"/>
        </w:rPr>
        <w:t xml:space="preserve"> Российской Федерации об охране объектов культурного наследия;</w:t>
      </w:r>
    </w:p>
    <w:p w14:paraId="28A7A8AA"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2)в границах территорий общего пользования;</w:t>
      </w:r>
    </w:p>
    <w:p w14:paraId="42FE3CBA"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3)предназначенные для размещения линейных объектов и (или) занятые линейными объектами;</w:t>
      </w:r>
    </w:p>
    <w:p w14:paraId="2E6C838A"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4)предоставленные для добычи полезных ископаемых.</w:t>
      </w:r>
    </w:p>
    <w:p w14:paraId="13FF020D" w14:textId="77777777" w:rsidR="00263D42" w:rsidRPr="00917346" w:rsidRDefault="00263D42" w:rsidP="00917346">
      <w:pPr>
        <w:spacing w:after="0" w:line="240" w:lineRule="auto"/>
        <w:ind w:firstLine="680"/>
        <w:jc w:val="both"/>
        <w:rPr>
          <w:rFonts w:cs="Times New Roman"/>
          <w:sz w:val="20"/>
          <w:szCs w:val="20"/>
        </w:rPr>
      </w:pPr>
      <w:r w:rsidRPr="00917346">
        <w:rPr>
          <w:rFonts w:eastAsia="MS Mincho" w:cs="Times New Roman"/>
          <w:sz w:val="20"/>
          <w:szCs w:val="20"/>
        </w:rPr>
        <w:t>5.</w:t>
      </w:r>
      <w:r w:rsidRPr="00917346">
        <w:rPr>
          <w:rFonts w:cs="Times New Roman"/>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w:t>
      </w:r>
      <w:r w:rsidRPr="00917346">
        <w:rPr>
          <w:rFonts w:cs="Times New Roman"/>
          <w:sz w:val="20"/>
          <w:szCs w:val="20"/>
        </w:rPr>
        <w:lastRenderedPageBreak/>
        <w:t>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917346" w:rsidRDefault="00263D42" w:rsidP="00917346">
      <w:pPr>
        <w:spacing w:after="0" w:line="240" w:lineRule="auto"/>
        <w:ind w:firstLine="680"/>
        <w:jc w:val="both"/>
        <w:rPr>
          <w:rFonts w:eastAsia="MS Mincho" w:cs="Times New Roman"/>
          <w:sz w:val="20"/>
          <w:szCs w:val="20"/>
        </w:rPr>
      </w:pPr>
    </w:p>
    <w:p w14:paraId="5B1CFCC0" w14:textId="77777777" w:rsidR="00263D42" w:rsidRPr="00917346" w:rsidRDefault="00263D42" w:rsidP="00917346">
      <w:pPr>
        <w:pStyle w:val="4"/>
        <w:jc w:val="both"/>
        <w:rPr>
          <w:b w:val="0"/>
          <w:sz w:val="20"/>
          <w:szCs w:val="20"/>
        </w:rPr>
      </w:pPr>
      <w:bookmarkStart w:id="45" w:name="_Toc158630672"/>
      <w:r w:rsidRPr="00917346">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917346" w:rsidRDefault="00263D42" w:rsidP="00917346">
      <w:pPr>
        <w:pStyle w:val="aff6"/>
        <w:ind w:firstLine="680"/>
        <w:jc w:val="both"/>
        <w:rPr>
          <w:rFonts w:ascii="Times New Roman" w:hAnsi="Times New Roman"/>
          <w:b/>
          <w:sz w:val="20"/>
          <w:szCs w:val="20"/>
        </w:rPr>
      </w:pPr>
    </w:p>
    <w:p w14:paraId="19C41BE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1)основные виды разрешенного использования;</w:t>
      </w:r>
    </w:p>
    <w:p w14:paraId="045514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2)условно разрешенные виды использования;</w:t>
      </w:r>
    </w:p>
    <w:p w14:paraId="4EF9D0C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917346" w:rsidRDefault="00263D42" w:rsidP="00917346">
      <w:pPr>
        <w:pStyle w:val="aff6"/>
        <w:ind w:firstLine="680"/>
        <w:jc w:val="both"/>
        <w:rPr>
          <w:rFonts w:ascii="Times New Roman" w:hAnsi="Times New Roman"/>
          <w:b/>
          <w:sz w:val="20"/>
          <w:szCs w:val="20"/>
        </w:rPr>
      </w:pPr>
    </w:p>
    <w:p w14:paraId="5EB2254A" w14:textId="77777777" w:rsidR="00263D42" w:rsidRPr="00917346" w:rsidRDefault="00263D42" w:rsidP="00917346">
      <w:pPr>
        <w:pStyle w:val="4"/>
        <w:jc w:val="both"/>
        <w:rPr>
          <w:b w:val="0"/>
          <w:i w:val="0"/>
          <w:sz w:val="20"/>
          <w:szCs w:val="20"/>
        </w:rPr>
      </w:pPr>
      <w:bookmarkStart w:id="46" w:name="_Toc158630673"/>
      <w:r w:rsidRPr="00917346">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917346" w:rsidRDefault="00263D42" w:rsidP="00917346">
      <w:pPr>
        <w:spacing w:after="0" w:line="240" w:lineRule="auto"/>
        <w:ind w:firstLine="680"/>
        <w:jc w:val="both"/>
        <w:rPr>
          <w:rFonts w:cs="Times New Roman"/>
          <w:b/>
          <w:i/>
          <w:sz w:val="20"/>
          <w:szCs w:val="20"/>
        </w:rPr>
      </w:pPr>
    </w:p>
    <w:p w14:paraId="7BFB18B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предельные (минимальные и (или) максимальные) размеры земельных участков, в том числе их площадь;</w:t>
      </w:r>
    </w:p>
    <w:p w14:paraId="446733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предельное количество этажей или предельную высоту зданий, строений, сооружений;</w:t>
      </w:r>
    </w:p>
    <w:p w14:paraId="5CD3774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917346" w:rsidRDefault="00263D42" w:rsidP="00917346">
      <w:pPr>
        <w:pStyle w:val="aff6"/>
        <w:ind w:firstLine="680"/>
        <w:jc w:val="both"/>
        <w:rPr>
          <w:rFonts w:ascii="Times New Roman" w:hAnsi="Times New Roman"/>
          <w:b/>
          <w:sz w:val="20"/>
          <w:szCs w:val="20"/>
        </w:rPr>
      </w:pPr>
    </w:p>
    <w:p w14:paraId="32FCE768" w14:textId="77777777" w:rsidR="00263D42" w:rsidRPr="00917346" w:rsidRDefault="00263D42" w:rsidP="00917346">
      <w:pPr>
        <w:pStyle w:val="4"/>
        <w:jc w:val="both"/>
        <w:rPr>
          <w:b w:val="0"/>
          <w:sz w:val="20"/>
          <w:szCs w:val="20"/>
        </w:rPr>
      </w:pPr>
      <w:bookmarkStart w:id="47" w:name="_Toc158630674"/>
      <w:r w:rsidRPr="00917346">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917346" w:rsidRDefault="00263D42" w:rsidP="00917346">
      <w:pPr>
        <w:spacing w:after="0" w:line="240" w:lineRule="auto"/>
        <w:ind w:firstLine="680"/>
        <w:jc w:val="both"/>
        <w:rPr>
          <w:rFonts w:cs="Times New Roman"/>
          <w:bCs/>
          <w:sz w:val="20"/>
          <w:szCs w:val="20"/>
        </w:rPr>
      </w:pPr>
    </w:p>
    <w:p w14:paraId="444060B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2)собственники зданий, строений, сооружений, владеющие земельными участками на праве аренды;</w:t>
      </w:r>
    </w:p>
    <w:p w14:paraId="3A1806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917346" w:rsidRDefault="00263D42" w:rsidP="00917346">
      <w:pPr>
        <w:spacing w:after="0" w:line="240" w:lineRule="auto"/>
        <w:ind w:firstLine="680"/>
        <w:jc w:val="both"/>
        <w:rPr>
          <w:rFonts w:cs="Times New Roman"/>
          <w:sz w:val="20"/>
          <w:szCs w:val="20"/>
        </w:rPr>
      </w:pPr>
    </w:p>
    <w:p w14:paraId="62BF704D" w14:textId="77777777" w:rsidR="00263D42" w:rsidRPr="00917346" w:rsidRDefault="00263D42" w:rsidP="00917346">
      <w:pPr>
        <w:pStyle w:val="4"/>
        <w:jc w:val="both"/>
        <w:rPr>
          <w:b w:val="0"/>
          <w:sz w:val="20"/>
          <w:szCs w:val="20"/>
        </w:rPr>
      </w:pPr>
      <w:bookmarkStart w:id="48" w:name="_Toc158630675"/>
      <w:r w:rsidRPr="00917346">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917346" w:rsidRDefault="00263D42" w:rsidP="00917346">
      <w:pPr>
        <w:spacing w:after="0" w:line="240" w:lineRule="auto"/>
        <w:ind w:firstLine="680"/>
        <w:jc w:val="both"/>
        <w:rPr>
          <w:rFonts w:cs="Times New Roman"/>
          <w:bCs/>
          <w:sz w:val="20"/>
          <w:szCs w:val="20"/>
        </w:rPr>
      </w:pPr>
    </w:p>
    <w:p w14:paraId="7F9C258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 xml:space="preserve">2. Проект решения о предоставлении разрешения на условно разрешенный вид использования подлежит </w:t>
      </w:r>
      <w:r w:rsidRPr="00917346">
        <w:rPr>
          <w:rFonts w:cs="Times New Roman"/>
          <w:kern w:val="1"/>
          <w:sz w:val="20"/>
          <w:szCs w:val="20"/>
          <w:lang w:eastAsia="ar-SA"/>
        </w:rPr>
        <w:lastRenderedPageBreak/>
        <w:t>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4A459AA0"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 xml:space="preserve">5. Срок проведения публичных слушаний с момента оповещения жителей </w:t>
      </w:r>
      <w:r w:rsidR="00217064" w:rsidRPr="00917346">
        <w:rPr>
          <w:rFonts w:cs="Times New Roman"/>
          <w:kern w:val="1"/>
          <w:sz w:val="20"/>
          <w:szCs w:val="20"/>
          <w:lang w:eastAsia="ar-SA"/>
        </w:rPr>
        <w:t>Троицкого</w:t>
      </w:r>
      <w:r w:rsidRPr="00917346">
        <w:rPr>
          <w:rFonts w:cs="Times New Roman"/>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p>
    <w:p w14:paraId="572B89CC" w14:textId="77777777" w:rsidR="00263D42" w:rsidRPr="00917346" w:rsidRDefault="00263D42" w:rsidP="00917346">
      <w:pPr>
        <w:pStyle w:val="4"/>
        <w:jc w:val="both"/>
        <w:rPr>
          <w:b w:val="0"/>
          <w:sz w:val="20"/>
          <w:szCs w:val="20"/>
        </w:rPr>
      </w:pPr>
      <w:bookmarkStart w:id="49" w:name="_Toc158630676"/>
      <w:r w:rsidRPr="00917346">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917346" w:rsidRDefault="00263D42" w:rsidP="00917346">
      <w:pPr>
        <w:pStyle w:val="aff6"/>
        <w:ind w:firstLine="680"/>
        <w:jc w:val="both"/>
        <w:rPr>
          <w:rFonts w:ascii="Times New Roman" w:hAnsi="Times New Roman"/>
          <w:b/>
          <w:sz w:val="20"/>
          <w:szCs w:val="20"/>
        </w:rPr>
      </w:pPr>
    </w:p>
    <w:p w14:paraId="3BB6233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917346" w:rsidRDefault="00263D42" w:rsidP="00917346">
      <w:pPr>
        <w:spacing w:after="0" w:line="240" w:lineRule="auto"/>
        <w:ind w:firstLine="680"/>
        <w:jc w:val="both"/>
        <w:rPr>
          <w:rFonts w:cs="Times New Roman"/>
          <w:kern w:val="1"/>
          <w:sz w:val="20"/>
          <w:szCs w:val="20"/>
          <w:lang w:eastAsia="ar-SA"/>
        </w:rPr>
      </w:pPr>
      <w:r w:rsidRPr="00917346">
        <w:rPr>
          <w:rFonts w:cs="Times New Roman"/>
          <w:sz w:val="20"/>
          <w:szCs w:val="20"/>
        </w:rPr>
        <w:t xml:space="preserve">4. </w:t>
      </w:r>
      <w:r w:rsidRPr="00917346">
        <w:rPr>
          <w:rFonts w:cs="Times New Roman"/>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917346" w:rsidRDefault="00263D42" w:rsidP="00917346">
      <w:pPr>
        <w:pStyle w:val="aff6"/>
        <w:ind w:firstLine="680"/>
        <w:jc w:val="both"/>
        <w:rPr>
          <w:rFonts w:ascii="Times New Roman" w:hAnsi="Times New Roman"/>
          <w:b/>
          <w:sz w:val="20"/>
          <w:szCs w:val="20"/>
        </w:rPr>
      </w:pPr>
    </w:p>
    <w:p w14:paraId="15365782" w14:textId="77777777" w:rsidR="00263D42" w:rsidRPr="00917346" w:rsidRDefault="00263D42" w:rsidP="00917346">
      <w:pPr>
        <w:pStyle w:val="4"/>
        <w:jc w:val="both"/>
        <w:rPr>
          <w:b w:val="0"/>
          <w:sz w:val="20"/>
          <w:szCs w:val="20"/>
        </w:rPr>
      </w:pPr>
      <w:bookmarkStart w:id="50" w:name="_Toc158630677"/>
      <w:r w:rsidRPr="00917346">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917346" w:rsidRDefault="00263D42" w:rsidP="00917346">
      <w:pPr>
        <w:pStyle w:val="aff6"/>
        <w:ind w:firstLine="680"/>
        <w:jc w:val="both"/>
        <w:rPr>
          <w:rFonts w:ascii="Times New Roman" w:hAnsi="Times New Roman"/>
          <w:b/>
          <w:sz w:val="20"/>
          <w:szCs w:val="20"/>
        </w:rPr>
      </w:pPr>
    </w:p>
    <w:p w14:paraId="6C18E9F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917346" w:rsidRDefault="00263D42" w:rsidP="00917346">
      <w:pPr>
        <w:spacing w:after="0" w:line="240" w:lineRule="auto"/>
        <w:rPr>
          <w:rFonts w:cs="Times New Roman"/>
          <w:sz w:val="20"/>
          <w:szCs w:val="20"/>
        </w:rPr>
      </w:pPr>
      <w:r w:rsidRPr="00917346">
        <w:rPr>
          <w:rFonts w:cs="Times New Roman"/>
          <w:sz w:val="20"/>
          <w:szCs w:val="20"/>
        </w:rPr>
        <w:br w:type="page"/>
      </w:r>
    </w:p>
    <w:p w14:paraId="2D66B21F" w14:textId="77777777" w:rsidR="00263D42" w:rsidRPr="00917346" w:rsidRDefault="00263D42" w:rsidP="00917346">
      <w:pPr>
        <w:pStyle w:val="2"/>
        <w:jc w:val="both"/>
        <w:rPr>
          <w:sz w:val="20"/>
          <w:szCs w:val="20"/>
        </w:rPr>
      </w:pPr>
      <w:bookmarkStart w:id="51" w:name="_Toc158630678"/>
      <w:r w:rsidRPr="00917346">
        <w:rPr>
          <w:sz w:val="20"/>
          <w:szCs w:val="20"/>
        </w:rPr>
        <w:lastRenderedPageBreak/>
        <w:t>Глава 5. Положение о подготовке документации по планировке территории.</w:t>
      </w:r>
      <w:bookmarkEnd w:id="51"/>
    </w:p>
    <w:p w14:paraId="57CC09C8" w14:textId="77777777" w:rsidR="00263D42" w:rsidRPr="00917346" w:rsidRDefault="00263D42" w:rsidP="00917346">
      <w:pPr>
        <w:spacing w:after="0" w:line="240" w:lineRule="auto"/>
        <w:ind w:firstLine="680"/>
        <w:jc w:val="both"/>
        <w:rPr>
          <w:rFonts w:cs="Times New Roman"/>
          <w:sz w:val="20"/>
          <w:szCs w:val="20"/>
        </w:rPr>
      </w:pPr>
    </w:p>
    <w:p w14:paraId="49A0122D" w14:textId="77777777" w:rsidR="00263D42" w:rsidRPr="00917346" w:rsidRDefault="00263D42" w:rsidP="00917346">
      <w:pPr>
        <w:pStyle w:val="4"/>
        <w:jc w:val="both"/>
        <w:rPr>
          <w:b w:val="0"/>
          <w:sz w:val="20"/>
          <w:szCs w:val="20"/>
        </w:rPr>
      </w:pPr>
      <w:bookmarkStart w:id="52" w:name="_Toc158630679"/>
      <w:r w:rsidRPr="00917346">
        <w:rPr>
          <w:sz w:val="20"/>
          <w:szCs w:val="20"/>
        </w:rPr>
        <w:t>Статья 21. Общие положения о планировке территории.</w:t>
      </w:r>
      <w:bookmarkEnd w:id="52"/>
    </w:p>
    <w:p w14:paraId="1CE61DFE" w14:textId="77777777" w:rsidR="00263D42" w:rsidRPr="00917346" w:rsidRDefault="00263D42" w:rsidP="00917346">
      <w:pPr>
        <w:spacing w:after="0" w:line="240" w:lineRule="auto"/>
        <w:ind w:firstLine="680"/>
        <w:jc w:val="both"/>
        <w:rPr>
          <w:rFonts w:cs="Times New Roman"/>
          <w:sz w:val="20"/>
          <w:szCs w:val="20"/>
        </w:rPr>
      </w:pPr>
      <w:r w:rsidRPr="00917346">
        <w:rPr>
          <w:rStyle w:val="nobr"/>
          <w:rFonts w:cs="Times New Roman"/>
          <w:sz w:val="20"/>
          <w:szCs w:val="20"/>
        </w:rPr>
        <w:t> </w:t>
      </w:r>
    </w:p>
    <w:p w14:paraId="402BAAA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917346" w:rsidRDefault="00263D42" w:rsidP="00917346">
      <w:pPr>
        <w:widowControl w:val="0"/>
        <w:autoSpaceDE w:val="0"/>
        <w:autoSpaceDN w:val="0"/>
        <w:spacing w:after="0" w:line="240" w:lineRule="auto"/>
        <w:ind w:firstLine="680"/>
        <w:jc w:val="both"/>
        <w:rPr>
          <w:rFonts w:cs="Times New Roman"/>
          <w:sz w:val="20"/>
          <w:szCs w:val="20"/>
        </w:rPr>
      </w:pPr>
      <w:r w:rsidRPr="00917346">
        <w:rPr>
          <w:rFonts w:cs="Times New Roman"/>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необходимы установление, изменение или отмена красных линий;</w:t>
      </w:r>
    </w:p>
    <w:p w14:paraId="107956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планируется осуществление комплексного развития территории;</w:t>
      </w:r>
    </w:p>
    <w:p w14:paraId="740C8A8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Видами документации по планировке территории являются:</w:t>
      </w:r>
    </w:p>
    <w:p w14:paraId="2BC736D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проект планировки территории;</w:t>
      </w:r>
    </w:p>
    <w:p w14:paraId="14907EF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проект межевания территории.</w:t>
      </w:r>
    </w:p>
    <w:p w14:paraId="0663E34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917346">
          <w:rPr>
            <w:rFonts w:cs="Times New Roman"/>
            <w:sz w:val="20"/>
            <w:szCs w:val="20"/>
          </w:rPr>
          <w:t>частью 2 статьи 43</w:t>
        </w:r>
      </w:hyperlink>
      <w:r w:rsidRPr="00917346">
        <w:rPr>
          <w:rFonts w:cs="Times New Roman"/>
          <w:sz w:val="20"/>
          <w:szCs w:val="20"/>
        </w:rPr>
        <w:t>Градостроительного  Кодекса.</w:t>
      </w:r>
    </w:p>
    <w:p w14:paraId="41123BC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917346">
          <w:rPr>
            <w:rStyle w:val="ad"/>
            <w:rFonts w:cs="Times New Roman"/>
            <w:color w:val="auto"/>
            <w:sz w:val="20"/>
            <w:szCs w:val="20"/>
            <w:u w:val="none"/>
          </w:rPr>
          <w:t>частью 4</w:t>
        </w:r>
      </w:hyperlink>
      <w:r w:rsidRPr="00917346">
        <w:rPr>
          <w:rStyle w:val="blk"/>
          <w:rFonts w:cs="Times New Roman"/>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Подготовка графической части документации по планировке территории осуществляется:</w:t>
      </w:r>
    </w:p>
    <w:p w14:paraId="1AC178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0859251D"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11. Таким образом, деятельность по устойчивому развитию территории </w:t>
      </w:r>
      <w:r w:rsidR="00217064" w:rsidRPr="00917346">
        <w:rPr>
          <w:rFonts w:cs="Times New Roman"/>
          <w:sz w:val="20"/>
          <w:szCs w:val="20"/>
        </w:rPr>
        <w:t>Троицкого</w:t>
      </w:r>
      <w:r w:rsidRPr="00917346">
        <w:rPr>
          <w:rFonts w:cs="Times New Roman"/>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917346" w:rsidRDefault="00263D42" w:rsidP="00917346">
      <w:pPr>
        <w:spacing w:after="0" w:line="240" w:lineRule="auto"/>
        <w:ind w:firstLine="680"/>
        <w:jc w:val="both"/>
        <w:rPr>
          <w:rFonts w:cs="Times New Roman"/>
          <w:sz w:val="20"/>
          <w:szCs w:val="20"/>
        </w:rPr>
      </w:pPr>
    </w:p>
    <w:p w14:paraId="6C1C1DFA" w14:textId="77777777" w:rsidR="00263D42" w:rsidRPr="00917346" w:rsidRDefault="00263D42" w:rsidP="00917346">
      <w:pPr>
        <w:pStyle w:val="4"/>
        <w:jc w:val="both"/>
        <w:rPr>
          <w:b w:val="0"/>
          <w:sz w:val="20"/>
          <w:szCs w:val="20"/>
        </w:rPr>
      </w:pPr>
      <w:bookmarkStart w:id="53" w:name="_Toc158630680"/>
      <w:r w:rsidRPr="00917346">
        <w:rPr>
          <w:sz w:val="20"/>
          <w:szCs w:val="20"/>
        </w:rPr>
        <w:t>Статья 22. Инженерные изыскания для подготовки документации по</w:t>
      </w:r>
      <w:r w:rsidRPr="00917346">
        <w:rPr>
          <w:b w:val="0"/>
          <w:sz w:val="20"/>
          <w:szCs w:val="20"/>
        </w:rPr>
        <w:t xml:space="preserve"> </w:t>
      </w:r>
      <w:r w:rsidRPr="00917346">
        <w:rPr>
          <w:sz w:val="20"/>
          <w:szCs w:val="20"/>
        </w:rPr>
        <w:t>планировке территории.</w:t>
      </w:r>
      <w:bookmarkEnd w:id="53"/>
    </w:p>
    <w:p w14:paraId="0DB6F6F6" w14:textId="77777777" w:rsidR="00263D42" w:rsidRPr="00917346" w:rsidRDefault="00263D42" w:rsidP="00917346">
      <w:pPr>
        <w:spacing w:after="0" w:line="240" w:lineRule="auto"/>
        <w:ind w:firstLine="680"/>
        <w:jc w:val="both"/>
        <w:rPr>
          <w:rFonts w:cs="Times New Roman"/>
          <w:b/>
          <w:sz w:val="20"/>
          <w:szCs w:val="20"/>
        </w:rPr>
      </w:pPr>
    </w:p>
    <w:p w14:paraId="3F2CE7A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917346" w:rsidRDefault="00263D42" w:rsidP="00917346">
      <w:pPr>
        <w:spacing w:after="0" w:line="240" w:lineRule="auto"/>
        <w:ind w:firstLine="680"/>
        <w:jc w:val="both"/>
        <w:rPr>
          <w:rFonts w:cs="Times New Roman"/>
          <w:sz w:val="20"/>
          <w:szCs w:val="20"/>
        </w:rPr>
      </w:pPr>
    </w:p>
    <w:p w14:paraId="3A2D2BBF" w14:textId="77777777" w:rsidR="00263D42" w:rsidRPr="00917346" w:rsidRDefault="00263D42" w:rsidP="00917346">
      <w:pPr>
        <w:pStyle w:val="4"/>
        <w:jc w:val="both"/>
        <w:rPr>
          <w:b w:val="0"/>
          <w:sz w:val="20"/>
          <w:szCs w:val="20"/>
        </w:rPr>
      </w:pPr>
      <w:bookmarkStart w:id="54" w:name="_Toc158630681"/>
      <w:r w:rsidRPr="00917346">
        <w:rPr>
          <w:sz w:val="20"/>
          <w:szCs w:val="20"/>
        </w:rPr>
        <w:t>Статья 23. Проекты планировки территории.</w:t>
      </w:r>
      <w:bookmarkEnd w:id="54"/>
    </w:p>
    <w:p w14:paraId="71F42243" w14:textId="77777777" w:rsidR="00263D42" w:rsidRPr="00917346" w:rsidRDefault="00263D42" w:rsidP="00917346">
      <w:pPr>
        <w:spacing w:after="0" w:line="240" w:lineRule="auto"/>
        <w:ind w:firstLine="680"/>
        <w:jc w:val="both"/>
        <w:rPr>
          <w:rFonts w:cs="Times New Roman"/>
          <w:b/>
          <w:sz w:val="20"/>
          <w:szCs w:val="20"/>
        </w:rPr>
      </w:pPr>
    </w:p>
    <w:p w14:paraId="3DD3696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917346" w:rsidRDefault="00263D42" w:rsidP="00917346">
      <w:pPr>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917346" w:rsidRDefault="00263D42" w:rsidP="00917346">
      <w:pPr>
        <w:spacing w:after="0" w:line="240" w:lineRule="auto"/>
        <w:ind w:firstLine="680"/>
        <w:jc w:val="both"/>
        <w:rPr>
          <w:rFonts w:cs="Times New Roman"/>
          <w:b/>
          <w:i/>
          <w:sz w:val="20"/>
          <w:szCs w:val="20"/>
        </w:rPr>
      </w:pPr>
    </w:p>
    <w:p w14:paraId="37E3EE8A" w14:textId="77777777" w:rsidR="00263D42" w:rsidRPr="00917346" w:rsidRDefault="00263D42" w:rsidP="00917346">
      <w:pPr>
        <w:pStyle w:val="4"/>
        <w:jc w:val="both"/>
        <w:rPr>
          <w:b w:val="0"/>
          <w:sz w:val="20"/>
          <w:szCs w:val="20"/>
        </w:rPr>
      </w:pPr>
      <w:bookmarkStart w:id="55" w:name="_Toc158630682"/>
      <w:r w:rsidRPr="00917346">
        <w:rPr>
          <w:sz w:val="20"/>
          <w:szCs w:val="20"/>
        </w:rPr>
        <w:t>Статья 24. Проекты межевания территорий.</w:t>
      </w:r>
      <w:bookmarkEnd w:id="55"/>
    </w:p>
    <w:p w14:paraId="3E42F402" w14:textId="77777777" w:rsidR="00263D42" w:rsidRPr="00917346" w:rsidRDefault="00263D42" w:rsidP="00917346">
      <w:pPr>
        <w:spacing w:after="0" w:line="240" w:lineRule="auto"/>
        <w:ind w:firstLine="680"/>
        <w:jc w:val="both"/>
        <w:rPr>
          <w:rFonts w:cs="Times New Roman"/>
          <w:b/>
          <w:i/>
          <w:sz w:val="20"/>
          <w:szCs w:val="20"/>
        </w:rPr>
      </w:pPr>
    </w:p>
    <w:p w14:paraId="2997BC55"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 xml:space="preserve">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w:t>
      </w:r>
      <w:r w:rsidRPr="00917346">
        <w:rPr>
          <w:rFonts w:cs="Times New Roman"/>
          <w:kern w:val="1"/>
          <w:sz w:val="20"/>
          <w:szCs w:val="20"/>
          <w:lang w:eastAsia="ar-SA"/>
        </w:rPr>
        <w:lastRenderedPageBreak/>
        <w:t>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Подготовка проекта межевания территории осуществляется для:</w:t>
      </w:r>
    </w:p>
    <w:p w14:paraId="2D7C0E7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5. Текстовая часть проекта межевания территории включает в себя:</w:t>
      </w:r>
    </w:p>
    <w:p w14:paraId="66C432E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6. На чертежах межевания территории отображаются:</w:t>
      </w:r>
    </w:p>
    <w:p w14:paraId="7721ABB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5) границы публичных сервитутов.</w:t>
      </w:r>
    </w:p>
    <w:p w14:paraId="5050F55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границы существующих земельных участков;</w:t>
      </w:r>
    </w:p>
    <w:p w14:paraId="388048D5"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границы зон с особыми условиями использования территорий;</w:t>
      </w:r>
    </w:p>
    <w:p w14:paraId="2C76DB2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местоположение существующих объектов капитального строительства;</w:t>
      </w:r>
    </w:p>
    <w:p w14:paraId="66C28E2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границы особо охраняемых природных территорий;</w:t>
      </w:r>
    </w:p>
    <w:p w14:paraId="50D57631"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5) границы территорий объектов культурного наследия;</w:t>
      </w:r>
    </w:p>
    <w:p w14:paraId="28241CD4"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 xml:space="preserve">9. При подготовке проекта межевания территории определение местоположения границ образуемых и </w:t>
      </w:r>
      <w:r w:rsidRPr="00917346">
        <w:rPr>
          <w:rFonts w:cs="Times New Roman"/>
          <w:kern w:val="1"/>
          <w:sz w:val="20"/>
          <w:szCs w:val="20"/>
          <w:lang w:eastAsia="ar-SA"/>
        </w:rPr>
        <w:lastRenderedPageBreak/>
        <w:t>(или)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917346" w:rsidRDefault="00263D42" w:rsidP="00917346">
      <w:pPr>
        <w:spacing w:after="0" w:line="240" w:lineRule="auto"/>
        <w:ind w:firstLine="680"/>
        <w:jc w:val="both"/>
        <w:rPr>
          <w:rFonts w:cs="Times New Roman"/>
          <w:b/>
          <w:sz w:val="20"/>
          <w:szCs w:val="20"/>
        </w:rPr>
      </w:pPr>
    </w:p>
    <w:p w14:paraId="25CCF6FC" w14:textId="77777777" w:rsidR="00263D42" w:rsidRPr="00917346" w:rsidRDefault="00263D42" w:rsidP="00917346">
      <w:pPr>
        <w:pStyle w:val="4"/>
        <w:jc w:val="both"/>
        <w:rPr>
          <w:b w:val="0"/>
          <w:sz w:val="20"/>
          <w:szCs w:val="20"/>
        </w:rPr>
      </w:pPr>
      <w:bookmarkStart w:id="56" w:name="_Toc158630683"/>
      <w:r w:rsidRPr="00917346">
        <w:rPr>
          <w:sz w:val="20"/>
          <w:szCs w:val="20"/>
        </w:rPr>
        <w:t>Статья 25. Особенности подготовки документации по планировке территории.</w:t>
      </w:r>
      <w:bookmarkEnd w:id="56"/>
      <w:r w:rsidRPr="00917346">
        <w:rPr>
          <w:sz w:val="20"/>
          <w:szCs w:val="20"/>
        </w:rPr>
        <w:t xml:space="preserve"> </w:t>
      </w:r>
    </w:p>
    <w:p w14:paraId="432BEB80" w14:textId="77777777" w:rsidR="00263D42" w:rsidRPr="00917346" w:rsidRDefault="00263D42" w:rsidP="00917346">
      <w:pPr>
        <w:spacing w:after="0" w:line="240" w:lineRule="auto"/>
        <w:ind w:firstLine="680"/>
        <w:jc w:val="both"/>
        <w:rPr>
          <w:rFonts w:cs="Times New Roman"/>
          <w:sz w:val="20"/>
          <w:szCs w:val="20"/>
        </w:rPr>
      </w:pPr>
    </w:p>
    <w:p w14:paraId="06F6720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1.1. Решения о подготовке документации по планировке территории принимаются самостоятельно:</w:t>
      </w:r>
    </w:p>
    <w:p w14:paraId="1DD5118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лицами, с которыми заключены договоры о комплексном развитии территории;</w:t>
      </w:r>
    </w:p>
    <w:p w14:paraId="120F054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917346">
          <w:rPr>
            <w:rStyle w:val="ad"/>
            <w:rFonts w:cs="Times New Roman"/>
            <w:color w:val="auto"/>
            <w:sz w:val="20"/>
            <w:szCs w:val="20"/>
            <w:u w:val="none"/>
          </w:rPr>
          <w:t>части 12</w:t>
        </w:r>
      </w:hyperlink>
      <w:r w:rsidRPr="00917346">
        <w:rPr>
          <w:rStyle w:val="ad"/>
          <w:rFonts w:cs="Times New Roman"/>
          <w:color w:val="auto"/>
          <w:sz w:val="20"/>
          <w:szCs w:val="20"/>
          <w:u w:val="none"/>
        </w:rPr>
        <w:t>.12</w:t>
      </w:r>
      <w:r w:rsidRPr="00917346">
        <w:rPr>
          <w:rStyle w:val="blk"/>
          <w:rFonts w:cs="Times New Roman"/>
          <w:sz w:val="20"/>
          <w:szCs w:val="20"/>
        </w:rPr>
        <w:t xml:space="preserve"> </w:t>
      </w:r>
      <w:r w:rsidRPr="00917346">
        <w:rPr>
          <w:rFonts w:cs="Times New Roman"/>
          <w:sz w:val="20"/>
          <w:szCs w:val="20"/>
        </w:rPr>
        <w:t>статьи 45 Градостроительного Кодекса Российской Федерации</w:t>
      </w:r>
      <w:r w:rsidRPr="00917346">
        <w:rPr>
          <w:rStyle w:val="blk"/>
          <w:rFonts w:cs="Times New Roman"/>
          <w:sz w:val="20"/>
          <w:szCs w:val="20"/>
        </w:rPr>
        <w:t>);</w:t>
      </w:r>
    </w:p>
    <w:p w14:paraId="654AFB7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917346">
          <w:rPr>
            <w:rStyle w:val="ad"/>
            <w:rFonts w:cs="Times New Roman"/>
            <w:color w:val="auto"/>
            <w:sz w:val="20"/>
            <w:szCs w:val="20"/>
            <w:u w:val="none"/>
          </w:rPr>
          <w:t>части 12</w:t>
        </w:r>
      </w:hyperlink>
      <w:r w:rsidRPr="00917346">
        <w:rPr>
          <w:rStyle w:val="ad"/>
          <w:rFonts w:cs="Times New Roman"/>
          <w:color w:val="auto"/>
          <w:sz w:val="20"/>
          <w:szCs w:val="20"/>
          <w:u w:val="none"/>
        </w:rPr>
        <w:t>.12</w:t>
      </w:r>
      <w:r w:rsidRPr="00917346">
        <w:rPr>
          <w:rStyle w:val="blk"/>
          <w:rFonts w:cs="Times New Roman"/>
          <w:sz w:val="20"/>
          <w:szCs w:val="20"/>
        </w:rPr>
        <w:t xml:space="preserve"> </w:t>
      </w:r>
      <w:r w:rsidRPr="00917346">
        <w:rPr>
          <w:rFonts w:cs="Times New Roman"/>
          <w:sz w:val="20"/>
          <w:szCs w:val="20"/>
        </w:rPr>
        <w:t>статьи 45 Градостроительного Кодекса Российской Федерации</w:t>
      </w:r>
      <w:r w:rsidRPr="00917346">
        <w:rPr>
          <w:rStyle w:val="blk"/>
          <w:rFonts w:cs="Times New Roman"/>
          <w:sz w:val="20"/>
          <w:szCs w:val="20"/>
        </w:rPr>
        <w:t>;</w:t>
      </w:r>
    </w:p>
    <w:p w14:paraId="089EE42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w:t>
      </w:r>
      <w:r w:rsidRPr="00917346">
        <w:rPr>
          <w:rStyle w:val="blk"/>
          <w:rFonts w:cs="Times New Roman"/>
          <w:sz w:val="20"/>
          <w:szCs w:val="20"/>
        </w:rPr>
        <w:lastRenderedPageBreak/>
        <w:t>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w:t>
      </w:r>
      <w:r w:rsidRPr="00917346">
        <w:rPr>
          <w:rStyle w:val="blk"/>
          <w:rFonts w:cs="Times New Roman"/>
          <w:sz w:val="20"/>
          <w:szCs w:val="20"/>
        </w:rPr>
        <w:lastRenderedPageBreak/>
        <w:t>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w:t>
      </w:r>
      <w:r w:rsidRPr="00917346">
        <w:rPr>
          <w:rFonts w:cs="Times New Roman"/>
          <w:sz w:val="20"/>
          <w:szCs w:val="20"/>
        </w:rPr>
        <w:lastRenderedPageBreak/>
        <w:t>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4</w:t>
      </w:r>
      <w:r w:rsidRPr="00917346">
        <w:rPr>
          <w:rFonts w:cs="Times New Roman"/>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5</w:t>
      </w:r>
      <w:r w:rsidRPr="00917346">
        <w:rPr>
          <w:rFonts w:cs="Times New Roman"/>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6</w:t>
      </w:r>
      <w:r w:rsidRPr="00917346">
        <w:rPr>
          <w:rFonts w:cs="Times New Roman"/>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7</w:t>
      </w:r>
      <w:r w:rsidRPr="00917346">
        <w:rPr>
          <w:rFonts w:cs="Times New Roman"/>
          <w:sz w:val="20"/>
          <w:szCs w:val="20"/>
        </w:rPr>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8</w:t>
      </w:r>
      <w:r w:rsidRPr="00917346">
        <w:rPr>
          <w:rFonts w:cs="Times New Roman"/>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917346" w:rsidRDefault="00906AC5" w:rsidP="00917346">
      <w:pPr>
        <w:spacing w:after="0" w:line="240" w:lineRule="auto"/>
        <w:ind w:firstLine="680"/>
        <w:jc w:val="both"/>
        <w:rPr>
          <w:rFonts w:cs="Times New Roman"/>
          <w:sz w:val="20"/>
          <w:szCs w:val="20"/>
        </w:rPr>
      </w:pPr>
      <w:r w:rsidRPr="00917346">
        <w:rPr>
          <w:rFonts w:cs="Times New Roman"/>
          <w:sz w:val="20"/>
          <w:szCs w:val="20"/>
        </w:rPr>
        <w:lastRenderedPageBreak/>
        <w:t>19</w:t>
      </w:r>
      <w:r w:rsidR="00263D42" w:rsidRPr="00917346">
        <w:rPr>
          <w:rFonts w:cs="Times New Roman"/>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w:t>
      </w:r>
      <w:r w:rsidR="00906AC5" w:rsidRPr="00917346">
        <w:rPr>
          <w:rFonts w:cs="Times New Roman"/>
          <w:sz w:val="20"/>
          <w:szCs w:val="20"/>
        </w:rPr>
        <w:t>0</w:t>
      </w:r>
      <w:r w:rsidRPr="00917346">
        <w:rPr>
          <w:rFonts w:cs="Times New Roman"/>
          <w:sz w:val="20"/>
          <w:szCs w:val="20"/>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w:t>
      </w:r>
      <w:r w:rsidR="00906AC5" w:rsidRPr="00917346">
        <w:rPr>
          <w:rFonts w:cs="Times New Roman"/>
          <w:sz w:val="20"/>
          <w:szCs w:val="20"/>
        </w:rPr>
        <w:t>1</w:t>
      </w:r>
      <w:r w:rsidRPr="00917346">
        <w:rPr>
          <w:rFonts w:cs="Times New Roman"/>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917346" w:rsidRDefault="00263D42" w:rsidP="00917346">
      <w:pPr>
        <w:spacing w:after="0" w:line="240" w:lineRule="auto"/>
        <w:ind w:firstLine="680"/>
        <w:jc w:val="both"/>
        <w:rPr>
          <w:rFonts w:cs="Times New Roman"/>
          <w:sz w:val="20"/>
          <w:szCs w:val="20"/>
        </w:rPr>
      </w:pPr>
    </w:p>
    <w:p w14:paraId="3011D953" w14:textId="77777777" w:rsidR="00263D42" w:rsidRPr="00917346" w:rsidRDefault="00263D42" w:rsidP="00917346">
      <w:pPr>
        <w:pStyle w:val="4"/>
        <w:jc w:val="both"/>
        <w:rPr>
          <w:b w:val="0"/>
          <w:sz w:val="20"/>
          <w:szCs w:val="20"/>
        </w:rPr>
      </w:pPr>
      <w:bookmarkStart w:id="57" w:name="_Toc158630684"/>
      <w:r w:rsidRPr="00917346">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917346" w:rsidRDefault="00263D42" w:rsidP="00917346">
      <w:pPr>
        <w:spacing w:after="0" w:line="240" w:lineRule="auto"/>
        <w:ind w:firstLine="680"/>
        <w:jc w:val="both"/>
        <w:rPr>
          <w:rFonts w:cs="Times New Roman"/>
          <w:b/>
          <w:sz w:val="20"/>
          <w:szCs w:val="20"/>
        </w:rPr>
      </w:pPr>
    </w:p>
    <w:p w14:paraId="06CFA3A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556B0B1A"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217064" w:rsidRPr="00917346">
        <w:rPr>
          <w:rFonts w:cs="Times New Roman"/>
          <w:sz w:val="20"/>
          <w:szCs w:val="20"/>
        </w:rPr>
        <w:t>Троицкое</w:t>
      </w:r>
      <w:r w:rsidRPr="00917346">
        <w:rPr>
          <w:rFonts w:cs="Times New Roman"/>
          <w:sz w:val="20"/>
          <w:szCs w:val="20"/>
        </w:rPr>
        <w:t xml:space="preserve"> сельское поселение (при наличии официального сайта) в сети "Интернет".</w:t>
      </w:r>
    </w:p>
    <w:p w14:paraId="7D8B9D4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917346" w:rsidRDefault="00263D42" w:rsidP="00917346">
      <w:pPr>
        <w:spacing w:after="0" w:line="240" w:lineRule="auto"/>
        <w:ind w:firstLine="680"/>
        <w:jc w:val="both"/>
        <w:rPr>
          <w:rStyle w:val="blk"/>
          <w:rFonts w:cs="Times New Roman"/>
          <w:sz w:val="20"/>
          <w:szCs w:val="20"/>
        </w:rPr>
      </w:pPr>
      <w:r w:rsidRPr="00917346">
        <w:rPr>
          <w:rFonts w:cs="Times New Roman"/>
          <w:sz w:val="20"/>
          <w:szCs w:val="20"/>
        </w:rPr>
        <w:t xml:space="preserve">4. </w:t>
      </w:r>
      <w:r w:rsidRPr="00917346">
        <w:rPr>
          <w:rStyle w:val="blk"/>
          <w:rFonts w:cs="Times New Roman"/>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917346">
          <w:rPr>
            <w:rStyle w:val="ad"/>
            <w:rFonts w:cs="Times New Roman"/>
            <w:color w:val="auto"/>
            <w:sz w:val="20"/>
            <w:szCs w:val="20"/>
            <w:u w:val="none"/>
          </w:rPr>
          <w:t>части 3 статьи 27</w:t>
        </w:r>
      </w:hyperlink>
      <w:r w:rsidRPr="00917346">
        <w:rPr>
          <w:rStyle w:val="blk"/>
          <w:rFonts w:cs="Times New Roman"/>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территории для размещения линейных объектов в границах земель лесного фонда.</w:t>
      </w:r>
    </w:p>
    <w:p w14:paraId="1A704B7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w:t>
      </w:r>
      <w:r w:rsidRPr="00917346">
        <w:rPr>
          <w:rFonts w:cs="Times New Roman"/>
          <w:sz w:val="20"/>
          <w:szCs w:val="20"/>
        </w:rPr>
        <w:lastRenderedPageBreak/>
        <w:t>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3A27A2E4"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7. Срок проведения публичных слушаний со дня оповещения жителей муниципального образования </w:t>
      </w:r>
      <w:r w:rsidR="00217064" w:rsidRPr="00917346">
        <w:rPr>
          <w:rFonts w:cs="Times New Roman"/>
          <w:sz w:val="20"/>
          <w:szCs w:val="20"/>
        </w:rPr>
        <w:t>Троицкое</w:t>
      </w:r>
      <w:r w:rsidRPr="00917346">
        <w:rPr>
          <w:rFonts w:cs="Times New Roman"/>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917346" w:rsidRDefault="00263D42" w:rsidP="00917346">
      <w:pPr>
        <w:spacing w:after="0" w:line="240" w:lineRule="auto"/>
        <w:ind w:firstLine="680"/>
        <w:jc w:val="both"/>
        <w:rPr>
          <w:rStyle w:val="blk"/>
          <w:rFonts w:cs="Times New Roman"/>
          <w:sz w:val="20"/>
          <w:szCs w:val="20"/>
        </w:rPr>
      </w:pPr>
      <w:r w:rsidRPr="00917346">
        <w:rPr>
          <w:rFonts w:cs="Times New Roman"/>
          <w:sz w:val="20"/>
          <w:szCs w:val="20"/>
        </w:rPr>
        <w:t>8. О</w:t>
      </w:r>
      <w:r w:rsidRPr="00917346">
        <w:rPr>
          <w:rStyle w:val="blk"/>
          <w:rFonts w:cs="Times New Roman"/>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917346">
          <w:rPr>
            <w:rStyle w:val="ad"/>
            <w:rFonts w:cs="Times New Roman"/>
            <w:color w:val="auto"/>
            <w:sz w:val="20"/>
            <w:szCs w:val="20"/>
            <w:u w:val="none"/>
          </w:rPr>
          <w:t>части 4</w:t>
        </w:r>
      </w:hyperlink>
      <w:r w:rsidRPr="00917346">
        <w:rPr>
          <w:rStyle w:val="blk"/>
          <w:rFonts w:cs="Times New Roman"/>
          <w:sz w:val="20"/>
          <w:szCs w:val="20"/>
        </w:rPr>
        <w:t xml:space="preserve"> настоящей статьи.</w:t>
      </w:r>
    </w:p>
    <w:p w14:paraId="45D436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3D26D35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217064" w:rsidRPr="00917346">
        <w:rPr>
          <w:rFonts w:cs="Times New Roman"/>
          <w:sz w:val="20"/>
          <w:szCs w:val="20"/>
        </w:rPr>
        <w:t>Троицкое</w:t>
      </w:r>
      <w:r w:rsidRPr="00917346">
        <w:rPr>
          <w:rFonts w:cs="Times New Roman"/>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917346" w:rsidRDefault="00263D42" w:rsidP="00917346">
      <w:pPr>
        <w:pStyle w:val="aff6"/>
        <w:ind w:firstLine="680"/>
        <w:jc w:val="both"/>
        <w:rPr>
          <w:rFonts w:ascii="Times New Roman" w:hAnsi="Times New Roman"/>
          <w:sz w:val="20"/>
          <w:szCs w:val="20"/>
        </w:rPr>
      </w:pPr>
    </w:p>
    <w:p w14:paraId="4362405D" w14:textId="77777777" w:rsidR="00263D42" w:rsidRPr="00917346" w:rsidRDefault="00263D42" w:rsidP="00917346">
      <w:pPr>
        <w:pStyle w:val="4"/>
        <w:rPr>
          <w:sz w:val="20"/>
          <w:szCs w:val="20"/>
        </w:rPr>
      </w:pPr>
      <w:bookmarkStart w:id="58" w:name="_Toc158630685"/>
      <w:r w:rsidRPr="00917346">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917346" w:rsidRDefault="00263D42" w:rsidP="00917346">
      <w:pPr>
        <w:spacing w:after="0" w:line="240" w:lineRule="auto"/>
        <w:rPr>
          <w:rFonts w:cs="Times New Roman"/>
          <w:sz w:val="20"/>
          <w:szCs w:val="20"/>
          <w:lang w:eastAsia="zh-CN"/>
        </w:rPr>
      </w:pPr>
    </w:p>
    <w:p w14:paraId="1E2E5B67"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917346" w:rsidRDefault="00263D42" w:rsidP="00917346">
      <w:pPr>
        <w:widowControl w:val="0"/>
        <w:spacing w:after="0" w:line="240" w:lineRule="auto"/>
        <w:ind w:firstLine="709"/>
        <w:jc w:val="both"/>
        <w:rPr>
          <w:rFonts w:eastAsia="Times New Roman" w:cs="Times New Roman"/>
          <w:sz w:val="20"/>
          <w:szCs w:val="20"/>
          <w:lang w:eastAsia="zh-CN"/>
        </w:rPr>
      </w:pPr>
      <w:r w:rsidRPr="00917346">
        <w:rPr>
          <w:rFonts w:eastAsia="Times New Roman" w:cs="Times New Roman"/>
          <w:sz w:val="20"/>
          <w:szCs w:val="20"/>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917346" w:rsidRDefault="00263D42" w:rsidP="00917346">
      <w:pPr>
        <w:widowControl w:val="0"/>
        <w:spacing w:after="0" w:line="240" w:lineRule="auto"/>
        <w:ind w:firstLine="709"/>
        <w:jc w:val="both"/>
        <w:rPr>
          <w:rFonts w:eastAsia="Times New Roman" w:cs="Times New Roman"/>
          <w:sz w:val="20"/>
          <w:szCs w:val="20"/>
          <w:lang w:eastAsia="zh-CN"/>
        </w:rPr>
      </w:pPr>
      <w:r w:rsidRPr="00917346">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917346" w:rsidRDefault="00263D42" w:rsidP="00917346">
      <w:pPr>
        <w:widowControl w:val="0"/>
        <w:spacing w:after="0" w:line="240" w:lineRule="auto"/>
        <w:ind w:firstLine="709"/>
        <w:jc w:val="both"/>
        <w:rPr>
          <w:rFonts w:eastAsia="Times New Roman" w:cs="Times New Roman"/>
          <w:sz w:val="20"/>
          <w:szCs w:val="20"/>
          <w:lang w:eastAsia="zh-CN"/>
        </w:rPr>
      </w:pPr>
    </w:p>
    <w:p w14:paraId="39BD33F1" w14:textId="77777777" w:rsidR="00263D42" w:rsidRPr="00917346" w:rsidRDefault="00263D42" w:rsidP="00917346">
      <w:pPr>
        <w:pStyle w:val="4"/>
        <w:rPr>
          <w:sz w:val="20"/>
          <w:szCs w:val="20"/>
        </w:rPr>
      </w:pPr>
      <w:bookmarkStart w:id="59" w:name="_Toc158630686"/>
      <w:r w:rsidRPr="00917346">
        <w:rPr>
          <w:sz w:val="20"/>
          <w:szCs w:val="20"/>
        </w:rPr>
        <w:lastRenderedPageBreak/>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917346" w:rsidRDefault="00263D42" w:rsidP="00917346">
      <w:pPr>
        <w:widowControl w:val="0"/>
        <w:spacing w:after="0" w:line="240" w:lineRule="auto"/>
        <w:ind w:firstLine="709"/>
        <w:jc w:val="both"/>
        <w:rPr>
          <w:rFonts w:eastAsia="Times New Roman" w:cs="Times New Roman"/>
          <w:b/>
          <w:sz w:val="20"/>
          <w:szCs w:val="20"/>
          <w:lang w:eastAsia="zh-CN"/>
        </w:rPr>
      </w:pPr>
    </w:p>
    <w:p w14:paraId="51A3F56C" w14:textId="77777777" w:rsidR="00263D42" w:rsidRPr="00917346" w:rsidRDefault="00263D42" w:rsidP="00917346">
      <w:pPr>
        <w:spacing w:after="0" w:line="240" w:lineRule="auto"/>
        <w:jc w:val="center"/>
        <w:rPr>
          <w:rFonts w:cs="Times New Roman"/>
          <w:b/>
          <w:sz w:val="20"/>
          <w:szCs w:val="20"/>
          <w:lang w:eastAsia="ru-RU"/>
        </w:rPr>
      </w:pPr>
      <w:r w:rsidRPr="00917346">
        <w:rPr>
          <w:rFonts w:cs="Times New Roman"/>
          <w:b/>
          <w:sz w:val="20"/>
          <w:szCs w:val="20"/>
          <w:lang w:eastAsia="ru-RU"/>
        </w:rPr>
        <w:t>I. Общие положения</w:t>
      </w:r>
    </w:p>
    <w:p w14:paraId="1A0B1098"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917346">
          <w:rPr>
            <w:rFonts w:eastAsiaTheme="minorEastAsia" w:cs="Times New Roman"/>
            <w:sz w:val="20"/>
            <w:szCs w:val="20"/>
            <w:lang w:eastAsia="ru-RU"/>
          </w:rPr>
          <w:t>пунктах 1 - 4 части 2 статьи 40</w:t>
        </w:r>
      </w:hyperlink>
      <w:hyperlink r:id="rId101" w:history="1">
        <w:r w:rsidRPr="00917346">
          <w:rPr>
            <w:rFonts w:eastAsiaTheme="minorEastAsia" w:cs="Times New Roman"/>
            <w:sz w:val="20"/>
            <w:szCs w:val="20"/>
            <w:vertAlign w:val="superscript"/>
            <w:lang w:eastAsia="ru-RU"/>
          </w:rPr>
          <w:t> 1</w:t>
        </w:r>
      </w:hyperlink>
      <w:hyperlink r:id="rId102" w:history="1"/>
      <w:r w:rsidRPr="00917346">
        <w:rPr>
          <w:rFonts w:eastAsiaTheme="minorEastAsia" w:cs="Times New Roman"/>
          <w:sz w:val="20"/>
          <w:szCs w:val="20"/>
          <w:lang w:eastAsia="ru-RU"/>
        </w:rPr>
        <w:t>Градостроительного кодекса Российской Федерации, а также в отношении:</w:t>
      </w:r>
    </w:p>
    <w:p w14:paraId="4C0A794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гидротехнических сооружений;</w:t>
      </w:r>
    </w:p>
    <w:p w14:paraId="48DB879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подземных сооружений;</w:t>
      </w:r>
    </w:p>
    <w:p w14:paraId="5BA4F974"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к) объектов использования атомной энергии;</w:t>
      </w:r>
    </w:p>
    <w:p w14:paraId="44CBC34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D51C169" w14:textId="77777777" w:rsidR="00263D42" w:rsidRPr="00917346" w:rsidRDefault="00263D42" w:rsidP="00917346">
      <w:pPr>
        <w:spacing w:after="0" w:line="240" w:lineRule="auto"/>
        <w:jc w:val="center"/>
        <w:rPr>
          <w:rFonts w:cs="Times New Roman"/>
          <w:b/>
          <w:sz w:val="20"/>
          <w:szCs w:val="20"/>
          <w:lang w:eastAsia="ru-RU"/>
        </w:rPr>
      </w:pPr>
      <w:r w:rsidRPr="00917346">
        <w:rPr>
          <w:rFonts w:cs="Times New Roman"/>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637531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917346">
          <w:rPr>
            <w:rFonts w:eastAsiaTheme="minorEastAsia" w:cs="Times New Roman"/>
            <w:color w:val="000000" w:themeColor="text1"/>
            <w:sz w:val="20"/>
            <w:szCs w:val="20"/>
            <w:lang w:eastAsia="ru-RU"/>
          </w:rPr>
          <w:t>частью 1</w:t>
        </w:r>
      </w:hyperlink>
      <w:hyperlink r:id="rId104" w:history="1">
        <w:r w:rsidRPr="00917346">
          <w:rPr>
            <w:rFonts w:eastAsiaTheme="minorEastAsia" w:cs="Times New Roman"/>
            <w:color w:val="000000" w:themeColor="text1"/>
            <w:sz w:val="20"/>
            <w:szCs w:val="20"/>
            <w:vertAlign w:val="superscript"/>
            <w:lang w:eastAsia="ru-RU"/>
          </w:rPr>
          <w:t> 1</w:t>
        </w:r>
      </w:hyperlink>
      <w:hyperlink r:id="rId105" w:history="1">
        <w:r w:rsidRPr="00917346">
          <w:rPr>
            <w:rFonts w:eastAsiaTheme="minorEastAsia" w:cs="Times New Roman"/>
            <w:color w:val="000000" w:themeColor="text1"/>
            <w:sz w:val="20"/>
            <w:szCs w:val="20"/>
            <w:lang w:eastAsia="ru-RU"/>
          </w:rPr>
          <w:t xml:space="preserve"> статьи 57</w:t>
        </w:r>
      </w:hyperlink>
      <w:hyperlink r:id="rId106" w:history="1">
        <w:r w:rsidRPr="00917346">
          <w:rPr>
            <w:rFonts w:eastAsiaTheme="minorEastAsia" w:cs="Times New Roman"/>
            <w:color w:val="000000" w:themeColor="text1"/>
            <w:sz w:val="20"/>
            <w:szCs w:val="20"/>
            <w:vertAlign w:val="superscript"/>
            <w:lang w:eastAsia="ru-RU"/>
          </w:rPr>
          <w:t> 3</w:t>
        </w:r>
      </w:hyperlink>
      <w:r w:rsidRPr="00917346">
        <w:rPr>
          <w:rFonts w:eastAsiaTheme="minorEastAsia" w:cs="Times New Roman"/>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5. К заявлению, указанному </w:t>
      </w:r>
      <w:r w:rsidRPr="00917346">
        <w:rPr>
          <w:rFonts w:eastAsiaTheme="minorEastAsia" w:cs="Times New Roman"/>
          <w:color w:val="000000" w:themeColor="text1"/>
          <w:sz w:val="20"/>
          <w:szCs w:val="20"/>
          <w:lang w:eastAsia="ru-RU"/>
        </w:rPr>
        <w:t xml:space="preserve">в </w:t>
      </w:r>
      <w:hyperlink w:anchor="sub_2004" w:history="1">
        <w:r w:rsidRPr="00917346">
          <w:rPr>
            <w:rFonts w:eastAsiaTheme="minorEastAsia" w:cs="Times New Roman"/>
            <w:color w:val="000000" w:themeColor="text1"/>
            <w:sz w:val="20"/>
            <w:szCs w:val="20"/>
            <w:lang w:eastAsia="ru-RU"/>
          </w:rPr>
          <w:t>пункте 4</w:t>
        </w:r>
      </w:hyperlink>
      <w:r w:rsidRPr="00917346">
        <w:rPr>
          <w:rFonts w:eastAsiaTheme="minorEastAsia" w:cs="Times New Roman"/>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пояснительная записка;</w:t>
      </w:r>
    </w:p>
    <w:p w14:paraId="5FDBA0C3"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схема планировочной организации земельного участка;</w:t>
      </w:r>
    </w:p>
    <w:p w14:paraId="07B349F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объемно-планировочные и архитектурные решения.</w:t>
      </w:r>
    </w:p>
    <w:p w14:paraId="042A06AB"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color w:val="000000" w:themeColor="text1"/>
          <w:sz w:val="20"/>
          <w:szCs w:val="20"/>
          <w:lang w:eastAsia="ru-RU"/>
        </w:rPr>
      </w:pPr>
      <w:r w:rsidRPr="00917346">
        <w:rPr>
          <w:rFonts w:eastAsiaTheme="minorEastAsia" w:cs="Times New Roman"/>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917346">
          <w:rPr>
            <w:rFonts w:eastAsiaTheme="minorEastAsia" w:cs="Times New Roman"/>
            <w:color w:val="000000" w:themeColor="text1"/>
            <w:sz w:val="20"/>
            <w:szCs w:val="20"/>
            <w:lang w:eastAsia="ru-RU"/>
          </w:rPr>
          <w:t>пунктом 5</w:t>
        </w:r>
      </w:hyperlink>
      <w:r w:rsidRPr="00917346">
        <w:rPr>
          <w:rFonts w:eastAsiaTheme="minorEastAsia" w:cs="Times New Roman"/>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color w:val="000000" w:themeColor="text1"/>
          <w:sz w:val="20"/>
          <w:szCs w:val="20"/>
          <w:lang w:eastAsia="ru-RU"/>
        </w:rPr>
        <w:lastRenderedPageBreak/>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917346">
          <w:rPr>
            <w:rFonts w:eastAsiaTheme="minorEastAsia" w:cs="Times New Roman"/>
            <w:color w:val="000000" w:themeColor="text1"/>
            <w:sz w:val="20"/>
            <w:szCs w:val="20"/>
            <w:lang w:eastAsia="ru-RU"/>
          </w:rPr>
          <w:t>Единый портал</w:t>
        </w:r>
      </w:hyperlink>
      <w:r w:rsidRPr="00917346">
        <w:rPr>
          <w:rFonts w:eastAsiaTheme="minorEastAsia" w:cs="Times New Roman"/>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В случае несоответствия заявления требованиям, предусмотренным </w:t>
      </w:r>
      <w:hyperlink w:anchor="sub_2004" w:history="1">
        <w:r w:rsidRPr="00917346">
          <w:rPr>
            <w:rFonts w:eastAsiaTheme="minorEastAsia" w:cs="Times New Roman"/>
            <w:sz w:val="20"/>
            <w:szCs w:val="20"/>
            <w:lang w:eastAsia="ru-RU"/>
          </w:rPr>
          <w:t>пунктом 4</w:t>
        </w:r>
      </w:hyperlink>
      <w:r w:rsidRPr="00917346">
        <w:rPr>
          <w:rFonts w:eastAsiaTheme="minorEastAsia" w:cs="Times New Roman"/>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местонахождение объекта капитального строительства (при реконструкции);</w:t>
      </w:r>
    </w:p>
    <w:p w14:paraId="625F19D8"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г) кадастровый номер объекта капитального строительства (при его наличии);</w:t>
      </w:r>
    </w:p>
    <w:p w14:paraId="4E9E8BB3"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д) кадастровый номер земельного участка (при его наличии);</w:t>
      </w:r>
    </w:p>
    <w:p w14:paraId="33623B9A"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е) функциональное назначение объекта капитального строительства;</w:t>
      </w:r>
    </w:p>
    <w:p w14:paraId="5A955A29"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ж) основные параметры объекта капитального строительства (площадь, этажность);</w:t>
      </w:r>
    </w:p>
    <w:p w14:paraId="2EB0C138"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местонахождение объекта капитального строительства (при реконструкции);</w:t>
      </w:r>
    </w:p>
    <w:p w14:paraId="1D69515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г) кадастровый номер объекта капитального строительства (при его наличии);</w:t>
      </w:r>
    </w:p>
    <w:p w14:paraId="322E2C96"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д) кадастровый номер земельного участка (при его наличии);</w:t>
      </w:r>
    </w:p>
    <w:p w14:paraId="30714BF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е) функциональное назначение объекта капитального строительства;</w:t>
      </w:r>
    </w:p>
    <w:p w14:paraId="057CE60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ж) основные параметры объекта капитального строительства (площадь, этажность);</w:t>
      </w:r>
    </w:p>
    <w:p w14:paraId="239262F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lastRenderedPageBreak/>
        <w:t>к) предложения (при наличии) по доработке разделов проектной документации.</w:t>
      </w:r>
    </w:p>
    <w:p w14:paraId="34DC972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14. Указанные </w:t>
      </w:r>
      <w:r w:rsidRPr="00917346">
        <w:rPr>
          <w:rFonts w:eastAsiaTheme="minorEastAsia" w:cs="Times New Roman"/>
          <w:color w:val="000000" w:themeColor="text1"/>
          <w:sz w:val="20"/>
          <w:szCs w:val="20"/>
          <w:lang w:eastAsia="ru-RU"/>
        </w:rPr>
        <w:t xml:space="preserve">в </w:t>
      </w:r>
      <w:hyperlink w:anchor="sub_2010" w:history="1">
        <w:r w:rsidRPr="00917346">
          <w:rPr>
            <w:rFonts w:eastAsiaTheme="minorEastAsia" w:cs="Times New Roman"/>
            <w:color w:val="000000" w:themeColor="text1"/>
            <w:sz w:val="20"/>
            <w:szCs w:val="20"/>
            <w:lang w:eastAsia="ru-RU"/>
          </w:rPr>
          <w:t>пункте 10</w:t>
        </w:r>
      </w:hyperlink>
      <w:r w:rsidRPr="00917346">
        <w:rPr>
          <w:rFonts w:eastAsiaTheme="minorEastAsia" w:cs="Times New Roman"/>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917346">
          <w:rPr>
            <w:rFonts w:eastAsiaTheme="minorEastAsia" w:cs="Times New Roman"/>
            <w:color w:val="000000" w:themeColor="text1"/>
            <w:sz w:val="20"/>
            <w:szCs w:val="20"/>
            <w:lang w:eastAsia="ru-RU"/>
          </w:rPr>
          <w:t>частями 4 - 6 статьи 51</w:t>
        </w:r>
      </w:hyperlink>
      <w:r w:rsidRPr="00917346">
        <w:rPr>
          <w:rFonts w:eastAsiaTheme="minorEastAsia" w:cs="Times New Roman"/>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917346" w:rsidRDefault="00263D42" w:rsidP="00917346">
      <w:pPr>
        <w:spacing w:after="0" w:line="240" w:lineRule="auto"/>
        <w:rPr>
          <w:rFonts w:eastAsiaTheme="minorEastAsia" w:cs="Times New Roman"/>
          <w:sz w:val="20"/>
          <w:szCs w:val="20"/>
          <w:lang w:eastAsia="ru-RU"/>
        </w:rPr>
      </w:pPr>
      <w:r w:rsidRPr="00917346">
        <w:rPr>
          <w:rFonts w:eastAsiaTheme="minorEastAsia" w:cs="Times New Roman"/>
          <w:sz w:val="20"/>
          <w:szCs w:val="20"/>
          <w:lang w:eastAsia="ru-RU"/>
        </w:rPr>
        <w:br w:type="page"/>
      </w:r>
    </w:p>
    <w:p w14:paraId="1B1E59A1" w14:textId="6D629EC4" w:rsidR="00263D42" w:rsidRPr="00917346" w:rsidRDefault="00263D42" w:rsidP="00917346">
      <w:pPr>
        <w:pStyle w:val="2"/>
        <w:jc w:val="both"/>
        <w:rPr>
          <w:sz w:val="20"/>
          <w:szCs w:val="20"/>
        </w:rPr>
      </w:pPr>
      <w:bookmarkStart w:id="60" w:name="_Toc158630687"/>
      <w:r w:rsidRPr="00917346">
        <w:rPr>
          <w:sz w:val="20"/>
          <w:szCs w:val="20"/>
        </w:rPr>
        <w:lastRenderedPageBreak/>
        <w:t>Глава 6. Положение о проведении</w:t>
      </w:r>
      <w:r w:rsidR="00BA031B" w:rsidRPr="00917346">
        <w:rPr>
          <w:sz w:val="20"/>
          <w:szCs w:val="20"/>
        </w:rPr>
        <w:t xml:space="preserve"> общественных обсуждений или</w:t>
      </w:r>
      <w:r w:rsidRPr="00917346">
        <w:rPr>
          <w:sz w:val="20"/>
          <w:szCs w:val="20"/>
        </w:rPr>
        <w:t xml:space="preserve"> публичных слушаний по вопросам землепользования и застройки.</w:t>
      </w:r>
      <w:bookmarkEnd w:id="60"/>
    </w:p>
    <w:p w14:paraId="7661468F" w14:textId="77777777" w:rsidR="00263D42" w:rsidRPr="00917346" w:rsidRDefault="00263D42" w:rsidP="00917346">
      <w:pPr>
        <w:spacing w:after="0" w:line="240" w:lineRule="auto"/>
        <w:ind w:firstLine="680"/>
        <w:jc w:val="both"/>
        <w:rPr>
          <w:rFonts w:cs="Times New Roman"/>
          <w:sz w:val="20"/>
          <w:szCs w:val="20"/>
        </w:rPr>
      </w:pPr>
    </w:p>
    <w:p w14:paraId="0CDCCA52" w14:textId="5807720A" w:rsidR="00263D42" w:rsidRPr="00917346" w:rsidRDefault="00263D42" w:rsidP="00917346">
      <w:pPr>
        <w:pStyle w:val="4"/>
        <w:jc w:val="both"/>
        <w:rPr>
          <w:sz w:val="20"/>
          <w:szCs w:val="20"/>
        </w:rPr>
      </w:pPr>
      <w:bookmarkStart w:id="61" w:name="_Toc158630688"/>
      <w:r w:rsidRPr="00917346">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917346" w:rsidRDefault="001D669B" w:rsidP="00917346">
      <w:pPr>
        <w:spacing w:after="0" w:line="240" w:lineRule="auto"/>
        <w:rPr>
          <w:rFonts w:cs="Times New Roman"/>
          <w:sz w:val="20"/>
          <w:szCs w:val="20"/>
          <w:lang w:eastAsia="zh-CN"/>
        </w:rPr>
      </w:pPr>
    </w:p>
    <w:p w14:paraId="0D4A74B3"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1) порядок организации и проведения публичных слушаний по проектам;</w:t>
      </w:r>
    </w:p>
    <w:p w14:paraId="3893EC9E"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организатор публичных слушаний;</w:t>
      </w:r>
    </w:p>
    <w:p w14:paraId="1DE94018"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срок проведения публичных слушаний;</w:t>
      </w:r>
    </w:p>
    <w:p w14:paraId="184C9244"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4) официальный сайт и (или) информационные системы;</w:t>
      </w:r>
    </w:p>
    <w:p w14:paraId="4C94015C"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917346" w:rsidRDefault="00263D42" w:rsidP="00917346">
      <w:pPr>
        <w:spacing w:after="0" w:line="240" w:lineRule="auto"/>
        <w:rPr>
          <w:rFonts w:eastAsia="Times New Roman" w:cs="Times New Roman"/>
          <w:b/>
          <w:bCs/>
          <w:sz w:val="20"/>
          <w:szCs w:val="20"/>
          <w:lang w:eastAsia="zh-CN"/>
        </w:rPr>
      </w:pPr>
      <w:r w:rsidRPr="00917346">
        <w:rPr>
          <w:rFonts w:eastAsia="Times New Roman" w:cs="Times New Roman"/>
          <w:b/>
          <w:bCs/>
          <w:sz w:val="20"/>
          <w:szCs w:val="20"/>
          <w:lang w:eastAsia="zh-CN"/>
        </w:rPr>
        <w:br w:type="page"/>
      </w:r>
    </w:p>
    <w:p w14:paraId="7785A2B6" w14:textId="77777777" w:rsidR="00263D42" w:rsidRPr="00917346" w:rsidRDefault="00263D42" w:rsidP="00917346">
      <w:pPr>
        <w:pStyle w:val="2"/>
        <w:jc w:val="both"/>
        <w:rPr>
          <w:sz w:val="20"/>
          <w:szCs w:val="20"/>
        </w:rPr>
      </w:pPr>
      <w:bookmarkStart w:id="62" w:name="_Toc158630689"/>
      <w:r w:rsidRPr="00917346">
        <w:rPr>
          <w:sz w:val="20"/>
          <w:szCs w:val="20"/>
        </w:rPr>
        <w:lastRenderedPageBreak/>
        <w:t>Глава 7. Внесение изменений в правила землепользования и застройки</w:t>
      </w:r>
      <w:bookmarkEnd w:id="62"/>
    </w:p>
    <w:p w14:paraId="5CC025A3" w14:textId="77777777" w:rsidR="00263D42" w:rsidRPr="00917346" w:rsidRDefault="00263D42" w:rsidP="00917346">
      <w:pPr>
        <w:spacing w:after="0" w:line="240" w:lineRule="auto"/>
        <w:ind w:firstLine="680"/>
        <w:jc w:val="both"/>
        <w:rPr>
          <w:rFonts w:cs="Times New Roman"/>
          <w:sz w:val="20"/>
          <w:szCs w:val="20"/>
        </w:rPr>
      </w:pPr>
    </w:p>
    <w:p w14:paraId="5270D26E" w14:textId="77777777" w:rsidR="00263D42" w:rsidRPr="00917346" w:rsidRDefault="00263D42" w:rsidP="00917346">
      <w:pPr>
        <w:pStyle w:val="4"/>
        <w:jc w:val="both"/>
        <w:rPr>
          <w:b w:val="0"/>
          <w:sz w:val="20"/>
          <w:szCs w:val="20"/>
        </w:rPr>
      </w:pPr>
      <w:bookmarkStart w:id="63" w:name="_Toc158630690"/>
      <w:r w:rsidRPr="00917346">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917346" w:rsidRDefault="00263D42" w:rsidP="00917346">
      <w:pPr>
        <w:spacing w:after="0" w:line="240" w:lineRule="auto"/>
        <w:ind w:firstLine="680"/>
        <w:jc w:val="both"/>
        <w:rPr>
          <w:rFonts w:cs="Times New Roman"/>
          <w:sz w:val="20"/>
          <w:szCs w:val="20"/>
        </w:rPr>
      </w:pPr>
    </w:p>
    <w:p w14:paraId="017AFF6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70D73373"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217064" w:rsidRPr="00917346">
        <w:rPr>
          <w:rFonts w:cs="Times New Roman"/>
          <w:sz w:val="20"/>
          <w:szCs w:val="20"/>
        </w:rPr>
        <w:t>Троицкого</w:t>
      </w:r>
      <w:r w:rsidRPr="00917346">
        <w:rPr>
          <w:rFonts w:cs="Times New Roman"/>
          <w:sz w:val="20"/>
          <w:szCs w:val="20"/>
        </w:rPr>
        <w:t xml:space="preserve"> сельского поселения являются:</w:t>
      </w:r>
    </w:p>
    <w:p w14:paraId="3E50560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6) принятие решения о комплексном развитии территории;</w:t>
      </w:r>
    </w:p>
    <w:p w14:paraId="09B83EB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6)</w:t>
      </w:r>
      <w:r w:rsidRPr="00917346">
        <w:rPr>
          <w:rFonts w:cs="Times New Roman"/>
          <w:sz w:val="20"/>
          <w:szCs w:val="20"/>
        </w:rPr>
        <w:t xml:space="preserve"> </w:t>
      </w:r>
      <w:r w:rsidRPr="00917346">
        <w:rPr>
          <w:rStyle w:val="blk"/>
          <w:rFonts w:cs="Times New Roman"/>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w:t>
      </w:r>
      <w:r w:rsidRPr="00917346">
        <w:rPr>
          <w:rFonts w:cs="Times New Roman"/>
          <w:sz w:val="20"/>
          <w:szCs w:val="20"/>
        </w:rPr>
        <w:lastRenderedPageBreak/>
        <w:t>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917346" w:rsidRDefault="00263D42" w:rsidP="00917346">
      <w:pPr>
        <w:spacing w:after="0" w:line="240" w:lineRule="auto"/>
        <w:ind w:firstLine="680"/>
        <w:jc w:val="both"/>
        <w:rPr>
          <w:rFonts w:cs="Times New Roman"/>
          <w:sz w:val="20"/>
          <w:szCs w:val="20"/>
        </w:rPr>
      </w:pPr>
    </w:p>
    <w:p w14:paraId="00081EA5" w14:textId="77777777" w:rsidR="00263D42" w:rsidRPr="00917346" w:rsidRDefault="00263D42" w:rsidP="00917346">
      <w:pPr>
        <w:pStyle w:val="4"/>
        <w:jc w:val="both"/>
        <w:rPr>
          <w:b w:val="0"/>
          <w:sz w:val="20"/>
          <w:szCs w:val="20"/>
        </w:rPr>
      </w:pPr>
      <w:bookmarkStart w:id="64" w:name="_Toc158630691"/>
      <w:r w:rsidRPr="00917346">
        <w:rPr>
          <w:sz w:val="20"/>
          <w:szCs w:val="20"/>
        </w:rPr>
        <w:t>Статья 31. Внесение изменений в правила землепользования и застройки</w:t>
      </w:r>
      <w:bookmarkEnd w:id="64"/>
    </w:p>
    <w:p w14:paraId="528C52BE" w14:textId="77777777" w:rsidR="00263D42" w:rsidRPr="00917346" w:rsidRDefault="00263D42" w:rsidP="00917346">
      <w:pPr>
        <w:spacing w:after="0" w:line="240" w:lineRule="auto"/>
        <w:ind w:firstLine="680"/>
        <w:jc w:val="both"/>
        <w:rPr>
          <w:rFonts w:cs="Times New Roman"/>
          <w:sz w:val="20"/>
          <w:szCs w:val="20"/>
        </w:rPr>
      </w:pPr>
    </w:p>
    <w:p w14:paraId="6C4F22B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917346">
          <w:rPr>
            <w:rFonts w:cs="Times New Roman"/>
            <w:sz w:val="20"/>
            <w:szCs w:val="20"/>
          </w:rPr>
          <w:t>частью 3.1 статьи 31</w:t>
        </w:r>
      </w:hyperlink>
      <w:r w:rsidRPr="00917346">
        <w:rPr>
          <w:rFonts w:cs="Times New Roman"/>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17346">
          <w:rPr>
            <w:rFonts w:cs="Times New Roman"/>
            <w:sz w:val="20"/>
            <w:szCs w:val="20"/>
          </w:rPr>
          <w:t>частью 1.1</w:t>
        </w:r>
      </w:hyperlink>
      <w:r w:rsidRPr="00917346">
        <w:rPr>
          <w:rFonts w:cs="Times New Roman"/>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17346">
          <w:rPr>
            <w:rFonts w:cs="Times New Roman"/>
            <w:sz w:val="20"/>
            <w:szCs w:val="20"/>
          </w:rPr>
          <w:t>части 1.1</w:t>
        </w:r>
      </w:hyperlink>
      <w:r w:rsidRPr="00917346">
        <w:rPr>
          <w:rFonts w:cs="Times New Roman"/>
          <w:sz w:val="20"/>
          <w:szCs w:val="20"/>
        </w:rPr>
        <w:t xml:space="preserve"> настоящей статьи требования.</w:t>
      </w:r>
    </w:p>
    <w:p w14:paraId="4FC1EB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1.4</w:t>
      </w:r>
      <w:r w:rsidRPr="00917346">
        <w:rPr>
          <w:rStyle w:val="blk"/>
          <w:rFonts w:cs="Times New Roman"/>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w:t>
      </w:r>
      <w:r w:rsidRPr="00917346">
        <w:rPr>
          <w:rStyle w:val="blk"/>
          <w:rFonts w:cs="Times New Roman"/>
          <w:sz w:val="20"/>
          <w:szCs w:val="20"/>
        </w:rPr>
        <w:lastRenderedPageBreak/>
        <w:t>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6. По результатам указанной в </w:t>
      </w:r>
      <w:hyperlink r:id="rId109" w:anchor="dst2899" w:history="1">
        <w:r w:rsidRPr="00917346">
          <w:rPr>
            <w:rStyle w:val="ad"/>
            <w:rFonts w:cs="Times New Roman"/>
            <w:color w:val="auto"/>
            <w:sz w:val="20"/>
            <w:szCs w:val="20"/>
            <w:u w:val="none"/>
          </w:rPr>
          <w:t>части 5</w:t>
        </w:r>
      </w:hyperlink>
      <w:r w:rsidRPr="00917346">
        <w:rPr>
          <w:rStyle w:val="blk"/>
          <w:rFonts w:cs="Times New Roman"/>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917346">
          <w:rPr>
            <w:rStyle w:val="ad"/>
            <w:rFonts w:cs="Times New Roman"/>
            <w:color w:val="auto"/>
            <w:sz w:val="20"/>
            <w:szCs w:val="20"/>
            <w:u w:val="none"/>
          </w:rPr>
          <w:t>части 5</w:t>
        </w:r>
      </w:hyperlink>
      <w:r w:rsidRPr="00917346">
        <w:rPr>
          <w:rStyle w:val="blk"/>
          <w:rFonts w:cs="Times New Roman"/>
          <w:sz w:val="20"/>
          <w:szCs w:val="20"/>
        </w:rPr>
        <w:t xml:space="preserve"> настоящей статьи, в комиссию на доработку.</w:t>
      </w:r>
    </w:p>
    <w:p w14:paraId="2056311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917346">
          <w:rPr>
            <w:rStyle w:val="ad"/>
            <w:rFonts w:cs="Times New Roman"/>
            <w:color w:val="auto"/>
            <w:sz w:val="20"/>
            <w:szCs w:val="20"/>
            <w:u w:val="none"/>
          </w:rPr>
          <w:t>статьями 5.1</w:t>
        </w:r>
      </w:hyperlink>
      <w:r w:rsidRPr="00917346">
        <w:rPr>
          <w:rStyle w:val="blk"/>
          <w:rFonts w:cs="Times New Roman"/>
          <w:sz w:val="20"/>
          <w:szCs w:val="20"/>
        </w:rPr>
        <w:t xml:space="preserve"> и </w:t>
      </w:r>
      <w:hyperlink r:id="rId112" w:anchor="dst2175" w:history="1">
        <w:r w:rsidRPr="00917346">
          <w:rPr>
            <w:rStyle w:val="ad"/>
            <w:rFonts w:cs="Times New Roman"/>
            <w:color w:val="auto"/>
            <w:sz w:val="20"/>
            <w:szCs w:val="20"/>
            <w:u w:val="none"/>
          </w:rPr>
          <w:t>28</w:t>
        </w:r>
      </w:hyperlink>
      <w:r w:rsidRPr="00917346">
        <w:rPr>
          <w:rStyle w:val="blk"/>
          <w:rFonts w:cs="Times New Roman"/>
          <w:sz w:val="20"/>
          <w:szCs w:val="20"/>
        </w:rPr>
        <w:t xml:space="preserve"> настоящего Кодекса и с </w:t>
      </w:r>
      <w:hyperlink r:id="rId113" w:anchor="dst3122" w:history="1">
        <w:r w:rsidRPr="00917346">
          <w:rPr>
            <w:rStyle w:val="ad"/>
            <w:rFonts w:cs="Times New Roman"/>
            <w:color w:val="auto"/>
            <w:sz w:val="20"/>
            <w:szCs w:val="20"/>
            <w:u w:val="none"/>
          </w:rPr>
          <w:t>частями 13</w:t>
        </w:r>
      </w:hyperlink>
      <w:r w:rsidRPr="00917346">
        <w:rPr>
          <w:rStyle w:val="blk"/>
          <w:rFonts w:cs="Times New Roman"/>
          <w:sz w:val="20"/>
          <w:szCs w:val="20"/>
        </w:rPr>
        <w:t xml:space="preserve"> и </w:t>
      </w:r>
      <w:hyperlink r:id="rId114" w:anchor="dst3336" w:history="1">
        <w:r w:rsidRPr="00917346">
          <w:rPr>
            <w:rStyle w:val="ad"/>
            <w:rFonts w:cs="Times New Roman"/>
            <w:color w:val="auto"/>
            <w:sz w:val="20"/>
            <w:szCs w:val="20"/>
            <w:u w:val="none"/>
          </w:rPr>
          <w:t>14</w:t>
        </w:r>
      </w:hyperlink>
      <w:r w:rsidRPr="00917346">
        <w:rPr>
          <w:rStyle w:val="blk"/>
          <w:rFonts w:cs="Times New Roman"/>
          <w:sz w:val="20"/>
          <w:szCs w:val="20"/>
        </w:rPr>
        <w:t xml:space="preserve">   статьи 31 Градостроительного Кодекса Российской Федерации.</w:t>
      </w:r>
    </w:p>
    <w:p w14:paraId="625783A5"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917346">
        <w:rPr>
          <w:rStyle w:val="blk"/>
          <w:rFonts w:cs="Times New Roman"/>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заключение комиссии;</w:t>
      </w:r>
    </w:p>
    <w:p w14:paraId="33867D2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протоколы публичных слушаний и заключение о результатах публичных слушаний,</w:t>
      </w:r>
      <w:r w:rsidRPr="00917346">
        <w:rPr>
          <w:rStyle w:val="blk"/>
          <w:rFonts w:cs="Times New Roman"/>
          <w:sz w:val="20"/>
          <w:szCs w:val="20"/>
        </w:rPr>
        <w:t xml:space="preserve"> за исключением случаев, если их проведение в соответствии с настоящим Кодексом не требуется</w:t>
      </w:r>
      <w:r w:rsidRPr="00917346">
        <w:rPr>
          <w:rFonts w:cs="Times New Roman"/>
          <w:sz w:val="20"/>
          <w:szCs w:val="20"/>
        </w:rPr>
        <w:t>.</w:t>
      </w:r>
    </w:p>
    <w:p w14:paraId="497B7A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917346" w:rsidRDefault="00EB5603" w:rsidP="00917346">
      <w:pPr>
        <w:spacing w:after="0" w:line="240" w:lineRule="auto"/>
        <w:rPr>
          <w:rFonts w:cs="Times New Roman"/>
          <w:sz w:val="20"/>
          <w:szCs w:val="20"/>
        </w:rPr>
      </w:pPr>
      <w:r w:rsidRPr="00917346">
        <w:rPr>
          <w:rFonts w:cs="Times New Roman"/>
          <w:sz w:val="20"/>
          <w:szCs w:val="20"/>
        </w:rPr>
        <w:br w:type="page"/>
      </w:r>
    </w:p>
    <w:p w14:paraId="6EA8EE4B" w14:textId="53B17F72" w:rsidR="00263D42" w:rsidRPr="00917346" w:rsidRDefault="00263D42" w:rsidP="00917346">
      <w:pPr>
        <w:pStyle w:val="2"/>
        <w:jc w:val="both"/>
        <w:rPr>
          <w:sz w:val="20"/>
          <w:szCs w:val="20"/>
        </w:rPr>
      </w:pPr>
      <w:bookmarkStart w:id="65" w:name="_Toc158630692"/>
      <w:r w:rsidRPr="00917346">
        <w:rPr>
          <w:sz w:val="20"/>
          <w:szCs w:val="20"/>
        </w:rPr>
        <w:lastRenderedPageBreak/>
        <w:t>Глава 8. Регулирование иных вопросов землепользования и застройки.</w:t>
      </w:r>
      <w:bookmarkEnd w:id="65"/>
    </w:p>
    <w:p w14:paraId="5B731626" w14:textId="77777777" w:rsidR="00263D42" w:rsidRPr="00917346" w:rsidRDefault="00263D42" w:rsidP="00917346">
      <w:pPr>
        <w:spacing w:after="0" w:line="240" w:lineRule="auto"/>
        <w:rPr>
          <w:rFonts w:cs="Times New Roman"/>
          <w:sz w:val="20"/>
          <w:szCs w:val="20"/>
          <w:lang w:eastAsia="zh-CN"/>
        </w:rPr>
      </w:pPr>
    </w:p>
    <w:p w14:paraId="61CA9CBE" w14:textId="77777777" w:rsidR="00263D42" w:rsidRPr="00917346" w:rsidRDefault="00263D42" w:rsidP="00917346">
      <w:pPr>
        <w:pStyle w:val="4"/>
        <w:jc w:val="both"/>
        <w:rPr>
          <w:b w:val="0"/>
          <w:sz w:val="20"/>
          <w:szCs w:val="20"/>
        </w:rPr>
      </w:pPr>
      <w:bookmarkStart w:id="66" w:name="_Toc158630693"/>
      <w:r w:rsidRPr="00917346">
        <w:rPr>
          <w:sz w:val="20"/>
          <w:szCs w:val="20"/>
        </w:rPr>
        <w:t>Статья 32. Градостроительные планы земельных участков.</w:t>
      </w:r>
      <w:bookmarkEnd w:id="66"/>
    </w:p>
    <w:p w14:paraId="34EC1BA3" w14:textId="77777777" w:rsidR="00263D42" w:rsidRPr="00917346" w:rsidRDefault="00263D42" w:rsidP="00917346">
      <w:pPr>
        <w:spacing w:after="0" w:line="240" w:lineRule="auto"/>
        <w:ind w:firstLine="680"/>
        <w:jc w:val="both"/>
        <w:rPr>
          <w:rFonts w:cs="Times New Roman"/>
          <w:b/>
          <w:sz w:val="20"/>
          <w:szCs w:val="20"/>
        </w:rPr>
      </w:pPr>
    </w:p>
    <w:p w14:paraId="60ED044B"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917346">
          <w:rPr>
            <w:rStyle w:val="ad"/>
            <w:rFonts w:cs="Times New Roman"/>
            <w:color w:val="auto"/>
            <w:sz w:val="20"/>
            <w:szCs w:val="20"/>
            <w:u w:val="none"/>
          </w:rPr>
          <w:t>частью 2</w:t>
        </w:r>
      </w:hyperlink>
      <w:r w:rsidRPr="00917346">
        <w:rPr>
          <w:rStyle w:val="blk"/>
          <w:rFonts w:cs="Times New Roman"/>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Style w:val="blk"/>
          <w:rFonts w:cs="Times New Roman"/>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917346">
          <w:rPr>
            <w:rStyle w:val="ad"/>
            <w:rFonts w:cs="Times New Roman"/>
            <w:color w:val="auto"/>
            <w:sz w:val="20"/>
            <w:szCs w:val="20"/>
            <w:u w:val="none"/>
          </w:rPr>
          <w:t>части 4</w:t>
        </w:r>
      </w:hyperlink>
      <w:r w:rsidRPr="00917346">
        <w:rPr>
          <w:rStyle w:val="blk"/>
          <w:rFonts w:cs="Times New Roman"/>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w:t>
      </w:r>
      <w:r w:rsidRPr="00917346">
        <w:rPr>
          <w:rFonts w:cs="Times New Roman"/>
          <w:i/>
          <w:sz w:val="20"/>
          <w:szCs w:val="20"/>
        </w:rPr>
        <w:t xml:space="preserve"> </w:t>
      </w:r>
      <w:r w:rsidRPr="00917346">
        <w:rPr>
          <w:rFonts w:cs="Times New Roman"/>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11.</w:t>
      </w:r>
      <w:r w:rsidRPr="00917346">
        <w:rPr>
          <w:rFonts w:cs="Times New Roman"/>
          <w:sz w:val="20"/>
          <w:szCs w:val="20"/>
        </w:rPr>
        <w:t xml:space="preserve"> </w:t>
      </w:r>
      <w:r w:rsidRPr="00917346">
        <w:rPr>
          <w:rStyle w:val="blk"/>
          <w:rFonts w:cs="Times New Roman"/>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ar-SA"/>
        </w:rPr>
        <w:t>12.</w:t>
      </w:r>
      <w:r w:rsidRPr="00917346">
        <w:rPr>
          <w:rFonts w:cs="Times New Roman"/>
          <w:sz w:val="20"/>
          <w:szCs w:val="20"/>
        </w:rPr>
        <w:t xml:space="preserve"> </w:t>
      </w:r>
      <w:r w:rsidRPr="00917346">
        <w:rPr>
          <w:rStyle w:val="blk"/>
          <w:rFonts w:cs="Times New Roman"/>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917346">
          <w:rPr>
            <w:rStyle w:val="ad"/>
            <w:rFonts w:cs="Times New Roman"/>
            <w:color w:val="auto"/>
            <w:sz w:val="20"/>
            <w:szCs w:val="20"/>
            <w:u w:val="none"/>
          </w:rPr>
          <w:t>частью 10</w:t>
        </w:r>
      </w:hyperlink>
      <w:r w:rsidRPr="00917346">
        <w:rPr>
          <w:rStyle w:val="blk"/>
          <w:rFonts w:cs="Times New Roman"/>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13.</w:t>
      </w:r>
      <w:r w:rsidRPr="00917346">
        <w:rPr>
          <w:rFonts w:cs="Times New Roman"/>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917346">
        <w:rPr>
          <w:rFonts w:cs="Times New Roman"/>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w:t>
      </w:r>
      <w:r w:rsidRPr="00917346">
        <w:rPr>
          <w:rFonts w:cs="Times New Roman"/>
          <w:sz w:val="20"/>
          <w:szCs w:val="20"/>
        </w:rPr>
        <w:lastRenderedPageBreak/>
        <w:t xml:space="preserve">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917346" w:rsidRDefault="00263D42" w:rsidP="00917346">
      <w:pPr>
        <w:spacing w:after="0" w:line="240" w:lineRule="auto"/>
        <w:ind w:firstLine="680"/>
        <w:jc w:val="both"/>
        <w:rPr>
          <w:rFonts w:cs="Times New Roman"/>
          <w:sz w:val="20"/>
          <w:szCs w:val="20"/>
        </w:rPr>
      </w:pPr>
    </w:p>
    <w:p w14:paraId="4F0417C1" w14:textId="77777777" w:rsidR="00263D42" w:rsidRPr="00917346" w:rsidRDefault="00263D42" w:rsidP="00917346">
      <w:pPr>
        <w:pStyle w:val="4"/>
        <w:jc w:val="both"/>
        <w:rPr>
          <w:b w:val="0"/>
          <w:sz w:val="20"/>
          <w:szCs w:val="20"/>
        </w:rPr>
      </w:pPr>
      <w:bookmarkStart w:id="67" w:name="_Toc158630694"/>
      <w:r w:rsidRPr="00917346">
        <w:rPr>
          <w:sz w:val="20"/>
          <w:szCs w:val="20"/>
        </w:rPr>
        <w:t>Статья 33. Выдача разрешений на строительство.</w:t>
      </w:r>
      <w:bookmarkEnd w:id="67"/>
    </w:p>
    <w:p w14:paraId="6B101E7A" w14:textId="77777777" w:rsidR="00263D42" w:rsidRPr="00917346" w:rsidRDefault="00263D42" w:rsidP="00917346">
      <w:pPr>
        <w:spacing w:after="0" w:line="240" w:lineRule="auto"/>
        <w:ind w:firstLine="680"/>
        <w:jc w:val="both"/>
        <w:rPr>
          <w:rFonts w:cs="Times New Roman"/>
          <w:b/>
          <w:i/>
          <w:sz w:val="20"/>
          <w:szCs w:val="20"/>
        </w:rPr>
      </w:pPr>
    </w:p>
    <w:p w14:paraId="646E2694"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917346" w:rsidRDefault="00263D42" w:rsidP="00917346">
      <w:pPr>
        <w:widowControl w:val="0"/>
        <w:spacing w:after="0" w:line="240" w:lineRule="auto"/>
        <w:ind w:firstLine="680"/>
        <w:jc w:val="both"/>
        <w:rPr>
          <w:rFonts w:cs="Times New Roman"/>
          <w:color w:val="000000"/>
          <w:sz w:val="20"/>
          <w:szCs w:val="20"/>
        </w:rPr>
      </w:pPr>
      <w:r w:rsidRPr="00917346">
        <w:rPr>
          <w:rFonts w:cs="Times New Roman"/>
          <w:color w:val="000000"/>
          <w:sz w:val="20"/>
          <w:szCs w:val="20"/>
        </w:rPr>
        <w:t xml:space="preserve">1.1.2. </w:t>
      </w:r>
      <w:r w:rsidRPr="00917346">
        <w:rPr>
          <w:rFonts w:cs="Times New Roman"/>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917346">
        <w:rPr>
          <w:rFonts w:cs="Times New Roman"/>
          <w:color w:val="000000"/>
          <w:sz w:val="20"/>
          <w:szCs w:val="20"/>
        </w:rPr>
        <w:t>:</w:t>
      </w:r>
    </w:p>
    <w:p w14:paraId="11CC089E" w14:textId="77777777" w:rsidR="00263D42" w:rsidRPr="00917346" w:rsidRDefault="00263D42" w:rsidP="00917346">
      <w:pPr>
        <w:widowControl w:val="0"/>
        <w:spacing w:after="0" w:line="240" w:lineRule="auto"/>
        <w:ind w:firstLine="680"/>
        <w:jc w:val="both"/>
        <w:rPr>
          <w:rFonts w:cs="Times New Roman"/>
          <w:color w:val="000000"/>
          <w:sz w:val="20"/>
          <w:szCs w:val="20"/>
        </w:rPr>
      </w:pPr>
      <w:r w:rsidRPr="00917346">
        <w:rPr>
          <w:rFonts w:cs="Times New Roman"/>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917346" w:rsidRDefault="00263D42" w:rsidP="00917346">
      <w:pPr>
        <w:widowControl w:val="0"/>
        <w:autoSpaceDE w:val="0"/>
        <w:autoSpaceDN w:val="0"/>
        <w:spacing w:after="0" w:line="240" w:lineRule="auto"/>
        <w:ind w:firstLine="680"/>
        <w:jc w:val="both"/>
        <w:rPr>
          <w:rFonts w:cs="Times New Roman"/>
          <w:color w:val="000000"/>
          <w:sz w:val="20"/>
          <w:szCs w:val="20"/>
        </w:rPr>
      </w:pPr>
      <w:r w:rsidRPr="00917346">
        <w:rPr>
          <w:rFonts w:cs="Times New Roman"/>
          <w:color w:val="000000"/>
          <w:sz w:val="20"/>
          <w:szCs w:val="20"/>
        </w:rPr>
        <w:t>1.1.2.2.</w:t>
      </w:r>
      <w:r w:rsidRPr="00917346">
        <w:rPr>
          <w:rFonts w:cs="Times New Roman"/>
          <w:b/>
          <w:color w:val="000000"/>
          <w:sz w:val="20"/>
          <w:szCs w:val="20"/>
        </w:rPr>
        <w:t xml:space="preserve"> </w:t>
      </w:r>
      <w:r w:rsidRPr="00917346">
        <w:rPr>
          <w:rFonts w:cs="Times New Roman"/>
          <w:color w:val="000000"/>
          <w:sz w:val="20"/>
          <w:szCs w:val="20"/>
        </w:rPr>
        <w:t xml:space="preserve">Градостроительный </w:t>
      </w:r>
      <w:hyperlink r:id="rId118" w:history="1">
        <w:r w:rsidRPr="00917346">
          <w:rPr>
            <w:rFonts w:cs="Times New Roman"/>
            <w:color w:val="000000"/>
            <w:sz w:val="20"/>
            <w:szCs w:val="20"/>
          </w:rPr>
          <w:t>кодекс</w:t>
        </w:r>
      </w:hyperlink>
      <w:r w:rsidRPr="00917346">
        <w:rPr>
          <w:rFonts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917346" w:rsidRDefault="00263D42" w:rsidP="00917346">
      <w:pPr>
        <w:widowControl w:val="0"/>
        <w:autoSpaceDE w:val="0"/>
        <w:autoSpaceDN w:val="0"/>
        <w:spacing w:after="0" w:line="240" w:lineRule="auto"/>
        <w:ind w:firstLine="680"/>
        <w:jc w:val="both"/>
        <w:rPr>
          <w:rFonts w:cs="Times New Roman"/>
          <w:color w:val="000000"/>
          <w:sz w:val="20"/>
          <w:szCs w:val="20"/>
        </w:rPr>
      </w:pPr>
      <w:r w:rsidRPr="00917346">
        <w:rPr>
          <w:rFonts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917346" w:rsidRDefault="00263D42" w:rsidP="00917346">
      <w:pPr>
        <w:widowControl w:val="0"/>
        <w:autoSpaceDE w:val="0"/>
        <w:autoSpaceDN w:val="0"/>
        <w:spacing w:after="0" w:line="240" w:lineRule="auto"/>
        <w:ind w:firstLine="680"/>
        <w:jc w:val="both"/>
        <w:rPr>
          <w:rFonts w:cs="Times New Roman"/>
          <w:color w:val="000000"/>
          <w:sz w:val="20"/>
          <w:szCs w:val="20"/>
        </w:rPr>
      </w:pPr>
      <w:r w:rsidRPr="00917346">
        <w:rPr>
          <w:rFonts w:cs="Times New Roman"/>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lastRenderedPageBreak/>
        <w:t>2) объекта использования атомной энергии - Государственной корпорацией по атомной энергии "Росатом";</w:t>
      </w:r>
    </w:p>
    <w:p w14:paraId="334E58BA"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5277CECA"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Вопросы регулирования архитектурной среды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w:t>
      </w:r>
    </w:p>
    <w:p w14:paraId="3C425107"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45C27A68"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Границы зон градостроительного регулирования на территории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w:t>
      </w:r>
      <w:r w:rsidRPr="00917346">
        <w:rPr>
          <w:rFonts w:eastAsia="Calibri" w:cs="Times New Roman"/>
          <w:color w:val="000000"/>
          <w:sz w:val="20"/>
          <w:szCs w:val="20"/>
        </w:rPr>
        <w:lastRenderedPageBreak/>
        <w:t>отображаются на отдельной схеме согласно приложению и могут не совпадать с границами территориальных зон.</w:t>
      </w:r>
    </w:p>
    <w:p w14:paraId="3455C656" w14:textId="4D36D99F"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по вопросам градостроительной деятельности.</w:t>
      </w:r>
    </w:p>
    <w:p w14:paraId="59A6932E"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Градостроительный </w:t>
      </w:r>
      <w:hyperlink r:id="rId119" w:history="1">
        <w:r w:rsidRPr="00917346">
          <w:rPr>
            <w:rFonts w:eastAsia="Calibri" w:cs="Times New Roman"/>
            <w:color w:val="000000"/>
            <w:sz w:val="20"/>
            <w:szCs w:val="20"/>
          </w:rPr>
          <w:t>кодекс</w:t>
        </w:r>
      </w:hyperlink>
      <w:r w:rsidRPr="00917346">
        <w:rPr>
          <w:rFonts w:eastAsia="Calibri"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917346">
          <w:rPr>
            <w:rFonts w:eastAsia="Calibri" w:cs="Times New Roman"/>
            <w:color w:val="000000"/>
            <w:sz w:val="20"/>
            <w:szCs w:val="20"/>
          </w:rPr>
          <w:t>статья 30</w:t>
        </w:r>
      </w:hyperlink>
      <w:r w:rsidRPr="00917346">
        <w:rPr>
          <w:rFonts w:eastAsia="Calibri" w:cs="Times New Roman"/>
          <w:color w:val="000000"/>
          <w:sz w:val="20"/>
          <w:szCs w:val="20"/>
        </w:rPr>
        <w:t xml:space="preserve"> Градостроительного кодекса РФ).</w:t>
      </w:r>
    </w:p>
    <w:p w14:paraId="69EC6E3D"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917346">
          <w:rPr>
            <w:rFonts w:eastAsia="Calibri" w:cs="Times New Roman"/>
            <w:color w:val="000000"/>
            <w:sz w:val="20"/>
            <w:szCs w:val="20"/>
          </w:rPr>
          <w:t>1</w:t>
        </w:r>
      </w:hyperlink>
      <w:r w:rsidRPr="00917346">
        <w:rPr>
          <w:rFonts w:eastAsia="Calibri" w:cs="Times New Roman"/>
          <w:color w:val="000000"/>
          <w:sz w:val="20"/>
          <w:szCs w:val="20"/>
        </w:rPr>
        <w:t xml:space="preserve"> Градостроительного кодекса РФ).</w:t>
      </w:r>
    </w:p>
    <w:p w14:paraId="2E4E0A54"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70304B2E"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Таким образом, деятельность по устойчивому развитию территории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824644B" w14:textId="77777777" w:rsidR="00263D42" w:rsidRPr="00917346" w:rsidRDefault="00263D42" w:rsidP="00917346">
      <w:pPr>
        <w:widowControl w:val="0"/>
        <w:autoSpaceDE w:val="0"/>
        <w:autoSpaceDN w:val="0"/>
        <w:spacing w:after="0" w:line="240" w:lineRule="auto"/>
        <w:ind w:firstLine="540"/>
        <w:jc w:val="both"/>
        <w:rPr>
          <w:rFonts w:cs="Times New Roman"/>
          <w:sz w:val="20"/>
          <w:szCs w:val="20"/>
        </w:rPr>
      </w:pPr>
    </w:p>
    <w:p w14:paraId="1D33336C" w14:textId="77777777" w:rsidR="00263D42" w:rsidRPr="00917346" w:rsidRDefault="00263D42" w:rsidP="00917346">
      <w:pPr>
        <w:pStyle w:val="4"/>
        <w:jc w:val="both"/>
        <w:rPr>
          <w:b w:val="0"/>
          <w:sz w:val="20"/>
          <w:szCs w:val="20"/>
        </w:rPr>
      </w:pPr>
      <w:bookmarkStart w:id="68" w:name="_Toc158630695"/>
      <w:r w:rsidRPr="00917346">
        <w:rPr>
          <w:sz w:val="20"/>
          <w:szCs w:val="20"/>
        </w:rPr>
        <w:t>Статья 34. Выдача разрешения на ввод объекта в эксплуатацию.</w:t>
      </w:r>
      <w:bookmarkEnd w:id="68"/>
    </w:p>
    <w:p w14:paraId="504886B6" w14:textId="77777777" w:rsidR="00263D42" w:rsidRPr="00917346" w:rsidRDefault="00263D42" w:rsidP="00917346">
      <w:pPr>
        <w:spacing w:after="0" w:line="240" w:lineRule="auto"/>
        <w:ind w:firstLine="680"/>
        <w:jc w:val="both"/>
        <w:rPr>
          <w:rFonts w:cs="Times New Roman"/>
          <w:b/>
          <w:i/>
          <w:sz w:val="20"/>
          <w:szCs w:val="20"/>
        </w:rPr>
      </w:pPr>
    </w:p>
    <w:p w14:paraId="0964C1B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разрешение на строительство;</w:t>
      </w:r>
    </w:p>
    <w:p w14:paraId="4509678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w:t>
      </w:r>
      <w:r w:rsidRPr="00917346">
        <w:rPr>
          <w:rFonts w:cs="Times New Roman"/>
          <w:sz w:val="20"/>
          <w:szCs w:val="20"/>
        </w:rPr>
        <w:lastRenderedPageBreak/>
        <w:t>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w:t>
      </w:r>
      <w:r w:rsidRPr="00917346">
        <w:rPr>
          <w:rFonts w:cs="Times New Roman"/>
          <w:sz w:val="20"/>
          <w:szCs w:val="20"/>
        </w:rPr>
        <w:lastRenderedPageBreak/>
        <w:t>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отсутствие документов, указанных в частях 3 и 4 настоящей статьи;</w:t>
      </w:r>
    </w:p>
    <w:p w14:paraId="3157DF5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w:t>
      </w:r>
      <w:r w:rsidRPr="00917346">
        <w:rPr>
          <w:rFonts w:cs="Times New Roman"/>
          <w:sz w:val="20"/>
          <w:szCs w:val="20"/>
        </w:rPr>
        <w:lastRenderedPageBreak/>
        <w:t>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w:t>
      </w:r>
      <w:r w:rsidRPr="00917346">
        <w:rPr>
          <w:rFonts w:cs="Times New Roman"/>
          <w:sz w:val="20"/>
          <w:szCs w:val="20"/>
        </w:rPr>
        <w:lastRenderedPageBreak/>
        <w:t>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технический план объекта индивидуального жилищного строительства или садового дома;</w:t>
      </w:r>
    </w:p>
    <w:p w14:paraId="7C2B51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w:t>
      </w:r>
      <w:r w:rsidRPr="00917346">
        <w:rPr>
          <w:rFonts w:cs="Times New Roman"/>
          <w:sz w:val="20"/>
          <w:szCs w:val="20"/>
        </w:rPr>
        <w:lastRenderedPageBreak/>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917346" w:rsidRDefault="00263D42" w:rsidP="00917346">
      <w:pPr>
        <w:pStyle w:val="aff6"/>
        <w:ind w:firstLine="680"/>
        <w:jc w:val="both"/>
        <w:rPr>
          <w:rFonts w:ascii="Times New Roman" w:hAnsi="Times New Roman"/>
          <w:b/>
          <w:sz w:val="20"/>
          <w:szCs w:val="20"/>
        </w:rPr>
      </w:pPr>
    </w:p>
    <w:p w14:paraId="72196801" w14:textId="77777777" w:rsidR="00263D42" w:rsidRPr="00917346" w:rsidRDefault="00263D42" w:rsidP="00917346">
      <w:pPr>
        <w:pStyle w:val="4"/>
        <w:jc w:val="both"/>
        <w:rPr>
          <w:b w:val="0"/>
          <w:sz w:val="20"/>
          <w:szCs w:val="20"/>
        </w:rPr>
      </w:pPr>
      <w:bookmarkStart w:id="69" w:name="_Toc158630696"/>
      <w:r w:rsidRPr="00917346">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917346" w:rsidRDefault="00263D42" w:rsidP="00917346">
      <w:pPr>
        <w:spacing w:after="0" w:line="240" w:lineRule="auto"/>
        <w:ind w:firstLine="680"/>
        <w:jc w:val="both"/>
        <w:rPr>
          <w:rFonts w:cs="Times New Roman"/>
          <w:sz w:val="20"/>
          <w:szCs w:val="20"/>
        </w:rPr>
      </w:pPr>
    </w:p>
    <w:p w14:paraId="524522A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почтовый адрес и (или) адрес электронной почты для связи с застройщиком;</w:t>
      </w:r>
    </w:p>
    <w:p w14:paraId="3824074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917346">
          <w:rPr>
            <w:rFonts w:cs="Times New Roman"/>
            <w:sz w:val="20"/>
            <w:szCs w:val="20"/>
          </w:rPr>
          <w:t>пунктом 2 части 7</w:t>
        </w:r>
      </w:hyperlink>
      <w:r w:rsidRPr="00917346">
        <w:rPr>
          <w:rFonts w:cs="Times New Roman"/>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917346">
          <w:rPr>
            <w:rFonts w:cs="Times New Roman"/>
            <w:sz w:val="20"/>
            <w:szCs w:val="20"/>
          </w:rPr>
          <w:t>пунктом 3 части 8</w:t>
        </w:r>
      </w:hyperlink>
      <w:r w:rsidRPr="00917346">
        <w:rPr>
          <w:rFonts w:cs="Times New Roman"/>
          <w:sz w:val="20"/>
          <w:szCs w:val="20"/>
        </w:rPr>
        <w:t xml:space="preserve"> настоящей статьи.</w:t>
      </w:r>
    </w:p>
    <w:p w14:paraId="5937220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К уведомлению о планируемом строительстве прилагаются:</w:t>
      </w:r>
    </w:p>
    <w:p w14:paraId="7973C29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917346">
          <w:rPr>
            <w:rFonts w:cs="Times New Roman"/>
            <w:sz w:val="20"/>
            <w:szCs w:val="20"/>
          </w:rPr>
          <w:t>частью 5</w:t>
        </w:r>
      </w:hyperlink>
      <w:r w:rsidRPr="00917346">
        <w:rPr>
          <w:rFonts w:cs="Times New Roman"/>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w:t>
      </w:r>
      <w:r w:rsidRPr="00917346">
        <w:rPr>
          <w:rFonts w:cs="Times New Roman"/>
          <w:sz w:val="20"/>
          <w:szCs w:val="20"/>
        </w:rPr>
        <w:lastRenderedPageBreak/>
        <w:t>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17346">
          <w:rPr>
            <w:rFonts w:cs="Times New Roman"/>
            <w:sz w:val="20"/>
            <w:szCs w:val="20"/>
          </w:rPr>
          <w:t>пункте 1 части 3</w:t>
        </w:r>
      </w:hyperlink>
      <w:r w:rsidRPr="00917346">
        <w:rPr>
          <w:rFonts w:cs="Times New Roman"/>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17346">
          <w:rPr>
            <w:rFonts w:cs="Times New Roman"/>
            <w:sz w:val="20"/>
            <w:szCs w:val="20"/>
          </w:rPr>
          <w:t>абзаце первом части 1</w:t>
        </w:r>
      </w:hyperlink>
      <w:r w:rsidRPr="00917346">
        <w:rPr>
          <w:rFonts w:cs="Times New Roman"/>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17346">
          <w:rPr>
            <w:rFonts w:cs="Times New Roman"/>
            <w:sz w:val="20"/>
            <w:szCs w:val="20"/>
          </w:rPr>
          <w:t>абзаце первом части 1</w:t>
        </w:r>
      </w:hyperlink>
      <w:r w:rsidRPr="00917346">
        <w:rPr>
          <w:rFonts w:cs="Times New Roman"/>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17346">
          <w:rPr>
            <w:rFonts w:cs="Times New Roman"/>
            <w:sz w:val="20"/>
            <w:szCs w:val="20"/>
          </w:rPr>
          <w:t>пункте 1 части 3</w:t>
        </w:r>
      </w:hyperlink>
      <w:r w:rsidRPr="00917346">
        <w:rPr>
          <w:rFonts w:cs="Times New Roman"/>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17346">
          <w:rPr>
            <w:rFonts w:cs="Times New Roman"/>
            <w:sz w:val="20"/>
            <w:szCs w:val="20"/>
          </w:rPr>
          <w:t>частью 1</w:t>
        </w:r>
      </w:hyperlink>
      <w:r w:rsidRPr="00917346">
        <w:rPr>
          <w:rFonts w:cs="Times New Roman"/>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917346">
          <w:rPr>
            <w:rFonts w:cs="Times New Roman"/>
            <w:sz w:val="20"/>
            <w:szCs w:val="20"/>
          </w:rPr>
          <w:t>пунктами 2</w:t>
        </w:r>
      </w:hyperlink>
      <w:r w:rsidRPr="00917346">
        <w:rPr>
          <w:rFonts w:cs="Times New Roman"/>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917346">
          <w:rPr>
            <w:rFonts w:cs="Times New Roman"/>
            <w:sz w:val="20"/>
            <w:szCs w:val="20"/>
          </w:rPr>
          <w:t>4 части 3</w:t>
        </w:r>
      </w:hyperlink>
      <w:r w:rsidRPr="00917346">
        <w:rPr>
          <w:rFonts w:cs="Times New Roman"/>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w:t>
      </w:r>
      <w:r w:rsidRPr="00917346">
        <w:rPr>
          <w:rFonts w:cs="Times New Roman"/>
          <w:sz w:val="20"/>
          <w:szCs w:val="20"/>
        </w:rPr>
        <w:lastRenderedPageBreak/>
        <w:t>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w:t>
      </w:r>
      <w:r w:rsidRPr="00917346">
        <w:rPr>
          <w:rStyle w:val="blk"/>
          <w:rFonts w:cs="Times New Roman"/>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917346">
          <w:rPr>
            <w:rStyle w:val="ad"/>
            <w:rFonts w:cs="Times New Roman"/>
            <w:color w:val="auto"/>
            <w:sz w:val="20"/>
            <w:szCs w:val="20"/>
            <w:u w:val="none"/>
          </w:rPr>
          <w:t>части 6</w:t>
        </w:r>
      </w:hyperlink>
      <w:r w:rsidRPr="00917346">
        <w:rPr>
          <w:rStyle w:val="blk"/>
          <w:rFonts w:cs="Times New Roman"/>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917346">
          <w:rPr>
            <w:rStyle w:val="ad"/>
            <w:rFonts w:cs="Times New Roman"/>
            <w:color w:val="auto"/>
            <w:sz w:val="20"/>
            <w:szCs w:val="20"/>
            <w:u w:val="none"/>
          </w:rPr>
          <w:t>пунктом 1 части 7</w:t>
        </w:r>
      </w:hyperlink>
      <w:r w:rsidRPr="00917346">
        <w:rPr>
          <w:rStyle w:val="blk"/>
          <w:rFonts w:cs="Times New Roman"/>
          <w:sz w:val="20"/>
          <w:szCs w:val="20"/>
        </w:rPr>
        <w:t xml:space="preserve"> настоящей статьи;</w:t>
      </w:r>
    </w:p>
    <w:p w14:paraId="7FE1E6C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917346">
          <w:rPr>
            <w:rStyle w:val="ad"/>
            <w:rFonts w:cs="Times New Roman"/>
            <w:color w:val="auto"/>
            <w:sz w:val="20"/>
            <w:szCs w:val="20"/>
            <w:u w:val="none"/>
          </w:rPr>
          <w:t>пунктом 2</w:t>
        </w:r>
      </w:hyperlink>
      <w:r w:rsidRPr="00917346">
        <w:rPr>
          <w:rStyle w:val="blk"/>
          <w:rFonts w:cs="Times New Roman"/>
          <w:sz w:val="20"/>
          <w:szCs w:val="20"/>
        </w:rPr>
        <w:t xml:space="preserve"> или </w:t>
      </w:r>
      <w:hyperlink r:id="rId125" w:anchor="dst2610" w:history="1">
        <w:r w:rsidRPr="00917346">
          <w:rPr>
            <w:rStyle w:val="ad"/>
            <w:rFonts w:cs="Times New Roman"/>
            <w:color w:val="auto"/>
            <w:sz w:val="20"/>
            <w:szCs w:val="20"/>
            <w:u w:val="none"/>
          </w:rPr>
          <w:t>3 части 7</w:t>
        </w:r>
      </w:hyperlink>
      <w:r w:rsidRPr="00917346">
        <w:rPr>
          <w:rStyle w:val="blk"/>
          <w:rFonts w:cs="Times New Roman"/>
          <w:sz w:val="20"/>
          <w:szCs w:val="20"/>
        </w:rPr>
        <w:t xml:space="preserve"> настоящей статьи.</w:t>
      </w:r>
    </w:p>
    <w:p w14:paraId="0D8FB77B" w14:textId="77777777" w:rsidR="00263D42" w:rsidRPr="00917346" w:rsidRDefault="00263D42" w:rsidP="00917346">
      <w:pPr>
        <w:spacing w:after="0" w:line="240" w:lineRule="auto"/>
        <w:ind w:firstLine="680"/>
        <w:jc w:val="both"/>
        <w:rPr>
          <w:rFonts w:cs="Times New Roman"/>
          <w:sz w:val="20"/>
          <w:szCs w:val="20"/>
        </w:rPr>
      </w:pPr>
    </w:p>
    <w:p w14:paraId="5D7E8FBF" w14:textId="77777777" w:rsidR="00263D42" w:rsidRPr="00917346" w:rsidRDefault="00263D42" w:rsidP="00917346">
      <w:pPr>
        <w:pStyle w:val="4"/>
        <w:jc w:val="both"/>
        <w:rPr>
          <w:b w:val="0"/>
          <w:sz w:val="20"/>
          <w:szCs w:val="20"/>
        </w:rPr>
      </w:pPr>
      <w:bookmarkStart w:id="70" w:name="_Toc158630697"/>
      <w:r w:rsidRPr="00917346">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917346" w:rsidRDefault="00263D42" w:rsidP="00917346">
      <w:pPr>
        <w:spacing w:after="0" w:line="240" w:lineRule="auto"/>
        <w:ind w:firstLine="680"/>
        <w:jc w:val="both"/>
        <w:rPr>
          <w:rFonts w:cs="Times New Roman"/>
          <w:sz w:val="20"/>
          <w:szCs w:val="20"/>
        </w:rPr>
      </w:pPr>
    </w:p>
    <w:p w14:paraId="2BA02CA3"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917346">
          <w:rPr>
            <w:rFonts w:cs="Times New Roman"/>
            <w:sz w:val="20"/>
            <w:szCs w:val="20"/>
          </w:rPr>
          <w:t>пунктами 1 - 5</w:t>
        </w:r>
      </w:hyperlink>
      <w:r w:rsidRPr="00917346">
        <w:rPr>
          <w:rFonts w:cs="Times New Roman"/>
          <w:sz w:val="20"/>
          <w:szCs w:val="20"/>
        </w:rPr>
        <w:t xml:space="preserve">, </w:t>
      </w:r>
      <w:hyperlink w:anchor="sub_51117" w:history="1">
        <w:r w:rsidRPr="00917346">
          <w:rPr>
            <w:rFonts w:cs="Times New Roman"/>
            <w:sz w:val="20"/>
            <w:szCs w:val="20"/>
          </w:rPr>
          <w:t>7</w:t>
        </w:r>
      </w:hyperlink>
      <w:r w:rsidRPr="00917346">
        <w:rPr>
          <w:rFonts w:cs="Times New Roman"/>
          <w:sz w:val="20"/>
          <w:szCs w:val="20"/>
        </w:rPr>
        <w:t xml:space="preserve"> и </w:t>
      </w:r>
      <w:hyperlink w:anchor="sub_51118" w:history="1">
        <w:r w:rsidRPr="00917346">
          <w:rPr>
            <w:rFonts w:cs="Times New Roman"/>
            <w:sz w:val="20"/>
            <w:szCs w:val="20"/>
          </w:rPr>
          <w:t>8 части 1 статьи 51.1</w:t>
        </w:r>
      </w:hyperlink>
      <w:r w:rsidRPr="00917346">
        <w:rPr>
          <w:rFonts w:cs="Times New Roman"/>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917346">
          <w:rPr>
            <w:rFonts w:cs="Times New Roman"/>
            <w:sz w:val="20"/>
            <w:szCs w:val="20"/>
          </w:rPr>
          <w:t>пунктом 5 части 19</w:t>
        </w:r>
      </w:hyperlink>
      <w:r w:rsidRPr="00917346">
        <w:rPr>
          <w:rFonts w:cs="Times New Roman"/>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1) документы, предусмотренные </w:t>
      </w:r>
      <w:hyperlink w:anchor="sub_51132" w:history="1">
        <w:r w:rsidRPr="00917346">
          <w:rPr>
            <w:rFonts w:cs="Times New Roman"/>
            <w:sz w:val="20"/>
            <w:szCs w:val="20"/>
          </w:rPr>
          <w:t>пунктами 2</w:t>
        </w:r>
      </w:hyperlink>
      <w:r w:rsidRPr="00917346">
        <w:rPr>
          <w:rFonts w:cs="Times New Roman"/>
          <w:sz w:val="20"/>
          <w:szCs w:val="20"/>
        </w:rPr>
        <w:t xml:space="preserve"> и </w:t>
      </w:r>
      <w:hyperlink w:anchor="sub_51133" w:history="1">
        <w:r w:rsidRPr="00917346">
          <w:rPr>
            <w:rFonts w:cs="Times New Roman"/>
            <w:sz w:val="20"/>
            <w:szCs w:val="20"/>
          </w:rPr>
          <w:t>3 части 3 статьи 51.1</w:t>
        </w:r>
      </w:hyperlink>
      <w:r w:rsidRPr="00917346">
        <w:rPr>
          <w:rFonts w:cs="Times New Roman"/>
          <w:sz w:val="20"/>
          <w:szCs w:val="20"/>
        </w:rPr>
        <w:t xml:space="preserve"> Градостроительного Кодекса РФ;</w:t>
      </w:r>
    </w:p>
    <w:p w14:paraId="5517851F"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технический план объекта индивидуального жилищного строительства или садового дома;</w:t>
      </w:r>
    </w:p>
    <w:p w14:paraId="025AC7B6"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2. </w:t>
      </w:r>
      <w:hyperlink r:id="rId126" w:history="1">
        <w:r w:rsidRPr="00917346">
          <w:rPr>
            <w:rFonts w:cs="Times New Roman"/>
            <w:sz w:val="20"/>
            <w:szCs w:val="20"/>
          </w:rPr>
          <w:t>Форма</w:t>
        </w:r>
      </w:hyperlink>
      <w:r w:rsidRPr="00917346">
        <w:rPr>
          <w:rFonts w:cs="Times New Roman"/>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w:t>
      </w:r>
      <w:r w:rsidRPr="00917346">
        <w:rPr>
          <w:sz w:val="20"/>
          <w:szCs w:val="20"/>
        </w:rPr>
        <w:lastRenderedPageBreak/>
        <w:t>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917346">
          <w:rPr>
            <w:rStyle w:val="ad"/>
            <w:color w:val="auto"/>
            <w:sz w:val="20"/>
            <w:szCs w:val="20"/>
            <w:u w:val="none"/>
          </w:rPr>
          <w:t>пунктом 3 части 8 статьи 51.1</w:t>
        </w:r>
      </w:hyperlink>
      <w:r w:rsidRPr="00917346">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917346">
          <w:rPr>
            <w:rStyle w:val="ad"/>
            <w:color w:val="auto"/>
            <w:sz w:val="20"/>
            <w:szCs w:val="20"/>
            <w:u w:val="none"/>
          </w:rPr>
          <w:t>пункте 4 части 10 статьи 51.1</w:t>
        </w:r>
      </w:hyperlink>
      <w:r w:rsidRPr="00917346">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917346">
          <w:rPr>
            <w:rStyle w:val="ad"/>
            <w:color w:val="auto"/>
            <w:sz w:val="20"/>
            <w:szCs w:val="20"/>
            <w:u w:val="none"/>
          </w:rPr>
          <w:t>земельным</w:t>
        </w:r>
      </w:hyperlink>
      <w:r w:rsidRPr="00917346">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5) направляет застройщику способом, указанным в </w:t>
      </w:r>
      <w:hyperlink r:id="rId130" w:anchor="/document/72063774/entry/5000" w:history="1">
        <w:r w:rsidRPr="00917346">
          <w:rPr>
            <w:rStyle w:val="ad"/>
            <w:color w:val="auto"/>
            <w:sz w:val="20"/>
            <w:szCs w:val="20"/>
            <w:u w:val="none"/>
          </w:rPr>
          <w:t>уведомлении</w:t>
        </w:r>
      </w:hyperlink>
      <w:r w:rsidRPr="00917346">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917346">
          <w:rPr>
            <w:rStyle w:val="ad"/>
            <w:color w:val="auto"/>
            <w:sz w:val="20"/>
            <w:szCs w:val="20"/>
            <w:u w:val="none"/>
          </w:rPr>
          <w:t>уведомления</w:t>
        </w:r>
      </w:hyperlink>
      <w:r w:rsidRPr="00917346">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917346">
          <w:rPr>
            <w:rStyle w:val="ad"/>
            <w:color w:val="auto"/>
            <w:sz w:val="20"/>
            <w:szCs w:val="20"/>
            <w:u w:val="none"/>
          </w:rPr>
          <w:t>уведомления</w:t>
        </w:r>
      </w:hyperlink>
      <w:r w:rsidRPr="00917346">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917346">
          <w:rPr>
            <w:rStyle w:val="ad"/>
            <w:color w:val="auto"/>
            <w:sz w:val="20"/>
            <w:szCs w:val="20"/>
            <w:u w:val="none"/>
          </w:rPr>
          <w:t>пункте 1 части 19</w:t>
        </w:r>
      </w:hyperlink>
      <w:r w:rsidRPr="00917346">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917346">
          <w:rPr>
            <w:rStyle w:val="ad"/>
            <w:color w:val="auto"/>
            <w:sz w:val="20"/>
            <w:szCs w:val="20"/>
            <w:u w:val="none"/>
          </w:rPr>
          <w:t>пункте 4 части 10 статьи 51.1</w:t>
        </w:r>
      </w:hyperlink>
      <w:r w:rsidRPr="00917346">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lastRenderedPageBreak/>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917346">
          <w:rPr>
            <w:rStyle w:val="ad"/>
            <w:color w:val="auto"/>
            <w:sz w:val="20"/>
            <w:szCs w:val="20"/>
            <w:u w:val="none"/>
          </w:rPr>
          <w:t>земельным</w:t>
        </w:r>
      </w:hyperlink>
      <w:r w:rsidRPr="00917346">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917346">
          <w:rPr>
            <w:rStyle w:val="ad"/>
            <w:color w:val="auto"/>
            <w:sz w:val="20"/>
            <w:szCs w:val="20"/>
            <w:u w:val="none"/>
          </w:rPr>
          <w:t>части 19</w:t>
        </w:r>
      </w:hyperlink>
      <w:r w:rsidRPr="00917346">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917346">
          <w:rPr>
            <w:rStyle w:val="ad"/>
            <w:color w:val="auto"/>
            <w:sz w:val="20"/>
            <w:szCs w:val="20"/>
            <w:u w:val="none"/>
          </w:rPr>
          <w:t>пунктом 1</w:t>
        </w:r>
      </w:hyperlink>
      <w:r w:rsidRPr="00917346">
        <w:rPr>
          <w:sz w:val="20"/>
          <w:szCs w:val="20"/>
        </w:rPr>
        <w:t xml:space="preserve"> или </w:t>
      </w:r>
      <w:hyperlink r:id="rId138" w:anchor="/document/12138258/entry/550202" w:history="1">
        <w:r w:rsidRPr="00917346">
          <w:rPr>
            <w:rStyle w:val="ad"/>
            <w:color w:val="auto"/>
            <w:sz w:val="20"/>
            <w:szCs w:val="20"/>
            <w:u w:val="none"/>
          </w:rPr>
          <w:t>2 части 20</w:t>
        </w:r>
      </w:hyperlink>
      <w:r w:rsidRPr="00917346">
        <w:rPr>
          <w:sz w:val="20"/>
          <w:szCs w:val="20"/>
        </w:rPr>
        <w:t xml:space="preserve"> статьи 55 Градостроительного кодекса Российской Федерации;</w:t>
      </w:r>
    </w:p>
    <w:p w14:paraId="7FF16289"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917346">
          <w:rPr>
            <w:rStyle w:val="ad"/>
            <w:color w:val="auto"/>
            <w:sz w:val="20"/>
            <w:szCs w:val="20"/>
            <w:u w:val="none"/>
          </w:rPr>
          <w:t>пунктом 2 части 20</w:t>
        </w:r>
      </w:hyperlink>
      <w:r w:rsidRPr="00917346">
        <w:rPr>
          <w:sz w:val="20"/>
          <w:szCs w:val="20"/>
        </w:rPr>
        <w:t xml:space="preserve"> статьи 55 Градостроительного кодекса Российской Федерации;</w:t>
      </w:r>
    </w:p>
    <w:p w14:paraId="6A5E2FAE" w14:textId="53198BD0"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917346">
          <w:rPr>
            <w:rStyle w:val="ad"/>
            <w:color w:val="auto"/>
            <w:sz w:val="20"/>
            <w:szCs w:val="20"/>
            <w:u w:val="none"/>
          </w:rPr>
          <w:t>пунктом 3</w:t>
        </w:r>
      </w:hyperlink>
      <w:r w:rsidRPr="00917346">
        <w:rPr>
          <w:sz w:val="20"/>
          <w:szCs w:val="20"/>
        </w:rPr>
        <w:t xml:space="preserve"> или </w:t>
      </w:r>
      <w:hyperlink r:id="rId141" w:anchor="/document/12138258/entry/550204" w:history="1">
        <w:r w:rsidRPr="00917346">
          <w:rPr>
            <w:rStyle w:val="ad"/>
            <w:color w:val="auto"/>
            <w:sz w:val="20"/>
            <w:szCs w:val="20"/>
            <w:u w:val="none"/>
          </w:rPr>
          <w:t>4 части 20</w:t>
        </w:r>
      </w:hyperlink>
      <w:r w:rsidRPr="00917346">
        <w:rPr>
          <w:sz w:val="20"/>
          <w:szCs w:val="20"/>
        </w:rPr>
        <w:t xml:space="preserve"> статьи 55 Градостроительного кодекса Российской Федерации.</w:t>
      </w:r>
    </w:p>
    <w:p w14:paraId="3A58279D" w14:textId="77777777" w:rsidR="00263D42" w:rsidRPr="00917346" w:rsidRDefault="00263D42" w:rsidP="00917346">
      <w:pPr>
        <w:spacing w:after="0" w:line="240" w:lineRule="auto"/>
        <w:ind w:firstLine="680"/>
        <w:jc w:val="both"/>
        <w:rPr>
          <w:rFonts w:cs="Times New Roman"/>
          <w:sz w:val="20"/>
          <w:szCs w:val="20"/>
        </w:rPr>
      </w:pPr>
    </w:p>
    <w:p w14:paraId="62F4801C" w14:textId="77777777" w:rsidR="00263D42" w:rsidRPr="00917346" w:rsidRDefault="00263D42" w:rsidP="00917346">
      <w:pPr>
        <w:pStyle w:val="4"/>
        <w:jc w:val="both"/>
        <w:rPr>
          <w:b w:val="0"/>
          <w:sz w:val="20"/>
          <w:szCs w:val="20"/>
        </w:rPr>
      </w:pPr>
      <w:bookmarkStart w:id="71" w:name="_Toc158630698"/>
      <w:r w:rsidRPr="00917346">
        <w:rPr>
          <w:sz w:val="20"/>
          <w:szCs w:val="20"/>
        </w:rPr>
        <w:t>Статья 37. Снос объекта капитального строительства.</w:t>
      </w:r>
      <w:bookmarkEnd w:id="71"/>
    </w:p>
    <w:p w14:paraId="58E3965A" w14:textId="77777777" w:rsidR="00263D42" w:rsidRPr="00917346" w:rsidRDefault="00263D42" w:rsidP="00917346">
      <w:pPr>
        <w:spacing w:after="0" w:line="240" w:lineRule="auto"/>
        <w:ind w:firstLine="680"/>
        <w:jc w:val="both"/>
        <w:rPr>
          <w:rFonts w:cs="Times New Roman"/>
          <w:sz w:val="20"/>
          <w:szCs w:val="20"/>
        </w:rPr>
      </w:pPr>
    </w:p>
    <w:p w14:paraId="2E0BCEE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917346">
          <w:rPr>
            <w:rFonts w:cs="Times New Roman"/>
            <w:sz w:val="20"/>
            <w:szCs w:val="20"/>
          </w:rPr>
          <w:t>частями 3</w:t>
        </w:r>
      </w:hyperlink>
      <w:r w:rsidRPr="00917346">
        <w:rPr>
          <w:rFonts w:cs="Times New Roman"/>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917346">
          <w:rPr>
            <w:rFonts w:cs="Times New Roman"/>
            <w:sz w:val="20"/>
            <w:szCs w:val="20"/>
          </w:rPr>
          <w:t>8</w:t>
        </w:r>
      </w:hyperlink>
      <w:r w:rsidRPr="00917346">
        <w:rPr>
          <w:rFonts w:cs="Times New Roman"/>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17346">
          <w:rPr>
            <w:rFonts w:cs="Times New Roman"/>
            <w:sz w:val="20"/>
            <w:szCs w:val="20"/>
          </w:rPr>
          <w:t>пунктах 1</w:t>
        </w:r>
      </w:hyperlink>
      <w:r w:rsidRPr="00917346">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917346">
          <w:rPr>
            <w:rFonts w:cs="Times New Roman"/>
            <w:sz w:val="20"/>
            <w:szCs w:val="20"/>
          </w:rPr>
          <w:t>3 части 17 статьи 51</w:t>
        </w:r>
      </w:hyperlink>
      <w:r w:rsidRPr="00917346">
        <w:rPr>
          <w:rFonts w:cs="Times New Roman"/>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917346">
          <w:rPr>
            <w:rFonts w:cs="Times New Roman"/>
            <w:sz w:val="20"/>
            <w:szCs w:val="20"/>
          </w:rPr>
          <w:t>части 2 статьи 8.3</w:t>
        </w:r>
      </w:hyperlink>
      <w:r w:rsidRPr="00917346">
        <w:rPr>
          <w:rFonts w:cs="Times New Roman"/>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917346">
          <w:rPr>
            <w:rFonts w:cs="Times New Roman"/>
            <w:sz w:val="20"/>
            <w:szCs w:val="20"/>
          </w:rPr>
          <w:t>главой 6</w:t>
        </w:r>
      </w:hyperlink>
      <w:r w:rsidRPr="00917346">
        <w:rPr>
          <w:rFonts w:cs="Times New Roman"/>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917346" w:rsidRDefault="00263D42" w:rsidP="00917346">
      <w:pPr>
        <w:spacing w:after="0" w:line="240" w:lineRule="auto"/>
        <w:ind w:firstLine="680"/>
        <w:jc w:val="both"/>
        <w:rPr>
          <w:rFonts w:cs="Times New Roman"/>
          <w:sz w:val="20"/>
          <w:szCs w:val="20"/>
        </w:rPr>
      </w:pPr>
    </w:p>
    <w:p w14:paraId="38548BEA" w14:textId="77777777" w:rsidR="00263D42" w:rsidRPr="00917346" w:rsidRDefault="00263D42" w:rsidP="00917346">
      <w:pPr>
        <w:pStyle w:val="4"/>
        <w:jc w:val="both"/>
        <w:rPr>
          <w:b w:val="0"/>
          <w:sz w:val="20"/>
          <w:szCs w:val="20"/>
        </w:rPr>
      </w:pPr>
      <w:bookmarkStart w:id="72" w:name="_Toc158630699"/>
      <w:r w:rsidRPr="00917346">
        <w:rPr>
          <w:sz w:val="20"/>
          <w:szCs w:val="20"/>
        </w:rPr>
        <w:lastRenderedPageBreak/>
        <w:t>Статья 38. Осуществление сноса объекта капитального строительства</w:t>
      </w:r>
      <w:bookmarkEnd w:id="72"/>
    </w:p>
    <w:p w14:paraId="1E886E92"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p>
    <w:p w14:paraId="7306935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17346">
          <w:rPr>
            <w:rFonts w:cs="Times New Roman"/>
            <w:sz w:val="20"/>
            <w:szCs w:val="20"/>
          </w:rPr>
          <w:t>пунктах 1</w:t>
        </w:r>
      </w:hyperlink>
      <w:r w:rsidRPr="00917346">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917346">
          <w:rPr>
            <w:rFonts w:cs="Times New Roman"/>
            <w:sz w:val="20"/>
            <w:szCs w:val="20"/>
          </w:rPr>
          <w:t>3 части 17 статьи 51</w:t>
        </w:r>
      </w:hyperlink>
      <w:r w:rsidRPr="00917346">
        <w:rPr>
          <w:rFonts w:cs="Times New Roman"/>
          <w:sz w:val="20"/>
          <w:szCs w:val="20"/>
        </w:rPr>
        <w:t xml:space="preserve"> Градостроительного Кодекса РФ, прилагаются следующие документы:</w:t>
      </w:r>
    </w:p>
    <w:p w14:paraId="744476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результаты и материалы обследования объекта капитального строительства;</w:t>
      </w:r>
    </w:p>
    <w:p w14:paraId="017CB3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проект организации работ по сносу объекта капитального строительства.</w:t>
      </w:r>
    </w:p>
    <w:p w14:paraId="28024A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17346">
          <w:rPr>
            <w:rFonts w:cs="Times New Roman"/>
            <w:sz w:val="20"/>
            <w:szCs w:val="20"/>
          </w:rPr>
          <w:t>части 9</w:t>
        </w:r>
      </w:hyperlink>
      <w:r w:rsidRPr="00917346">
        <w:rPr>
          <w:rFonts w:cs="Times New Roman"/>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17346">
          <w:rPr>
            <w:rFonts w:cs="Times New Roman"/>
            <w:sz w:val="20"/>
            <w:szCs w:val="20"/>
          </w:rPr>
          <w:t>части 9</w:t>
        </w:r>
      </w:hyperlink>
      <w:r w:rsidRPr="00917346">
        <w:rPr>
          <w:rFonts w:cs="Times New Roman"/>
          <w:sz w:val="20"/>
          <w:szCs w:val="20"/>
        </w:rPr>
        <w:t xml:space="preserve"> настоящей статьи, данный орган местного самоуправления запрашивает их у заявителя.</w:t>
      </w:r>
    </w:p>
    <w:p w14:paraId="7AECFA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917346" w:rsidRDefault="00263D42" w:rsidP="00917346">
      <w:pPr>
        <w:spacing w:after="0" w:line="240" w:lineRule="auto"/>
        <w:ind w:firstLine="680"/>
        <w:jc w:val="both"/>
        <w:rPr>
          <w:rFonts w:cs="Times New Roman"/>
          <w:sz w:val="20"/>
          <w:szCs w:val="20"/>
        </w:rPr>
      </w:pPr>
    </w:p>
    <w:p w14:paraId="40CA73AC" w14:textId="77777777" w:rsidR="00263D42" w:rsidRPr="00917346" w:rsidRDefault="00263D42" w:rsidP="00917346">
      <w:pPr>
        <w:pStyle w:val="4"/>
        <w:jc w:val="both"/>
        <w:rPr>
          <w:b w:val="0"/>
          <w:sz w:val="20"/>
          <w:szCs w:val="20"/>
        </w:rPr>
      </w:pPr>
      <w:bookmarkStart w:id="73" w:name="_Toc158630700"/>
      <w:r w:rsidRPr="00917346">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p>
    <w:p w14:paraId="5688EF2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917346">
          <w:rPr>
            <w:rFonts w:cs="Times New Roman"/>
            <w:sz w:val="20"/>
            <w:szCs w:val="20"/>
          </w:rPr>
          <w:t>статьями 55.30</w:t>
        </w:r>
      </w:hyperlink>
      <w:r w:rsidRPr="00917346">
        <w:rPr>
          <w:rFonts w:cs="Times New Roman"/>
          <w:sz w:val="20"/>
          <w:szCs w:val="20"/>
        </w:rPr>
        <w:t xml:space="preserve"> и </w:t>
      </w:r>
      <w:hyperlink w:anchor="Par4222" w:tooltip="Статья 55.31. Осуществление сноса объекта капитального строительства" w:history="1">
        <w:r w:rsidRPr="00917346">
          <w:rPr>
            <w:rFonts w:cs="Times New Roman"/>
            <w:sz w:val="20"/>
            <w:szCs w:val="20"/>
          </w:rPr>
          <w:t>55.31</w:t>
        </w:r>
      </w:hyperlink>
      <w:r w:rsidRPr="00917346">
        <w:rPr>
          <w:rFonts w:cs="Times New Roman"/>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917346">
          <w:rPr>
            <w:rFonts w:cs="Times New Roman"/>
            <w:sz w:val="20"/>
            <w:szCs w:val="20"/>
          </w:rPr>
          <w:t>главой 6</w:t>
        </w:r>
      </w:hyperlink>
      <w:r w:rsidRPr="00917346">
        <w:rPr>
          <w:rFonts w:cs="Times New Roman"/>
          <w:sz w:val="20"/>
          <w:szCs w:val="20"/>
        </w:rPr>
        <w:t xml:space="preserve"> Градостроительного Кодекса РФ.</w:t>
      </w:r>
    </w:p>
    <w:p w14:paraId="34109F43"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p>
    <w:p w14:paraId="7CBAAFA4" w14:textId="77777777" w:rsidR="00263D42" w:rsidRPr="00917346" w:rsidRDefault="00263D42" w:rsidP="00917346">
      <w:pPr>
        <w:pStyle w:val="4"/>
        <w:jc w:val="both"/>
        <w:rPr>
          <w:b w:val="0"/>
          <w:sz w:val="20"/>
          <w:szCs w:val="20"/>
        </w:rPr>
      </w:pPr>
      <w:bookmarkStart w:id="74" w:name="_Toc158630701"/>
      <w:r w:rsidRPr="00917346">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p>
    <w:p w14:paraId="603583B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917346">
          <w:rPr>
            <w:rFonts w:cs="Times New Roman"/>
            <w:sz w:val="20"/>
            <w:szCs w:val="20"/>
          </w:rPr>
          <w:t>частью 1</w:t>
        </w:r>
      </w:hyperlink>
      <w:r w:rsidRPr="00917346">
        <w:rPr>
          <w:rFonts w:cs="Times New Roman"/>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17346">
          <w:rPr>
            <w:rFonts w:cs="Times New Roman"/>
            <w:sz w:val="20"/>
            <w:szCs w:val="20"/>
          </w:rPr>
          <w:t>части 2</w:t>
        </w:r>
      </w:hyperlink>
      <w:r w:rsidRPr="00917346">
        <w:rPr>
          <w:rFonts w:cs="Times New Roman"/>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w:t>
      </w:r>
      <w:r w:rsidRPr="00917346">
        <w:rPr>
          <w:rFonts w:cs="Times New Roman"/>
          <w:sz w:val="20"/>
          <w:szCs w:val="20"/>
        </w:rPr>
        <w:lastRenderedPageBreak/>
        <w:t xml:space="preserve">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17346">
          <w:rPr>
            <w:rFonts w:cs="Times New Roman"/>
            <w:sz w:val="20"/>
            <w:szCs w:val="20"/>
          </w:rPr>
          <w:t>части 2</w:t>
        </w:r>
      </w:hyperlink>
      <w:r w:rsidRPr="00917346">
        <w:rPr>
          <w:rFonts w:cs="Times New Roman"/>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917346" w:rsidRDefault="00263D42" w:rsidP="00917346">
      <w:pPr>
        <w:spacing w:after="0" w:line="240" w:lineRule="auto"/>
        <w:ind w:firstLine="680"/>
        <w:jc w:val="both"/>
        <w:rPr>
          <w:rFonts w:cs="Times New Roman"/>
          <w:sz w:val="20"/>
          <w:szCs w:val="20"/>
        </w:rPr>
      </w:pPr>
    </w:p>
    <w:p w14:paraId="1033D5DD" w14:textId="77777777" w:rsidR="00263D42" w:rsidRPr="00917346" w:rsidRDefault="00263D42" w:rsidP="00917346">
      <w:pPr>
        <w:pStyle w:val="4"/>
        <w:jc w:val="both"/>
        <w:rPr>
          <w:b w:val="0"/>
          <w:sz w:val="20"/>
          <w:szCs w:val="20"/>
        </w:rPr>
      </w:pPr>
      <w:bookmarkStart w:id="75" w:name="_Toc158630702"/>
      <w:r w:rsidRPr="00917346">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917346" w:rsidRDefault="00263D42" w:rsidP="00917346">
      <w:pPr>
        <w:pStyle w:val="aff6"/>
        <w:ind w:firstLine="680"/>
        <w:jc w:val="both"/>
        <w:rPr>
          <w:rFonts w:ascii="Times New Roman" w:hAnsi="Times New Roman"/>
          <w:b/>
          <w:sz w:val="20"/>
          <w:szCs w:val="20"/>
        </w:rPr>
      </w:pPr>
    </w:p>
    <w:p w14:paraId="2F5539B0" w14:textId="77777777" w:rsidR="00263D42" w:rsidRPr="00917346" w:rsidRDefault="00263D42" w:rsidP="00917346">
      <w:pPr>
        <w:pStyle w:val="af0"/>
        <w:ind w:firstLine="680"/>
        <w:jc w:val="both"/>
        <w:rPr>
          <w:sz w:val="20"/>
          <w:szCs w:val="20"/>
        </w:rPr>
      </w:pPr>
      <w:r w:rsidRPr="00917346">
        <w:rPr>
          <w:bCs/>
          <w:iCs/>
          <w:sz w:val="20"/>
          <w:szCs w:val="20"/>
        </w:rPr>
        <w:t>Границы зон охраны объектов культурного наследия</w:t>
      </w:r>
      <w:r w:rsidRPr="00917346">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917346" w:rsidRDefault="00263D42" w:rsidP="00917346">
      <w:pPr>
        <w:pStyle w:val="af0"/>
        <w:ind w:firstLine="680"/>
        <w:jc w:val="both"/>
        <w:rPr>
          <w:sz w:val="20"/>
          <w:szCs w:val="20"/>
        </w:rPr>
      </w:pPr>
      <w:r w:rsidRPr="00917346">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917346">
        <w:rPr>
          <w:rFonts w:cs="Times New Roman"/>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917346">
        <w:rPr>
          <w:rFonts w:cs="Times New Roman"/>
          <w:sz w:val="20"/>
          <w:szCs w:val="20"/>
          <w:lang w:eastAsia="ar-SA"/>
        </w:rPr>
        <w:t>.</w:t>
      </w:r>
    </w:p>
    <w:p w14:paraId="6F488E22"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917346" w:rsidRDefault="00263D42" w:rsidP="00917346">
      <w:pPr>
        <w:pStyle w:val="af0"/>
        <w:ind w:firstLine="680"/>
        <w:jc w:val="both"/>
        <w:rPr>
          <w:sz w:val="20"/>
          <w:szCs w:val="20"/>
        </w:rPr>
      </w:pPr>
      <w:r w:rsidRPr="00917346">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1) для объектов археологического наследия:</w:t>
      </w:r>
    </w:p>
    <w:p w14:paraId="5D7324ED"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в) курганы высотой:</w:t>
      </w:r>
    </w:p>
    <w:p w14:paraId="4DFE43A8"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до 1 метра - 50 метров от границ памятника по всему его периметру;</w:t>
      </w:r>
    </w:p>
    <w:p w14:paraId="2E765FAC"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до 2 метров - 75 метров от границ памятника по всему его периметру;</w:t>
      </w:r>
    </w:p>
    <w:p w14:paraId="0E410295"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до 3 метров - 125 метров от границ памятника по всему его периметру;</w:t>
      </w:r>
    </w:p>
    <w:p w14:paraId="6F0CD156"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свыше 3 метров - 150 метров от границ памятника по всему его периметру;</w:t>
      </w:r>
    </w:p>
    <w:p w14:paraId="59C7CDD2"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xml:space="preserve">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w:t>
      </w:r>
      <w:r w:rsidRPr="00917346">
        <w:rPr>
          <w:rFonts w:cs="Times New Roman"/>
          <w:sz w:val="20"/>
          <w:szCs w:val="20"/>
          <w:lang w:eastAsia="ar-SA"/>
        </w:rPr>
        <w:lastRenderedPageBreak/>
        <w:t>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rPr>
        <w:t xml:space="preserve">В соответствии со ст. 34.1 </w:t>
      </w:r>
      <w:r w:rsidRPr="00917346">
        <w:rPr>
          <w:rFonts w:cs="Times New Roman"/>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917346">
          <w:rPr>
            <w:rStyle w:val="ad"/>
            <w:rFonts w:cs="Times New Roman"/>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917346">
        <w:rPr>
          <w:rFonts w:cs="Times New Roman"/>
          <w:sz w:val="20"/>
          <w:szCs w:val="20"/>
        </w:rPr>
        <w:t xml:space="preserve"> требования и ограничения.</w:t>
      </w:r>
    </w:p>
    <w:p w14:paraId="4A58AB7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Границы защитной зоны объекта культурного наследия устанавливаются:</w:t>
      </w:r>
    </w:p>
    <w:p w14:paraId="46B774D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917346">
          <w:rPr>
            <w:rStyle w:val="ad"/>
            <w:rFonts w:cs="Times New Roman"/>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917346">
        <w:rPr>
          <w:rFonts w:cs="Times New Roman"/>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917346">
          <w:rPr>
            <w:rStyle w:val="ad"/>
            <w:rFonts w:cs="Times New Roman"/>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917346">
        <w:rPr>
          <w:rFonts w:cs="Times New Roman"/>
          <w:sz w:val="20"/>
          <w:szCs w:val="20"/>
        </w:rPr>
        <w:t>, проекта зон охраны такого объекта культурного наследия.</w:t>
      </w:r>
    </w:p>
    <w:p w14:paraId="3F5BB968"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lastRenderedPageBreak/>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917346" w:rsidRDefault="00263D42" w:rsidP="00917346">
      <w:pPr>
        <w:spacing w:after="0" w:line="240" w:lineRule="auto"/>
        <w:ind w:firstLine="680"/>
        <w:jc w:val="both"/>
        <w:rPr>
          <w:rFonts w:cs="Times New Roman"/>
          <w:i/>
          <w:sz w:val="20"/>
          <w:szCs w:val="20"/>
        </w:rPr>
      </w:pPr>
      <w:r w:rsidRPr="00917346">
        <w:rPr>
          <w:rFonts w:cs="Times New Roman"/>
          <w:i/>
          <w:sz w:val="20"/>
          <w:szCs w:val="20"/>
        </w:rPr>
        <w:t>Рекомендации по эксплуатации и сохранению объекта культурного наследия:</w:t>
      </w:r>
    </w:p>
    <w:p w14:paraId="4F6E6644" w14:textId="77777777" w:rsidR="00263D42" w:rsidRPr="00917346" w:rsidRDefault="00263D42" w:rsidP="00917346">
      <w:pPr>
        <w:pStyle w:val="212"/>
        <w:numPr>
          <w:ilvl w:val="0"/>
          <w:numId w:val="11"/>
        </w:numPr>
        <w:tabs>
          <w:tab w:val="left" w:pos="720"/>
        </w:tabs>
        <w:spacing w:after="0" w:line="240" w:lineRule="auto"/>
        <w:rPr>
          <w:sz w:val="20"/>
        </w:rPr>
      </w:pPr>
      <w:r w:rsidRPr="00917346">
        <w:rPr>
          <w:sz w:val="20"/>
        </w:rPr>
        <w:t>экскурсионный показ;</w:t>
      </w:r>
    </w:p>
    <w:p w14:paraId="595621D5" w14:textId="77777777" w:rsidR="00263D42" w:rsidRPr="00917346" w:rsidRDefault="00263D42" w:rsidP="00917346">
      <w:pPr>
        <w:pStyle w:val="212"/>
        <w:numPr>
          <w:ilvl w:val="0"/>
          <w:numId w:val="11"/>
        </w:numPr>
        <w:tabs>
          <w:tab w:val="left" w:pos="720"/>
        </w:tabs>
        <w:spacing w:after="0" w:line="240" w:lineRule="auto"/>
        <w:rPr>
          <w:sz w:val="20"/>
        </w:rPr>
      </w:pPr>
      <w:r w:rsidRPr="00917346">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917346" w:rsidRDefault="00263D42" w:rsidP="00917346">
      <w:pPr>
        <w:pStyle w:val="212"/>
        <w:numPr>
          <w:ilvl w:val="0"/>
          <w:numId w:val="11"/>
        </w:numPr>
        <w:tabs>
          <w:tab w:val="left" w:pos="720"/>
        </w:tabs>
        <w:spacing w:after="0" w:line="240" w:lineRule="auto"/>
        <w:rPr>
          <w:sz w:val="20"/>
        </w:rPr>
      </w:pPr>
      <w:r w:rsidRPr="00917346">
        <w:rPr>
          <w:sz w:val="20"/>
        </w:rPr>
        <w:t>благоустройство и озеленение территории, не противоречащее сохранности памятника;</w:t>
      </w:r>
    </w:p>
    <w:p w14:paraId="7B5CBB73" w14:textId="77777777" w:rsidR="00263D42" w:rsidRPr="00917346" w:rsidRDefault="00263D42" w:rsidP="00917346">
      <w:pPr>
        <w:pStyle w:val="WW-20"/>
        <w:numPr>
          <w:ilvl w:val="0"/>
          <w:numId w:val="11"/>
        </w:numPr>
        <w:tabs>
          <w:tab w:val="left" w:pos="720"/>
        </w:tabs>
        <w:spacing w:after="0" w:line="240" w:lineRule="auto"/>
        <w:rPr>
          <w:sz w:val="20"/>
        </w:rPr>
      </w:pPr>
      <w:r w:rsidRPr="00917346">
        <w:rPr>
          <w:sz w:val="20"/>
        </w:rPr>
        <w:t>использовать преимущественно по первоначальному назначению;</w:t>
      </w:r>
    </w:p>
    <w:p w14:paraId="2F902776" w14:textId="77777777" w:rsidR="00263D42" w:rsidRPr="00917346" w:rsidRDefault="00263D42" w:rsidP="00917346">
      <w:pPr>
        <w:pStyle w:val="212"/>
        <w:numPr>
          <w:ilvl w:val="0"/>
          <w:numId w:val="11"/>
        </w:numPr>
        <w:tabs>
          <w:tab w:val="left" w:pos="720"/>
        </w:tabs>
        <w:spacing w:after="0" w:line="240" w:lineRule="auto"/>
        <w:rPr>
          <w:sz w:val="20"/>
        </w:rPr>
      </w:pPr>
      <w:r w:rsidRPr="00917346">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917346" w:rsidRDefault="00263D42" w:rsidP="00917346">
      <w:pPr>
        <w:spacing w:after="0" w:line="240" w:lineRule="auto"/>
        <w:rPr>
          <w:rFonts w:eastAsia="Calibri" w:cs="Times New Roman"/>
          <w:b/>
          <w:sz w:val="20"/>
          <w:szCs w:val="20"/>
        </w:rPr>
      </w:pPr>
      <w:r w:rsidRPr="00917346">
        <w:rPr>
          <w:rFonts w:cs="Times New Roman"/>
          <w:b/>
          <w:sz w:val="20"/>
          <w:szCs w:val="20"/>
        </w:rPr>
        <w:br w:type="page"/>
      </w:r>
    </w:p>
    <w:p w14:paraId="29648DE1" w14:textId="77777777" w:rsidR="00263D42" w:rsidRPr="00917346" w:rsidRDefault="00263D42" w:rsidP="00917346">
      <w:pPr>
        <w:pStyle w:val="2"/>
        <w:jc w:val="both"/>
        <w:rPr>
          <w:sz w:val="20"/>
          <w:szCs w:val="20"/>
        </w:rPr>
      </w:pPr>
      <w:bookmarkStart w:id="76" w:name="_Toc158630703"/>
      <w:r w:rsidRPr="00917346">
        <w:rPr>
          <w:sz w:val="20"/>
          <w:szCs w:val="20"/>
        </w:rPr>
        <w:lastRenderedPageBreak/>
        <w:t>Глава 9. Комплексное развитие территории.</w:t>
      </w:r>
      <w:bookmarkEnd w:id="76"/>
    </w:p>
    <w:p w14:paraId="11A3AC76" w14:textId="77777777" w:rsidR="00263D42" w:rsidRPr="00917346" w:rsidRDefault="00263D42" w:rsidP="00917346">
      <w:pPr>
        <w:spacing w:after="0" w:line="240" w:lineRule="auto"/>
        <w:jc w:val="both"/>
        <w:rPr>
          <w:rFonts w:cs="Times New Roman"/>
          <w:sz w:val="20"/>
          <w:szCs w:val="20"/>
          <w:lang w:eastAsia="zh-CN"/>
        </w:rPr>
      </w:pPr>
    </w:p>
    <w:p w14:paraId="4F1BD56D" w14:textId="77777777" w:rsidR="00263D42" w:rsidRPr="00917346" w:rsidRDefault="00263D42" w:rsidP="00917346">
      <w:pPr>
        <w:pStyle w:val="4"/>
        <w:jc w:val="both"/>
        <w:rPr>
          <w:sz w:val="20"/>
          <w:szCs w:val="20"/>
        </w:rPr>
      </w:pPr>
      <w:bookmarkStart w:id="77" w:name="_Toc158630704"/>
      <w:r w:rsidRPr="00917346">
        <w:rPr>
          <w:sz w:val="20"/>
          <w:szCs w:val="20"/>
        </w:rPr>
        <w:t>Статья 42. Цели комплексного развития территории.</w:t>
      </w:r>
      <w:bookmarkEnd w:id="77"/>
    </w:p>
    <w:p w14:paraId="79D79707" w14:textId="77777777" w:rsidR="00263D42" w:rsidRPr="00917346" w:rsidRDefault="00263D42" w:rsidP="00917346">
      <w:pPr>
        <w:spacing w:after="0" w:line="240" w:lineRule="auto"/>
        <w:jc w:val="both"/>
        <w:rPr>
          <w:rFonts w:cs="Times New Roman"/>
          <w:sz w:val="20"/>
          <w:szCs w:val="20"/>
          <w:lang w:eastAsia="zh-CN"/>
        </w:rPr>
      </w:pPr>
    </w:p>
    <w:p w14:paraId="5EC9DEFA"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Целями комплексного развития территории являются:</w:t>
      </w:r>
    </w:p>
    <w:p w14:paraId="017C0B5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917346" w:rsidRDefault="00263D42" w:rsidP="00917346">
      <w:pPr>
        <w:spacing w:after="0" w:line="240" w:lineRule="auto"/>
        <w:ind w:firstLine="680"/>
        <w:jc w:val="both"/>
        <w:rPr>
          <w:rFonts w:cs="Times New Roman"/>
          <w:sz w:val="20"/>
          <w:szCs w:val="20"/>
        </w:rPr>
      </w:pPr>
    </w:p>
    <w:p w14:paraId="20F7CDDE" w14:textId="77777777" w:rsidR="00263D42" w:rsidRPr="00917346" w:rsidRDefault="00263D42" w:rsidP="00917346">
      <w:pPr>
        <w:pStyle w:val="4"/>
        <w:jc w:val="both"/>
        <w:rPr>
          <w:sz w:val="20"/>
          <w:szCs w:val="20"/>
        </w:rPr>
      </w:pPr>
      <w:bookmarkStart w:id="78" w:name="_Toc158630705"/>
      <w:r w:rsidRPr="00917346">
        <w:rPr>
          <w:sz w:val="20"/>
          <w:szCs w:val="20"/>
        </w:rPr>
        <w:t>Статья 43. Виды комплексного развития территории.</w:t>
      </w:r>
      <w:bookmarkEnd w:id="78"/>
      <w:r w:rsidRPr="00917346">
        <w:rPr>
          <w:sz w:val="20"/>
          <w:szCs w:val="20"/>
        </w:rPr>
        <w:t xml:space="preserve"> </w:t>
      </w:r>
    </w:p>
    <w:p w14:paraId="5DA18FC5" w14:textId="77777777" w:rsidR="00263D42" w:rsidRPr="00917346" w:rsidRDefault="00263D42" w:rsidP="00917346">
      <w:pPr>
        <w:spacing w:after="0" w:line="240" w:lineRule="auto"/>
        <w:jc w:val="both"/>
        <w:rPr>
          <w:rFonts w:cs="Times New Roman"/>
          <w:sz w:val="20"/>
          <w:szCs w:val="20"/>
          <w:lang w:eastAsia="zh-CN"/>
        </w:rPr>
      </w:pPr>
    </w:p>
    <w:p w14:paraId="1A15556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Виды комплексного развития территории:</w:t>
      </w:r>
    </w:p>
    <w:p w14:paraId="3F7A2C4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многоквартирные дома, признанные аварийными и подлежащими сносу или реконструкции;</w:t>
      </w:r>
    </w:p>
    <w:p w14:paraId="28910CD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lastRenderedPageBreak/>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917346">
        <w:rPr>
          <w:rFonts w:cs="Times New Roman"/>
          <w:sz w:val="20"/>
          <w:szCs w:val="20"/>
        </w:rPr>
        <w:t>Градостроительного Кодекса РФ</w:t>
      </w:r>
      <w:r w:rsidRPr="00917346">
        <w:rPr>
          <w:rFonts w:cs="Times New Roman"/>
          <w:sz w:val="20"/>
          <w:szCs w:val="20"/>
          <w:lang w:eastAsia="zh-CN"/>
        </w:rPr>
        <w:t>.</w:t>
      </w:r>
    </w:p>
    <w:p w14:paraId="2A23A2C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w:t>
      </w:r>
      <w:r w:rsidRPr="00917346">
        <w:rPr>
          <w:rFonts w:cs="Times New Roman"/>
          <w:sz w:val="20"/>
          <w:szCs w:val="20"/>
          <w:lang w:eastAsia="zh-CN"/>
        </w:rPr>
        <w:lastRenderedPageBreak/>
        <w:t>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917346">
        <w:rPr>
          <w:rFonts w:cs="Times New Roman"/>
          <w:sz w:val="20"/>
          <w:szCs w:val="20"/>
        </w:rPr>
        <w:t>Градостроительного Кодекса РФ</w:t>
      </w:r>
      <w:r w:rsidRPr="00917346">
        <w:rPr>
          <w:rFonts w:cs="Times New Roman"/>
          <w:sz w:val="20"/>
          <w:szCs w:val="20"/>
          <w:lang w:eastAsia="zh-CN"/>
        </w:rPr>
        <w:t>.</w:t>
      </w:r>
    </w:p>
    <w:p w14:paraId="31FB9322" w14:textId="77777777" w:rsidR="00263D42" w:rsidRPr="00917346" w:rsidRDefault="00263D42" w:rsidP="00917346">
      <w:pPr>
        <w:spacing w:after="0" w:line="240" w:lineRule="auto"/>
        <w:ind w:firstLine="680"/>
        <w:jc w:val="both"/>
        <w:rPr>
          <w:rFonts w:cs="Times New Roman"/>
          <w:sz w:val="20"/>
          <w:szCs w:val="20"/>
          <w:lang w:eastAsia="zh-CN"/>
        </w:rPr>
      </w:pPr>
    </w:p>
    <w:p w14:paraId="1B48499C" w14:textId="77777777" w:rsidR="00263D42" w:rsidRPr="00917346" w:rsidRDefault="00263D42" w:rsidP="00917346">
      <w:pPr>
        <w:pStyle w:val="4"/>
        <w:jc w:val="both"/>
        <w:rPr>
          <w:sz w:val="20"/>
          <w:szCs w:val="20"/>
        </w:rPr>
      </w:pPr>
      <w:bookmarkStart w:id="79" w:name="_Toc158630706"/>
      <w:r w:rsidRPr="00917346">
        <w:rPr>
          <w:sz w:val="20"/>
          <w:szCs w:val="20"/>
        </w:rPr>
        <w:t>Статья 44. Порядок принятия и реализации решения о комплексном развитии территории</w:t>
      </w:r>
      <w:bookmarkEnd w:id="79"/>
    </w:p>
    <w:p w14:paraId="3F3C995F" w14:textId="77777777" w:rsidR="00263D42" w:rsidRPr="00917346" w:rsidRDefault="00263D42" w:rsidP="00917346">
      <w:pPr>
        <w:spacing w:after="0" w:line="240" w:lineRule="auto"/>
        <w:ind w:firstLine="680"/>
        <w:jc w:val="both"/>
        <w:rPr>
          <w:rFonts w:cs="Times New Roman"/>
          <w:sz w:val="20"/>
          <w:szCs w:val="20"/>
          <w:lang w:eastAsia="zh-CN"/>
        </w:rPr>
      </w:pPr>
    </w:p>
    <w:p w14:paraId="12D4B81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Решение о комплексном развитии территории принимается:</w:t>
      </w:r>
    </w:p>
    <w:p w14:paraId="7638D9F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Градостроительного Кодекса РФ, жилищного законодательства, земельного законодательства устанавливаются:</w:t>
      </w:r>
    </w:p>
    <w:p w14:paraId="3CFA643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порядок реализации решения о комплексном развитии территории;</w:t>
      </w:r>
    </w:p>
    <w:p w14:paraId="6CE431E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порядок определения границ территории, подлежащей комплексному развитию;</w:t>
      </w:r>
    </w:p>
    <w:p w14:paraId="095C530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подготовка проекта решения о комплексном развитии территории жилой застройки и его согласование в случаях, установленных Градостроительным Кодексом РФ;</w:t>
      </w:r>
    </w:p>
    <w:p w14:paraId="6B5E028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подготовка проекта решения о комплексном развитии территории нежилой застройки и его согласование в случаях, установленных Градостроительным Кодексом РФ;</w:t>
      </w:r>
    </w:p>
    <w:p w14:paraId="4B2A69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Градостроительного Кодекса РФ;</w:t>
      </w:r>
    </w:p>
    <w:p w14:paraId="6677BE7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917346" w:rsidRDefault="00263D42" w:rsidP="00917346">
      <w:pPr>
        <w:spacing w:after="0" w:line="240" w:lineRule="auto"/>
        <w:ind w:firstLine="680"/>
        <w:jc w:val="both"/>
        <w:rPr>
          <w:rFonts w:cs="Times New Roman"/>
          <w:sz w:val="20"/>
          <w:szCs w:val="20"/>
        </w:rPr>
      </w:pPr>
    </w:p>
    <w:p w14:paraId="048B4CEF" w14:textId="77777777" w:rsidR="00263D42" w:rsidRPr="00917346" w:rsidRDefault="00263D42" w:rsidP="00917346">
      <w:pPr>
        <w:pStyle w:val="4"/>
        <w:jc w:val="both"/>
        <w:rPr>
          <w:sz w:val="20"/>
          <w:szCs w:val="20"/>
        </w:rPr>
      </w:pPr>
      <w:bookmarkStart w:id="80" w:name="_Toc158630707"/>
      <w:r w:rsidRPr="00917346">
        <w:rPr>
          <w:sz w:val="20"/>
          <w:szCs w:val="20"/>
        </w:rPr>
        <w:t>Статья 45. Решение о комплексном развитии территории.</w:t>
      </w:r>
      <w:bookmarkEnd w:id="80"/>
    </w:p>
    <w:p w14:paraId="6F132F95" w14:textId="77777777" w:rsidR="00263D42" w:rsidRPr="00917346" w:rsidRDefault="00263D42" w:rsidP="00917346">
      <w:pPr>
        <w:spacing w:after="0" w:line="240" w:lineRule="auto"/>
        <w:jc w:val="both"/>
        <w:rPr>
          <w:rFonts w:cs="Times New Roman"/>
          <w:sz w:val="20"/>
          <w:szCs w:val="20"/>
          <w:lang w:eastAsia="zh-CN"/>
        </w:rPr>
      </w:pPr>
    </w:p>
    <w:p w14:paraId="4E15614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решение о комплексном развитии территории включаются:</w:t>
      </w:r>
    </w:p>
    <w:p w14:paraId="2541242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предельный срок реализации решения о комплексном развитии территории;</w:t>
      </w:r>
    </w:p>
    <w:p w14:paraId="7735599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Градостроительного Кодекса РФ;</w:t>
      </w:r>
    </w:p>
    <w:p w14:paraId="3A43E8E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lastRenderedPageBreak/>
        <w:t>3. Проект решения о комплексном развитии территории жилой застройки подлежит размещению:</w:t>
      </w:r>
    </w:p>
    <w:p w14:paraId="3911A28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Градостроительного Кодекса РФ.</w:t>
      </w:r>
    </w:p>
    <w:p w14:paraId="2DFDFB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917346" w:rsidRDefault="00263D42" w:rsidP="00917346">
      <w:pPr>
        <w:spacing w:after="0" w:line="240" w:lineRule="auto"/>
        <w:ind w:firstLine="680"/>
        <w:jc w:val="both"/>
        <w:rPr>
          <w:rFonts w:cs="Times New Roman"/>
          <w:sz w:val="20"/>
          <w:szCs w:val="20"/>
        </w:rPr>
      </w:pPr>
    </w:p>
    <w:p w14:paraId="604DAA7F" w14:textId="77777777" w:rsidR="00263D42" w:rsidRPr="00917346" w:rsidRDefault="00263D42" w:rsidP="00917346">
      <w:pPr>
        <w:pStyle w:val="4"/>
        <w:numPr>
          <w:ilvl w:val="0"/>
          <w:numId w:val="0"/>
        </w:numPr>
        <w:jc w:val="both"/>
        <w:rPr>
          <w:sz w:val="20"/>
          <w:szCs w:val="20"/>
        </w:rPr>
      </w:pPr>
      <w:bookmarkStart w:id="81" w:name="_Toc158630708"/>
      <w:r w:rsidRPr="00917346">
        <w:rPr>
          <w:sz w:val="20"/>
          <w:szCs w:val="20"/>
        </w:rPr>
        <w:t>Статья 46. Комплексное развитие территории по инициативе правообладателей.</w:t>
      </w:r>
      <w:bookmarkEnd w:id="81"/>
    </w:p>
    <w:p w14:paraId="1E92C638" w14:textId="77777777" w:rsidR="00263D42" w:rsidRPr="00917346" w:rsidRDefault="00263D42" w:rsidP="00917346">
      <w:pPr>
        <w:spacing w:after="0" w:line="240" w:lineRule="auto"/>
        <w:jc w:val="both"/>
        <w:rPr>
          <w:rFonts w:cs="Times New Roman"/>
          <w:sz w:val="20"/>
          <w:szCs w:val="20"/>
          <w:lang w:eastAsia="zh-CN"/>
        </w:rPr>
      </w:pPr>
    </w:p>
    <w:p w14:paraId="7FCB246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917346">
        <w:rPr>
          <w:rFonts w:cs="Times New Roman"/>
          <w:sz w:val="20"/>
          <w:szCs w:val="20"/>
        </w:rPr>
        <w:t>Градостроительного Кодекса РФ</w:t>
      </w:r>
      <w:r w:rsidRPr="00917346">
        <w:rPr>
          <w:rFonts w:cs="Times New Roman"/>
          <w:sz w:val="20"/>
          <w:szCs w:val="20"/>
          <w:lang w:eastAsia="zh-CN"/>
        </w:rPr>
        <w:t>, с учетом положений настоящей статьи.</w:t>
      </w:r>
    </w:p>
    <w:p w14:paraId="576BFB2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lastRenderedPageBreak/>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6. Условиями соглашения являются:</w:t>
      </w:r>
    </w:p>
    <w:p w14:paraId="2FCF278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ответственность сторон за неисполнение или ненадлежащее исполнение соглашения;</w:t>
      </w:r>
    </w:p>
    <w:p w14:paraId="3DFAFA4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917346">
        <w:rPr>
          <w:rFonts w:cs="Times New Roman"/>
          <w:sz w:val="20"/>
          <w:szCs w:val="20"/>
        </w:rPr>
        <w:t>Градостроительного Кодекса РФ</w:t>
      </w:r>
      <w:r w:rsidRPr="00917346">
        <w:rPr>
          <w:rFonts w:cs="Times New Roman"/>
          <w:sz w:val="20"/>
          <w:szCs w:val="20"/>
          <w:lang w:eastAsia="zh-CN"/>
        </w:rPr>
        <w:t>, а также в случае, предусмотренном частью 13 настоящей статьи.</w:t>
      </w:r>
    </w:p>
    <w:p w14:paraId="2C9E38EF"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917346">
        <w:rPr>
          <w:rFonts w:cs="Times New Roman"/>
          <w:sz w:val="20"/>
          <w:szCs w:val="20"/>
        </w:rPr>
        <w:t>Градостроительного Кодекса РФ</w:t>
      </w:r>
      <w:r w:rsidRPr="00917346">
        <w:rPr>
          <w:rFonts w:cs="Times New Roman"/>
          <w:sz w:val="20"/>
          <w:szCs w:val="20"/>
          <w:lang w:eastAsia="zh-CN"/>
        </w:rPr>
        <w:t>.</w:t>
      </w:r>
    </w:p>
    <w:p w14:paraId="2A073AFA" w14:textId="77777777" w:rsidR="00263D42" w:rsidRPr="00917346" w:rsidRDefault="00263D42" w:rsidP="00917346">
      <w:pPr>
        <w:spacing w:after="0" w:line="240" w:lineRule="auto"/>
        <w:rPr>
          <w:rFonts w:eastAsia="Times New Roman" w:cs="Times New Roman"/>
          <w:b/>
          <w:sz w:val="20"/>
          <w:szCs w:val="20"/>
          <w:lang w:eastAsia="zh-CN"/>
        </w:rPr>
      </w:pPr>
    </w:p>
    <w:p w14:paraId="726E473C" w14:textId="77777777" w:rsidR="00263D42" w:rsidRPr="00917346" w:rsidRDefault="00263D42" w:rsidP="00917346">
      <w:pPr>
        <w:pStyle w:val="4"/>
        <w:jc w:val="both"/>
        <w:rPr>
          <w:b w:val="0"/>
          <w:sz w:val="20"/>
          <w:szCs w:val="20"/>
        </w:rPr>
      </w:pPr>
      <w:bookmarkStart w:id="82" w:name="_Toc158630709"/>
      <w:r w:rsidRPr="00917346">
        <w:rPr>
          <w:sz w:val="20"/>
          <w:szCs w:val="20"/>
        </w:rPr>
        <w:t>Статья 47. Ответственность за нарушения Правил.</w:t>
      </w:r>
      <w:bookmarkEnd w:id="82"/>
    </w:p>
    <w:p w14:paraId="0BAFAE67" w14:textId="77777777" w:rsidR="00263D42" w:rsidRPr="00917346" w:rsidRDefault="00263D42" w:rsidP="00917346">
      <w:pPr>
        <w:pStyle w:val="aff6"/>
        <w:ind w:firstLine="680"/>
        <w:jc w:val="both"/>
        <w:rPr>
          <w:rFonts w:ascii="Times New Roman" w:hAnsi="Times New Roman"/>
          <w:sz w:val="20"/>
          <w:szCs w:val="20"/>
        </w:rPr>
      </w:pPr>
    </w:p>
    <w:p w14:paraId="6DC26494" w14:textId="0068515B" w:rsidR="000B217C"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917346" w:rsidRDefault="000B217C" w:rsidP="00917346">
      <w:pPr>
        <w:spacing w:after="0" w:line="240" w:lineRule="auto"/>
        <w:rPr>
          <w:rFonts w:cs="Times New Roman"/>
          <w:sz w:val="20"/>
          <w:szCs w:val="20"/>
        </w:rPr>
      </w:pPr>
      <w:r w:rsidRPr="00917346">
        <w:rPr>
          <w:rFonts w:cs="Times New Roman"/>
          <w:sz w:val="20"/>
          <w:szCs w:val="20"/>
        </w:rPr>
        <w:br w:type="page"/>
      </w:r>
    </w:p>
    <w:p w14:paraId="0C444927" w14:textId="1F9E824B" w:rsidR="000B217C" w:rsidRPr="00917346" w:rsidRDefault="000B217C" w:rsidP="00917346">
      <w:pPr>
        <w:pStyle w:val="2"/>
        <w:jc w:val="both"/>
        <w:rPr>
          <w:sz w:val="20"/>
          <w:szCs w:val="20"/>
        </w:rPr>
      </w:pPr>
      <w:bookmarkStart w:id="83" w:name="_Toc158630710"/>
      <w:bookmarkStart w:id="84" w:name="_Toc434596301"/>
      <w:bookmarkStart w:id="85" w:name="_Toc63410754"/>
      <w:r w:rsidRPr="00917346">
        <w:rPr>
          <w:sz w:val="20"/>
          <w:szCs w:val="20"/>
        </w:rPr>
        <w:lastRenderedPageBreak/>
        <w:t>Глава 10. Архитектурно градостроительный облик.</w:t>
      </w:r>
      <w:bookmarkEnd w:id="83"/>
    </w:p>
    <w:p w14:paraId="1EF931EB" w14:textId="77777777" w:rsidR="000B217C" w:rsidRPr="00917346" w:rsidRDefault="000B217C" w:rsidP="00917346">
      <w:pPr>
        <w:spacing w:after="0" w:line="240" w:lineRule="auto"/>
        <w:rPr>
          <w:rFonts w:cs="Times New Roman"/>
          <w:sz w:val="20"/>
          <w:szCs w:val="20"/>
          <w:lang w:eastAsia="zh-CN"/>
        </w:rPr>
      </w:pPr>
    </w:p>
    <w:p w14:paraId="1EDB521A" w14:textId="31E16228" w:rsidR="000B217C" w:rsidRPr="00917346" w:rsidRDefault="000B217C" w:rsidP="00917346">
      <w:pPr>
        <w:pStyle w:val="4"/>
        <w:rPr>
          <w:sz w:val="20"/>
          <w:szCs w:val="20"/>
        </w:rPr>
      </w:pPr>
      <w:bookmarkStart w:id="86" w:name="_Toc158630711"/>
      <w:r w:rsidRPr="00917346">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917346" w:rsidRDefault="000B217C" w:rsidP="00917346">
      <w:pPr>
        <w:spacing w:after="0" w:line="240" w:lineRule="auto"/>
        <w:rPr>
          <w:rFonts w:cs="Times New Roman"/>
          <w:sz w:val="20"/>
          <w:szCs w:val="20"/>
          <w:lang w:eastAsia="zh-CN"/>
        </w:rPr>
      </w:pPr>
    </w:p>
    <w:p w14:paraId="3B81BE07"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917346" w14:paraId="48738592" w14:textId="77777777" w:rsidTr="000B217C">
        <w:tc>
          <w:tcPr>
            <w:tcW w:w="912" w:type="pct"/>
          </w:tcPr>
          <w:p w14:paraId="69820BBE" w14:textId="77777777" w:rsidR="000B217C" w:rsidRPr="00917346" w:rsidRDefault="000B217C" w:rsidP="00917346">
            <w:pPr>
              <w:contextualSpacing/>
              <w:jc w:val="center"/>
              <w:rPr>
                <w:sz w:val="20"/>
                <w:szCs w:val="20"/>
              </w:rPr>
            </w:pPr>
            <w:r w:rsidRPr="00917346">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917346" w:rsidRDefault="000B217C" w:rsidP="00917346">
            <w:pPr>
              <w:contextualSpacing/>
              <w:jc w:val="center"/>
              <w:rPr>
                <w:sz w:val="20"/>
                <w:szCs w:val="20"/>
              </w:rPr>
            </w:pPr>
            <w:r w:rsidRPr="00917346">
              <w:rPr>
                <w:sz w:val="20"/>
                <w:szCs w:val="20"/>
              </w:rPr>
              <w:t>Наименование вида разрешённого использования земельного участка </w:t>
            </w:r>
          </w:p>
        </w:tc>
        <w:tc>
          <w:tcPr>
            <w:tcW w:w="1452" w:type="pct"/>
          </w:tcPr>
          <w:p w14:paraId="2FA0D762" w14:textId="77777777" w:rsidR="000B217C" w:rsidRPr="00917346" w:rsidRDefault="000B217C" w:rsidP="00917346">
            <w:pPr>
              <w:contextualSpacing/>
              <w:jc w:val="center"/>
              <w:rPr>
                <w:sz w:val="20"/>
                <w:szCs w:val="20"/>
              </w:rPr>
            </w:pPr>
            <w:r w:rsidRPr="00917346">
              <w:rPr>
                <w:sz w:val="20"/>
                <w:szCs w:val="20"/>
              </w:rPr>
              <w:t>Группа вида разрешенного использования земельного участка</w:t>
            </w:r>
          </w:p>
        </w:tc>
      </w:tr>
      <w:tr w:rsidR="000B217C" w:rsidRPr="00917346" w14:paraId="01AC69EE" w14:textId="77777777" w:rsidTr="000B217C">
        <w:tc>
          <w:tcPr>
            <w:tcW w:w="912" w:type="pct"/>
          </w:tcPr>
          <w:p w14:paraId="12D80A02" w14:textId="77777777" w:rsidR="000B217C" w:rsidRPr="00917346" w:rsidRDefault="000B217C" w:rsidP="00917346">
            <w:pPr>
              <w:contextualSpacing/>
              <w:jc w:val="center"/>
              <w:rPr>
                <w:sz w:val="20"/>
                <w:szCs w:val="20"/>
              </w:rPr>
            </w:pPr>
            <w:r w:rsidRPr="00917346">
              <w:rPr>
                <w:sz w:val="20"/>
                <w:szCs w:val="20"/>
              </w:rPr>
              <w:t>2.1.1</w:t>
            </w:r>
          </w:p>
        </w:tc>
        <w:tc>
          <w:tcPr>
            <w:tcW w:w="2636" w:type="pct"/>
            <w:vAlign w:val="center"/>
          </w:tcPr>
          <w:p w14:paraId="0504ABA6" w14:textId="77777777" w:rsidR="000B217C" w:rsidRPr="00917346" w:rsidRDefault="000B217C" w:rsidP="00917346">
            <w:pPr>
              <w:contextualSpacing/>
              <w:rPr>
                <w:sz w:val="20"/>
                <w:szCs w:val="20"/>
              </w:rPr>
            </w:pPr>
            <w:r w:rsidRPr="00917346">
              <w:rPr>
                <w:sz w:val="20"/>
                <w:szCs w:val="20"/>
              </w:rPr>
              <w:t>Малоэтажная многоквартирная жилая застройка</w:t>
            </w:r>
          </w:p>
        </w:tc>
        <w:tc>
          <w:tcPr>
            <w:tcW w:w="1452" w:type="pct"/>
          </w:tcPr>
          <w:p w14:paraId="1F39A645" w14:textId="77777777" w:rsidR="000B217C" w:rsidRPr="00917346" w:rsidRDefault="000B217C" w:rsidP="00917346">
            <w:pPr>
              <w:contextualSpacing/>
              <w:jc w:val="center"/>
              <w:rPr>
                <w:sz w:val="20"/>
                <w:szCs w:val="20"/>
              </w:rPr>
            </w:pPr>
            <w:r w:rsidRPr="00917346">
              <w:rPr>
                <w:sz w:val="20"/>
                <w:szCs w:val="20"/>
              </w:rPr>
              <w:t>Многоквартирные жилые</w:t>
            </w:r>
          </w:p>
        </w:tc>
      </w:tr>
      <w:tr w:rsidR="000B217C" w:rsidRPr="00917346" w14:paraId="39BE2B15" w14:textId="77777777" w:rsidTr="000B217C">
        <w:tc>
          <w:tcPr>
            <w:tcW w:w="912" w:type="pct"/>
          </w:tcPr>
          <w:p w14:paraId="4E68802A" w14:textId="77777777" w:rsidR="000B217C" w:rsidRPr="00917346" w:rsidRDefault="000B217C" w:rsidP="00917346">
            <w:pPr>
              <w:contextualSpacing/>
              <w:jc w:val="center"/>
              <w:rPr>
                <w:sz w:val="20"/>
                <w:szCs w:val="20"/>
              </w:rPr>
            </w:pPr>
            <w:r w:rsidRPr="00917346">
              <w:rPr>
                <w:sz w:val="20"/>
                <w:szCs w:val="20"/>
              </w:rPr>
              <w:t>2.2</w:t>
            </w:r>
          </w:p>
        </w:tc>
        <w:tc>
          <w:tcPr>
            <w:tcW w:w="2636" w:type="pct"/>
            <w:vAlign w:val="center"/>
          </w:tcPr>
          <w:p w14:paraId="1A09A7A6" w14:textId="77777777" w:rsidR="000B217C" w:rsidRPr="00917346" w:rsidRDefault="000B217C" w:rsidP="00917346">
            <w:pPr>
              <w:contextualSpacing/>
              <w:rPr>
                <w:sz w:val="20"/>
                <w:szCs w:val="20"/>
              </w:rPr>
            </w:pPr>
            <w:r w:rsidRPr="00917346">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917346" w:rsidRDefault="000B217C" w:rsidP="00917346">
            <w:pPr>
              <w:contextualSpacing/>
              <w:jc w:val="center"/>
              <w:rPr>
                <w:sz w:val="20"/>
                <w:szCs w:val="20"/>
              </w:rPr>
            </w:pPr>
            <w:r w:rsidRPr="00917346">
              <w:rPr>
                <w:sz w:val="20"/>
                <w:szCs w:val="20"/>
              </w:rPr>
              <w:t>Индивидуальные жилые</w:t>
            </w:r>
          </w:p>
        </w:tc>
      </w:tr>
      <w:tr w:rsidR="000B217C" w:rsidRPr="00917346" w14:paraId="70E1D99E" w14:textId="77777777" w:rsidTr="000B217C">
        <w:tc>
          <w:tcPr>
            <w:tcW w:w="912" w:type="pct"/>
          </w:tcPr>
          <w:p w14:paraId="4F87A091" w14:textId="77777777" w:rsidR="000B217C" w:rsidRPr="00917346" w:rsidRDefault="000B217C" w:rsidP="00917346">
            <w:pPr>
              <w:contextualSpacing/>
              <w:jc w:val="center"/>
              <w:rPr>
                <w:sz w:val="20"/>
                <w:szCs w:val="20"/>
              </w:rPr>
            </w:pPr>
            <w:r w:rsidRPr="00917346">
              <w:rPr>
                <w:sz w:val="20"/>
                <w:szCs w:val="20"/>
              </w:rPr>
              <w:t>2.3</w:t>
            </w:r>
          </w:p>
        </w:tc>
        <w:tc>
          <w:tcPr>
            <w:tcW w:w="2636" w:type="pct"/>
            <w:vAlign w:val="center"/>
          </w:tcPr>
          <w:p w14:paraId="2127AFA6" w14:textId="77777777" w:rsidR="000B217C" w:rsidRPr="00917346" w:rsidRDefault="000B217C" w:rsidP="00917346">
            <w:pPr>
              <w:contextualSpacing/>
              <w:rPr>
                <w:sz w:val="20"/>
                <w:szCs w:val="20"/>
              </w:rPr>
            </w:pPr>
            <w:r w:rsidRPr="00917346">
              <w:rPr>
                <w:sz w:val="20"/>
                <w:szCs w:val="20"/>
              </w:rPr>
              <w:t>Блокированная жилая застройка</w:t>
            </w:r>
          </w:p>
        </w:tc>
        <w:tc>
          <w:tcPr>
            <w:tcW w:w="1452" w:type="pct"/>
          </w:tcPr>
          <w:p w14:paraId="0A8A2609" w14:textId="77777777" w:rsidR="000B217C" w:rsidRPr="00917346" w:rsidRDefault="000B217C" w:rsidP="00917346">
            <w:pPr>
              <w:contextualSpacing/>
              <w:jc w:val="center"/>
              <w:rPr>
                <w:sz w:val="20"/>
                <w:szCs w:val="20"/>
              </w:rPr>
            </w:pPr>
            <w:r w:rsidRPr="00917346">
              <w:rPr>
                <w:sz w:val="20"/>
                <w:szCs w:val="20"/>
              </w:rPr>
              <w:t>Многоквартирные жилые</w:t>
            </w:r>
          </w:p>
        </w:tc>
      </w:tr>
      <w:tr w:rsidR="000B217C" w:rsidRPr="00917346" w14:paraId="51F488FD" w14:textId="77777777" w:rsidTr="000B217C">
        <w:tc>
          <w:tcPr>
            <w:tcW w:w="912" w:type="pct"/>
          </w:tcPr>
          <w:p w14:paraId="23668500" w14:textId="77777777" w:rsidR="000B217C" w:rsidRPr="00917346" w:rsidRDefault="000B217C" w:rsidP="00917346">
            <w:pPr>
              <w:contextualSpacing/>
              <w:jc w:val="center"/>
              <w:rPr>
                <w:sz w:val="20"/>
                <w:szCs w:val="20"/>
              </w:rPr>
            </w:pPr>
            <w:r w:rsidRPr="00917346">
              <w:rPr>
                <w:sz w:val="20"/>
                <w:szCs w:val="20"/>
              </w:rPr>
              <w:t>2.5</w:t>
            </w:r>
          </w:p>
        </w:tc>
        <w:tc>
          <w:tcPr>
            <w:tcW w:w="2636" w:type="pct"/>
            <w:vAlign w:val="center"/>
          </w:tcPr>
          <w:p w14:paraId="2F091B8E" w14:textId="77777777" w:rsidR="000B217C" w:rsidRPr="00917346" w:rsidRDefault="000B217C" w:rsidP="00917346">
            <w:pPr>
              <w:contextualSpacing/>
              <w:rPr>
                <w:sz w:val="20"/>
                <w:szCs w:val="20"/>
              </w:rPr>
            </w:pPr>
            <w:r w:rsidRPr="00917346">
              <w:rPr>
                <w:sz w:val="20"/>
                <w:szCs w:val="20"/>
              </w:rPr>
              <w:t>Среднеэтажная жилая застройка</w:t>
            </w:r>
          </w:p>
        </w:tc>
        <w:tc>
          <w:tcPr>
            <w:tcW w:w="1452" w:type="pct"/>
          </w:tcPr>
          <w:p w14:paraId="0B72E62A" w14:textId="77777777" w:rsidR="000B217C" w:rsidRPr="00917346" w:rsidRDefault="000B217C" w:rsidP="00917346">
            <w:pPr>
              <w:contextualSpacing/>
              <w:jc w:val="center"/>
              <w:rPr>
                <w:sz w:val="20"/>
                <w:szCs w:val="20"/>
              </w:rPr>
            </w:pPr>
            <w:r w:rsidRPr="00917346">
              <w:rPr>
                <w:sz w:val="20"/>
                <w:szCs w:val="20"/>
              </w:rPr>
              <w:t>Многоквартирные жилые</w:t>
            </w:r>
          </w:p>
        </w:tc>
      </w:tr>
      <w:tr w:rsidR="000B217C" w:rsidRPr="00917346" w14:paraId="37B0C7BC" w14:textId="77777777" w:rsidTr="000B217C">
        <w:tc>
          <w:tcPr>
            <w:tcW w:w="912" w:type="pct"/>
          </w:tcPr>
          <w:p w14:paraId="2D382070" w14:textId="77777777" w:rsidR="000B217C" w:rsidRPr="00917346" w:rsidRDefault="000B217C" w:rsidP="00917346">
            <w:pPr>
              <w:contextualSpacing/>
              <w:jc w:val="center"/>
              <w:rPr>
                <w:sz w:val="20"/>
                <w:szCs w:val="20"/>
              </w:rPr>
            </w:pPr>
            <w:r w:rsidRPr="00917346">
              <w:rPr>
                <w:sz w:val="20"/>
                <w:szCs w:val="20"/>
              </w:rPr>
              <w:t>2.6</w:t>
            </w:r>
          </w:p>
        </w:tc>
        <w:tc>
          <w:tcPr>
            <w:tcW w:w="2636" w:type="pct"/>
            <w:vAlign w:val="center"/>
          </w:tcPr>
          <w:p w14:paraId="5D4129F3" w14:textId="77777777" w:rsidR="000B217C" w:rsidRPr="00917346" w:rsidRDefault="000B217C" w:rsidP="00917346">
            <w:pPr>
              <w:contextualSpacing/>
              <w:rPr>
                <w:sz w:val="20"/>
                <w:szCs w:val="20"/>
              </w:rPr>
            </w:pPr>
            <w:r w:rsidRPr="00917346">
              <w:rPr>
                <w:sz w:val="20"/>
                <w:szCs w:val="20"/>
              </w:rPr>
              <w:t>Многоэтажная жилая застройка (высотная застройка)</w:t>
            </w:r>
          </w:p>
        </w:tc>
        <w:tc>
          <w:tcPr>
            <w:tcW w:w="1452" w:type="pct"/>
          </w:tcPr>
          <w:p w14:paraId="27F33123" w14:textId="77777777" w:rsidR="000B217C" w:rsidRPr="00917346" w:rsidRDefault="000B217C" w:rsidP="00917346">
            <w:pPr>
              <w:contextualSpacing/>
              <w:jc w:val="center"/>
              <w:rPr>
                <w:sz w:val="20"/>
                <w:szCs w:val="20"/>
              </w:rPr>
            </w:pPr>
            <w:r w:rsidRPr="00917346">
              <w:rPr>
                <w:sz w:val="20"/>
                <w:szCs w:val="20"/>
              </w:rPr>
              <w:t>Многоквартирные жилые</w:t>
            </w:r>
          </w:p>
        </w:tc>
      </w:tr>
      <w:tr w:rsidR="000B217C" w:rsidRPr="00917346" w14:paraId="3ECD04C5" w14:textId="77777777" w:rsidTr="000B217C">
        <w:tc>
          <w:tcPr>
            <w:tcW w:w="912" w:type="pct"/>
          </w:tcPr>
          <w:p w14:paraId="13EB3DBC" w14:textId="77777777" w:rsidR="000B217C" w:rsidRPr="00917346" w:rsidRDefault="000B217C" w:rsidP="00917346">
            <w:pPr>
              <w:contextualSpacing/>
              <w:jc w:val="center"/>
              <w:rPr>
                <w:sz w:val="20"/>
                <w:szCs w:val="20"/>
              </w:rPr>
            </w:pPr>
            <w:r w:rsidRPr="00917346">
              <w:rPr>
                <w:sz w:val="20"/>
                <w:szCs w:val="20"/>
              </w:rPr>
              <w:t>2.7</w:t>
            </w:r>
          </w:p>
        </w:tc>
        <w:tc>
          <w:tcPr>
            <w:tcW w:w="2636" w:type="pct"/>
            <w:vAlign w:val="center"/>
          </w:tcPr>
          <w:p w14:paraId="42ABFEE2" w14:textId="77777777" w:rsidR="000B217C" w:rsidRPr="00917346" w:rsidRDefault="000B217C" w:rsidP="00917346">
            <w:pPr>
              <w:contextualSpacing/>
              <w:rPr>
                <w:sz w:val="20"/>
                <w:szCs w:val="20"/>
              </w:rPr>
            </w:pPr>
            <w:r w:rsidRPr="00917346">
              <w:rPr>
                <w:sz w:val="20"/>
                <w:szCs w:val="20"/>
              </w:rPr>
              <w:t>Обслуживание жилой застройки</w:t>
            </w:r>
          </w:p>
        </w:tc>
        <w:tc>
          <w:tcPr>
            <w:tcW w:w="1452" w:type="pct"/>
          </w:tcPr>
          <w:p w14:paraId="5B5DF6AC"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55EBAF31" w14:textId="77777777" w:rsidTr="000B217C">
        <w:tc>
          <w:tcPr>
            <w:tcW w:w="912" w:type="pct"/>
          </w:tcPr>
          <w:p w14:paraId="5A3CBCB3" w14:textId="77777777" w:rsidR="000B217C" w:rsidRPr="00917346" w:rsidRDefault="000B217C" w:rsidP="00917346">
            <w:pPr>
              <w:contextualSpacing/>
              <w:jc w:val="center"/>
              <w:rPr>
                <w:sz w:val="20"/>
                <w:szCs w:val="20"/>
              </w:rPr>
            </w:pPr>
            <w:r w:rsidRPr="00917346">
              <w:rPr>
                <w:sz w:val="20"/>
                <w:szCs w:val="20"/>
              </w:rPr>
              <w:t>2.7.1</w:t>
            </w:r>
          </w:p>
        </w:tc>
        <w:tc>
          <w:tcPr>
            <w:tcW w:w="2636" w:type="pct"/>
            <w:vAlign w:val="center"/>
          </w:tcPr>
          <w:p w14:paraId="672015A3" w14:textId="77777777" w:rsidR="000B217C" w:rsidRPr="00917346" w:rsidRDefault="000B217C" w:rsidP="00917346">
            <w:pPr>
              <w:contextualSpacing/>
              <w:rPr>
                <w:sz w:val="20"/>
                <w:szCs w:val="20"/>
              </w:rPr>
            </w:pPr>
            <w:r w:rsidRPr="00917346">
              <w:rPr>
                <w:sz w:val="20"/>
                <w:szCs w:val="20"/>
              </w:rPr>
              <w:t>Хранение автотранспорта</w:t>
            </w:r>
          </w:p>
        </w:tc>
        <w:tc>
          <w:tcPr>
            <w:tcW w:w="1452" w:type="pct"/>
          </w:tcPr>
          <w:p w14:paraId="54EAFCA8"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0A9CF164" w14:textId="77777777" w:rsidTr="000B217C">
        <w:tc>
          <w:tcPr>
            <w:tcW w:w="912" w:type="pct"/>
          </w:tcPr>
          <w:p w14:paraId="4DACD5CC" w14:textId="77777777" w:rsidR="000B217C" w:rsidRPr="00917346" w:rsidRDefault="000B217C" w:rsidP="00917346">
            <w:pPr>
              <w:contextualSpacing/>
              <w:jc w:val="center"/>
              <w:rPr>
                <w:sz w:val="20"/>
                <w:szCs w:val="20"/>
              </w:rPr>
            </w:pPr>
            <w:r w:rsidRPr="00917346">
              <w:rPr>
                <w:sz w:val="20"/>
                <w:szCs w:val="20"/>
              </w:rPr>
              <w:t>3.1.1</w:t>
            </w:r>
          </w:p>
        </w:tc>
        <w:tc>
          <w:tcPr>
            <w:tcW w:w="2636" w:type="pct"/>
            <w:vAlign w:val="center"/>
          </w:tcPr>
          <w:p w14:paraId="7A92DBA2" w14:textId="77777777" w:rsidR="000B217C" w:rsidRPr="00917346" w:rsidRDefault="000B217C" w:rsidP="00917346">
            <w:pPr>
              <w:contextualSpacing/>
              <w:rPr>
                <w:sz w:val="20"/>
                <w:szCs w:val="20"/>
              </w:rPr>
            </w:pPr>
            <w:r w:rsidRPr="00917346">
              <w:rPr>
                <w:sz w:val="20"/>
                <w:szCs w:val="20"/>
              </w:rPr>
              <w:t>Предоставление коммунальных услуг</w:t>
            </w:r>
          </w:p>
        </w:tc>
        <w:tc>
          <w:tcPr>
            <w:tcW w:w="1452" w:type="pct"/>
          </w:tcPr>
          <w:p w14:paraId="6F00BE99"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555E9930" w14:textId="77777777" w:rsidTr="000B217C">
        <w:tc>
          <w:tcPr>
            <w:tcW w:w="912" w:type="pct"/>
          </w:tcPr>
          <w:p w14:paraId="41E53BE8" w14:textId="77777777" w:rsidR="000B217C" w:rsidRPr="00917346" w:rsidRDefault="000B217C" w:rsidP="00917346">
            <w:pPr>
              <w:contextualSpacing/>
              <w:jc w:val="center"/>
              <w:rPr>
                <w:sz w:val="20"/>
                <w:szCs w:val="20"/>
              </w:rPr>
            </w:pPr>
            <w:r w:rsidRPr="00917346">
              <w:rPr>
                <w:sz w:val="20"/>
                <w:szCs w:val="20"/>
              </w:rPr>
              <w:t>3.1.2</w:t>
            </w:r>
          </w:p>
        </w:tc>
        <w:tc>
          <w:tcPr>
            <w:tcW w:w="2636" w:type="pct"/>
            <w:vAlign w:val="center"/>
          </w:tcPr>
          <w:p w14:paraId="1237FE10" w14:textId="77777777" w:rsidR="000B217C" w:rsidRPr="00917346" w:rsidRDefault="000B217C" w:rsidP="00917346">
            <w:pPr>
              <w:contextualSpacing/>
              <w:rPr>
                <w:sz w:val="20"/>
                <w:szCs w:val="20"/>
              </w:rPr>
            </w:pPr>
            <w:r w:rsidRPr="00917346">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5FC5A14D" w14:textId="77777777" w:rsidTr="000B217C">
        <w:tc>
          <w:tcPr>
            <w:tcW w:w="912" w:type="pct"/>
          </w:tcPr>
          <w:p w14:paraId="2927BC74" w14:textId="77777777" w:rsidR="000B217C" w:rsidRPr="00917346" w:rsidRDefault="000B217C" w:rsidP="00917346">
            <w:pPr>
              <w:contextualSpacing/>
              <w:jc w:val="center"/>
              <w:rPr>
                <w:sz w:val="20"/>
                <w:szCs w:val="20"/>
              </w:rPr>
            </w:pPr>
            <w:r w:rsidRPr="00917346">
              <w:rPr>
                <w:sz w:val="20"/>
                <w:szCs w:val="20"/>
              </w:rPr>
              <w:t>3.2.1</w:t>
            </w:r>
          </w:p>
        </w:tc>
        <w:tc>
          <w:tcPr>
            <w:tcW w:w="2636" w:type="pct"/>
            <w:vAlign w:val="center"/>
          </w:tcPr>
          <w:p w14:paraId="747564D6" w14:textId="77777777" w:rsidR="000B217C" w:rsidRPr="00917346" w:rsidRDefault="000B217C" w:rsidP="00917346">
            <w:pPr>
              <w:contextualSpacing/>
              <w:rPr>
                <w:sz w:val="20"/>
                <w:szCs w:val="20"/>
              </w:rPr>
            </w:pPr>
            <w:r w:rsidRPr="00917346">
              <w:rPr>
                <w:sz w:val="20"/>
                <w:szCs w:val="20"/>
              </w:rPr>
              <w:t>Дома социального обслуживания</w:t>
            </w:r>
          </w:p>
        </w:tc>
        <w:tc>
          <w:tcPr>
            <w:tcW w:w="1452" w:type="pct"/>
          </w:tcPr>
          <w:p w14:paraId="56AA5682"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3CCD0EB0" w14:textId="77777777" w:rsidTr="000B217C">
        <w:tc>
          <w:tcPr>
            <w:tcW w:w="912" w:type="pct"/>
          </w:tcPr>
          <w:p w14:paraId="3BC9EC47" w14:textId="77777777" w:rsidR="000B217C" w:rsidRPr="00917346" w:rsidRDefault="000B217C" w:rsidP="00917346">
            <w:pPr>
              <w:contextualSpacing/>
              <w:jc w:val="center"/>
              <w:rPr>
                <w:sz w:val="20"/>
                <w:szCs w:val="20"/>
              </w:rPr>
            </w:pPr>
            <w:r w:rsidRPr="00917346">
              <w:rPr>
                <w:sz w:val="20"/>
                <w:szCs w:val="20"/>
              </w:rPr>
              <w:t>3.2.2</w:t>
            </w:r>
          </w:p>
        </w:tc>
        <w:tc>
          <w:tcPr>
            <w:tcW w:w="2636" w:type="pct"/>
            <w:vAlign w:val="center"/>
          </w:tcPr>
          <w:p w14:paraId="4C7A2972" w14:textId="77777777" w:rsidR="000B217C" w:rsidRPr="00917346" w:rsidRDefault="000B217C" w:rsidP="00917346">
            <w:pPr>
              <w:contextualSpacing/>
              <w:rPr>
                <w:sz w:val="20"/>
                <w:szCs w:val="20"/>
              </w:rPr>
            </w:pPr>
            <w:r w:rsidRPr="00917346">
              <w:rPr>
                <w:sz w:val="20"/>
                <w:szCs w:val="20"/>
              </w:rPr>
              <w:t>Оказание социальной помощи населению</w:t>
            </w:r>
          </w:p>
        </w:tc>
        <w:tc>
          <w:tcPr>
            <w:tcW w:w="1452" w:type="pct"/>
          </w:tcPr>
          <w:p w14:paraId="0594E976"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223E27B5" w14:textId="77777777" w:rsidTr="000B217C">
        <w:tc>
          <w:tcPr>
            <w:tcW w:w="912" w:type="pct"/>
          </w:tcPr>
          <w:p w14:paraId="21B93FF8" w14:textId="77777777" w:rsidR="000B217C" w:rsidRPr="00917346" w:rsidRDefault="000B217C" w:rsidP="00917346">
            <w:pPr>
              <w:contextualSpacing/>
              <w:jc w:val="center"/>
              <w:rPr>
                <w:sz w:val="20"/>
                <w:szCs w:val="20"/>
              </w:rPr>
            </w:pPr>
            <w:r w:rsidRPr="00917346">
              <w:rPr>
                <w:sz w:val="20"/>
                <w:szCs w:val="20"/>
              </w:rPr>
              <w:t>3.2.3</w:t>
            </w:r>
          </w:p>
        </w:tc>
        <w:tc>
          <w:tcPr>
            <w:tcW w:w="2636" w:type="pct"/>
            <w:vAlign w:val="center"/>
          </w:tcPr>
          <w:p w14:paraId="5AD7D240" w14:textId="77777777" w:rsidR="000B217C" w:rsidRPr="00917346" w:rsidRDefault="000B217C" w:rsidP="00917346">
            <w:pPr>
              <w:contextualSpacing/>
              <w:rPr>
                <w:sz w:val="20"/>
                <w:szCs w:val="20"/>
              </w:rPr>
            </w:pPr>
            <w:r w:rsidRPr="00917346">
              <w:rPr>
                <w:sz w:val="20"/>
                <w:szCs w:val="20"/>
              </w:rPr>
              <w:t>Оказание услуг связи</w:t>
            </w:r>
          </w:p>
        </w:tc>
        <w:tc>
          <w:tcPr>
            <w:tcW w:w="1452" w:type="pct"/>
          </w:tcPr>
          <w:p w14:paraId="24A9D431"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32569AF5" w14:textId="77777777" w:rsidTr="000B217C">
        <w:tc>
          <w:tcPr>
            <w:tcW w:w="912" w:type="pct"/>
          </w:tcPr>
          <w:p w14:paraId="4585FE4E" w14:textId="77777777" w:rsidR="000B217C" w:rsidRPr="00917346" w:rsidRDefault="000B217C" w:rsidP="00917346">
            <w:pPr>
              <w:contextualSpacing/>
              <w:jc w:val="center"/>
              <w:rPr>
                <w:sz w:val="20"/>
                <w:szCs w:val="20"/>
              </w:rPr>
            </w:pPr>
            <w:r w:rsidRPr="00917346">
              <w:rPr>
                <w:sz w:val="20"/>
                <w:szCs w:val="20"/>
              </w:rPr>
              <w:t>3.2.4</w:t>
            </w:r>
          </w:p>
        </w:tc>
        <w:tc>
          <w:tcPr>
            <w:tcW w:w="2636" w:type="pct"/>
            <w:vAlign w:val="center"/>
          </w:tcPr>
          <w:p w14:paraId="4079CEFA" w14:textId="77777777" w:rsidR="000B217C" w:rsidRPr="00917346" w:rsidRDefault="000B217C" w:rsidP="00917346">
            <w:pPr>
              <w:contextualSpacing/>
              <w:rPr>
                <w:sz w:val="20"/>
                <w:szCs w:val="20"/>
              </w:rPr>
            </w:pPr>
            <w:r w:rsidRPr="00917346">
              <w:rPr>
                <w:sz w:val="20"/>
                <w:szCs w:val="20"/>
              </w:rPr>
              <w:t>Общежития</w:t>
            </w:r>
          </w:p>
        </w:tc>
        <w:tc>
          <w:tcPr>
            <w:tcW w:w="1452" w:type="pct"/>
          </w:tcPr>
          <w:p w14:paraId="1C062217"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42F1EA2B" w14:textId="77777777" w:rsidTr="000B217C">
        <w:tc>
          <w:tcPr>
            <w:tcW w:w="912" w:type="pct"/>
          </w:tcPr>
          <w:p w14:paraId="3F83713C" w14:textId="77777777" w:rsidR="000B217C" w:rsidRPr="00917346" w:rsidRDefault="000B217C" w:rsidP="00917346">
            <w:pPr>
              <w:contextualSpacing/>
              <w:jc w:val="center"/>
              <w:rPr>
                <w:sz w:val="20"/>
                <w:szCs w:val="20"/>
              </w:rPr>
            </w:pPr>
            <w:r w:rsidRPr="00917346">
              <w:rPr>
                <w:sz w:val="20"/>
                <w:szCs w:val="20"/>
              </w:rPr>
              <w:t>3.3</w:t>
            </w:r>
          </w:p>
        </w:tc>
        <w:tc>
          <w:tcPr>
            <w:tcW w:w="2636" w:type="pct"/>
            <w:vAlign w:val="center"/>
          </w:tcPr>
          <w:p w14:paraId="309BE889" w14:textId="77777777" w:rsidR="000B217C" w:rsidRPr="00917346" w:rsidRDefault="000B217C" w:rsidP="00917346">
            <w:pPr>
              <w:contextualSpacing/>
              <w:rPr>
                <w:sz w:val="20"/>
                <w:szCs w:val="20"/>
              </w:rPr>
            </w:pPr>
            <w:r w:rsidRPr="00917346">
              <w:rPr>
                <w:sz w:val="20"/>
                <w:szCs w:val="20"/>
              </w:rPr>
              <w:t>Бытовое обслуживание</w:t>
            </w:r>
          </w:p>
        </w:tc>
        <w:tc>
          <w:tcPr>
            <w:tcW w:w="1452" w:type="pct"/>
          </w:tcPr>
          <w:p w14:paraId="68348C29"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41B6D432" w14:textId="77777777" w:rsidTr="000B217C">
        <w:tc>
          <w:tcPr>
            <w:tcW w:w="912" w:type="pct"/>
          </w:tcPr>
          <w:p w14:paraId="55B15554" w14:textId="77777777" w:rsidR="000B217C" w:rsidRPr="00917346" w:rsidRDefault="000B217C" w:rsidP="00917346">
            <w:pPr>
              <w:contextualSpacing/>
              <w:jc w:val="center"/>
              <w:rPr>
                <w:sz w:val="20"/>
                <w:szCs w:val="20"/>
              </w:rPr>
            </w:pPr>
            <w:r w:rsidRPr="00917346">
              <w:rPr>
                <w:sz w:val="20"/>
                <w:szCs w:val="20"/>
              </w:rPr>
              <w:t>3.4.1</w:t>
            </w:r>
          </w:p>
        </w:tc>
        <w:tc>
          <w:tcPr>
            <w:tcW w:w="2636" w:type="pct"/>
            <w:vAlign w:val="center"/>
          </w:tcPr>
          <w:p w14:paraId="0F234BF7" w14:textId="77777777" w:rsidR="000B217C" w:rsidRPr="00917346" w:rsidRDefault="000B217C" w:rsidP="00917346">
            <w:pPr>
              <w:contextualSpacing/>
              <w:rPr>
                <w:sz w:val="20"/>
                <w:szCs w:val="20"/>
              </w:rPr>
            </w:pPr>
            <w:r w:rsidRPr="00917346">
              <w:rPr>
                <w:sz w:val="20"/>
                <w:szCs w:val="20"/>
              </w:rPr>
              <w:t>Амбулаторно-поликлиническое обслуживание</w:t>
            </w:r>
          </w:p>
        </w:tc>
        <w:tc>
          <w:tcPr>
            <w:tcW w:w="1452" w:type="pct"/>
          </w:tcPr>
          <w:p w14:paraId="5825EB0A"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02D0DF04" w14:textId="77777777" w:rsidTr="000B217C">
        <w:tc>
          <w:tcPr>
            <w:tcW w:w="912" w:type="pct"/>
          </w:tcPr>
          <w:p w14:paraId="1DF75BC8" w14:textId="77777777" w:rsidR="000B217C" w:rsidRPr="00917346" w:rsidRDefault="000B217C" w:rsidP="00917346">
            <w:pPr>
              <w:contextualSpacing/>
              <w:jc w:val="center"/>
              <w:rPr>
                <w:sz w:val="20"/>
                <w:szCs w:val="20"/>
              </w:rPr>
            </w:pPr>
            <w:r w:rsidRPr="00917346">
              <w:rPr>
                <w:sz w:val="20"/>
                <w:szCs w:val="20"/>
              </w:rPr>
              <w:t>3.4.2</w:t>
            </w:r>
          </w:p>
        </w:tc>
        <w:tc>
          <w:tcPr>
            <w:tcW w:w="2636" w:type="pct"/>
            <w:vAlign w:val="center"/>
          </w:tcPr>
          <w:p w14:paraId="3588C46D" w14:textId="77777777" w:rsidR="000B217C" w:rsidRPr="00917346" w:rsidRDefault="000B217C" w:rsidP="00917346">
            <w:pPr>
              <w:contextualSpacing/>
              <w:rPr>
                <w:sz w:val="20"/>
                <w:szCs w:val="20"/>
              </w:rPr>
            </w:pPr>
            <w:r w:rsidRPr="00917346">
              <w:rPr>
                <w:sz w:val="20"/>
                <w:szCs w:val="20"/>
              </w:rPr>
              <w:t>Стационарное медицинское обслуживание</w:t>
            </w:r>
          </w:p>
        </w:tc>
        <w:tc>
          <w:tcPr>
            <w:tcW w:w="1452" w:type="pct"/>
          </w:tcPr>
          <w:p w14:paraId="5AE448FC"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70627A03" w14:textId="77777777" w:rsidTr="000B217C">
        <w:tc>
          <w:tcPr>
            <w:tcW w:w="912" w:type="pct"/>
          </w:tcPr>
          <w:p w14:paraId="22084C69" w14:textId="77777777" w:rsidR="000B217C" w:rsidRPr="00917346" w:rsidRDefault="000B217C" w:rsidP="00917346">
            <w:pPr>
              <w:contextualSpacing/>
              <w:jc w:val="center"/>
              <w:rPr>
                <w:sz w:val="20"/>
                <w:szCs w:val="20"/>
              </w:rPr>
            </w:pPr>
            <w:r w:rsidRPr="00917346">
              <w:rPr>
                <w:sz w:val="20"/>
                <w:szCs w:val="20"/>
              </w:rPr>
              <w:t>3.4.3</w:t>
            </w:r>
          </w:p>
        </w:tc>
        <w:tc>
          <w:tcPr>
            <w:tcW w:w="2636" w:type="pct"/>
            <w:vAlign w:val="center"/>
          </w:tcPr>
          <w:p w14:paraId="33681537" w14:textId="77777777" w:rsidR="000B217C" w:rsidRPr="00917346" w:rsidRDefault="000B217C" w:rsidP="00917346">
            <w:pPr>
              <w:contextualSpacing/>
              <w:rPr>
                <w:sz w:val="20"/>
                <w:szCs w:val="20"/>
              </w:rPr>
            </w:pPr>
            <w:r w:rsidRPr="00917346">
              <w:rPr>
                <w:sz w:val="20"/>
                <w:szCs w:val="20"/>
              </w:rPr>
              <w:t>Медицинские организации особого назначения</w:t>
            </w:r>
          </w:p>
        </w:tc>
        <w:tc>
          <w:tcPr>
            <w:tcW w:w="1452" w:type="pct"/>
          </w:tcPr>
          <w:p w14:paraId="3B02AAE2"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435114B6" w14:textId="77777777" w:rsidTr="000B217C">
        <w:tc>
          <w:tcPr>
            <w:tcW w:w="912" w:type="pct"/>
          </w:tcPr>
          <w:p w14:paraId="0CEFC419" w14:textId="77777777" w:rsidR="000B217C" w:rsidRPr="00917346" w:rsidRDefault="000B217C" w:rsidP="00917346">
            <w:pPr>
              <w:contextualSpacing/>
              <w:jc w:val="center"/>
              <w:rPr>
                <w:sz w:val="20"/>
                <w:szCs w:val="20"/>
              </w:rPr>
            </w:pPr>
            <w:r w:rsidRPr="00917346">
              <w:rPr>
                <w:sz w:val="20"/>
                <w:szCs w:val="20"/>
              </w:rPr>
              <w:t>3.5.1</w:t>
            </w:r>
          </w:p>
        </w:tc>
        <w:tc>
          <w:tcPr>
            <w:tcW w:w="2636" w:type="pct"/>
            <w:vAlign w:val="center"/>
          </w:tcPr>
          <w:p w14:paraId="6542A20F" w14:textId="77777777" w:rsidR="000B217C" w:rsidRPr="00917346" w:rsidRDefault="000B217C" w:rsidP="00917346">
            <w:pPr>
              <w:contextualSpacing/>
              <w:rPr>
                <w:sz w:val="20"/>
                <w:szCs w:val="20"/>
              </w:rPr>
            </w:pPr>
            <w:r w:rsidRPr="00917346">
              <w:rPr>
                <w:sz w:val="20"/>
                <w:szCs w:val="20"/>
              </w:rPr>
              <w:t>Дошкольное, начальное и среднее общее образование</w:t>
            </w:r>
          </w:p>
        </w:tc>
        <w:tc>
          <w:tcPr>
            <w:tcW w:w="1452" w:type="pct"/>
          </w:tcPr>
          <w:p w14:paraId="48501561"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5A1772F1" w14:textId="77777777" w:rsidTr="000B217C">
        <w:tc>
          <w:tcPr>
            <w:tcW w:w="912" w:type="pct"/>
          </w:tcPr>
          <w:p w14:paraId="1894683B" w14:textId="77777777" w:rsidR="000B217C" w:rsidRPr="00917346" w:rsidRDefault="000B217C" w:rsidP="00917346">
            <w:pPr>
              <w:contextualSpacing/>
              <w:jc w:val="center"/>
              <w:rPr>
                <w:sz w:val="20"/>
                <w:szCs w:val="20"/>
              </w:rPr>
            </w:pPr>
            <w:r w:rsidRPr="00917346">
              <w:rPr>
                <w:sz w:val="20"/>
                <w:szCs w:val="20"/>
              </w:rPr>
              <w:t>3.5.2</w:t>
            </w:r>
          </w:p>
        </w:tc>
        <w:tc>
          <w:tcPr>
            <w:tcW w:w="2636" w:type="pct"/>
            <w:vAlign w:val="center"/>
          </w:tcPr>
          <w:p w14:paraId="106F584F" w14:textId="77777777" w:rsidR="000B217C" w:rsidRPr="00917346" w:rsidRDefault="000B217C" w:rsidP="00917346">
            <w:pPr>
              <w:contextualSpacing/>
              <w:rPr>
                <w:sz w:val="20"/>
                <w:szCs w:val="20"/>
              </w:rPr>
            </w:pPr>
            <w:r w:rsidRPr="00917346">
              <w:rPr>
                <w:sz w:val="20"/>
                <w:szCs w:val="20"/>
              </w:rPr>
              <w:t>Среднее и высшее профессиональное образование</w:t>
            </w:r>
          </w:p>
        </w:tc>
        <w:tc>
          <w:tcPr>
            <w:tcW w:w="1452" w:type="pct"/>
          </w:tcPr>
          <w:p w14:paraId="1A9B7D02"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16F27C20" w14:textId="77777777" w:rsidTr="000B217C">
        <w:tc>
          <w:tcPr>
            <w:tcW w:w="912" w:type="pct"/>
          </w:tcPr>
          <w:p w14:paraId="50A170C0" w14:textId="77777777" w:rsidR="000B217C" w:rsidRPr="00917346" w:rsidRDefault="000B217C" w:rsidP="00917346">
            <w:pPr>
              <w:contextualSpacing/>
              <w:jc w:val="center"/>
              <w:rPr>
                <w:sz w:val="20"/>
                <w:szCs w:val="20"/>
              </w:rPr>
            </w:pPr>
            <w:r w:rsidRPr="00917346">
              <w:rPr>
                <w:sz w:val="20"/>
                <w:szCs w:val="20"/>
              </w:rPr>
              <w:t>3.6.1</w:t>
            </w:r>
          </w:p>
        </w:tc>
        <w:tc>
          <w:tcPr>
            <w:tcW w:w="2636" w:type="pct"/>
            <w:vAlign w:val="center"/>
          </w:tcPr>
          <w:p w14:paraId="5C6F507D" w14:textId="77777777" w:rsidR="000B217C" w:rsidRPr="00917346" w:rsidRDefault="000B217C" w:rsidP="00917346">
            <w:pPr>
              <w:contextualSpacing/>
              <w:rPr>
                <w:sz w:val="20"/>
                <w:szCs w:val="20"/>
              </w:rPr>
            </w:pPr>
            <w:r w:rsidRPr="00917346">
              <w:rPr>
                <w:sz w:val="20"/>
                <w:szCs w:val="20"/>
              </w:rPr>
              <w:t>Объекты культурно-досуговой деятельности</w:t>
            </w:r>
          </w:p>
        </w:tc>
        <w:tc>
          <w:tcPr>
            <w:tcW w:w="1452" w:type="pct"/>
          </w:tcPr>
          <w:p w14:paraId="356FA3FA"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15CB5FB8" w14:textId="77777777" w:rsidTr="000B217C">
        <w:tc>
          <w:tcPr>
            <w:tcW w:w="912" w:type="pct"/>
          </w:tcPr>
          <w:p w14:paraId="6F9083FB" w14:textId="77777777" w:rsidR="000B217C" w:rsidRPr="00917346" w:rsidRDefault="000B217C" w:rsidP="00917346">
            <w:pPr>
              <w:contextualSpacing/>
              <w:jc w:val="center"/>
              <w:rPr>
                <w:sz w:val="20"/>
                <w:szCs w:val="20"/>
              </w:rPr>
            </w:pPr>
            <w:r w:rsidRPr="00917346">
              <w:rPr>
                <w:sz w:val="20"/>
                <w:szCs w:val="20"/>
              </w:rPr>
              <w:t>3.8.1</w:t>
            </w:r>
          </w:p>
        </w:tc>
        <w:tc>
          <w:tcPr>
            <w:tcW w:w="2636" w:type="pct"/>
            <w:vAlign w:val="center"/>
          </w:tcPr>
          <w:p w14:paraId="16242268" w14:textId="77777777" w:rsidR="000B217C" w:rsidRPr="00917346" w:rsidRDefault="000B217C" w:rsidP="00917346">
            <w:pPr>
              <w:contextualSpacing/>
              <w:rPr>
                <w:sz w:val="20"/>
                <w:szCs w:val="20"/>
              </w:rPr>
            </w:pPr>
            <w:r w:rsidRPr="00917346">
              <w:rPr>
                <w:sz w:val="20"/>
                <w:szCs w:val="20"/>
              </w:rPr>
              <w:t>Государственное управление</w:t>
            </w:r>
          </w:p>
        </w:tc>
        <w:tc>
          <w:tcPr>
            <w:tcW w:w="1452" w:type="pct"/>
          </w:tcPr>
          <w:p w14:paraId="0348AAC1"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7EBEB02E" w14:textId="77777777" w:rsidTr="000B217C">
        <w:tc>
          <w:tcPr>
            <w:tcW w:w="912" w:type="pct"/>
          </w:tcPr>
          <w:p w14:paraId="3623D2C4" w14:textId="77777777" w:rsidR="000B217C" w:rsidRPr="00917346" w:rsidRDefault="000B217C" w:rsidP="00917346">
            <w:pPr>
              <w:contextualSpacing/>
              <w:jc w:val="center"/>
              <w:rPr>
                <w:sz w:val="20"/>
                <w:szCs w:val="20"/>
              </w:rPr>
            </w:pPr>
            <w:r w:rsidRPr="00917346">
              <w:rPr>
                <w:sz w:val="20"/>
                <w:szCs w:val="20"/>
              </w:rPr>
              <w:t>3.8.2</w:t>
            </w:r>
          </w:p>
        </w:tc>
        <w:tc>
          <w:tcPr>
            <w:tcW w:w="2636" w:type="pct"/>
            <w:vAlign w:val="center"/>
          </w:tcPr>
          <w:p w14:paraId="1759672C" w14:textId="77777777" w:rsidR="000B217C" w:rsidRPr="00917346" w:rsidRDefault="000B217C" w:rsidP="00917346">
            <w:pPr>
              <w:contextualSpacing/>
              <w:rPr>
                <w:sz w:val="20"/>
                <w:szCs w:val="20"/>
              </w:rPr>
            </w:pPr>
            <w:r w:rsidRPr="00917346">
              <w:rPr>
                <w:sz w:val="20"/>
                <w:szCs w:val="20"/>
              </w:rPr>
              <w:t>Представительская деятельность</w:t>
            </w:r>
          </w:p>
        </w:tc>
        <w:tc>
          <w:tcPr>
            <w:tcW w:w="1452" w:type="pct"/>
          </w:tcPr>
          <w:p w14:paraId="5BD7BEC7"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2C9C6ABC" w14:textId="77777777" w:rsidTr="000B217C">
        <w:tc>
          <w:tcPr>
            <w:tcW w:w="912" w:type="pct"/>
          </w:tcPr>
          <w:p w14:paraId="7479D762" w14:textId="77777777" w:rsidR="000B217C" w:rsidRPr="00917346" w:rsidRDefault="000B217C" w:rsidP="00917346">
            <w:pPr>
              <w:contextualSpacing/>
              <w:jc w:val="center"/>
              <w:rPr>
                <w:sz w:val="20"/>
                <w:szCs w:val="20"/>
              </w:rPr>
            </w:pPr>
            <w:r w:rsidRPr="00917346">
              <w:rPr>
                <w:sz w:val="20"/>
                <w:szCs w:val="20"/>
              </w:rPr>
              <w:lastRenderedPageBreak/>
              <w:t>3.9.2</w:t>
            </w:r>
          </w:p>
        </w:tc>
        <w:tc>
          <w:tcPr>
            <w:tcW w:w="2636" w:type="pct"/>
            <w:vAlign w:val="center"/>
          </w:tcPr>
          <w:p w14:paraId="0148C26B" w14:textId="77777777" w:rsidR="000B217C" w:rsidRPr="00917346" w:rsidRDefault="000B217C" w:rsidP="00917346">
            <w:pPr>
              <w:contextualSpacing/>
              <w:rPr>
                <w:sz w:val="20"/>
                <w:szCs w:val="20"/>
              </w:rPr>
            </w:pPr>
            <w:r w:rsidRPr="00917346">
              <w:rPr>
                <w:sz w:val="20"/>
                <w:szCs w:val="20"/>
              </w:rPr>
              <w:t xml:space="preserve">Проведение научных исследований </w:t>
            </w:r>
          </w:p>
        </w:tc>
        <w:tc>
          <w:tcPr>
            <w:tcW w:w="1452" w:type="pct"/>
          </w:tcPr>
          <w:p w14:paraId="5F572111"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5DAA56FE" w14:textId="77777777" w:rsidTr="000B217C">
        <w:tc>
          <w:tcPr>
            <w:tcW w:w="912" w:type="pct"/>
          </w:tcPr>
          <w:p w14:paraId="07B78046" w14:textId="77777777" w:rsidR="000B217C" w:rsidRPr="00917346" w:rsidRDefault="000B217C" w:rsidP="00917346">
            <w:pPr>
              <w:contextualSpacing/>
              <w:jc w:val="center"/>
              <w:rPr>
                <w:sz w:val="20"/>
                <w:szCs w:val="20"/>
              </w:rPr>
            </w:pPr>
            <w:r w:rsidRPr="00917346">
              <w:rPr>
                <w:sz w:val="20"/>
                <w:szCs w:val="20"/>
              </w:rPr>
              <w:t>3.9.3</w:t>
            </w:r>
          </w:p>
        </w:tc>
        <w:tc>
          <w:tcPr>
            <w:tcW w:w="2636" w:type="pct"/>
            <w:vAlign w:val="center"/>
          </w:tcPr>
          <w:p w14:paraId="25C0A5F8" w14:textId="77777777" w:rsidR="000B217C" w:rsidRPr="00917346" w:rsidRDefault="000B217C" w:rsidP="00917346">
            <w:pPr>
              <w:contextualSpacing/>
              <w:rPr>
                <w:sz w:val="20"/>
                <w:szCs w:val="20"/>
              </w:rPr>
            </w:pPr>
            <w:r w:rsidRPr="00917346">
              <w:rPr>
                <w:sz w:val="20"/>
                <w:szCs w:val="20"/>
              </w:rPr>
              <w:t xml:space="preserve">Проведение научных испытаний </w:t>
            </w:r>
          </w:p>
        </w:tc>
        <w:tc>
          <w:tcPr>
            <w:tcW w:w="1452" w:type="pct"/>
          </w:tcPr>
          <w:p w14:paraId="6AABD8D5"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0216183A" w14:textId="77777777" w:rsidTr="000B217C">
        <w:tc>
          <w:tcPr>
            <w:tcW w:w="912" w:type="pct"/>
          </w:tcPr>
          <w:p w14:paraId="6AD83286" w14:textId="77777777" w:rsidR="000B217C" w:rsidRPr="00917346" w:rsidRDefault="000B217C" w:rsidP="00917346">
            <w:pPr>
              <w:contextualSpacing/>
              <w:jc w:val="center"/>
              <w:rPr>
                <w:sz w:val="20"/>
                <w:szCs w:val="20"/>
              </w:rPr>
            </w:pPr>
            <w:r w:rsidRPr="00917346">
              <w:rPr>
                <w:sz w:val="20"/>
                <w:szCs w:val="20"/>
              </w:rPr>
              <w:t>3.10.1</w:t>
            </w:r>
          </w:p>
        </w:tc>
        <w:tc>
          <w:tcPr>
            <w:tcW w:w="2636" w:type="pct"/>
            <w:vAlign w:val="center"/>
          </w:tcPr>
          <w:p w14:paraId="0317403C" w14:textId="77777777" w:rsidR="000B217C" w:rsidRPr="00917346" w:rsidRDefault="000B217C" w:rsidP="00917346">
            <w:pPr>
              <w:contextualSpacing/>
              <w:rPr>
                <w:sz w:val="20"/>
                <w:szCs w:val="20"/>
              </w:rPr>
            </w:pPr>
            <w:r w:rsidRPr="00917346">
              <w:rPr>
                <w:sz w:val="20"/>
                <w:szCs w:val="20"/>
              </w:rPr>
              <w:t>Амбулаторное ветеринарное обслуживание</w:t>
            </w:r>
          </w:p>
        </w:tc>
        <w:tc>
          <w:tcPr>
            <w:tcW w:w="1452" w:type="pct"/>
          </w:tcPr>
          <w:p w14:paraId="2E07F386"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076C38A1" w14:textId="77777777" w:rsidTr="000B217C">
        <w:tc>
          <w:tcPr>
            <w:tcW w:w="912" w:type="pct"/>
          </w:tcPr>
          <w:p w14:paraId="24AC2A8F" w14:textId="77777777" w:rsidR="000B217C" w:rsidRPr="00917346" w:rsidRDefault="000B217C" w:rsidP="00917346">
            <w:pPr>
              <w:contextualSpacing/>
              <w:jc w:val="center"/>
              <w:rPr>
                <w:sz w:val="20"/>
                <w:szCs w:val="20"/>
              </w:rPr>
            </w:pPr>
            <w:r w:rsidRPr="00917346">
              <w:rPr>
                <w:sz w:val="20"/>
                <w:szCs w:val="20"/>
              </w:rPr>
              <w:t>3.10.2</w:t>
            </w:r>
          </w:p>
        </w:tc>
        <w:tc>
          <w:tcPr>
            <w:tcW w:w="2636" w:type="pct"/>
            <w:vAlign w:val="center"/>
          </w:tcPr>
          <w:p w14:paraId="7BE98059" w14:textId="77777777" w:rsidR="000B217C" w:rsidRPr="00917346" w:rsidRDefault="000B217C" w:rsidP="00917346">
            <w:pPr>
              <w:contextualSpacing/>
              <w:rPr>
                <w:sz w:val="20"/>
                <w:szCs w:val="20"/>
              </w:rPr>
            </w:pPr>
            <w:r w:rsidRPr="00917346">
              <w:rPr>
                <w:sz w:val="20"/>
                <w:szCs w:val="20"/>
              </w:rPr>
              <w:t>Приюты для животных</w:t>
            </w:r>
          </w:p>
        </w:tc>
        <w:tc>
          <w:tcPr>
            <w:tcW w:w="1452" w:type="pct"/>
          </w:tcPr>
          <w:p w14:paraId="47EDC35A"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58941D28" w14:textId="77777777" w:rsidTr="000B217C">
        <w:tc>
          <w:tcPr>
            <w:tcW w:w="912" w:type="pct"/>
          </w:tcPr>
          <w:p w14:paraId="5DC51F4D" w14:textId="77777777" w:rsidR="000B217C" w:rsidRPr="00917346" w:rsidRDefault="000B217C" w:rsidP="00917346">
            <w:pPr>
              <w:contextualSpacing/>
              <w:jc w:val="center"/>
              <w:rPr>
                <w:sz w:val="20"/>
                <w:szCs w:val="20"/>
              </w:rPr>
            </w:pPr>
            <w:r w:rsidRPr="00917346">
              <w:rPr>
                <w:sz w:val="20"/>
                <w:szCs w:val="20"/>
              </w:rPr>
              <w:t>4.1</w:t>
            </w:r>
          </w:p>
        </w:tc>
        <w:tc>
          <w:tcPr>
            <w:tcW w:w="2636" w:type="pct"/>
            <w:vAlign w:val="center"/>
          </w:tcPr>
          <w:p w14:paraId="6E4EAA42" w14:textId="77777777" w:rsidR="000B217C" w:rsidRPr="00917346" w:rsidRDefault="000B217C" w:rsidP="00917346">
            <w:pPr>
              <w:contextualSpacing/>
              <w:rPr>
                <w:sz w:val="20"/>
                <w:szCs w:val="20"/>
              </w:rPr>
            </w:pPr>
            <w:r w:rsidRPr="00917346">
              <w:rPr>
                <w:sz w:val="20"/>
                <w:szCs w:val="20"/>
              </w:rPr>
              <w:t>Деловое управление</w:t>
            </w:r>
          </w:p>
        </w:tc>
        <w:tc>
          <w:tcPr>
            <w:tcW w:w="1452" w:type="pct"/>
          </w:tcPr>
          <w:p w14:paraId="5AE68549"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60D4D9A9" w14:textId="77777777" w:rsidTr="000B217C">
        <w:tc>
          <w:tcPr>
            <w:tcW w:w="912" w:type="pct"/>
          </w:tcPr>
          <w:p w14:paraId="452F66FD" w14:textId="77777777" w:rsidR="000B217C" w:rsidRPr="00917346" w:rsidRDefault="000B217C" w:rsidP="00917346">
            <w:pPr>
              <w:contextualSpacing/>
              <w:jc w:val="center"/>
              <w:rPr>
                <w:sz w:val="20"/>
                <w:szCs w:val="20"/>
              </w:rPr>
            </w:pPr>
            <w:r w:rsidRPr="00917346">
              <w:rPr>
                <w:sz w:val="20"/>
                <w:szCs w:val="20"/>
              </w:rPr>
              <w:t>4.2</w:t>
            </w:r>
          </w:p>
        </w:tc>
        <w:tc>
          <w:tcPr>
            <w:tcW w:w="2636" w:type="pct"/>
            <w:vAlign w:val="center"/>
          </w:tcPr>
          <w:p w14:paraId="468EE17C" w14:textId="77777777" w:rsidR="000B217C" w:rsidRPr="00917346" w:rsidRDefault="000B217C" w:rsidP="00917346">
            <w:pPr>
              <w:contextualSpacing/>
              <w:rPr>
                <w:sz w:val="20"/>
                <w:szCs w:val="20"/>
              </w:rPr>
            </w:pPr>
            <w:r w:rsidRPr="00917346">
              <w:rPr>
                <w:sz w:val="20"/>
                <w:szCs w:val="20"/>
              </w:rPr>
              <w:t>Объекты торговли (торговые центры, ТРЦ и др.)</w:t>
            </w:r>
          </w:p>
        </w:tc>
        <w:tc>
          <w:tcPr>
            <w:tcW w:w="1452" w:type="pct"/>
          </w:tcPr>
          <w:p w14:paraId="726D2943"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0D4374A3" w14:textId="77777777" w:rsidTr="000B217C">
        <w:tc>
          <w:tcPr>
            <w:tcW w:w="912" w:type="pct"/>
          </w:tcPr>
          <w:p w14:paraId="60AF1F01" w14:textId="77777777" w:rsidR="000B217C" w:rsidRPr="00917346" w:rsidRDefault="000B217C" w:rsidP="00917346">
            <w:pPr>
              <w:contextualSpacing/>
              <w:jc w:val="center"/>
              <w:rPr>
                <w:sz w:val="20"/>
                <w:szCs w:val="20"/>
              </w:rPr>
            </w:pPr>
            <w:r w:rsidRPr="00917346">
              <w:rPr>
                <w:sz w:val="20"/>
                <w:szCs w:val="20"/>
              </w:rPr>
              <w:t>4.3</w:t>
            </w:r>
          </w:p>
        </w:tc>
        <w:tc>
          <w:tcPr>
            <w:tcW w:w="2636" w:type="pct"/>
            <w:vAlign w:val="center"/>
          </w:tcPr>
          <w:p w14:paraId="394557CF" w14:textId="77777777" w:rsidR="000B217C" w:rsidRPr="00917346" w:rsidRDefault="000B217C" w:rsidP="00917346">
            <w:pPr>
              <w:contextualSpacing/>
              <w:rPr>
                <w:sz w:val="20"/>
                <w:szCs w:val="20"/>
              </w:rPr>
            </w:pPr>
            <w:r w:rsidRPr="00917346">
              <w:rPr>
                <w:sz w:val="20"/>
                <w:szCs w:val="20"/>
              </w:rPr>
              <w:t>Рынки</w:t>
            </w:r>
          </w:p>
        </w:tc>
        <w:tc>
          <w:tcPr>
            <w:tcW w:w="1452" w:type="pct"/>
          </w:tcPr>
          <w:p w14:paraId="34467000"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1B85028B" w14:textId="77777777" w:rsidTr="000B217C">
        <w:tc>
          <w:tcPr>
            <w:tcW w:w="912" w:type="pct"/>
          </w:tcPr>
          <w:p w14:paraId="6FDE5360" w14:textId="77777777" w:rsidR="000B217C" w:rsidRPr="00917346" w:rsidRDefault="000B217C" w:rsidP="00917346">
            <w:pPr>
              <w:contextualSpacing/>
              <w:jc w:val="center"/>
              <w:rPr>
                <w:sz w:val="20"/>
                <w:szCs w:val="20"/>
              </w:rPr>
            </w:pPr>
            <w:r w:rsidRPr="00917346">
              <w:rPr>
                <w:sz w:val="20"/>
                <w:szCs w:val="20"/>
              </w:rPr>
              <w:t>4.4</w:t>
            </w:r>
          </w:p>
        </w:tc>
        <w:tc>
          <w:tcPr>
            <w:tcW w:w="2636" w:type="pct"/>
            <w:vAlign w:val="center"/>
          </w:tcPr>
          <w:p w14:paraId="3F3172A0" w14:textId="77777777" w:rsidR="000B217C" w:rsidRPr="00917346" w:rsidRDefault="000B217C" w:rsidP="00917346">
            <w:pPr>
              <w:contextualSpacing/>
              <w:rPr>
                <w:sz w:val="20"/>
                <w:szCs w:val="20"/>
              </w:rPr>
            </w:pPr>
            <w:r w:rsidRPr="00917346">
              <w:rPr>
                <w:sz w:val="20"/>
                <w:szCs w:val="20"/>
              </w:rPr>
              <w:t>Магазины</w:t>
            </w:r>
          </w:p>
        </w:tc>
        <w:tc>
          <w:tcPr>
            <w:tcW w:w="1452" w:type="pct"/>
          </w:tcPr>
          <w:p w14:paraId="67073B90"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58AB59AA" w14:textId="77777777" w:rsidTr="000B217C">
        <w:tc>
          <w:tcPr>
            <w:tcW w:w="912" w:type="pct"/>
          </w:tcPr>
          <w:p w14:paraId="58BF524E" w14:textId="77777777" w:rsidR="000B217C" w:rsidRPr="00917346" w:rsidRDefault="000B217C" w:rsidP="00917346">
            <w:pPr>
              <w:contextualSpacing/>
              <w:jc w:val="center"/>
              <w:rPr>
                <w:sz w:val="20"/>
                <w:szCs w:val="20"/>
              </w:rPr>
            </w:pPr>
            <w:r w:rsidRPr="00917346">
              <w:rPr>
                <w:sz w:val="20"/>
                <w:szCs w:val="20"/>
              </w:rPr>
              <w:t>4.5</w:t>
            </w:r>
          </w:p>
        </w:tc>
        <w:tc>
          <w:tcPr>
            <w:tcW w:w="2636" w:type="pct"/>
            <w:vAlign w:val="center"/>
          </w:tcPr>
          <w:p w14:paraId="3EC562F0" w14:textId="77777777" w:rsidR="000B217C" w:rsidRPr="00917346" w:rsidRDefault="000B217C" w:rsidP="00917346">
            <w:pPr>
              <w:contextualSpacing/>
              <w:rPr>
                <w:sz w:val="20"/>
                <w:szCs w:val="20"/>
              </w:rPr>
            </w:pPr>
            <w:r w:rsidRPr="00917346">
              <w:rPr>
                <w:sz w:val="20"/>
                <w:szCs w:val="20"/>
              </w:rPr>
              <w:t>Банковская и страховая деятельность</w:t>
            </w:r>
          </w:p>
        </w:tc>
        <w:tc>
          <w:tcPr>
            <w:tcW w:w="1452" w:type="pct"/>
          </w:tcPr>
          <w:p w14:paraId="35715A8B"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6FD5AF11" w14:textId="77777777" w:rsidTr="000B217C">
        <w:tc>
          <w:tcPr>
            <w:tcW w:w="912" w:type="pct"/>
          </w:tcPr>
          <w:p w14:paraId="409BC06D" w14:textId="77777777" w:rsidR="000B217C" w:rsidRPr="00917346" w:rsidRDefault="000B217C" w:rsidP="00917346">
            <w:pPr>
              <w:contextualSpacing/>
              <w:jc w:val="center"/>
              <w:rPr>
                <w:sz w:val="20"/>
                <w:szCs w:val="20"/>
              </w:rPr>
            </w:pPr>
            <w:r w:rsidRPr="00917346">
              <w:rPr>
                <w:sz w:val="20"/>
                <w:szCs w:val="20"/>
              </w:rPr>
              <w:t>4.6</w:t>
            </w:r>
          </w:p>
        </w:tc>
        <w:tc>
          <w:tcPr>
            <w:tcW w:w="2636" w:type="pct"/>
            <w:vAlign w:val="center"/>
          </w:tcPr>
          <w:p w14:paraId="3231DE21" w14:textId="77777777" w:rsidR="000B217C" w:rsidRPr="00917346" w:rsidRDefault="000B217C" w:rsidP="00917346">
            <w:pPr>
              <w:contextualSpacing/>
              <w:rPr>
                <w:sz w:val="20"/>
                <w:szCs w:val="20"/>
              </w:rPr>
            </w:pPr>
            <w:r w:rsidRPr="00917346">
              <w:rPr>
                <w:sz w:val="20"/>
                <w:szCs w:val="20"/>
              </w:rPr>
              <w:t>Общественное питание</w:t>
            </w:r>
          </w:p>
        </w:tc>
        <w:tc>
          <w:tcPr>
            <w:tcW w:w="1452" w:type="pct"/>
          </w:tcPr>
          <w:p w14:paraId="3E236B3C"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28FE5044" w14:textId="77777777" w:rsidTr="000B217C">
        <w:tc>
          <w:tcPr>
            <w:tcW w:w="912" w:type="pct"/>
          </w:tcPr>
          <w:p w14:paraId="73AA09F2" w14:textId="77777777" w:rsidR="000B217C" w:rsidRPr="00917346" w:rsidRDefault="000B217C" w:rsidP="00917346">
            <w:pPr>
              <w:contextualSpacing/>
              <w:jc w:val="center"/>
              <w:rPr>
                <w:sz w:val="20"/>
                <w:szCs w:val="20"/>
              </w:rPr>
            </w:pPr>
            <w:r w:rsidRPr="00917346">
              <w:rPr>
                <w:sz w:val="20"/>
                <w:szCs w:val="20"/>
              </w:rPr>
              <w:t>4.7</w:t>
            </w:r>
          </w:p>
        </w:tc>
        <w:tc>
          <w:tcPr>
            <w:tcW w:w="2636" w:type="pct"/>
            <w:vAlign w:val="center"/>
          </w:tcPr>
          <w:p w14:paraId="5D4C82F9" w14:textId="77777777" w:rsidR="000B217C" w:rsidRPr="00917346" w:rsidRDefault="000B217C" w:rsidP="00917346">
            <w:pPr>
              <w:contextualSpacing/>
              <w:rPr>
                <w:sz w:val="20"/>
                <w:szCs w:val="20"/>
              </w:rPr>
            </w:pPr>
            <w:r w:rsidRPr="00917346">
              <w:rPr>
                <w:sz w:val="20"/>
                <w:szCs w:val="20"/>
              </w:rPr>
              <w:t xml:space="preserve">Гостиничное обслуживание </w:t>
            </w:r>
          </w:p>
        </w:tc>
        <w:tc>
          <w:tcPr>
            <w:tcW w:w="1452" w:type="pct"/>
          </w:tcPr>
          <w:p w14:paraId="5B496040"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780B827D" w14:textId="77777777" w:rsidTr="000B217C">
        <w:tc>
          <w:tcPr>
            <w:tcW w:w="912" w:type="pct"/>
          </w:tcPr>
          <w:p w14:paraId="3F5A1273" w14:textId="77777777" w:rsidR="000B217C" w:rsidRPr="00917346" w:rsidRDefault="000B217C" w:rsidP="00917346">
            <w:pPr>
              <w:contextualSpacing/>
              <w:jc w:val="center"/>
              <w:rPr>
                <w:sz w:val="20"/>
                <w:szCs w:val="20"/>
              </w:rPr>
            </w:pPr>
            <w:r w:rsidRPr="00917346">
              <w:rPr>
                <w:sz w:val="20"/>
                <w:szCs w:val="20"/>
              </w:rPr>
              <w:t>4.8.2</w:t>
            </w:r>
          </w:p>
        </w:tc>
        <w:tc>
          <w:tcPr>
            <w:tcW w:w="2636" w:type="pct"/>
            <w:vAlign w:val="center"/>
          </w:tcPr>
          <w:p w14:paraId="7D82A622" w14:textId="77777777" w:rsidR="000B217C" w:rsidRPr="00917346" w:rsidRDefault="000B217C" w:rsidP="00917346">
            <w:pPr>
              <w:contextualSpacing/>
              <w:rPr>
                <w:sz w:val="20"/>
                <w:szCs w:val="20"/>
              </w:rPr>
            </w:pPr>
            <w:r w:rsidRPr="00917346">
              <w:rPr>
                <w:sz w:val="20"/>
                <w:szCs w:val="20"/>
              </w:rPr>
              <w:t>Проведение азартных игр</w:t>
            </w:r>
          </w:p>
        </w:tc>
        <w:tc>
          <w:tcPr>
            <w:tcW w:w="1452" w:type="pct"/>
          </w:tcPr>
          <w:p w14:paraId="182C56D2"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3F0C035A" w14:textId="77777777" w:rsidTr="000B217C">
        <w:tc>
          <w:tcPr>
            <w:tcW w:w="912" w:type="pct"/>
          </w:tcPr>
          <w:p w14:paraId="6C99EB32" w14:textId="77777777" w:rsidR="000B217C" w:rsidRPr="00917346" w:rsidRDefault="000B217C" w:rsidP="00917346">
            <w:pPr>
              <w:contextualSpacing/>
              <w:jc w:val="center"/>
              <w:rPr>
                <w:sz w:val="20"/>
                <w:szCs w:val="20"/>
              </w:rPr>
            </w:pPr>
            <w:r w:rsidRPr="00917346">
              <w:rPr>
                <w:sz w:val="20"/>
                <w:szCs w:val="20"/>
              </w:rPr>
              <w:t>4.9.1.2</w:t>
            </w:r>
          </w:p>
        </w:tc>
        <w:tc>
          <w:tcPr>
            <w:tcW w:w="2636" w:type="pct"/>
            <w:vAlign w:val="center"/>
          </w:tcPr>
          <w:p w14:paraId="67E0CBAE" w14:textId="77777777" w:rsidR="000B217C" w:rsidRPr="00917346" w:rsidRDefault="000B217C" w:rsidP="00917346">
            <w:pPr>
              <w:contextualSpacing/>
              <w:rPr>
                <w:sz w:val="20"/>
                <w:szCs w:val="20"/>
              </w:rPr>
            </w:pPr>
            <w:r w:rsidRPr="00917346">
              <w:rPr>
                <w:sz w:val="20"/>
                <w:szCs w:val="20"/>
              </w:rPr>
              <w:t>Обеспечение дорожного отдыха</w:t>
            </w:r>
          </w:p>
        </w:tc>
        <w:tc>
          <w:tcPr>
            <w:tcW w:w="1452" w:type="pct"/>
          </w:tcPr>
          <w:p w14:paraId="35F2CF6B"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3FC024F5" w14:textId="77777777" w:rsidTr="000B217C">
        <w:tc>
          <w:tcPr>
            <w:tcW w:w="912" w:type="pct"/>
          </w:tcPr>
          <w:p w14:paraId="4AE97879" w14:textId="77777777" w:rsidR="000B217C" w:rsidRPr="00917346" w:rsidRDefault="000B217C" w:rsidP="00917346">
            <w:pPr>
              <w:contextualSpacing/>
              <w:jc w:val="center"/>
              <w:rPr>
                <w:sz w:val="20"/>
                <w:szCs w:val="20"/>
              </w:rPr>
            </w:pPr>
            <w:r w:rsidRPr="00917346">
              <w:rPr>
                <w:sz w:val="20"/>
                <w:szCs w:val="20"/>
              </w:rPr>
              <w:t>4.9.1.3</w:t>
            </w:r>
          </w:p>
        </w:tc>
        <w:tc>
          <w:tcPr>
            <w:tcW w:w="2636" w:type="pct"/>
            <w:vAlign w:val="center"/>
          </w:tcPr>
          <w:p w14:paraId="79BF9F8E" w14:textId="77777777" w:rsidR="000B217C" w:rsidRPr="00917346" w:rsidRDefault="000B217C" w:rsidP="00917346">
            <w:pPr>
              <w:contextualSpacing/>
              <w:rPr>
                <w:sz w:val="20"/>
                <w:szCs w:val="20"/>
              </w:rPr>
            </w:pPr>
            <w:r w:rsidRPr="00917346">
              <w:rPr>
                <w:sz w:val="20"/>
                <w:szCs w:val="20"/>
              </w:rPr>
              <w:t>Автомобильные мойки</w:t>
            </w:r>
          </w:p>
        </w:tc>
        <w:tc>
          <w:tcPr>
            <w:tcW w:w="1452" w:type="pct"/>
          </w:tcPr>
          <w:p w14:paraId="4759167A"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12F4E6CA" w14:textId="77777777" w:rsidTr="000B217C">
        <w:tc>
          <w:tcPr>
            <w:tcW w:w="912" w:type="pct"/>
          </w:tcPr>
          <w:p w14:paraId="49568E4A" w14:textId="77777777" w:rsidR="000B217C" w:rsidRPr="00917346" w:rsidRDefault="000B217C" w:rsidP="00917346">
            <w:pPr>
              <w:contextualSpacing/>
              <w:jc w:val="center"/>
              <w:rPr>
                <w:sz w:val="20"/>
                <w:szCs w:val="20"/>
              </w:rPr>
            </w:pPr>
            <w:r w:rsidRPr="00917346">
              <w:rPr>
                <w:sz w:val="20"/>
                <w:szCs w:val="20"/>
              </w:rPr>
              <w:t>4.9.1.4</w:t>
            </w:r>
          </w:p>
        </w:tc>
        <w:tc>
          <w:tcPr>
            <w:tcW w:w="2636" w:type="pct"/>
            <w:vAlign w:val="center"/>
          </w:tcPr>
          <w:p w14:paraId="189D8B12" w14:textId="77777777" w:rsidR="000B217C" w:rsidRPr="00917346" w:rsidRDefault="000B217C" w:rsidP="00917346">
            <w:pPr>
              <w:contextualSpacing/>
              <w:rPr>
                <w:sz w:val="20"/>
                <w:szCs w:val="20"/>
              </w:rPr>
            </w:pPr>
            <w:r w:rsidRPr="00917346">
              <w:rPr>
                <w:sz w:val="20"/>
                <w:szCs w:val="20"/>
              </w:rPr>
              <w:t>Ремонт автомобилей</w:t>
            </w:r>
          </w:p>
        </w:tc>
        <w:tc>
          <w:tcPr>
            <w:tcW w:w="1452" w:type="pct"/>
          </w:tcPr>
          <w:p w14:paraId="6EECF160"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60C85979" w14:textId="77777777" w:rsidTr="000B217C">
        <w:tc>
          <w:tcPr>
            <w:tcW w:w="912" w:type="pct"/>
          </w:tcPr>
          <w:p w14:paraId="5846910C" w14:textId="77777777" w:rsidR="000B217C" w:rsidRPr="00917346" w:rsidRDefault="000B217C" w:rsidP="00917346">
            <w:pPr>
              <w:contextualSpacing/>
              <w:jc w:val="center"/>
              <w:rPr>
                <w:sz w:val="20"/>
                <w:szCs w:val="20"/>
              </w:rPr>
            </w:pPr>
            <w:r w:rsidRPr="00917346">
              <w:rPr>
                <w:sz w:val="20"/>
                <w:szCs w:val="20"/>
              </w:rPr>
              <w:t>4.10</w:t>
            </w:r>
          </w:p>
        </w:tc>
        <w:tc>
          <w:tcPr>
            <w:tcW w:w="2636" w:type="pct"/>
            <w:vAlign w:val="center"/>
          </w:tcPr>
          <w:p w14:paraId="26376602" w14:textId="77777777" w:rsidR="000B217C" w:rsidRPr="00917346" w:rsidRDefault="000B217C" w:rsidP="00917346">
            <w:pPr>
              <w:contextualSpacing/>
              <w:rPr>
                <w:sz w:val="20"/>
                <w:szCs w:val="20"/>
              </w:rPr>
            </w:pPr>
            <w:r w:rsidRPr="00917346">
              <w:rPr>
                <w:sz w:val="20"/>
                <w:szCs w:val="20"/>
              </w:rPr>
              <w:t>Выставочно-ярмарочная деятельность</w:t>
            </w:r>
          </w:p>
        </w:tc>
        <w:tc>
          <w:tcPr>
            <w:tcW w:w="1452" w:type="pct"/>
          </w:tcPr>
          <w:p w14:paraId="36511CBD"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65AB0A75" w14:textId="77777777" w:rsidTr="000B217C">
        <w:tc>
          <w:tcPr>
            <w:tcW w:w="912" w:type="pct"/>
          </w:tcPr>
          <w:p w14:paraId="011D567F" w14:textId="77777777" w:rsidR="000B217C" w:rsidRPr="00917346" w:rsidRDefault="000B217C" w:rsidP="00917346">
            <w:pPr>
              <w:contextualSpacing/>
              <w:jc w:val="center"/>
              <w:rPr>
                <w:sz w:val="20"/>
                <w:szCs w:val="20"/>
              </w:rPr>
            </w:pPr>
            <w:r w:rsidRPr="00917346">
              <w:rPr>
                <w:sz w:val="20"/>
                <w:szCs w:val="20"/>
              </w:rPr>
              <w:t>5.1.2</w:t>
            </w:r>
          </w:p>
        </w:tc>
        <w:tc>
          <w:tcPr>
            <w:tcW w:w="2636" w:type="pct"/>
            <w:vAlign w:val="center"/>
          </w:tcPr>
          <w:p w14:paraId="5D8BE9F3" w14:textId="77777777" w:rsidR="000B217C" w:rsidRPr="00917346" w:rsidRDefault="000B217C" w:rsidP="00917346">
            <w:pPr>
              <w:contextualSpacing/>
              <w:rPr>
                <w:sz w:val="20"/>
                <w:szCs w:val="20"/>
              </w:rPr>
            </w:pPr>
            <w:r w:rsidRPr="00917346">
              <w:rPr>
                <w:sz w:val="20"/>
                <w:szCs w:val="20"/>
              </w:rPr>
              <w:t>Обеспечение занятий спортом в помещениях</w:t>
            </w:r>
          </w:p>
        </w:tc>
        <w:tc>
          <w:tcPr>
            <w:tcW w:w="1452" w:type="pct"/>
          </w:tcPr>
          <w:p w14:paraId="5B9B08BC"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4E11AF9F" w14:textId="77777777" w:rsidTr="000B217C">
        <w:tc>
          <w:tcPr>
            <w:tcW w:w="912" w:type="pct"/>
          </w:tcPr>
          <w:p w14:paraId="6DBD1580" w14:textId="77777777" w:rsidR="000B217C" w:rsidRPr="00917346" w:rsidRDefault="000B217C" w:rsidP="00917346">
            <w:pPr>
              <w:contextualSpacing/>
              <w:jc w:val="center"/>
              <w:rPr>
                <w:sz w:val="20"/>
                <w:szCs w:val="20"/>
              </w:rPr>
            </w:pPr>
            <w:r w:rsidRPr="00917346">
              <w:rPr>
                <w:sz w:val="20"/>
                <w:szCs w:val="20"/>
              </w:rPr>
              <w:t>5.2.1</w:t>
            </w:r>
          </w:p>
        </w:tc>
        <w:tc>
          <w:tcPr>
            <w:tcW w:w="2636" w:type="pct"/>
            <w:vAlign w:val="center"/>
          </w:tcPr>
          <w:p w14:paraId="09EEB807" w14:textId="77777777" w:rsidR="000B217C" w:rsidRPr="00917346" w:rsidRDefault="000B217C" w:rsidP="00917346">
            <w:pPr>
              <w:contextualSpacing/>
              <w:rPr>
                <w:sz w:val="20"/>
                <w:szCs w:val="20"/>
              </w:rPr>
            </w:pPr>
            <w:r w:rsidRPr="00917346">
              <w:rPr>
                <w:sz w:val="20"/>
                <w:szCs w:val="20"/>
              </w:rPr>
              <w:t>Туристическое обслуживание</w:t>
            </w:r>
          </w:p>
        </w:tc>
        <w:tc>
          <w:tcPr>
            <w:tcW w:w="1452" w:type="pct"/>
          </w:tcPr>
          <w:p w14:paraId="2616A702"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6034A2EC" w14:textId="77777777" w:rsidTr="000B217C">
        <w:tc>
          <w:tcPr>
            <w:tcW w:w="912" w:type="pct"/>
          </w:tcPr>
          <w:p w14:paraId="178B53EF" w14:textId="77777777" w:rsidR="000B217C" w:rsidRPr="00917346" w:rsidRDefault="000B217C" w:rsidP="00917346">
            <w:pPr>
              <w:contextualSpacing/>
              <w:jc w:val="center"/>
              <w:rPr>
                <w:sz w:val="20"/>
                <w:szCs w:val="20"/>
              </w:rPr>
            </w:pPr>
            <w:r w:rsidRPr="00917346">
              <w:rPr>
                <w:sz w:val="20"/>
                <w:szCs w:val="20"/>
              </w:rPr>
              <w:t>6.9</w:t>
            </w:r>
          </w:p>
        </w:tc>
        <w:tc>
          <w:tcPr>
            <w:tcW w:w="2636" w:type="pct"/>
            <w:vAlign w:val="center"/>
          </w:tcPr>
          <w:p w14:paraId="571FC440" w14:textId="77777777" w:rsidR="000B217C" w:rsidRPr="00917346" w:rsidRDefault="000B217C" w:rsidP="00917346">
            <w:pPr>
              <w:contextualSpacing/>
              <w:rPr>
                <w:sz w:val="20"/>
                <w:szCs w:val="20"/>
              </w:rPr>
            </w:pPr>
            <w:r w:rsidRPr="00917346">
              <w:rPr>
                <w:sz w:val="20"/>
                <w:szCs w:val="20"/>
              </w:rPr>
              <w:t>Склад</w:t>
            </w:r>
          </w:p>
        </w:tc>
        <w:tc>
          <w:tcPr>
            <w:tcW w:w="1452" w:type="pct"/>
          </w:tcPr>
          <w:p w14:paraId="78B8AF93"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64B0E69A" w14:textId="77777777" w:rsidTr="000B217C">
        <w:tc>
          <w:tcPr>
            <w:tcW w:w="912" w:type="pct"/>
          </w:tcPr>
          <w:p w14:paraId="5E5B0FC6" w14:textId="77777777" w:rsidR="000B217C" w:rsidRPr="00917346" w:rsidRDefault="000B217C" w:rsidP="00917346">
            <w:pPr>
              <w:contextualSpacing/>
              <w:jc w:val="center"/>
              <w:rPr>
                <w:sz w:val="20"/>
                <w:szCs w:val="20"/>
              </w:rPr>
            </w:pPr>
            <w:r w:rsidRPr="00917346">
              <w:rPr>
                <w:sz w:val="20"/>
                <w:szCs w:val="20"/>
              </w:rPr>
              <w:t>6.12</w:t>
            </w:r>
          </w:p>
        </w:tc>
        <w:tc>
          <w:tcPr>
            <w:tcW w:w="2636" w:type="pct"/>
            <w:vAlign w:val="center"/>
          </w:tcPr>
          <w:p w14:paraId="6679092D" w14:textId="77777777" w:rsidR="000B217C" w:rsidRPr="00917346" w:rsidRDefault="000B217C" w:rsidP="00917346">
            <w:pPr>
              <w:contextualSpacing/>
              <w:rPr>
                <w:sz w:val="20"/>
                <w:szCs w:val="20"/>
              </w:rPr>
            </w:pPr>
            <w:r w:rsidRPr="00917346">
              <w:rPr>
                <w:sz w:val="20"/>
                <w:szCs w:val="20"/>
              </w:rPr>
              <w:t xml:space="preserve">Научно-производственная деятельность </w:t>
            </w:r>
          </w:p>
        </w:tc>
        <w:tc>
          <w:tcPr>
            <w:tcW w:w="1452" w:type="pct"/>
          </w:tcPr>
          <w:p w14:paraId="4C61F2EA"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7CE2850C" w14:textId="77777777" w:rsidTr="000B217C">
        <w:tc>
          <w:tcPr>
            <w:tcW w:w="912" w:type="pct"/>
          </w:tcPr>
          <w:p w14:paraId="718B9BDA" w14:textId="77777777" w:rsidR="000B217C" w:rsidRPr="00917346" w:rsidRDefault="000B217C" w:rsidP="00917346">
            <w:pPr>
              <w:contextualSpacing/>
              <w:jc w:val="center"/>
              <w:rPr>
                <w:sz w:val="20"/>
                <w:szCs w:val="20"/>
              </w:rPr>
            </w:pPr>
            <w:r w:rsidRPr="00917346">
              <w:rPr>
                <w:sz w:val="20"/>
                <w:szCs w:val="20"/>
              </w:rPr>
              <w:t>8.3</w:t>
            </w:r>
          </w:p>
        </w:tc>
        <w:tc>
          <w:tcPr>
            <w:tcW w:w="2636" w:type="pct"/>
            <w:vAlign w:val="center"/>
          </w:tcPr>
          <w:p w14:paraId="13E6E858" w14:textId="77777777" w:rsidR="000B217C" w:rsidRPr="00917346" w:rsidRDefault="000B217C" w:rsidP="00917346">
            <w:pPr>
              <w:contextualSpacing/>
              <w:rPr>
                <w:sz w:val="20"/>
                <w:szCs w:val="20"/>
              </w:rPr>
            </w:pPr>
            <w:r w:rsidRPr="00917346">
              <w:rPr>
                <w:sz w:val="20"/>
                <w:szCs w:val="20"/>
              </w:rPr>
              <w:t xml:space="preserve">Обеспечение внутреннего правопорядка </w:t>
            </w:r>
          </w:p>
        </w:tc>
        <w:tc>
          <w:tcPr>
            <w:tcW w:w="1452" w:type="pct"/>
          </w:tcPr>
          <w:p w14:paraId="1C6C2C0C"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485C66B0" w14:textId="77777777" w:rsidTr="000B217C">
        <w:tc>
          <w:tcPr>
            <w:tcW w:w="912" w:type="pct"/>
          </w:tcPr>
          <w:p w14:paraId="19172282" w14:textId="77777777" w:rsidR="000B217C" w:rsidRPr="00917346" w:rsidRDefault="000B217C" w:rsidP="00917346">
            <w:pPr>
              <w:contextualSpacing/>
              <w:jc w:val="center"/>
              <w:rPr>
                <w:sz w:val="20"/>
                <w:szCs w:val="20"/>
              </w:rPr>
            </w:pPr>
            <w:r w:rsidRPr="00917346">
              <w:rPr>
                <w:sz w:val="20"/>
                <w:szCs w:val="20"/>
              </w:rPr>
              <w:t>9.2</w:t>
            </w:r>
          </w:p>
        </w:tc>
        <w:tc>
          <w:tcPr>
            <w:tcW w:w="2636" w:type="pct"/>
            <w:vAlign w:val="center"/>
          </w:tcPr>
          <w:p w14:paraId="2793A687" w14:textId="77777777" w:rsidR="000B217C" w:rsidRPr="00917346" w:rsidRDefault="000B217C" w:rsidP="00917346">
            <w:pPr>
              <w:contextualSpacing/>
              <w:rPr>
                <w:sz w:val="20"/>
                <w:szCs w:val="20"/>
              </w:rPr>
            </w:pPr>
            <w:r w:rsidRPr="00917346">
              <w:rPr>
                <w:sz w:val="20"/>
                <w:szCs w:val="20"/>
              </w:rPr>
              <w:t>Курортная деятельность</w:t>
            </w:r>
          </w:p>
        </w:tc>
        <w:tc>
          <w:tcPr>
            <w:tcW w:w="1452" w:type="pct"/>
          </w:tcPr>
          <w:p w14:paraId="66683F97"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38145F4C" w14:textId="77777777" w:rsidTr="000B217C">
        <w:tc>
          <w:tcPr>
            <w:tcW w:w="912" w:type="pct"/>
          </w:tcPr>
          <w:p w14:paraId="1BDC37D2" w14:textId="77777777" w:rsidR="000B217C" w:rsidRPr="00917346" w:rsidRDefault="000B217C" w:rsidP="00917346">
            <w:pPr>
              <w:contextualSpacing/>
              <w:jc w:val="center"/>
              <w:rPr>
                <w:sz w:val="20"/>
                <w:szCs w:val="20"/>
              </w:rPr>
            </w:pPr>
            <w:r w:rsidRPr="00917346">
              <w:rPr>
                <w:sz w:val="20"/>
                <w:szCs w:val="20"/>
              </w:rPr>
              <w:t>9.2.1</w:t>
            </w:r>
          </w:p>
        </w:tc>
        <w:tc>
          <w:tcPr>
            <w:tcW w:w="2636" w:type="pct"/>
            <w:vAlign w:val="center"/>
          </w:tcPr>
          <w:p w14:paraId="6A562A82" w14:textId="77777777" w:rsidR="000B217C" w:rsidRPr="00917346" w:rsidRDefault="000B217C" w:rsidP="00917346">
            <w:pPr>
              <w:contextualSpacing/>
              <w:rPr>
                <w:sz w:val="20"/>
                <w:szCs w:val="20"/>
              </w:rPr>
            </w:pPr>
            <w:r w:rsidRPr="00917346">
              <w:rPr>
                <w:sz w:val="20"/>
                <w:szCs w:val="20"/>
              </w:rPr>
              <w:t>Санаторная деятельность</w:t>
            </w:r>
          </w:p>
        </w:tc>
        <w:tc>
          <w:tcPr>
            <w:tcW w:w="1452" w:type="pct"/>
          </w:tcPr>
          <w:p w14:paraId="06A9B86A" w14:textId="77777777" w:rsidR="000B217C" w:rsidRPr="00917346" w:rsidRDefault="000B217C" w:rsidP="00917346">
            <w:pPr>
              <w:contextualSpacing/>
              <w:jc w:val="center"/>
              <w:rPr>
                <w:sz w:val="20"/>
                <w:szCs w:val="20"/>
              </w:rPr>
            </w:pPr>
            <w:r w:rsidRPr="00917346">
              <w:rPr>
                <w:sz w:val="20"/>
                <w:szCs w:val="20"/>
              </w:rPr>
              <w:t>Общественные</w:t>
            </w:r>
          </w:p>
        </w:tc>
      </w:tr>
    </w:tbl>
    <w:p w14:paraId="0098C792" w14:textId="77777777" w:rsidR="000B217C" w:rsidRPr="00917346" w:rsidRDefault="000B217C" w:rsidP="00917346">
      <w:pPr>
        <w:pStyle w:val="aff"/>
        <w:spacing w:before="0" w:after="0"/>
        <w:ind w:firstLine="680"/>
        <w:rPr>
          <w:rFonts w:eastAsia="Calibri"/>
          <w:sz w:val="20"/>
          <w:szCs w:val="20"/>
        </w:rPr>
      </w:pPr>
    </w:p>
    <w:p w14:paraId="002CE12B" w14:textId="77777777" w:rsidR="000B217C" w:rsidRPr="00917346" w:rsidRDefault="000B217C" w:rsidP="00917346">
      <w:pPr>
        <w:widowControl w:val="0"/>
        <w:overflowPunct w:val="0"/>
        <w:autoSpaceDE w:val="0"/>
        <w:autoSpaceDN w:val="0"/>
        <w:adjustRightInd w:val="0"/>
        <w:spacing w:after="0" w:line="240" w:lineRule="auto"/>
        <w:ind w:firstLine="680"/>
        <w:jc w:val="both"/>
        <w:rPr>
          <w:rFonts w:eastAsia="Calibri" w:cs="Times New Roman"/>
          <w:color w:val="000000"/>
          <w:sz w:val="20"/>
          <w:szCs w:val="20"/>
        </w:rPr>
      </w:pPr>
    </w:p>
    <w:p w14:paraId="54C6D9C8" w14:textId="77777777" w:rsidR="000B217C" w:rsidRPr="00917346" w:rsidRDefault="000B217C" w:rsidP="00917346">
      <w:pPr>
        <w:spacing w:after="0" w:line="240" w:lineRule="auto"/>
        <w:rPr>
          <w:rFonts w:cs="Times New Roman"/>
          <w:sz w:val="20"/>
          <w:szCs w:val="20"/>
        </w:rPr>
        <w:sectPr w:rsidR="000B217C" w:rsidRPr="00917346" w:rsidSect="00917346">
          <w:headerReference w:type="default" r:id="rId145"/>
          <w:type w:val="continuous"/>
          <w:pgSz w:w="11906" w:h="16798"/>
          <w:pgMar w:top="1135" w:right="566" w:bottom="851" w:left="1701" w:header="720" w:footer="720" w:gutter="0"/>
          <w:pgNumType w:start="1"/>
          <w:cols w:space="720"/>
          <w:titlePg/>
          <w:docGrid w:linePitch="360"/>
        </w:sectPr>
      </w:pPr>
    </w:p>
    <w:p w14:paraId="6B9DA49B" w14:textId="77777777" w:rsidR="000B217C" w:rsidRPr="00917346" w:rsidRDefault="000B217C" w:rsidP="00917346">
      <w:pPr>
        <w:spacing w:after="0" w:line="240" w:lineRule="auto"/>
        <w:contextualSpacing/>
        <w:rPr>
          <w:rFonts w:cs="Times New Roman"/>
          <w:sz w:val="20"/>
          <w:szCs w:val="20"/>
        </w:rPr>
      </w:pPr>
      <w:r w:rsidRPr="00917346">
        <w:rPr>
          <w:rFonts w:cs="Times New Roman"/>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917346"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917346" w:rsidRDefault="000B217C" w:rsidP="00917346">
            <w:pPr>
              <w:widowControl w:val="0"/>
              <w:spacing w:after="0" w:line="240" w:lineRule="auto"/>
              <w:jc w:val="center"/>
              <w:rPr>
                <w:rFonts w:eastAsia="Roboto" w:cs="Times New Roman"/>
                <w:sz w:val="20"/>
                <w:szCs w:val="20"/>
                <w:lang w:val="ru" w:eastAsia="ja-JP"/>
              </w:rPr>
            </w:pPr>
            <w:r w:rsidRPr="00917346">
              <w:rPr>
                <w:rFonts w:eastAsia="Nova Mono" w:cs="Times New Roman"/>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917346" w:rsidRDefault="000B217C" w:rsidP="00917346">
            <w:pPr>
              <w:widowControl w:val="0"/>
              <w:spacing w:after="0" w:line="240" w:lineRule="auto"/>
              <w:jc w:val="center"/>
              <w:rPr>
                <w:rFonts w:eastAsia="Roboto" w:cs="Times New Roman"/>
                <w:sz w:val="20"/>
                <w:szCs w:val="20"/>
                <w:lang w:eastAsia="ja-JP"/>
              </w:rPr>
            </w:pPr>
            <w:r w:rsidRPr="00917346">
              <w:rPr>
                <w:rFonts w:eastAsia="Roboto" w:cs="Times New Roman"/>
                <w:sz w:val="20"/>
                <w:szCs w:val="20"/>
                <w:lang w:val="ru" w:eastAsia="ja-JP"/>
              </w:rPr>
              <w:t xml:space="preserve">Код и наименование </w:t>
            </w:r>
            <w:r w:rsidRPr="00917346">
              <w:rPr>
                <w:rFonts w:eastAsia="Roboto" w:cs="Times New Roman"/>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Минимальная высота здания вдоль улично-дорожной с</w:t>
            </w:r>
            <w:r w:rsidRPr="00917346">
              <w:rPr>
                <w:rFonts w:eastAsia="Roboto" w:cs="Times New Roman"/>
                <w:sz w:val="20"/>
                <w:szCs w:val="20"/>
                <w:lang w:eastAsia="ja-JP"/>
              </w:rPr>
              <w:t>ети</w:t>
            </w:r>
            <w:r w:rsidRPr="00917346">
              <w:rPr>
                <w:rFonts w:eastAsia="Roboto" w:cs="Times New Roman"/>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Максимальная высота непросматриваемой части ограждений земельного участка***, м</w:t>
            </w:r>
          </w:p>
        </w:tc>
      </w:tr>
      <w:tr w:rsidR="000B217C" w:rsidRPr="00917346"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917346" w:rsidRDefault="000B217C" w:rsidP="00917346">
            <w:pPr>
              <w:widowControl w:val="0"/>
              <w:spacing w:after="0" w:line="240" w:lineRule="auto"/>
              <w:rPr>
                <w:rFonts w:eastAsia="Roboto" w:cs="Times New Roman"/>
                <w:sz w:val="20"/>
                <w:szCs w:val="20"/>
                <w:lang w:val="ru" w:eastAsia="ja-JP"/>
              </w:rPr>
            </w:pPr>
          </w:p>
        </w:tc>
      </w:tr>
      <w:tr w:rsidR="000B217C" w:rsidRPr="00917346"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2.1</w:t>
            </w:r>
            <w:r w:rsidRPr="00917346">
              <w:rPr>
                <w:rFonts w:eastAsia="Roboto" w:cs="Times New Roman"/>
                <w:sz w:val="20"/>
                <w:szCs w:val="20"/>
                <w:lang w:eastAsia="ja-JP"/>
              </w:rPr>
              <w:t xml:space="preserve"> </w:t>
            </w:r>
            <w:r w:rsidRPr="00917346">
              <w:rPr>
                <w:rFonts w:eastAsia="Roboto" w:cs="Times New Roman"/>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917346" w:rsidRDefault="000B217C" w:rsidP="00917346">
            <w:pPr>
              <w:spacing w:after="0" w:line="240" w:lineRule="auto"/>
              <w:rPr>
                <w:rFonts w:eastAsia="Arial" w:cs="Times New Roman"/>
                <w:sz w:val="20"/>
                <w:szCs w:val="20"/>
                <w:lang w:val="ru" w:eastAsia="ja-JP"/>
              </w:rPr>
            </w:pPr>
            <w:r w:rsidRPr="00917346">
              <w:rPr>
                <w:rFonts w:eastAsia="Roboto" w:cs="Times New Roman"/>
                <w:sz w:val="20"/>
                <w:szCs w:val="20"/>
                <w:lang w:val="ru" w:eastAsia="ja-JP"/>
              </w:rPr>
              <w:t>2.2</w:t>
            </w:r>
            <w:r w:rsidRPr="00917346">
              <w:rPr>
                <w:rFonts w:eastAsia="Roboto" w:cs="Times New Roman"/>
                <w:sz w:val="20"/>
                <w:szCs w:val="20"/>
                <w:lang w:eastAsia="ja-JP"/>
              </w:rPr>
              <w:t xml:space="preserve"> </w:t>
            </w:r>
            <w:r w:rsidRPr="00917346">
              <w:rPr>
                <w:rFonts w:eastAsia="Roboto" w:cs="Times New Roman"/>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 xml:space="preserve">2.6 Многоэтажная жилая застройка </w:t>
            </w:r>
            <w:r w:rsidRPr="00917346">
              <w:rPr>
                <w:rFonts w:eastAsia="Roboto" w:cs="Times New Roman"/>
                <w:sz w:val="20"/>
                <w:szCs w:val="20"/>
                <w:lang w:val="ru" w:eastAsia="ja-JP"/>
              </w:rPr>
              <w:lastRenderedPageBreak/>
              <w:t>(высотная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lastRenderedPageBreak/>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lastRenderedPageBreak/>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lastRenderedPageBreak/>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lastRenderedPageBreak/>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bl>
    <w:p w14:paraId="75A0155A" w14:textId="77777777" w:rsidR="000B217C" w:rsidRPr="00917346" w:rsidRDefault="000B217C" w:rsidP="00917346">
      <w:pPr>
        <w:spacing w:after="0" w:line="240" w:lineRule="auto"/>
        <w:ind w:right="-316"/>
        <w:rPr>
          <w:rFonts w:eastAsia="Roboto" w:cs="Times New Roman"/>
          <w:sz w:val="16"/>
          <w:szCs w:val="20"/>
        </w:rPr>
      </w:pPr>
      <w:r w:rsidRPr="00917346">
        <w:rPr>
          <w:rFonts w:eastAsia="Roboto" w:cs="Times New Roman"/>
          <w:sz w:val="16"/>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917346">
        <w:rPr>
          <w:rFonts w:eastAsia="Roboto" w:cs="Times New Roman"/>
          <w:sz w:val="16"/>
          <w:szCs w:val="20"/>
        </w:rPr>
        <w:br/>
        <w:t>** не регламентируется:</w:t>
      </w:r>
      <w:r w:rsidRPr="00917346">
        <w:rPr>
          <w:rFonts w:eastAsia="Roboto" w:cs="Times New Roman"/>
          <w:sz w:val="16"/>
          <w:szCs w:val="20"/>
        </w:rPr>
        <w:br/>
      </w:r>
      <w:r w:rsidRPr="00917346">
        <w:rPr>
          <w:rFonts w:eastAsia="Roboto" w:cs="Times New Roman"/>
          <w:sz w:val="16"/>
          <w:szCs w:val="20"/>
        </w:rPr>
        <w:lastRenderedPageBreak/>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917346">
        <w:rPr>
          <w:rFonts w:eastAsia="Roboto" w:cs="Times New Roman"/>
          <w:sz w:val="16"/>
          <w:szCs w:val="20"/>
        </w:rPr>
        <w:br/>
        <w:t xml:space="preserve">    - в случае разработки проекта планировки на территорию;</w:t>
      </w:r>
      <w:r w:rsidRPr="00917346">
        <w:rPr>
          <w:rFonts w:eastAsia="Roboto" w:cs="Times New Roman"/>
          <w:sz w:val="16"/>
          <w:szCs w:val="20"/>
        </w:rPr>
        <w:br/>
        <w:t xml:space="preserve">    - для зданий высотой более 18 м, выходящих на границу участка, примыкающую к существующей УДС;</w:t>
      </w:r>
      <w:r w:rsidRPr="00917346">
        <w:rPr>
          <w:rFonts w:eastAsia="Roboto" w:cs="Times New Roman"/>
          <w:sz w:val="16"/>
          <w:szCs w:val="20"/>
        </w:rPr>
        <w:br/>
        <w:t xml:space="preserve">    - при длине границы участка вдоль красной линии менее 25 м;</w:t>
      </w:r>
      <w:r w:rsidRPr="00917346">
        <w:rPr>
          <w:rFonts w:eastAsia="Roboto" w:cs="Times New Roman"/>
          <w:sz w:val="16"/>
          <w:szCs w:val="20"/>
        </w:rPr>
        <w:br/>
        <w:t>*** параметр действует на фасады и ограждения, выходящие на границу участка, примыкающую к территориям общего пользования;</w:t>
      </w:r>
      <w:r w:rsidRPr="00917346">
        <w:rPr>
          <w:rFonts w:eastAsia="Roboto" w:cs="Times New Roman"/>
          <w:sz w:val="16"/>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917346" w:rsidRDefault="000B217C" w:rsidP="00917346">
      <w:pPr>
        <w:spacing w:after="0" w:line="240" w:lineRule="auto"/>
        <w:ind w:right="-316"/>
        <w:rPr>
          <w:rFonts w:eastAsia="Roboto" w:cs="Times New Roman"/>
          <w:sz w:val="20"/>
          <w:szCs w:val="20"/>
        </w:rPr>
      </w:pPr>
      <w:r w:rsidRPr="00917346">
        <w:rPr>
          <w:rFonts w:eastAsia="Roboto" w:cs="Times New Roman"/>
          <w:sz w:val="16"/>
          <w:szCs w:val="20"/>
        </w:rPr>
        <w:t xml:space="preserve">Примечания: </w:t>
      </w:r>
      <w:r w:rsidRPr="00917346">
        <w:rPr>
          <w:rFonts w:eastAsia="Roboto" w:cs="Times New Roman"/>
          <w:sz w:val="16"/>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917346">
        <w:rPr>
          <w:rFonts w:eastAsia="Roboto" w:cs="Times New Roman"/>
          <w:sz w:val="20"/>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Pr="00917346" w:rsidRDefault="000B217C" w:rsidP="00917346">
      <w:pPr>
        <w:spacing w:before="240" w:after="0" w:line="240" w:lineRule="auto"/>
        <w:ind w:right="-316"/>
        <w:rPr>
          <w:rFonts w:cs="Times New Roman"/>
          <w:sz w:val="20"/>
          <w:szCs w:val="20"/>
        </w:rPr>
      </w:pPr>
      <w:r w:rsidRPr="00917346">
        <w:rPr>
          <w:rFonts w:cs="Times New Roman"/>
          <w:sz w:val="20"/>
          <w:szCs w:val="20"/>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917346"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Nova Mono" w:cs="Times New Roman"/>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Требования</w:t>
            </w:r>
          </w:p>
        </w:tc>
      </w:tr>
      <w:tr w:rsidR="000B217C" w:rsidRPr="00917346"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917346" w:rsidRDefault="000B217C" w:rsidP="00917346">
            <w:pPr>
              <w:spacing w:after="0" w:line="240" w:lineRule="auto"/>
              <w:rPr>
                <w:rFonts w:eastAsia="Roboto" w:cs="Times New Roman"/>
                <w:sz w:val="20"/>
                <w:szCs w:val="20"/>
              </w:rPr>
            </w:pPr>
            <w:r w:rsidRPr="00917346">
              <w:rPr>
                <w:rFonts w:eastAsia="Roboto" w:cs="Times New Roman"/>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1.1</w:t>
            </w:r>
          </w:p>
          <w:p w14:paraId="71245A6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917346" w:rsidRDefault="000B217C" w:rsidP="00917346">
            <w:pPr>
              <w:numPr>
                <w:ilvl w:val="0"/>
                <w:numId w:val="32"/>
              </w:numPr>
              <w:spacing w:after="0" w:line="240" w:lineRule="auto"/>
              <w:ind w:left="261"/>
              <w:contextualSpacing/>
              <w:jc w:val="both"/>
              <w:rPr>
                <w:rFonts w:eastAsia="Roboto" w:cs="Times New Roman"/>
                <w:sz w:val="20"/>
                <w:szCs w:val="20"/>
                <w:lang w:val="ru"/>
              </w:rPr>
            </w:pPr>
            <w:r w:rsidRPr="00917346">
              <w:rPr>
                <w:rFonts w:eastAsia="Roboto" w:cs="Times New Roman"/>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917346" w:rsidRDefault="000B217C" w:rsidP="00917346">
            <w:pPr>
              <w:numPr>
                <w:ilvl w:val="0"/>
                <w:numId w:val="32"/>
              </w:numPr>
              <w:spacing w:after="0" w:line="240" w:lineRule="auto"/>
              <w:ind w:left="261"/>
              <w:contextualSpacing/>
              <w:jc w:val="both"/>
              <w:rPr>
                <w:rFonts w:eastAsia="Roboto" w:cs="Times New Roman"/>
                <w:sz w:val="20"/>
                <w:szCs w:val="20"/>
                <w:lang w:val="ru"/>
              </w:rPr>
            </w:pPr>
            <w:r w:rsidRPr="00917346">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1.2</w:t>
            </w:r>
          </w:p>
          <w:p w14:paraId="71EEB70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1.2.1 Цветовое решение должно осуществляться в соответствии с разрешенными к использованию RAL: 9010, 1002, 7010, 7011, </w:t>
            </w:r>
            <w:r w:rsidRPr="00917346">
              <w:rPr>
                <w:rFonts w:eastAsia="Roboto" w:cs="Times New Roman"/>
                <w:sz w:val="20"/>
                <w:szCs w:val="20"/>
                <w:lang w:val="ru"/>
              </w:rPr>
              <w:lastRenderedPageBreak/>
              <w:t>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lastRenderedPageBreak/>
              <w:t xml:space="preserve">1.2.2 Все элементы окон (за исключением стекла) должны выполняться в едином цветовом решении. Допускается применение разных цветов </w:t>
            </w:r>
            <w:r w:rsidRPr="00917346">
              <w:rPr>
                <w:rFonts w:eastAsia="Roboto" w:cs="Times New Roman"/>
                <w:sz w:val="20"/>
                <w:szCs w:val="20"/>
                <w:lang w:val="ru"/>
              </w:rPr>
              <w:lastRenderedPageBreak/>
              <w:t xml:space="preserve">для разных по назначению групп проемов (окна жилых помещений, витрины коммерческих предприятий). </w:t>
            </w:r>
          </w:p>
        </w:tc>
      </w:tr>
      <w:tr w:rsidR="000B217C" w:rsidRPr="00917346"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917346" w:rsidRDefault="000B217C" w:rsidP="00917346">
            <w:pPr>
              <w:spacing w:after="0" w:line="240" w:lineRule="auto"/>
              <w:rPr>
                <w:rFonts w:eastAsia="Roboto" w:cs="Times New Roman"/>
                <w:sz w:val="20"/>
                <w:szCs w:val="20"/>
                <w:lang w:val="ru"/>
              </w:rPr>
            </w:pPr>
          </w:p>
          <w:p w14:paraId="44A8CE4A" w14:textId="77777777" w:rsidR="000B217C" w:rsidRPr="00917346" w:rsidRDefault="000B217C" w:rsidP="00917346">
            <w:pPr>
              <w:spacing w:after="0" w:line="240" w:lineRule="auto"/>
              <w:ind w:left="425"/>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917346" w:rsidRDefault="000B217C" w:rsidP="00917346">
            <w:pPr>
              <w:spacing w:after="0" w:line="240" w:lineRule="auto"/>
              <w:ind w:left="425"/>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1.4</w:t>
            </w:r>
          </w:p>
          <w:p w14:paraId="2CA50FC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17346"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1.5</w:t>
            </w:r>
          </w:p>
          <w:p w14:paraId="5DD23B3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917346" w:rsidRDefault="000B217C" w:rsidP="00917346">
            <w:pPr>
              <w:numPr>
                <w:ilvl w:val="0"/>
                <w:numId w:val="2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917346" w:rsidRDefault="000B217C" w:rsidP="00917346">
            <w:pPr>
              <w:numPr>
                <w:ilvl w:val="0"/>
                <w:numId w:val="2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17346"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1.6</w:t>
            </w:r>
          </w:p>
          <w:p w14:paraId="7FDD2AA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w:t>
            </w:r>
            <w:r w:rsidRPr="00917346">
              <w:rPr>
                <w:rFonts w:eastAsia="Roboto" w:cs="Times New Roman"/>
                <w:sz w:val="20"/>
                <w:szCs w:val="20"/>
                <w:lang w:val="ru"/>
              </w:rPr>
              <w:lastRenderedPageBreak/>
              <w:t xml:space="preserve">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lastRenderedPageBreak/>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917346"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1.7</w:t>
            </w:r>
          </w:p>
          <w:p w14:paraId="478B309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917346" w:rsidRDefault="000B217C" w:rsidP="00917346">
            <w:pPr>
              <w:spacing w:after="0" w:line="240" w:lineRule="auto"/>
              <w:rPr>
                <w:rFonts w:eastAsia="Roboto" w:cs="Times New Roman"/>
                <w:sz w:val="20"/>
                <w:szCs w:val="20"/>
              </w:rPr>
            </w:pPr>
            <w:r w:rsidRPr="00917346">
              <w:rPr>
                <w:rFonts w:eastAsia="Roboto" w:cs="Times New Roman"/>
                <w:sz w:val="20"/>
                <w:szCs w:val="20"/>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2.1</w:t>
            </w:r>
          </w:p>
          <w:p w14:paraId="66B527B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2.1.3 Материалы с глянцевой поверхностью (за исключением стекла)</w:t>
            </w:r>
            <w:r w:rsidRPr="00917346">
              <w:rPr>
                <w:rFonts w:eastAsia="Roboto" w:cs="Times New Roman"/>
                <w:i/>
                <w:sz w:val="20"/>
                <w:szCs w:val="20"/>
                <w:lang w:val="ru"/>
              </w:rPr>
              <w:t xml:space="preserve"> </w:t>
            </w:r>
            <w:r w:rsidRPr="00917346">
              <w:rPr>
                <w:rFonts w:eastAsia="Roboto" w:cs="Times New Roman"/>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2.1.4 Материалы, имитирующие натуральные, должны соответствовать им по фактуре.</w:t>
            </w:r>
          </w:p>
          <w:p w14:paraId="14DDADA4"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2.1.5 Не допускается окраска поверхностей, облицованных натуральным камнем.</w:t>
            </w:r>
          </w:p>
          <w:p w14:paraId="175B26E0"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917346"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2.2</w:t>
            </w:r>
          </w:p>
          <w:p w14:paraId="7C20B27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917346" w:rsidRDefault="000B217C" w:rsidP="00917346">
            <w:pPr>
              <w:numPr>
                <w:ilvl w:val="0"/>
                <w:numId w:val="3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917346" w:rsidRDefault="000B217C" w:rsidP="00917346">
            <w:pPr>
              <w:numPr>
                <w:ilvl w:val="0"/>
                <w:numId w:val="3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917346"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917346" w:rsidRDefault="000B217C" w:rsidP="00917346">
            <w:pPr>
              <w:numPr>
                <w:ilvl w:val="0"/>
                <w:numId w:val="2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917346" w:rsidRDefault="000B217C" w:rsidP="00917346">
            <w:pPr>
              <w:numPr>
                <w:ilvl w:val="0"/>
                <w:numId w:val="2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917346" w:rsidRDefault="000B217C" w:rsidP="00917346">
            <w:pPr>
              <w:numPr>
                <w:ilvl w:val="0"/>
                <w:numId w:val="2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2.3.3 Не допускается использование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 xml:space="preserve">в массе, а также непросматриваемого зеркального остекления. </w:t>
            </w:r>
          </w:p>
          <w:p w14:paraId="30AABF56"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2.4</w:t>
            </w:r>
          </w:p>
          <w:p w14:paraId="3EC6578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w:t>
            </w:r>
            <w:r w:rsidRPr="00917346">
              <w:rPr>
                <w:rFonts w:eastAsia="Roboto" w:cs="Times New Roman"/>
                <w:sz w:val="20"/>
                <w:szCs w:val="20"/>
                <w:lang w:val="ru"/>
              </w:rPr>
              <w:lastRenderedPageBreak/>
              <w:t xml:space="preserve">крепления). </w:t>
            </w:r>
          </w:p>
          <w:p w14:paraId="1CC8A847"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lastRenderedPageBreak/>
              <w:t>2.4.5 Не допускается окраска поверхностей, облицованных натуральным камнем.</w:t>
            </w:r>
          </w:p>
          <w:p w14:paraId="6154DA14"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2.4.7 Не допускается устройство радиальных козырьков и навесов к </w:t>
            </w:r>
            <w:r w:rsidRPr="00917346">
              <w:rPr>
                <w:rFonts w:eastAsia="Roboto" w:cs="Times New Roman"/>
                <w:sz w:val="20"/>
                <w:szCs w:val="20"/>
                <w:lang w:val="ru"/>
              </w:rPr>
              <w:lastRenderedPageBreak/>
              <w:t>приямкам.</w:t>
            </w:r>
          </w:p>
          <w:p w14:paraId="03AD790D"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917346"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2.5</w:t>
            </w:r>
          </w:p>
          <w:p w14:paraId="673DB83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2.6</w:t>
            </w:r>
          </w:p>
          <w:p w14:paraId="64DAD4D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2.6.2 Не допускается устройство радиальных козырьков и навесов.</w:t>
            </w:r>
          </w:p>
          <w:p w14:paraId="6E3E6875"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2.6.4 Материалы, имитирующие натуральные, должны соответствовать им по фактуре</w:t>
            </w:r>
          </w:p>
          <w:p w14:paraId="37DADA0E"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2.6.5 Не допускается окраска поверхностей, облицованных натуральным камнем.</w:t>
            </w:r>
          </w:p>
          <w:p w14:paraId="61EC1FD4"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2.6.6 Необходимо предусматривать придверные грязезащитные системы.</w:t>
            </w:r>
          </w:p>
        </w:tc>
      </w:tr>
      <w:tr w:rsidR="000B217C" w:rsidRPr="00917346"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2.7</w:t>
            </w:r>
          </w:p>
          <w:p w14:paraId="7B046AC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2.7.2 Материалы, имитирующие натуральные, должны соответствовать им по фактуре.</w:t>
            </w:r>
          </w:p>
          <w:p w14:paraId="5370CB2B"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917346" w:rsidRDefault="000B217C" w:rsidP="00917346">
            <w:pPr>
              <w:spacing w:after="0" w:line="240" w:lineRule="auto"/>
              <w:rPr>
                <w:rFonts w:eastAsia="Roboto" w:cs="Times New Roman"/>
                <w:sz w:val="20"/>
                <w:szCs w:val="20"/>
              </w:rPr>
            </w:pPr>
            <w:r w:rsidRPr="00917346">
              <w:rPr>
                <w:rFonts w:eastAsia="Roboto" w:cs="Times New Roman"/>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3.2 Для элементов систем кондиционирования необходимо </w:t>
            </w:r>
            <w:r w:rsidRPr="00917346">
              <w:rPr>
                <w:rFonts w:eastAsia="Roboto" w:cs="Times New Roman"/>
                <w:sz w:val="20"/>
                <w:szCs w:val="20"/>
                <w:lang w:val="ru"/>
              </w:rPr>
              <w:lastRenderedPageBreak/>
              <w:t>предусматривать скрытое организованное водоотведение.</w:t>
            </w:r>
          </w:p>
          <w:p w14:paraId="2914B76E"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3.3 Размещение элементов систем кондиционирования допускается:</w:t>
            </w:r>
          </w:p>
          <w:p w14:paraId="1ACDC1E4"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кровле объекта (крышные кондиционеры с внутренними воздуховодными каналами);</w:t>
            </w:r>
          </w:p>
          <w:p w14:paraId="629413E1"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нижней части оконных проемов, в окнах подвального этажа без выхода за плоскость фасада;</w:t>
            </w:r>
          </w:p>
          <w:p w14:paraId="65CB8696"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простенках между оконными и дверными проемами;</w:t>
            </w:r>
          </w:p>
          <w:p w14:paraId="4BF71F41"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всех фасадах, брандмауэрах;</w:t>
            </w:r>
          </w:p>
          <w:p w14:paraId="6276D6A1"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lastRenderedPageBreak/>
              <w:t>3.4 Размещение элементов систем кондиционирования не допускается:</w:t>
            </w:r>
          </w:p>
          <w:p w14:paraId="2CF29D88" w14:textId="77777777" w:rsidR="000B217C" w:rsidRPr="00917346" w:rsidRDefault="000B217C" w:rsidP="00917346">
            <w:pPr>
              <w:numPr>
                <w:ilvl w:val="0"/>
                <w:numId w:val="29"/>
              </w:numPr>
              <w:spacing w:after="0" w:line="240" w:lineRule="auto"/>
              <w:jc w:val="both"/>
              <w:rPr>
                <w:rFonts w:eastAsia="Roboto" w:cs="Times New Roman"/>
                <w:sz w:val="20"/>
                <w:szCs w:val="20"/>
                <w:lang w:val="ru"/>
              </w:rPr>
            </w:pPr>
            <w:r w:rsidRPr="00917346">
              <w:rPr>
                <w:rFonts w:eastAsia="Roboto" w:cs="Times New Roman"/>
                <w:sz w:val="20"/>
                <w:szCs w:val="20"/>
                <w:lang w:val="ru"/>
              </w:rPr>
              <w:t>в оконных и дверных проемах с выступанием за плоскость фасада;</w:t>
            </w:r>
          </w:p>
          <w:p w14:paraId="72922586" w14:textId="77777777" w:rsidR="000B217C" w:rsidRPr="00917346" w:rsidRDefault="000B217C" w:rsidP="00917346">
            <w:pPr>
              <w:numPr>
                <w:ilvl w:val="0"/>
                <w:numId w:val="29"/>
              </w:numPr>
              <w:spacing w:after="0" w:line="240" w:lineRule="auto"/>
              <w:jc w:val="both"/>
              <w:rPr>
                <w:rFonts w:eastAsia="Roboto" w:cs="Times New Roman"/>
                <w:sz w:val="20"/>
                <w:szCs w:val="20"/>
                <w:lang w:val="ru"/>
              </w:rPr>
            </w:pPr>
            <w:r w:rsidRPr="00917346">
              <w:rPr>
                <w:rFonts w:eastAsia="Roboto" w:cs="Times New Roman"/>
                <w:sz w:val="20"/>
                <w:szCs w:val="20"/>
                <w:lang w:val="ru"/>
              </w:rPr>
              <w:t>над пешеходными тротуарами.</w:t>
            </w:r>
          </w:p>
          <w:p w14:paraId="6BB66B94"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17346"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917346" w:rsidRDefault="000B217C" w:rsidP="00917346">
            <w:pPr>
              <w:spacing w:after="0" w:line="240" w:lineRule="auto"/>
              <w:rPr>
                <w:rFonts w:eastAsia="Roboto" w:cs="Times New Roman"/>
                <w:sz w:val="20"/>
                <w:szCs w:val="20"/>
              </w:rPr>
            </w:pPr>
            <w:r w:rsidRPr="00917346">
              <w:rPr>
                <w:rFonts w:eastAsia="Roboto" w:cs="Times New Roman"/>
                <w:sz w:val="20"/>
                <w:szCs w:val="20"/>
              </w:rPr>
              <w:lastRenderedPageBreak/>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4.1 Входные группы жилой и общественной части должны иметь освещение. </w:t>
            </w:r>
          </w:p>
          <w:p w14:paraId="6907FC57"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4.2 Запрещается использовать в подсветке фасадов пиксельную, мигающую подсветку</w:t>
            </w:r>
          </w:p>
          <w:p w14:paraId="72687BBB"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4.4 Подсветка осуществляется с цветовой температурой (Тц) в диапазоне 2000-2700 К.</w:t>
            </w:r>
          </w:p>
          <w:p w14:paraId="49450D9A"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Pr="00917346" w:rsidRDefault="000B217C" w:rsidP="00917346">
      <w:pPr>
        <w:spacing w:before="240" w:after="0" w:line="240" w:lineRule="auto"/>
        <w:ind w:right="-316"/>
        <w:rPr>
          <w:rFonts w:cs="Times New Roman"/>
          <w:sz w:val="20"/>
          <w:szCs w:val="20"/>
        </w:rPr>
      </w:pPr>
      <w:r w:rsidRPr="00917346">
        <w:rPr>
          <w:rFonts w:cs="Times New Roman"/>
          <w:sz w:val="20"/>
          <w:szCs w:val="20"/>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917346" w14:paraId="6789EEB9" w14:textId="77777777" w:rsidTr="000B217C">
        <w:trPr>
          <w:trHeight w:val="240"/>
          <w:jc w:val="center"/>
        </w:trPr>
        <w:tc>
          <w:tcPr>
            <w:tcW w:w="421" w:type="dxa"/>
            <w:shd w:val="clear" w:color="auto" w:fill="auto"/>
            <w:vAlign w:val="center"/>
          </w:tcPr>
          <w:p w14:paraId="137A56AF"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Nova Mono" w:cs="Times New Roman"/>
                <w:sz w:val="20"/>
                <w:szCs w:val="20"/>
                <w:lang w:val="ru"/>
              </w:rPr>
              <w:t>№ п/п</w:t>
            </w:r>
          </w:p>
        </w:tc>
        <w:tc>
          <w:tcPr>
            <w:tcW w:w="1124" w:type="dxa"/>
            <w:shd w:val="clear" w:color="auto" w:fill="auto"/>
            <w:vAlign w:val="center"/>
          </w:tcPr>
          <w:p w14:paraId="575C3264"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Параметр</w:t>
            </w:r>
          </w:p>
        </w:tc>
        <w:tc>
          <w:tcPr>
            <w:tcW w:w="975" w:type="dxa"/>
            <w:shd w:val="clear" w:color="auto" w:fill="auto"/>
            <w:vAlign w:val="center"/>
          </w:tcPr>
          <w:p w14:paraId="070616B9"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Конструктивный элемент</w:t>
            </w:r>
          </w:p>
        </w:tc>
        <w:tc>
          <w:tcPr>
            <w:tcW w:w="12780" w:type="dxa"/>
            <w:gridSpan w:val="2"/>
            <w:shd w:val="clear" w:color="auto" w:fill="auto"/>
            <w:vAlign w:val="center"/>
          </w:tcPr>
          <w:p w14:paraId="0FA27C5E"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Требования</w:t>
            </w:r>
          </w:p>
        </w:tc>
      </w:tr>
      <w:tr w:rsidR="000B217C" w:rsidRPr="00917346" w14:paraId="534E64D1" w14:textId="77777777" w:rsidTr="000B217C">
        <w:trPr>
          <w:trHeight w:val="392"/>
          <w:jc w:val="center"/>
        </w:trPr>
        <w:tc>
          <w:tcPr>
            <w:tcW w:w="421" w:type="dxa"/>
            <w:vMerge w:val="restart"/>
            <w:shd w:val="clear" w:color="auto" w:fill="auto"/>
          </w:tcPr>
          <w:p w14:paraId="3198217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w:t>
            </w:r>
          </w:p>
        </w:tc>
        <w:tc>
          <w:tcPr>
            <w:tcW w:w="1124" w:type="dxa"/>
            <w:vMerge w:val="restart"/>
            <w:shd w:val="clear" w:color="auto" w:fill="auto"/>
          </w:tcPr>
          <w:p w14:paraId="3448F8D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1.1</w:t>
            </w:r>
          </w:p>
          <w:p w14:paraId="4D48EAF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40" w:type="dxa"/>
          </w:tcPr>
          <w:p w14:paraId="0169C7F1" w14:textId="77777777" w:rsidR="000B217C" w:rsidRPr="00917346" w:rsidRDefault="000B217C" w:rsidP="00917346">
            <w:pPr>
              <w:numPr>
                <w:ilvl w:val="0"/>
                <w:numId w:val="4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917346" w:rsidRDefault="000B217C" w:rsidP="00917346">
            <w:pPr>
              <w:numPr>
                <w:ilvl w:val="0"/>
                <w:numId w:val="4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 xml:space="preserve">основные оттенки - 9010, 150-5, 9001, 160-3, 160-5, 060 90 10, 070 90 10, 100 93 05, 085 93 05, 000 90 00, 110-1, 1013, 840-1, </w:t>
            </w:r>
            <w:r w:rsidRPr="00917346">
              <w:rPr>
                <w:rFonts w:eastAsia="Roboto" w:cs="Times New Roman"/>
                <w:sz w:val="20"/>
                <w:szCs w:val="20"/>
                <w:lang w:val="ru"/>
              </w:rPr>
              <w:lastRenderedPageBreak/>
              <w:t>840-2, 120-5, 100 80 05, 110 80 10, 1015, 310-1, 9002, 080 80 05, 095 80 10, 9018, 830-1, 040 80 10, 080 80 10, 070 80 20, 780-4;</w:t>
            </w:r>
          </w:p>
          <w:p w14:paraId="64C28031"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917346">
              <w:rPr>
                <w:rFonts w:eastAsia="Roboto" w:cs="Times New Roman"/>
                <w:color w:val="E06666"/>
                <w:sz w:val="20"/>
                <w:szCs w:val="20"/>
                <w:lang w:val="ru"/>
              </w:rPr>
              <w:t xml:space="preserve"> </w:t>
            </w:r>
            <w:r w:rsidRPr="00917346">
              <w:rPr>
                <w:rFonts w:eastAsia="Roboto" w:cs="Times New Roman"/>
                <w:sz w:val="20"/>
                <w:szCs w:val="20"/>
                <w:lang w:val="ru"/>
              </w:rPr>
              <w:t>1036, 7036, 7039, 150 60 10, 7002, 100 50 05, 100 50 10, 040 50 20, 8002;</w:t>
            </w:r>
          </w:p>
        </w:tc>
        <w:tc>
          <w:tcPr>
            <w:tcW w:w="6840" w:type="dxa"/>
          </w:tcPr>
          <w:p w14:paraId="14BCB204"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lastRenderedPageBreak/>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917346" w:rsidRDefault="000B217C" w:rsidP="00917346">
            <w:pPr>
              <w:numPr>
                <w:ilvl w:val="0"/>
                <w:numId w:val="4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917346" w:rsidRDefault="000B217C" w:rsidP="00917346">
            <w:pPr>
              <w:numPr>
                <w:ilvl w:val="0"/>
                <w:numId w:val="4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1.1.4 При создании архитектурных решений необходимо выполнять </w:t>
            </w:r>
            <w:r w:rsidRPr="00917346">
              <w:rPr>
                <w:rFonts w:eastAsia="Roboto" w:cs="Times New Roman"/>
                <w:sz w:val="20"/>
                <w:szCs w:val="20"/>
                <w:lang w:val="ru"/>
              </w:rPr>
              <w:lastRenderedPageBreak/>
              <w:t>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917346" w14:paraId="6FEFCF5B" w14:textId="77777777" w:rsidTr="000B217C">
        <w:trPr>
          <w:trHeight w:val="300"/>
          <w:jc w:val="center"/>
        </w:trPr>
        <w:tc>
          <w:tcPr>
            <w:tcW w:w="421" w:type="dxa"/>
            <w:vMerge/>
            <w:shd w:val="clear" w:color="auto" w:fill="auto"/>
          </w:tcPr>
          <w:p w14:paraId="017E8670"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DF8285D"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6431620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1.2</w:t>
            </w:r>
          </w:p>
          <w:p w14:paraId="558AC80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40" w:type="dxa"/>
          </w:tcPr>
          <w:p w14:paraId="482805A3" w14:textId="77777777" w:rsidR="000B217C" w:rsidRPr="00917346" w:rsidRDefault="000B217C" w:rsidP="00917346">
            <w:pPr>
              <w:numPr>
                <w:ilvl w:val="0"/>
                <w:numId w:val="3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917346" w:rsidRDefault="000B217C" w:rsidP="00917346">
            <w:pPr>
              <w:numPr>
                <w:ilvl w:val="0"/>
                <w:numId w:val="3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917346" w14:paraId="3D4E1DCB" w14:textId="77777777" w:rsidTr="000B217C">
        <w:trPr>
          <w:trHeight w:val="140"/>
          <w:jc w:val="center"/>
        </w:trPr>
        <w:tc>
          <w:tcPr>
            <w:tcW w:w="421" w:type="dxa"/>
            <w:vMerge/>
            <w:shd w:val="clear" w:color="auto" w:fill="auto"/>
          </w:tcPr>
          <w:p w14:paraId="5DF2D177"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475AA25D"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7B13A55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1.3 Остекление</w:t>
            </w:r>
          </w:p>
        </w:tc>
        <w:tc>
          <w:tcPr>
            <w:tcW w:w="5940" w:type="dxa"/>
          </w:tcPr>
          <w:p w14:paraId="3BBB1FD3" w14:textId="77777777" w:rsidR="000B217C" w:rsidRPr="00917346" w:rsidRDefault="000B217C" w:rsidP="00917346">
            <w:pPr>
              <w:numPr>
                <w:ilvl w:val="0"/>
                <w:numId w:val="4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917346" w:rsidRDefault="000B217C" w:rsidP="00917346">
            <w:pPr>
              <w:numPr>
                <w:ilvl w:val="0"/>
                <w:numId w:val="4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917346" w:rsidRDefault="000B217C" w:rsidP="00917346">
            <w:pPr>
              <w:spacing w:after="0" w:line="240" w:lineRule="auto"/>
              <w:ind w:left="283"/>
              <w:rPr>
                <w:rFonts w:eastAsia="Roboto" w:cs="Times New Roman"/>
                <w:sz w:val="20"/>
                <w:szCs w:val="20"/>
                <w:lang w:val="ru"/>
              </w:rPr>
            </w:pPr>
          </w:p>
          <w:p w14:paraId="4CEC07B3"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5F0432F"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59602EF9" w14:textId="77777777" w:rsidTr="000B217C">
        <w:trPr>
          <w:trHeight w:val="1464"/>
          <w:jc w:val="center"/>
        </w:trPr>
        <w:tc>
          <w:tcPr>
            <w:tcW w:w="421" w:type="dxa"/>
            <w:vMerge/>
            <w:shd w:val="clear" w:color="auto" w:fill="auto"/>
          </w:tcPr>
          <w:p w14:paraId="78D9C5AA"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5581118E"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538B45B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1.4</w:t>
            </w:r>
          </w:p>
          <w:p w14:paraId="20FF0C4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40" w:type="dxa"/>
          </w:tcPr>
          <w:p w14:paraId="73869E23" w14:textId="77777777" w:rsidR="000B217C" w:rsidRPr="00917346" w:rsidRDefault="000B217C" w:rsidP="00917346">
            <w:pPr>
              <w:numPr>
                <w:ilvl w:val="0"/>
                <w:numId w:val="4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1.4.1 Предусмотреть цветовое решение, соответствующее колеру стены, примыкающей к цоколю.</w:t>
            </w:r>
          </w:p>
          <w:p w14:paraId="0E6D9436" w14:textId="77777777" w:rsidR="000B217C" w:rsidRPr="00917346" w:rsidRDefault="000B217C" w:rsidP="00917346">
            <w:pPr>
              <w:numPr>
                <w:ilvl w:val="0"/>
                <w:numId w:val="4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917346">
              <w:rPr>
                <w:rFonts w:eastAsia="Roboto" w:cs="Times New Roman"/>
                <w:color w:val="E06666"/>
                <w:sz w:val="20"/>
                <w:szCs w:val="20"/>
                <w:lang w:val="ru"/>
              </w:rPr>
              <w:t xml:space="preserve"> </w:t>
            </w:r>
            <w:r w:rsidRPr="00917346">
              <w:rPr>
                <w:rFonts w:eastAsia="Roboto" w:cs="Times New Roman"/>
                <w:sz w:val="20"/>
                <w:szCs w:val="20"/>
                <w:lang w:val="ru"/>
              </w:rPr>
              <w:t>1036, 7036, 7039, 150 60 10, 7002, 100 50 05, 100 50 10, 040 50 20, 8002.</w:t>
            </w:r>
          </w:p>
        </w:tc>
        <w:tc>
          <w:tcPr>
            <w:tcW w:w="6840" w:type="dxa"/>
          </w:tcPr>
          <w:p w14:paraId="1CDB99E3" w14:textId="77777777" w:rsidR="000B217C" w:rsidRPr="00917346" w:rsidRDefault="000B217C" w:rsidP="00917346">
            <w:pPr>
              <w:numPr>
                <w:ilvl w:val="0"/>
                <w:numId w:val="3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917346" w:rsidRDefault="000B217C" w:rsidP="00917346">
            <w:pPr>
              <w:numPr>
                <w:ilvl w:val="0"/>
                <w:numId w:val="3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17346" w14:paraId="248D1843" w14:textId="77777777" w:rsidTr="000B217C">
        <w:trPr>
          <w:trHeight w:val="296"/>
          <w:jc w:val="center"/>
        </w:trPr>
        <w:tc>
          <w:tcPr>
            <w:tcW w:w="421" w:type="dxa"/>
            <w:vMerge/>
            <w:shd w:val="clear" w:color="auto" w:fill="auto"/>
          </w:tcPr>
          <w:p w14:paraId="59F6E444"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F9FEE6D"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658AB0C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1.5</w:t>
            </w:r>
          </w:p>
          <w:p w14:paraId="14AB97F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40" w:type="dxa"/>
          </w:tcPr>
          <w:p w14:paraId="15F2570C" w14:textId="77777777" w:rsidR="000B217C" w:rsidRPr="00917346" w:rsidRDefault="000B217C" w:rsidP="00917346">
            <w:pPr>
              <w:numPr>
                <w:ilvl w:val="0"/>
                <w:numId w:val="3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917346" w:rsidRDefault="000B217C" w:rsidP="00917346">
            <w:pPr>
              <w:numPr>
                <w:ilvl w:val="0"/>
                <w:numId w:val="3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17346" w14:paraId="20E2ECB6" w14:textId="77777777" w:rsidTr="000B217C">
        <w:trPr>
          <w:trHeight w:val="546"/>
          <w:jc w:val="center"/>
        </w:trPr>
        <w:tc>
          <w:tcPr>
            <w:tcW w:w="421" w:type="dxa"/>
            <w:vMerge/>
            <w:shd w:val="clear" w:color="auto" w:fill="auto"/>
          </w:tcPr>
          <w:p w14:paraId="53E8834D"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1A020D52"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5BC5CF4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1.6</w:t>
            </w:r>
          </w:p>
          <w:p w14:paraId="4EAE352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 xml:space="preserve">Элементы входных </w:t>
            </w:r>
            <w:r w:rsidRPr="00917346">
              <w:rPr>
                <w:rFonts w:eastAsia="Roboto" w:cs="Times New Roman"/>
                <w:sz w:val="20"/>
                <w:szCs w:val="20"/>
                <w:lang w:val="ru"/>
              </w:rPr>
              <w:lastRenderedPageBreak/>
              <w:t>групп</w:t>
            </w:r>
          </w:p>
        </w:tc>
        <w:tc>
          <w:tcPr>
            <w:tcW w:w="5940" w:type="dxa"/>
          </w:tcPr>
          <w:p w14:paraId="0C3B03C0" w14:textId="77777777" w:rsidR="000B217C" w:rsidRPr="00917346" w:rsidRDefault="000B217C" w:rsidP="00917346">
            <w:pPr>
              <w:numPr>
                <w:ilvl w:val="0"/>
                <w:numId w:val="4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lastRenderedPageBreak/>
              <w:t xml:space="preserve">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w:t>
            </w:r>
            <w:r w:rsidRPr="00917346">
              <w:rPr>
                <w:rFonts w:eastAsia="Roboto" w:cs="Times New Roman"/>
                <w:sz w:val="20"/>
                <w:szCs w:val="20"/>
                <w:lang w:val="ru"/>
              </w:rPr>
              <w:lastRenderedPageBreak/>
              <w:t>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917346" w:rsidRDefault="000B217C" w:rsidP="00917346">
            <w:pPr>
              <w:numPr>
                <w:ilvl w:val="0"/>
                <w:numId w:val="4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917346" w:rsidRDefault="000B217C" w:rsidP="00917346">
            <w:pPr>
              <w:numPr>
                <w:ilvl w:val="0"/>
                <w:numId w:val="3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w:t>
            </w:r>
            <w:r w:rsidRPr="00917346">
              <w:rPr>
                <w:rFonts w:eastAsia="Roboto" w:cs="Times New Roman"/>
                <w:sz w:val="20"/>
                <w:szCs w:val="20"/>
                <w:lang w:val="ru"/>
              </w:rPr>
              <w:lastRenderedPageBreak/>
              <w:t xml:space="preserve">пигменты. Колер материалов, имитирующих натуральные, должен совпадать с натуральным цветом этих материалов. </w:t>
            </w:r>
          </w:p>
        </w:tc>
      </w:tr>
      <w:tr w:rsidR="000B217C" w:rsidRPr="00917346" w14:paraId="3FD187B3" w14:textId="77777777" w:rsidTr="000B217C">
        <w:trPr>
          <w:trHeight w:val="854"/>
          <w:jc w:val="center"/>
        </w:trPr>
        <w:tc>
          <w:tcPr>
            <w:tcW w:w="421" w:type="dxa"/>
            <w:vMerge/>
            <w:shd w:val="clear" w:color="auto" w:fill="auto"/>
          </w:tcPr>
          <w:p w14:paraId="3C9FC87A"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58DAB94D"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5A0395A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1.7</w:t>
            </w:r>
          </w:p>
          <w:p w14:paraId="56917AA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40" w:type="dxa"/>
          </w:tcPr>
          <w:p w14:paraId="261BB8C8"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04955ECF" w14:textId="77777777" w:rsidTr="000B217C">
        <w:trPr>
          <w:trHeight w:val="966"/>
          <w:jc w:val="center"/>
        </w:trPr>
        <w:tc>
          <w:tcPr>
            <w:tcW w:w="421" w:type="dxa"/>
            <w:vMerge w:val="restart"/>
            <w:shd w:val="clear" w:color="auto" w:fill="auto"/>
          </w:tcPr>
          <w:p w14:paraId="644FABB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w:t>
            </w:r>
          </w:p>
        </w:tc>
        <w:tc>
          <w:tcPr>
            <w:tcW w:w="1124" w:type="dxa"/>
            <w:vMerge w:val="restart"/>
            <w:shd w:val="clear" w:color="auto" w:fill="auto"/>
          </w:tcPr>
          <w:p w14:paraId="5F7BE64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отделочным материалам фасадов зданий, строений и сооружен</w:t>
            </w:r>
            <w:r w:rsidRPr="00917346">
              <w:rPr>
                <w:rFonts w:eastAsia="Roboto" w:cs="Times New Roman"/>
                <w:sz w:val="20"/>
                <w:szCs w:val="20"/>
                <w:lang w:val="ru"/>
              </w:rPr>
              <w:lastRenderedPageBreak/>
              <w:t>ий</w:t>
            </w:r>
          </w:p>
        </w:tc>
        <w:tc>
          <w:tcPr>
            <w:tcW w:w="975" w:type="dxa"/>
            <w:shd w:val="clear" w:color="auto" w:fill="auto"/>
            <w:vAlign w:val="center"/>
          </w:tcPr>
          <w:p w14:paraId="2F3DCDE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lastRenderedPageBreak/>
              <w:t>2.1</w:t>
            </w:r>
          </w:p>
          <w:p w14:paraId="7110821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40" w:type="dxa"/>
            <w:shd w:val="clear" w:color="auto" w:fill="auto"/>
          </w:tcPr>
          <w:p w14:paraId="215B732A"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2.1.3 Материалы с глянцевой поверхностью (за исключением стекла)</w:t>
            </w:r>
            <w:r w:rsidRPr="00917346">
              <w:rPr>
                <w:rFonts w:eastAsia="Roboto" w:cs="Times New Roman"/>
                <w:i/>
                <w:sz w:val="20"/>
                <w:szCs w:val="20"/>
                <w:lang w:val="ru"/>
              </w:rPr>
              <w:t xml:space="preserve"> </w:t>
            </w:r>
            <w:r w:rsidRPr="00917346">
              <w:rPr>
                <w:rFonts w:eastAsia="Roboto" w:cs="Times New Roman"/>
                <w:sz w:val="20"/>
                <w:szCs w:val="20"/>
                <w:lang w:val="ru"/>
              </w:rPr>
              <w:t>должны применяться на меньшей части площади фасада</w:t>
            </w:r>
            <w:r w:rsidRPr="00917346">
              <w:rPr>
                <w:rFonts w:eastAsia="Roboto" w:cs="Times New Roman"/>
                <w:sz w:val="20"/>
                <w:szCs w:val="20"/>
              </w:rPr>
              <w:t>.</w:t>
            </w:r>
          </w:p>
        </w:tc>
        <w:tc>
          <w:tcPr>
            <w:tcW w:w="6840" w:type="dxa"/>
            <w:shd w:val="clear" w:color="auto" w:fill="auto"/>
          </w:tcPr>
          <w:p w14:paraId="1992C0F8"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2.1.4 Материалы, имитирующие натуральные, должны соответствовать им по фактуре.</w:t>
            </w:r>
          </w:p>
          <w:p w14:paraId="2E019BFF"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2.1.5 Не допускается окраска поверхностей, облицованных натуральным камнем.</w:t>
            </w:r>
          </w:p>
          <w:p w14:paraId="0ECA5E6E"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2EC32E00" w14:textId="77777777" w:rsidTr="000B217C">
        <w:trPr>
          <w:trHeight w:val="312"/>
          <w:jc w:val="center"/>
        </w:trPr>
        <w:tc>
          <w:tcPr>
            <w:tcW w:w="421" w:type="dxa"/>
            <w:vMerge/>
            <w:shd w:val="clear" w:color="auto" w:fill="auto"/>
          </w:tcPr>
          <w:p w14:paraId="7162CB31"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61A0624"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5F6A904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2.2</w:t>
            </w:r>
          </w:p>
          <w:p w14:paraId="162E081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40" w:type="dxa"/>
            <w:shd w:val="clear" w:color="auto" w:fill="auto"/>
          </w:tcPr>
          <w:p w14:paraId="7EF8ACA5" w14:textId="77777777" w:rsidR="000B217C" w:rsidRPr="00917346" w:rsidRDefault="000B217C" w:rsidP="00917346">
            <w:pPr>
              <w:numPr>
                <w:ilvl w:val="0"/>
                <w:numId w:val="3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917346" w:rsidRDefault="000B217C" w:rsidP="00917346">
            <w:pPr>
              <w:numPr>
                <w:ilvl w:val="0"/>
                <w:numId w:val="3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917346" w14:paraId="6F5E8EFF" w14:textId="77777777" w:rsidTr="000B217C">
        <w:trPr>
          <w:trHeight w:val="211"/>
          <w:jc w:val="center"/>
        </w:trPr>
        <w:tc>
          <w:tcPr>
            <w:tcW w:w="421" w:type="dxa"/>
            <w:vMerge/>
            <w:shd w:val="clear" w:color="auto" w:fill="auto"/>
          </w:tcPr>
          <w:p w14:paraId="10C871A5"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4BC90E5"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010F85C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2.3 Остекление</w:t>
            </w:r>
          </w:p>
        </w:tc>
        <w:tc>
          <w:tcPr>
            <w:tcW w:w="5940" w:type="dxa"/>
            <w:shd w:val="clear" w:color="auto" w:fill="auto"/>
          </w:tcPr>
          <w:p w14:paraId="4B8AC13C" w14:textId="77777777" w:rsidR="000B217C" w:rsidRPr="00917346" w:rsidRDefault="000B217C" w:rsidP="00917346">
            <w:pPr>
              <w:numPr>
                <w:ilvl w:val="0"/>
                <w:numId w:val="3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917346" w:rsidRDefault="000B217C" w:rsidP="00917346">
            <w:pPr>
              <w:numPr>
                <w:ilvl w:val="0"/>
                <w:numId w:val="3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2.3.2 Не допускается использование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в массе, а также непросматриваемого зеркального остекления.</w:t>
            </w:r>
          </w:p>
        </w:tc>
      </w:tr>
      <w:tr w:rsidR="000B217C" w:rsidRPr="00917346" w14:paraId="0FEC16E0" w14:textId="77777777" w:rsidTr="000B217C">
        <w:trPr>
          <w:trHeight w:val="952"/>
          <w:jc w:val="center"/>
        </w:trPr>
        <w:tc>
          <w:tcPr>
            <w:tcW w:w="421" w:type="dxa"/>
            <w:vMerge/>
            <w:shd w:val="clear" w:color="auto" w:fill="auto"/>
          </w:tcPr>
          <w:p w14:paraId="19A0B29E"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44F1131E"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6F7736D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2.4</w:t>
            </w:r>
          </w:p>
          <w:p w14:paraId="4B7EF6B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40" w:type="dxa"/>
            <w:shd w:val="clear" w:color="auto" w:fill="auto"/>
          </w:tcPr>
          <w:p w14:paraId="60CBE85A"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2.4.4 Материалы, имитирующие натуральные, должны соответствовать им по фактуре.</w:t>
            </w:r>
          </w:p>
          <w:p w14:paraId="7B6E56B1"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2.4.5 Не допускается окраска поверхностей, облицованных натуральным камнем. </w:t>
            </w:r>
          </w:p>
          <w:p w14:paraId="5300B2F8"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2.4.8 Не допускается устройство радиальных козырьков и навесов к приямкам.</w:t>
            </w:r>
          </w:p>
          <w:p w14:paraId="7B8DF48F"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50AE70CF" w14:textId="77777777" w:rsidTr="000B217C">
        <w:trPr>
          <w:trHeight w:val="323"/>
          <w:jc w:val="center"/>
        </w:trPr>
        <w:tc>
          <w:tcPr>
            <w:tcW w:w="421" w:type="dxa"/>
            <w:vMerge/>
            <w:shd w:val="clear" w:color="auto" w:fill="auto"/>
          </w:tcPr>
          <w:p w14:paraId="6F364BD7"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1108675A"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0A719F1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2.5</w:t>
            </w:r>
          </w:p>
          <w:p w14:paraId="43F031E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40" w:type="dxa"/>
            <w:shd w:val="clear" w:color="auto" w:fill="auto"/>
          </w:tcPr>
          <w:p w14:paraId="70B860BC" w14:textId="77777777" w:rsidR="000B217C" w:rsidRPr="00917346" w:rsidRDefault="000B217C" w:rsidP="00917346">
            <w:pPr>
              <w:numPr>
                <w:ilvl w:val="0"/>
                <w:numId w:val="4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w:t>
            </w:r>
            <w:r w:rsidRPr="00917346">
              <w:rPr>
                <w:rFonts w:eastAsia="Roboto" w:cs="Times New Roman"/>
                <w:color w:val="93C47D"/>
                <w:sz w:val="20"/>
                <w:szCs w:val="20"/>
                <w:lang w:val="ru"/>
              </w:rPr>
              <w:t xml:space="preserve"> </w:t>
            </w:r>
            <w:r w:rsidRPr="00917346">
              <w:rPr>
                <w:rFonts w:eastAsia="Roboto" w:cs="Times New Roman"/>
                <w:sz w:val="20"/>
                <w:szCs w:val="20"/>
                <w:lang w:val="ru"/>
              </w:rPr>
              <w:t>поликарбонат, ПВХ-панели,</w:t>
            </w:r>
            <w:r w:rsidRPr="00917346">
              <w:rPr>
                <w:rFonts w:eastAsia="Roboto" w:cs="Times New Roman"/>
                <w:color w:val="93C47D"/>
                <w:sz w:val="20"/>
                <w:szCs w:val="20"/>
                <w:lang w:val="ru"/>
              </w:rPr>
              <w:t xml:space="preserve"> </w:t>
            </w:r>
            <w:r w:rsidRPr="00917346">
              <w:rPr>
                <w:rFonts w:eastAsia="Roboto" w:cs="Times New Roman"/>
                <w:sz w:val="20"/>
                <w:szCs w:val="20"/>
                <w:lang w:val="ru"/>
              </w:rPr>
              <w:t>шифер, фанеру, вагонку</w:t>
            </w:r>
            <w:r w:rsidRPr="00917346">
              <w:rPr>
                <w:rFonts w:eastAsia="Roboto" w:cs="Times New Roman"/>
                <w:sz w:val="20"/>
                <w:szCs w:val="20"/>
              </w:rPr>
              <w:t>.</w:t>
            </w:r>
          </w:p>
        </w:tc>
        <w:tc>
          <w:tcPr>
            <w:tcW w:w="6840" w:type="dxa"/>
            <w:shd w:val="clear" w:color="auto" w:fill="auto"/>
          </w:tcPr>
          <w:p w14:paraId="6C63EE00"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251EFF2E" w14:textId="77777777" w:rsidTr="000B217C">
        <w:trPr>
          <w:trHeight w:val="315"/>
          <w:jc w:val="center"/>
        </w:trPr>
        <w:tc>
          <w:tcPr>
            <w:tcW w:w="421" w:type="dxa"/>
            <w:vMerge/>
            <w:shd w:val="clear" w:color="auto" w:fill="auto"/>
          </w:tcPr>
          <w:p w14:paraId="4F2A83F3"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2D14D772"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139A05E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2.6</w:t>
            </w:r>
          </w:p>
          <w:p w14:paraId="16E178C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40" w:type="dxa"/>
            <w:shd w:val="clear" w:color="auto" w:fill="auto"/>
          </w:tcPr>
          <w:p w14:paraId="62E39940"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2.6.3 Не допускается устройство радиальных козырьков и навесов.</w:t>
            </w:r>
          </w:p>
          <w:p w14:paraId="3482069C"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2.6.5 Не допускается окраска поверхностей, облицованных натуральным камнем.</w:t>
            </w:r>
          </w:p>
          <w:p w14:paraId="06AFE634"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2.6.6 Необходимо предусматривать придверные грязезащитные системы.</w:t>
            </w:r>
          </w:p>
        </w:tc>
      </w:tr>
      <w:tr w:rsidR="000B217C" w:rsidRPr="00917346" w14:paraId="1C8650A7" w14:textId="77777777" w:rsidTr="000B217C">
        <w:trPr>
          <w:trHeight w:val="315"/>
          <w:jc w:val="center"/>
        </w:trPr>
        <w:tc>
          <w:tcPr>
            <w:tcW w:w="421" w:type="dxa"/>
            <w:vMerge/>
            <w:shd w:val="clear" w:color="auto" w:fill="auto"/>
          </w:tcPr>
          <w:p w14:paraId="31305A95"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270FDBEC"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2674C5C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2.7</w:t>
            </w:r>
          </w:p>
          <w:p w14:paraId="68D3287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40" w:type="dxa"/>
            <w:shd w:val="clear" w:color="auto" w:fill="auto"/>
          </w:tcPr>
          <w:p w14:paraId="07C57080"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917346">
              <w:rPr>
                <w:rFonts w:eastAsia="Roboto" w:cs="Times New Roman"/>
                <w:sz w:val="20"/>
                <w:szCs w:val="20"/>
              </w:rPr>
              <w:t>,</w:t>
            </w:r>
            <w:r w:rsidRPr="00917346">
              <w:rPr>
                <w:rFonts w:eastAsia="Roboto" w:cs="Times New Roman"/>
                <w:sz w:val="20"/>
                <w:szCs w:val="20"/>
                <w:lang w:val="ru"/>
              </w:rPr>
              <w:t xml:space="preserve"> стекломагнезитовые листы. </w:t>
            </w:r>
          </w:p>
        </w:tc>
        <w:tc>
          <w:tcPr>
            <w:tcW w:w="6840" w:type="dxa"/>
            <w:shd w:val="clear" w:color="auto" w:fill="auto"/>
          </w:tcPr>
          <w:p w14:paraId="3C79823E"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2.7.2 Материалы, имитирующие натуральные, должны соответствовать им по фактуре.</w:t>
            </w:r>
          </w:p>
        </w:tc>
      </w:tr>
      <w:tr w:rsidR="000B217C" w:rsidRPr="00917346" w14:paraId="6D23F554" w14:textId="77777777" w:rsidTr="000B217C">
        <w:trPr>
          <w:trHeight w:val="579"/>
          <w:jc w:val="center"/>
        </w:trPr>
        <w:tc>
          <w:tcPr>
            <w:tcW w:w="421" w:type="dxa"/>
            <w:shd w:val="clear" w:color="auto" w:fill="auto"/>
          </w:tcPr>
          <w:p w14:paraId="67D0DF1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3</w:t>
            </w:r>
          </w:p>
        </w:tc>
        <w:tc>
          <w:tcPr>
            <w:tcW w:w="2099" w:type="dxa"/>
            <w:gridSpan w:val="2"/>
            <w:shd w:val="clear" w:color="auto" w:fill="auto"/>
          </w:tcPr>
          <w:p w14:paraId="530C9AE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3.3 Размещение элементов систем кондиционирования допускается:</w:t>
            </w:r>
          </w:p>
          <w:p w14:paraId="3BF42F2E"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кровле объекта (крышные кондиционеры с внутренними воздуховодными каналами);</w:t>
            </w:r>
          </w:p>
          <w:p w14:paraId="21C2CD6E"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нижней части оконных проемов, в окнах подвального этажа без выхода за плоскость фасада;</w:t>
            </w:r>
          </w:p>
          <w:p w14:paraId="494FC702"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простенках между оконными и дверными проемами;</w:t>
            </w:r>
          </w:p>
          <w:p w14:paraId="14926D99"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второстепенных фасадах, брандмауэрах;</w:t>
            </w:r>
          </w:p>
          <w:p w14:paraId="50834034"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917346" w:rsidRDefault="000B217C" w:rsidP="00917346">
            <w:pPr>
              <w:numPr>
                <w:ilvl w:val="0"/>
                <w:numId w:val="3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3.4 Размещение элементов систем кондиционирования не допускается:</w:t>
            </w:r>
          </w:p>
          <w:p w14:paraId="5D7920AF"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 xml:space="preserve">на поверхности главных фасадов; </w:t>
            </w:r>
          </w:p>
          <w:p w14:paraId="0AE7C686"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оконных и дверных проемах с выступанием за плоскость фасада;</w:t>
            </w:r>
          </w:p>
          <w:p w14:paraId="78B7BA33"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над пешеходными тротуарами.</w:t>
            </w:r>
          </w:p>
          <w:p w14:paraId="3B6F2738"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917346" w:rsidRDefault="000B217C" w:rsidP="00917346">
            <w:pPr>
              <w:numPr>
                <w:ilvl w:val="0"/>
                <w:numId w:val="4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17346" w14:paraId="42CC066B" w14:textId="77777777" w:rsidTr="000B217C">
        <w:trPr>
          <w:trHeight w:val="160"/>
          <w:jc w:val="center"/>
        </w:trPr>
        <w:tc>
          <w:tcPr>
            <w:tcW w:w="421" w:type="dxa"/>
            <w:shd w:val="clear" w:color="auto" w:fill="auto"/>
          </w:tcPr>
          <w:p w14:paraId="17878B4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4</w:t>
            </w:r>
          </w:p>
        </w:tc>
        <w:tc>
          <w:tcPr>
            <w:tcW w:w="2099" w:type="dxa"/>
            <w:gridSpan w:val="2"/>
            <w:shd w:val="clear" w:color="auto" w:fill="auto"/>
          </w:tcPr>
          <w:p w14:paraId="45F7150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подсветке фасадов зданий,</w:t>
            </w:r>
            <w:r w:rsidRPr="00917346">
              <w:rPr>
                <w:rFonts w:eastAsia="Roboto" w:cs="Times New Roman"/>
                <w:sz w:val="20"/>
                <w:szCs w:val="20"/>
              </w:rPr>
              <w:t xml:space="preserve"> </w:t>
            </w:r>
            <w:r w:rsidRPr="00917346">
              <w:rPr>
                <w:rFonts w:eastAsia="Roboto" w:cs="Times New Roman"/>
                <w:sz w:val="20"/>
                <w:szCs w:val="20"/>
                <w:lang w:val="ru"/>
              </w:rPr>
              <w:t>строений и сооружений</w:t>
            </w:r>
          </w:p>
        </w:tc>
        <w:tc>
          <w:tcPr>
            <w:tcW w:w="5940" w:type="dxa"/>
            <w:shd w:val="clear" w:color="auto" w:fill="auto"/>
          </w:tcPr>
          <w:p w14:paraId="32EFBA5D"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4.2 Запрещается использовать в подсветке фасадов пиксельную, мигающую подсветку.</w:t>
            </w:r>
          </w:p>
          <w:p w14:paraId="2E12DCDE"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4.4 Подсветка осуществляется с цветовой температурой (Тц) в диапазоне 2000-2700 К.</w:t>
            </w:r>
          </w:p>
          <w:p w14:paraId="0EE0027C"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917346" w:rsidRDefault="000B217C" w:rsidP="00917346">
      <w:pPr>
        <w:spacing w:before="240" w:after="0" w:line="240" w:lineRule="auto"/>
        <w:ind w:right="-316"/>
        <w:rPr>
          <w:rFonts w:cs="Times New Roman"/>
          <w:sz w:val="20"/>
          <w:szCs w:val="20"/>
        </w:rPr>
      </w:pPr>
      <w:r w:rsidRPr="00917346">
        <w:rPr>
          <w:rFonts w:cs="Times New Roman"/>
          <w:sz w:val="20"/>
          <w:szCs w:val="20"/>
        </w:rPr>
        <w:lastRenderedPageBreak/>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917346" w14:paraId="0BA12F5E" w14:textId="77777777" w:rsidTr="000B217C">
        <w:trPr>
          <w:trHeight w:val="240"/>
          <w:jc w:val="center"/>
        </w:trPr>
        <w:tc>
          <w:tcPr>
            <w:tcW w:w="421" w:type="dxa"/>
            <w:shd w:val="clear" w:color="auto" w:fill="auto"/>
            <w:vAlign w:val="center"/>
          </w:tcPr>
          <w:p w14:paraId="4C26F866"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Nova Mono" w:cs="Times New Roman"/>
                <w:sz w:val="20"/>
                <w:szCs w:val="20"/>
                <w:lang w:val="ru"/>
              </w:rPr>
              <w:t>№ п/п</w:t>
            </w:r>
          </w:p>
        </w:tc>
        <w:tc>
          <w:tcPr>
            <w:tcW w:w="1124" w:type="dxa"/>
            <w:shd w:val="clear" w:color="auto" w:fill="auto"/>
            <w:vAlign w:val="center"/>
          </w:tcPr>
          <w:p w14:paraId="0E1442C4"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Параметр</w:t>
            </w:r>
          </w:p>
        </w:tc>
        <w:tc>
          <w:tcPr>
            <w:tcW w:w="945" w:type="dxa"/>
            <w:shd w:val="clear" w:color="auto" w:fill="auto"/>
            <w:vAlign w:val="center"/>
          </w:tcPr>
          <w:p w14:paraId="3A520749"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Конструктивный элемент</w:t>
            </w:r>
          </w:p>
        </w:tc>
        <w:tc>
          <w:tcPr>
            <w:tcW w:w="12810" w:type="dxa"/>
            <w:gridSpan w:val="2"/>
            <w:shd w:val="clear" w:color="auto" w:fill="auto"/>
            <w:vAlign w:val="center"/>
          </w:tcPr>
          <w:p w14:paraId="77EE4A31"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Требования</w:t>
            </w:r>
          </w:p>
        </w:tc>
      </w:tr>
      <w:tr w:rsidR="000B217C" w:rsidRPr="00917346" w14:paraId="683ECDAF" w14:textId="77777777" w:rsidTr="000B217C">
        <w:trPr>
          <w:trHeight w:val="392"/>
          <w:jc w:val="center"/>
        </w:trPr>
        <w:tc>
          <w:tcPr>
            <w:tcW w:w="421" w:type="dxa"/>
            <w:vMerge w:val="restart"/>
            <w:shd w:val="clear" w:color="auto" w:fill="auto"/>
          </w:tcPr>
          <w:p w14:paraId="41A2DC7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w:t>
            </w:r>
          </w:p>
        </w:tc>
        <w:tc>
          <w:tcPr>
            <w:tcW w:w="1124" w:type="dxa"/>
            <w:vMerge w:val="restart"/>
            <w:shd w:val="clear" w:color="auto" w:fill="auto"/>
          </w:tcPr>
          <w:p w14:paraId="1FF0F80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1.1</w:t>
            </w:r>
          </w:p>
          <w:p w14:paraId="2BFFEA5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70" w:type="dxa"/>
          </w:tcPr>
          <w:p w14:paraId="13CD1EBD" w14:textId="77777777" w:rsidR="000B217C" w:rsidRPr="00917346" w:rsidRDefault="000B217C" w:rsidP="00917346">
            <w:pPr>
              <w:numPr>
                <w:ilvl w:val="0"/>
                <w:numId w:val="5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917346" w:rsidRDefault="000B217C" w:rsidP="00917346">
            <w:pPr>
              <w:numPr>
                <w:ilvl w:val="0"/>
                <w:numId w:val="5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917346" w:rsidRDefault="000B217C" w:rsidP="00917346">
            <w:pPr>
              <w:numPr>
                <w:ilvl w:val="0"/>
                <w:numId w:val="56"/>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917346" w:rsidRDefault="000B217C" w:rsidP="00917346">
            <w:pPr>
              <w:numPr>
                <w:ilvl w:val="0"/>
                <w:numId w:val="56"/>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917346" w:rsidRDefault="000B217C" w:rsidP="00917346">
            <w:pPr>
              <w:numPr>
                <w:ilvl w:val="0"/>
                <w:numId w:val="56"/>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акцентные оттенки -</w:t>
            </w:r>
            <w:r w:rsidRPr="00917346">
              <w:rPr>
                <w:rFonts w:eastAsia="Roboto" w:cs="Times New Roman"/>
                <w:i/>
                <w:sz w:val="20"/>
                <w:szCs w:val="20"/>
                <w:lang w:val="ru"/>
              </w:rPr>
              <w:t xml:space="preserve"> </w:t>
            </w:r>
            <w:r w:rsidRPr="00917346">
              <w:rPr>
                <w:rFonts w:eastAsia="Roboto" w:cs="Times New Roman"/>
                <w:sz w:val="20"/>
                <w:szCs w:val="20"/>
                <w:lang w:val="ru"/>
              </w:rPr>
              <w:t>9010, 1002, 070 70 30, 060 70 40, 050 70 30, 280 70 10, 1020, 040 50 30, 6011, 5014, 030 40 30, 8002, 050 40 30.</w:t>
            </w:r>
          </w:p>
        </w:tc>
        <w:tc>
          <w:tcPr>
            <w:tcW w:w="6840" w:type="dxa"/>
          </w:tcPr>
          <w:p w14:paraId="4997FBAA" w14:textId="77777777" w:rsidR="000B217C" w:rsidRPr="00917346" w:rsidRDefault="000B217C" w:rsidP="00917346">
            <w:pPr>
              <w:numPr>
                <w:ilvl w:val="0"/>
                <w:numId w:val="6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917346" w:rsidRDefault="000B217C" w:rsidP="00917346">
            <w:pPr>
              <w:numPr>
                <w:ilvl w:val="0"/>
                <w:numId w:val="5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917346" w14:paraId="1E137ACC" w14:textId="77777777" w:rsidTr="000B217C">
        <w:trPr>
          <w:trHeight w:val="300"/>
          <w:jc w:val="center"/>
        </w:trPr>
        <w:tc>
          <w:tcPr>
            <w:tcW w:w="421" w:type="dxa"/>
            <w:vMerge/>
            <w:shd w:val="clear" w:color="auto" w:fill="auto"/>
          </w:tcPr>
          <w:p w14:paraId="4C65B147"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44ED08C"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0EA3904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1.2</w:t>
            </w:r>
          </w:p>
          <w:p w14:paraId="33E3ED8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70" w:type="dxa"/>
          </w:tcPr>
          <w:p w14:paraId="4A1B60A7" w14:textId="77777777" w:rsidR="000B217C" w:rsidRPr="00917346" w:rsidRDefault="000B217C" w:rsidP="00917346">
            <w:pPr>
              <w:numPr>
                <w:ilvl w:val="0"/>
                <w:numId w:val="6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917346" w:rsidRDefault="000B217C" w:rsidP="00917346">
            <w:pPr>
              <w:numPr>
                <w:ilvl w:val="0"/>
                <w:numId w:val="6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917346" w14:paraId="44410E73" w14:textId="77777777" w:rsidTr="000B217C">
        <w:trPr>
          <w:trHeight w:val="150"/>
          <w:jc w:val="center"/>
        </w:trPr>
        <w:tc>
          <w:tcPr>
            <w:tcW w:w="421" w:type="dxa"/>
            <w:vMerge/>
            <w:shd w:val="clear" w:color="auto" w:fill="auto"/>
          </w:tcPr>
          <w:p w14:paraId="6C5A95A2"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A2B6A86"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1EA28E7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1.3</w:t>
            </w:r>
          </w:p>
          <w:p w14:paraId="5D413C4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Остекление</w:t>
            </w:r>
          </w:p>
        </w:tc>
        <w:tc>
          <w:tcPr>
            <w:tcW w:w="5970" w:type="dxa"/>
          </w:tcPr>
          <w:p w14:paraId="2AB18A91" w14:textId="77777777" w:rsidR="000B217C" w:rsidRPr="00917346" w:rsidRDefault="000B217C" w:rsidP="00917346">
            <w:pPr>
              <w:numPr>
                <w:ilvl w:val="0"/>
                <w:numId w:val="6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917346" w:rsidRDefault="000B217C" w:rsidP="00917346">
            <w:pPr>
              <w:numPr>
                <w:ilvl w:val="0"/>
                <w:numId w:val="6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917346" w:rsidRDefault="000B217C" w:rsidP="00917346">
            <w:pPr>
              <w:spacing w:after="0" w:line="240" w:lineRule="auto"/>
              <w:ind w:left="283"/>
              <w:rPr>
                <w:rFonts w:eastAsia="Roboto" w:cs="Times New Roman"/>
                <w:sz w:val="20"/>
                <w:szCs w:val="20"/>
                <w:lang w:val="ru"/>
              </w:rPr>
            </w:pPr>
          </w:p>
          <w:p w14:paraId="638E56C8"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0E250153" w14:textId="77777777" w:rsidTr="000B217C">
        <w:trPr>
          <w:trHeight w:val="258"/>
          <w:jc w:val="center"/>
        </w:trPr>
        <w:tc>
          <w:tcPr>
            <w:tcW w:w="421" w:type="dxa"/>
            <w:vMerge/>
            <w:shd w:val="clear" w:color="auto" w:fill="auto"/>
          </w:tcPr>
          <w:p w14:paraId="0ED41F68"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AC59326"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08AB05C1"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1.4</w:t>
            </w:r>
          </w:p>
          <w:p w14:paraId="240874C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70" w:type="dxa"/>
          </w:tcPr>
          <w:p w14:paraId="73751B48" w14:textId="77777777" w:rsidR="000B217C" w:rsidRPr="00917346" w:rsidRDefault="000B217C" w:rsidP="00917346">
            <w:pPr>
              <w:numPr>
                <w:ilvl w:val="0"/>
                <w:numId w:val="4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917346" w:rsidRDefault="000B217C" w:rsidP="00917346">
            <w:pPr>
              <w:numPr>
                <w:ilvl w:val="0"/>
                <w:numId w:val="4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917346" w:rsidRDefault="000B217C" w:rsidP="00917346">
            <w:pPr>
              <w:numPr>
                <w:ilvl w:val="0"/>
                <w:numId w:val="5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917346" w:rsidRDefault="000B217C" w:rsidP="00917346">
            <w:pPr>
              <w:numPr>
                <w:ilvl w:val="0"/>
                <w:numId w:val="5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17346" w14:paraId="65C259C2" w14:textId="77777777" w:rsidTr="000B217C">
        <w:trPr>
          <w:trHeight w:val="330"/>
          <w:jc w:val="center"/>
        </w:trPr>
        <w:tc>
          <w:tcPr>
            <w:tcW w:w="421" w:type="dxa"/>
            <w:vMerge/>
            <w:shd w:val="clear" w:color="auto" w:fill="auto"/>
          </w:tcPr>
          <w:p w14:paraId="3CB079BC"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593AFE0F"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47315A5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1.5</w:t>
            </w:r>
          </w:p>
          <w:p w14:paraId="4B63B41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70" w:type="dxa"/>
          </w:tcPr>
          <w:p w14:paraId="4B00B331" w14:textId="77777777" w:rsidR="000B217C" w:rsidRPr="00917346" w:rsidRDefault="000B217C" w:rsidP="00917346">
            <w:pPr>
              <w:numPr>
                <w:ilvl w:val="0"/>
                <w:numId w:val="5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917346" w:rsidRDefault="000B217C" w:rsidP="00917346">
            <w:pPr>
              <w:numPr>
                <w:ilvl w:val="0"/>
                <w:numId w:val="5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17346" w14:paraId="2A2A4C9D" w14:textId="77777777" w:rsidTr="000B217C">
        <w:trPr>
          <w:trHeight w:val="330"/>
          <w:jc w:val="center"/>
        </w:trPr>
        <w:tc>
          <w:tcPr>
            <w:tcW w:w="421" w:type="dxa"/>
            <w:vMerge/>
            <w:shd w:val="clear" w:color="auto" w:fill="auto"/>
          </w:tcPr>
          <w:p w14:paraId="6BFA44C3"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B2CCC25"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00A0A97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1.6</w:t>
            </w:r>
          </w:p>
          <w:p w14:paraId="2E91339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70" w:type="dxa"/>
          </w:tcPr>
          <w:p w14:paraId="1374CBAD" w14:textId="77777777" w:rsidR="000B217C" w:rsidRPr="00917346" w:rsidRDefault="000B217C" w:rsidP="00917346">
            <w:pPr>
              <w:numPr>
                <w:ilvl w:val="0"/>
                <w:numId w:val="6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w:t>
            </w:r>
            <w:r w:rsidRPr="00917346">
              <w:rPr>
                <w:rFonts w:eastAsia="Roboto" w:cs="Times New Roman"/>
                <w:sz w:val="20"/>
                <w:szCs w:val="20"/>
                <w:lang w:val="ru"/>
              </w:rPr>
              <w:lastRenderedPageBreak/>
              <w:t>7015, 7024, 8028.</w:t>
            </w:r>
          </w:p>
        </w:tc>
        <w:tc>
          <w:tcPr>
            <w:tcW w:w="6840" w:type="dxa"/>
          </w:tcPr>
          <w:p w14:paraId="02B66416" w14:textId="77777777" w:rsidR="000B217C" w:rsidRPr="00917346" w:rsidRDefault="000B217C" w:rsidP="00917346">
            <w:pPr>
              <w:numPr>
                <w:ilvl w:val="0"/>
                <w:numId w:val="6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lastRenderedPageBreak/>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917346" w14:paraId="19E03AA8" w14:textId="77777777" w:rsidTr="000B217C">
        <w:trPr>
          <w:trHeight w:val="330"/>
          <w:jc w:val="center"/>
        </w:trPr>
        <w:tc>
          <w:tcPr>
            <w:tcW w:w="421" w:type="dxa"/>
            <w:vMerge/>
            <w:shd w:val="clear" w:color="auto" w:fill="auto"/>
          </w:tcPr>
          <w:p w14:paraId="33C9F01A"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50CEC19"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3BCA6AB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1.7</w:t>
            </w:r>
          </w:p>
          <w:p w14:paraId="5F6BBDC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70" w:type="dxa"/>
          </w:tcPr>
          <w:p w14:paraId="435D2F79"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056D1703" w14:textId="77777777" w:rsidTr="000B217C">
        <w:trPr>
          <w:trHeight w:val="1123"/>
          <w:jc w:val="center"/>
        </w:trPr>
        <w:tc>
          <w:tcPr>
            <w:tcW w:w="421" w:type="dxa"/>
            <w:vMerge w:val="restart"/>
            <w:shd w:val="clear" w:color="auto" w:fill="auto"/>
          </w:tcPr>
          <w:p w14:paraId="4A37011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w:t>
            </w:r>
          </w:p>
        </w:tc>
        <w:tc>
          <w:tcPr>
            <w:tcW w:w="1124" w:type="dxa"/>
            <w:vMerge w:val="restart"/>
            <w:shd w:val="clear" w:color="auto" w:fill="auto"/>
          </w:tcPr>
          <w:p w14:paraId="3B32BDA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2.1</w:t>
            </w:r>
          </w:p>
          <w:p w14:paraId="32FC9FA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70" w:type="dxa"/>
            <w:shd w:val="clear" w:color="auto" w:fill="auto"/>
          </w:tcPr>
          <w:p w14:paraId="2086A5C9"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2.1.4 Материалы, имитирующие натуральные, должны соответствовать им по фактуре.</w:t>
            </w:r>
          </w:p>
          <w:p w14:paraId="132C02C3"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2580E7A2" w14:textId="77777777" w:rsidTr="000B217C">
        <w:trPr>
          <w:trHeight w:val="375"/>
          <w:jc w:val="center"/>
        </w:trPr>
        <w:tc>
          <w:tcPr>
            <w:tcW w:w="421" w:type="dxa"/>
            <w:vMerge/>
            <w:shd w:val="clear" w:color="auto" w:fill="auto"/>
          </w:tcPr>
          <w:p w14:paraId="45187A4C"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571895E4"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653B355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2.2</w:t>
            </w:r>
          </w:p>
          <w:p w14:paraId="2B79A7C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70" w:type="dxa"/>
            <w:shd w:val="clear" w:color="auto" w:fill="auto"/>
          </w:tcPr>
          <w:p w14:paraId="7525D248" w14:textId="77777777" w:rsidR="000B217C" w:rsidRPr="00917346" w:rsidRDefault="000B217C" w:rsidP="00917346">
            <w:pPr>
              <w:numPr>
                <w:ilvl w:val="0"/>
                <w:numId w:val="5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917346" w:rsidRDefault="000B217C" w:rsidP="00917346">
            <w:pPr>
              <w:numPr>
                <w:ilvl w:val="0"/>
                <w:numId w:val="5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754C13E4" w14:textId="77777777" w:rsidTr="000B217C">
        <w:trPr>
          <w:trHeight w:val="101"/>
          <w:jc w:val="center"/>
        </w:trPr>
        <w:tc>
          <w:tcPr>
            <w:tcW w:w="421" w:type="dxa"/>
            <w:vMerge/>
            <w:shd w:val="clear" w:color="auto" w:fill="auto"/>
          </w:tcPr>
          <w:p w14:paraId="5D42F01E"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C028690"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37F1301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2.3</w:t>
            </w:r>
          </w:p>
          <w:p w14:paraId="3ACE738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Остекление</w:t>
            </w:r>
          </w:p>
        </w:tc>
        <w:tc>
          <w:tcPr>
            <w:tcW w:w="5970" w:type="dxa"/>
            <w:shd w:val="clear" w:color="auto" w:fill="auto"/>
          </w:tcPr>
          <w:p w14:paraId="1D325949" w14:textId="77777777" w:rsidR="000B217C" w:rsidRPr="00917346" w:rsidRDefault="000B217C" w:rsidP="00917346">
            <w:pPr>
              <w:numPr>
                <w:ilvl w:val="0"/>
                <w:numId w:val="6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917346" w:rsidRDefault="000B217C" w:rsidP="00917346">
            <w:pPr>
              <w:numPr>
                <w:ilvl w:val="0"/>
                <w:numId w:val="6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2.3.2 Не допускается использование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 xml:space="preserve">в массе, а также непросматриваемого зеркального остекления. </w:t>
            </w:r>
          </w:p>
        </w:tc>
      </w:tr>
      <w:tr w:rsidR="000B217C" w:rsidRPr="00917346" w14:paraId="1BFFF250" w14:textId="77777777" w:rsidTr="000B217C">
        <w:trPr>
          <w:trHeight w:val="952"/>
          <w:jc w:val="center"/>
        </w:trPr>
        <w:tc>
          <w:tcPr>
            <w:tcW w:w="421" w:type="dxa"/>
            <w:vMerge/>
            <w:shd w:val="clear" w:color="auto" w:fill="auto"/>
          </w:tcPr>
          <w:p w14:paraId="02A40599"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977641E"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2448D32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2.4</w:t>
            </w:r>
          </w:p>
          <w:p w14:paraId="18DA54F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70" w:type="dxa"/>
            <w:shd w:val="clear" w:color="auto" w:fill="auto"/>
          </w:tcPr>
          <w:p w14:paraId="0AFB607B"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w:t>
            </w:r>
            <w:r w:rsidRPr="00917346">
              <w:rPr>
                <w:rFonts w:eastAsia="Roboto" w:cs="Times New Roman"/>
                <w:sz w:val="20"/>
                <w:szCs w:val="20"/>
                <w:lang w:val="ru"/>
              </w:rPr>
              <w:lastRenderedPageBreak/>
              <w:t xml:space="preserve">креплением на видимых кляммерах (открытые системы крепления). </w:t>
            </w:r>
          </w:p>
          <w:p w14:paraId="681D228A"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2.4.4 Материалы, имитирующие натуральные, должны соответствовать им по фактуре.</w:t>
            </w:r>
          </w:p>
          <w:p w14:paraId="14ADC238"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2.4.5 Не допускается окраска поверхностей, облицованных натуральным камнем.</w:t>
            </w:r>
          </w:p>
          <w:p w14:paraId="6900A0E1"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2.4.8 Не допускается устройство радиальных козырьков и навесов к </w:t>
            </w:r>
            <w:r w:rsidRPr="00917346">
              <w:rPr>
                <w:rFonts w:eastAsia="Roboto" w:cs="Times New Roman"/>
                <w:sz w:val="20"/>
                <w:szCs w:val="20"/>
                <w:lang w:val="ru"/>
              </w:rPr>
              <w:lastRenderedPageBreak/>
              <w:t>приямкам.</w:t>
            </w:r>
          </w:p>
          <w:p w14:paraId="741D1D74"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2840757A" w14:textId="77777777" w:rsidTr="000B217C">
        <w:trPr>
          <w:trHeight w:val="340"/>
          <w:jc w:val="center"/>
        </w:trPr>
        <w:tc>
          <w:tcPr>
            <w:tcW w:w="421" w:type="dxa"/>
            <w:vMerge/>
            <w:shd w:val="clear" w:color="auto" w:fill="auto"/>
          </w:tcPr>
          <w:p w14:paraId="44FFB49D"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20C0C4CD"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1E4AB72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2.5</w:t>
            </w:r>
          </w:p>
          <w:p w14:paraId="336216D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70" w:type="dxa"/>
            <w:shd w:val="clear" w:color="auto" w:fill="auto"/>
          </w:tcPr>
          <w:p w14:paraId="5513C3C5" w14:textId="77777777" w:rsidR="000B217C" w:rsidRPr="00917346" w:rsidRDefault="000B217C" w:rsidP="00917346">
            <w:pPr>
              <w:numPr>
                <w:ilvl w:val="0"/>
                <w:numId w:val="5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279BB7D9" w14:textId="77777777" w:rsidTr="000B217C">
        <w:trPr>
          <w:trHeight w:val="378"/>
          <w:jc w:val="center"/>
        </w:trPr>
        <w:tc>
          <w:tcPr>
            <w:tcW w:w="421" w:type="dxa"/>
            <w:vMerge/>
            <w:shd w:val="clear" w:color="auto" w:fill="auto"/>
          </w:tcPr>
          <w:p w14:paraId="4BE7820A"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0B74A6BB"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152D196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2.6</w:t>
            </w:r>
          </w:p>
          <w:p w14:paraId="7E33F9C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70" w:type="dxa"/>
            <w:shd w:val="clear" w:color="auto" w:fill="auto"/>
          </w:tcPr>
          <w:p w14:paraId="2B022913"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2.6.3 Не допускается устройство радиальных козырьков и навесов. </w:t>
            </w:r>
          </w:p>
          <w:p w14:paraId="0A0010A7"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2.6.5 Не допускается окраска поверхностей, облицованных натуральным камнем.</w:t>
            </w:r>
          </w:p>
          <w:p w14:paraId="66BE24EE"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2.6.6 Необходимо предусматривать придверные грязезащитные системы.</w:t>
            </w:r>
          </w:p>
        </w:tc>
      </w:tr>
      <w:tr w:rsidR="000B217C" w:rsidRPr="00917346" w14:paraId="09FACF81" w14:textId="77777777" w:rsidTr="000B217C">
        <w:trPr>
          <w:trHeight w:val="315"/>
          <w:jc w:val="center"/>
        </w:trPr>
        <w:tc>
          <w:tcPr>
            <w:tcW w:w="421" w:type="dxa"/>
            <w:vMerge/>
            <w:shd w:val="clear" w:color="auto" w:fill="auto"/>
          </w:tcPr>
          <w:p w14:paraId="1BE8BD33"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4AAF1E4D"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3B2A427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2.7</w:t>
            </w:r>
          </w:p>
          <w:p w14:paraId="5F44CEE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70" w:type="dxa"/>
            <w:shd w:val="clear" w:color="auto" w:fill="auto"/>
          </w:tcPr>
          <w:p w14:paraId="6DC287E6"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917346">
              <w:rPr>
                <w:rFonts w:eastAsia="Roboto" w:cs="Times New Roman"/>
                <w:sz w:val="20"/>
                <w:szCs w:val="20"/>
              </w:rPr>
              <w:t xml:space="preserve">, </w:t>
            </w:r>
            <w:r w:rsidRPr="00917346">
              <w:rPr>
                <w:rFonts w:eastAsia="Roboto" w:cs="Times New Roman"/>
                <w:sz w:val="20"/>
                <w:szCs w:val="20"/>
                <w:lang w:val="ru"/>
              </w:rPr>
              <w:t xml:space="preserve">стекломагнезитовые листы. </w:t>
            </w:r>
          </w:p>
        </w:tc>
        <w:tc>
          <w:tcPr>
            <w:tcW w:w="6840" w:type="dxa"/>
            <w:shd w:val="clear" w:color="auto" w:fill="auto"/>
          </w:tcPr>
          <w:p w14:paraId="5AE478CA"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4B1005B9" w14:textId="77777777" w:rsidTr="000B217C">
        <w:trPr>
          <w:trHeight w:val="579"/>
          <w:jc w:val="center"/>
        </w:trPr>
        <w:tc>
          <w:tcPr>
            <w:tcW w:w="421" w:type="dxa"/>
            <w:shd w:val="clear" w:color="auto" w:fill="auto"/>
          </w:tcPr>
          <w:p w14:paraId="75F72D7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3</w:t>
            </w:r>
          </w:p>
        </w:tc>
        <w:tc>
          <w:tcPr>
            <w:tcW w:w="2069" w:type="dxa"/>
            <w:gridSpan w:val="2"/>
            <w:shd w:val="clear" w:color="auto" w:fill="auto"/>
          </w:tcPr>
          <w:p w14:paraId="2698823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 xml:space="preserve">размещаться с использованием стандартных конструкций крепления и с использованием маскирующих ограждений </w:t>
            </w:r>
            <w:r w:rsidRPr="00917346">
              <w:rPr>
                <w:rFonts w:eastAsia="Roboto" w:cs="Times New Roman"/>
                <w:sz w:val="20"/>
                <w:szCs w:val="20"/>
                <w:lang w:val="ru"/>
              </w:rPr>
              <w:lastRenderedPageBreak/>
              <w:t>(решеток, жалюзи, корзин);</w:t>
            </w:r>
          </w:p>
          <w:p w14:paraId="4059BF0F"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3.3 Размещение элементов систем кондиционирования допускается:</w:t>
            </w:r>
          </w:p>
          <w:p w14:paraId="42CA2DB2"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кровле объекта (крышные кондиционеры с внутренними воздуховодными каналами);</w:t>
            </w:r>
          </w:p>
          <w:p w14:paraId="6147DF34"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нижней части оконных проемов, в окнах подвального этажа без выхода за плоскость фасада;</w:t>
            </w:r>
          </w:p>
          <w:p w14:paraId="1D4AAA0E"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простенках между оконными и дверными проемами;</w:t>
            </w:r>
          </w:p>
          <w:p w14:paraId="546A9E98"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второстепенных фасадах, брандмауэрах;</w:t>
            </w:r>
          </w:p>
          <w:p w14:paraId="19532050"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917346" w:rsidRDefault="000B217C" w:rsidP="00917346">
            <w:pPr>
              <w:numPr>
                <w:ilvl w:val="0"/>
                <w:numId w:val="3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lastRenderedPageBreak/>
              <w:t>3.4 Размещение элементов систем кондиционирования не допускается:</w:t>
            </w:r>
          </w:p>
          <w:p w14:paraId="3E1D8FCE"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 xml:space="preserve">на поверхности главных фасадов; </w:t>
            </w:r>
          </w:p>
          <w:p w14:paraId="0F22AB3B"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оконных и дверных проемах с выступанием за плоскость фасада;</w:t>
            </w:r>
          </w:p>
          <w:p w14:paraId="400F9E4C"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над пешеходными тротуарами.</w:t>
            </w:r>
          </w:p>
          <w:p w14:paraId="3238955D"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917346" w:rsidRDefault="000B217C" w:rsidP="00917346">
            <w:pPr>
              <w:numPr>
                <w:ilvl w:val="0"/>
                <w:numId w:val="4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3.6 Цветовое решение элементов системы наружного водоотведения (водосточные трубы, желоба) должно осуществляться в тон </w:t>
            </w:r>
            <w:r w:rsidRPr="00917346">
              <w:rPr>
                <w:rFonts w:eastAsia="Roboto" w:cs="Times New Roman"/>
                <w:sz w:val="20"/>
                <w:szCs w:val="20"/>
                <w:lang w:val="ru"/>
              </w:rPr>
              <w:lastRenderedPageBreak/>
              <w:t>соответствующей плоскости стены.</w:t>
            </w:r>
          </w:p>
        </w:tc>
      </w:tr>
      <w:tr w:rsidR="000B217C" w:rsidRPr="00917346" w14:paraId="3DDBAF76" w14:textId="77777777" w:rsidTr="000B217C">
        <w:trPr>
          <w:trHeight w:val="160"/>
          <w:jc w:val="center"/>
        </w:trPr>
        <w:tc>
          <w:tcPr>
            <w:tcW w:w="421" w:type="dxa"/>
            <w:shd w:val="clear" w:color="auto" w:fill="auto"/>
          </w:tcPr>
          <w:p w14:paraId="40B85EB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lastRenderedPageBreak/>
              <w:t>4</w:t>
            </w:r>
          </w:p>
        </w:tc>
        <w:tc>
          <w:tcPr>
            <w:tcW w:w="2069" w:type="dxa"/>
            <w:gridSpan w:val="2"/>
            <w:shd w:val="clear" w:color="auto" w:fill="auto"/>
          </w:tcPr>
          <w:p w14:paraId="7C16DB3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4.1 Входные группы должны иметь освещение. </w:t>
            </w:r>
          </w:p>
          <w:p w14:paraId="43AA5197"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4.2 Запрещается использовать в подсветке фасадов пиксельную, мигающую подсветку.</w:t>
            </w:r>
          </w:p>
          <w:p w14:paraId="7808D509"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4.4 Подсветка осуществляется с цветовой температурой (Тц) в диапазоне 2000-2700 К.</w:t>
            </w:r>
          </w:p>
          <w:p w14:paraId="3D31E2EF"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4.5 Не допускается засветка окон жилых помещений, расположенных вблизи зданий, а также камер видеонаблюдения.</w:t>
            </w:r>
          </w:p>
        </w:tc>
      </w:tr>
    </w:tbl>
    <w:p w14:paraId="4C92694B" w14:textId="77777777" w:rsidR="000B217C" w:rsidRPr="00917346" w:rsidRDefault="000B217C" w:rsidP="00917346">
      <w:pPr>
        <w:spacing w:before="240" w:after="0" w:line="240" w:lineRule="auto"/>
        <w:ind w:right="-316"/>
        <w:rPr>
          <w:rFonts w:cs="Times New Roman"/>
          <w:sz w:val="20"/>
          <w:szCs w:val="20"/>
        </w:rPr>
      </w:pPr>
      <w:r w:rsidRPr="00917346">
        <w:rPr>
          <w:rFonts w:cs="Times New Roman"/>
          <w:sz w:val="20"/>
          <w:szCs w:val="20"/>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917346" w14:paraId="53539C1D" w14:textId="77777777" w:rsidTr="000B217C">
        <w:trPr>
          <w:trHeight w:val="240"/>
          <w:jc w:val="center"/>
        </w:trPr>
        <w:tc>
          <w:tcPr>
            <w:tcW w:w="421" w:type="dxa"/>
            <w:shd w:val="clear" w:color="auto" w:fill="auto"/>
            <w:vAlign w:val="center"/>
          </w:tcPr>
          <w:p w14:paraId="27DE398A"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Nova Mono" w:cs="Times New Roman"/>
                <w:sz w:val="20"/>
                <w:szCs w:val="20"/>
                <w:lang w:val="ru"/>
              </w:rPr>
              <w:t>№ п/п</w:t>
            </w:r>
          </w:p>
        </w:tc>
        <w:tc>
          <w:tcPr>
            <w:tcW w:w="1094" w:type="dxa"/>
            <w:shd w:val="clear" w:color="auto" w:fill="auto"/>
            <w:vAlign w:val="center"/>
          </w:tcPr>
          <w:p w14:paraId="13522E10"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Параметр</w:t>
            </w:r>
          </w:p>
        </w:tc>
        <w:tc>
          <w:tcPr>
            <w:tcW w:w="990" w:type="dxa"/>
            <w:shd w:val="clear" w:color="auto" w:fill="auto"/>
            <w:vAlign w:val="center"/>
          </w:tcPr>
          <w:p w14:paraId="52BDE7DD"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Конструктивный элемент</w:t>
            </w:r>
          </w:p>
        </w:tc>
        <w:tc>
          <w:tcPr>
            <w:tcW w:w="12795" w:type="dxa"/>
            <w:gridSpan w:val="2"/>
            <w:shd w:val="clear" w:color="auto" w:fill="auto"/>
            <w:vAlign w:val="center"/>
          </w:tcPr>
          <w:p w14:paraId="5A74F122"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Требования</w:t>
            </w:r>
          </w:p>
        </w:tc>
      </w:tr>
      <w:tr w:rsidR="000B217C" w:rsidRPr="00917346" w14:paraId="0130E4E7" w14:textId="77777777" w:rsidTr="000B217C">
        <w:trPr>
          <w:trHeight w:val="392"/>
          <w:jc w:val="center"/>
        </w:trPr>
        <w:tc>
          <w:tcPr>
            <w:tcW w:w="421" w:type="dxa"/>
            <w:vMerge w:val="restart"/>
            <w:shd w:val="clear" w:color="auto" w:fill="auto"/>
          </w:tcPr>
          <w:p w14:paraId="4998DA8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w:t>
            </w:r>
          </w:p>
        </w:tc>
        <w:tc>
          <w:tcPr>
            <w:tcW w:w="1094" w:type="dxa"/>
            <w:vMerge w:val="restart"/>
            <w:shd w:val="clear" w:color="auto" w:fill="auto"/>
          </w:tcPr>
          <w:p w14:paraId="0805412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1.1</w:t>
            </w:r>
          </w:p>
          <w:p w14:paraId="54D0992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70" w:type="dxa"/>
          </w:tcPr>
          <w:p w14:paraId="618F9341" w14:textId="77777777" w:rsidR="000B217C" w:rsidRPr="00917346" w:rsidRDefault="000B217C" w:rsidP="00917346">
            <w:pPr>
              <w:numPr>
                <w:ilvl w:val="0"/>
                <w:numId w:val="76"/>
              </w:numPr>
              <w:spacing w:after="0" w:line="240" w:lineRule="auto"/>
              <w:ind w:left="283"/>
              <w:rPr>
                <w:rFonts w:eastAsia="Roboto" w:cs="Times New Roman"/>
                <w:sz w:val="20"/>
                <w:szCs w:val="20"/>
                <w:lang w:val="ru"/>
              </w:rPr>
            </w:pPr>
            <w:r w:rsidRPr="00917346">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917346" w:rsidRDefault="000B217C" w:rsidP="00917346">
            <w:pPr>
              <w:numPr>
                <w:ilvl w:val="0"/>
                <w:numId w:val="76"/>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917346" w:rsidRDefault="000B217C" w:rsidP="00917346">
            <w:pPr>
              <w:numPr>
                <w:ilvl w:val="0"/>
                <w:numId w:val="56"/>
              </w:numPr>
              <w:spacing w:after="0" w:line="240" w:lineRule="auto"/>
              <w:ind w:left="425" w:hanging="141"/>
              <w:rPr>
                <w:rFonts w:eastAsia="Roboto" w:cs="Times New Roman"/>
                <w:sz w:val="20"/>
                <w:szCs w:val="20"/>
                <w:lang w:val="ru"/>
              </w:rPr>
            </w:pPr>
            <w:r w:rsidRPr="00917346">
              <w:rPr>
                <w:rFonts w:eastAsia="Roboto" w:cs="Times New Roman"/>
                <w:sz w:val="20"/>
                <w:szCs w:val="20"/>
                <w:lang w:val="ru"/>
              </w:rPr>
              <w:t xml:space="preserve">основные оттенки - 9010, 150-5, 9001, 160-3, 160-5, 060 90 10, 070 90 10, 060 90 05, 1013, 840-2, 100 80 05, 110 80 10, 120 70 </w:t>
            </w:r>
            <w:r w:rsidRPr="00917346">
              <w:rPr>
                <w:rFonts w:eastAsia="Roboto" w:cs="Times New Roman"/>
                <w:sz w:val="20"/>
                <w:szCs w:val="20"/>
                <w:lang w:val="ru"/>
              </w:rPr>
              <w:lastRenderedPageBreak/>
              <w:t>05, 840-1, 120-5, 1015, 310-1, 9002, 080 80 05, 095 80 10, 7044, 7038, 9018, 830-1, 240 80 05, 160 70 05, 060 80 20, 040 80 10, 080 80 10, 070 80 20, 780-4, 080 80 20, 1001, 085 70 20, 060 70 10, 070 70 10, 1019, 050 60 10;</w:t>
            </w:r>
          </w:p>
          <w:p w14:paraId="2BFA9834" w14:textId="77777777" w:rsidR="000B217C" w:rsidRPr="00917346" w:rsidRDefault="000B217C" w:rsidP="00917346">
            <w:pPr>
              <w:numPr>
                <w:ilvl w:val="0"/>
                <w:numId w:val="56"/>
              </w:numPr>
              <w:spacing w:after="0" w:line="240" w:lineRule="auto"/>
              <w:ind w:left="425" w:hanging="141"/>
              <w:rPr>
                <w:rFonts w:eastAsia="Roboto" w:cs="Times New Roman"/>
                <w:sz w:val="20"/>
                <w:szCs w:val="20"/>
                <w:lang w:val="ru"/>
              </w:rPr>
            </w:pPr>
            <w:r w:rsidRPr="00917346">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917346" w:rsidRDefault="000B217C" w:rsidP="00917346">
            <w:pPr>
              <w:numPr>
                <w:ilvl w:val="0"/>
                <w:numId w:val="73"/>
              </w:numPr>
              <w:spacing w:after="0" w:line="240" w:lineRule="auto"/>
              <w:ind w:left="283"/>
              <w:rPr>
                <w:rFonts w:eastAsia="Roboto" w:cs="Times New Roman"/>
                <w:sz w:val="20"/>
                <w:szCs w:val="20"/>
                <w:lang w:val="ru"/>
              </w:rPr>
            </w:pPr>
            <w:r w:rsidRPr="00917346">
              <w:rPr>
                <w:rFonts w:eastAsia="Roboto" w:cs="Times New Roman"/>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917346" w:rsidRDefault="000B217C" w:rsidP="00917346">
            <w:pPr>
              <w:numPr>
                <w:ilvl w:val="0"/>
                <w:numId w:val="73"/>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w:t>
            </w:r>
            <w:r w:rsidRPr="00917346">
              <w:rPr>
                <w:rFonts w:eastAsia="Roboto" w:cs="Times New Roman"/>
                <w:sz w:val="20"/>
                <w:szCs w:val="20"/>
                <w:lang w:val="ru"/>
              </w:rPr>
              <w:lastRenderedPageBreak/>
              <w:t>торцевыми поверхностями плит перекрытий допускается при условии отделки плиты в тон соответствующей плоскости стены фасада.</w:t>
            </w:r>
          </w:p>
        </w:tc>
      </w:tr>
      <w:tr w:rsidR="000B217C" w:rsidRPr="00917346" w14:paraId="7F407417" w14:textId="77777777" w:rsidTr="000B217C">
        <w:trPr>
          <w:trHeight w:val="300"/>
          <w:jc w:val="center"/>
        </w:trPr>
        <w:tc>
          <w:tcPr>
            <w:tcW w:w="421" w:type="dxa"/>
            <w:vMerge/>
            <w:shd w:val="clear" w:color="auto" w:fill="auto"/>
          </w:tcPr>
          <w:p w14:paraId="4BCA2432"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24DB6770"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101BE76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1.2</w:t>
            </w:r>
          </w:p>
          <w:p w14:paraId="1988A78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70" w:type="dxa"/>
          </w:tcPr>
          <w:p w14:paraId="2A904C86" w14:textId="77777777" w:rsidR="000B217C" w:rsidRPr="00917346" w:rsidRDefault="000B217C" w:rsidP="00917346">
            <w:pPr>
              <w:numPr>
                <w:ilvl w:val="0"/>
                <w:numId w:val="65"/>
              </w:numPr>
              <w:spacing w:after="0" w:line="240" w:lineRule="auto"/>
              <w:ind w:left="283"/>
              <w:rPr>
                <w:rFonts w:eastAsia="Roboto" w:cs="Times New Roman"/>
                <w:sz w:val="20"/>
                <w:szCs w:val="20"/>
                <w:lang w:val="ru"/>
              </w:rPr>
            </w:pPr>
            <w:r w:rsidRPr="00917346">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917346" w:rsidRDefault="000B217C" w:rsidP="00917346">
            <w:pPr>
              <w:numPr>
                <w:ilvl w:val="0"/>
                <w:numId w:val="65"/>
              </w:numPr>
              <w:spacing w:after="0" w:line="240" w:lineRule="auto"/>
              <w:ind w:left="283"/>
              <w:rPr>
                <w:rFonts w:eastAsia="Roboto" w:cs="Times New Roman"/>
                <w:sz w:val="20"/>
                <w:szCs w:val="20"/>
                <w:lang w:val="ru"/>
              </w:rPr>
            </w:pPr>
            <w:r w:rsidRPr="00917346">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917346" w14:paraId="6361CE15" w14:textId="77777777" w:rsidTr="000B217C">
        <w:trPr>
          <w:trHeight w:val="150"/>
          <w:jc w:val="center"/>
        </w:trPr>
        <w:tc>
          <w:tcPr>
            <w:tcW w:w="421" w:type="dxa"/>
            <w:vMerge/>
            <w:shd w:val="clear" w:color="auto" w:fill="auto"/>
          </w:tcPr>
          <w:p w14:paraId="66B297C1"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6C74BBA0"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554ED44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1.3</w:t>
            </w:r>
          </w:p>
          <w:p w14:paraId="4C3251A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Остекление</w:t>
            </w:r>
          </w:p>
        </w:tc>
        <w:tc>
          <w:tcPr>
            <w:tcW w:w="5970" w:type="dxa"/>
          </w:tcPr>
          <w:p w14:paraId="4174484B" w14:textId="77777777" w:rsidR="000B217C" w:rsidRPr="00917346" w:rsidRDefault="000B217C" w:rsidP="00917346">
            <w:pPr>
              <w:numPr>
                <w:ilvl w:val="0"/>
                <w:numId w:val="75"/>
              </w:numPr>
              <w:spacing w:after="0" w:line="240" w:lineRule="auto"/>
              <w:ind w:left="283"/>
              <w:rPr>
                <w:rFonts w:eastAsia="Roboto" w:cs="Times New Roman"/>
                <w:sz w:val="20"/>
                <w:szCs w:val="20"/>
                <w:lang w:val="ru"/>
              </w:rPr>
            </w:pPr>
            <w:r w:rsidRPr="00917346">
              <w:rPr>
                <w:rFonts w:eastAsia="Roboto" w:cs="Times New Roman"/>
                <w:sz w:val="20"/>
                <w:szCs w:val="20"/>
                <w:lang w:val="ru"/>
              </w:rPr>
              <w:t>1.3.1 Не допускается использование цветного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 xml:space="preserve">в массе), непросматриваемого зеркального остекления.  </w:t>
            </w:r>
          </w:p>
          <w:p w14:paraId="2506350C" w14:textId="77777777" w:rsidR="000B217C" w:rsidRPr="00917346" w:rsidRDefault="000B217C" w:rsidP="00917346">
            <w:pPr>
              <w:numPr>
                <w:ilvl w:val="0"/>
                <w:numId w:val="75"/>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917346" w:rsidRDefault="000B217C" w:rsidP="00917346">
            <w:pPr>
              <w:spacing w:after="0" w:line="240" w:lineRule="auto"/>
              <w:rPr>
                <w:rFonts w:eastAsia="Roboto" w:cs="Times New Roman"/>
                <w:sz w:val="20"/>
                <w:szCs w:val="20"/>
                <w:lang w:val="ru"/>
              </w:rPr>
            </w:pPr>
          </w:p>
          <w:p w14:paraId="4ADDE5CC"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4C13BC9A" w14:textId="77777777" w:rsidTr="000B217C">
        <w:trPr>
          <w:trHeight w:val="258"/>
          <w:jc w:val="center"/>
        </w:trPr>
        <w:tc>
          <w:tcPr>
            <w:tcW w:w="421" w:type="dxa"/>
            <w:vMerge/>
            <w:shd w:val="clear" w:color="auto" w:fill="auto"/>
          </w:tcPr>
          <w:p w14:paraId="3A2BE8CD"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418ECCE6"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1E5777E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1.4</w:t>
            </w:r>
          </w:p>
          <w:p w14:paraId="1C9EFB4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70" w:type="dxa"/>
          </w:tcPr>
          <w:p w14:paraId="1A19EADF" w14:textId="77777777" w:rsidR="000B217C" w:rsidRPr="00917346" w:rsidRDefault="000B217C" w:rsidP="00917346">
            <w:pPr>
              <w:numPr>
                <w:ilvl w:val="0"/>
                <w:numId w:val="74"/>
              </w:numPr>
              <w:spacing w:after="0" w:line="240" w:lineRule="auto"/>
              <w:ind w:left="283"/>
              <w:rPr>
                <w:rFonts w:eastAsia="Roboto" w:cs="Times New Roman"/>
                <w:sz w:val="20"/>
                <w:szCs w:val="20"/>
                <w:lang w:val="ru"/>
              </w:rPr>
            </w:pPr>
            <w:r w:rsidRPr="00917346">
              <w:rPr>
                <w:rFonts w:eastAsia="Roboto" w:cs="Times New Roman"/>
                <w:sz w:val="20"/>
                <w:szCs w:val="20"/>
                <w:lang w:val="ru"/>
              </w:rPr>
              <w:t>1.4.1 Предусмотреть цветовое решение, соответствующее колеру стены, примыкающей к цоколю.</w:t>
            </w:r>
          </w:p>
          <w:p w14:paraId="6F5422F5" w14:textId="77777777" w:rsidR="000B217C" w:rsidRPr="00917346" w:rsidRDefault="000B217C" w:rsidP="00917346">
            <w:pPr>
              <w:numPr>
                <w:ilvl w:val="0"/>
                <w:numId w:val="74"/>
              </w:numPr>
              <w:spacing w:after="0" w:line="240" w:lineRule="auto"/>
              <w:ind w:left="283"/>
              <w:rPr>
                <w:rFonts w:eastAsia="Roboto" w:cs="Times New Roman"/>
                <w:sz w:val="20"/>
                <w:szCs w:val="20"/>
                <w:lang w:val="ru"/>
              </w:rPr>
            </w:pPr>
            <w:r w:rsidRPr="00917346">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917346" w:rsidRDefault="000B217C" w:rsidP="00917346">
            <w:pPr>
              <w:numPr>
                <w:ilvl w:val="0"/>
                <w:numId w:val="68"/>
              </w:numPr>
              <w:spacing w:after="0" w:line="240" w:lineRule="auto"/>
              <w:ind w:left="283"/>
              <w:rPr>
                <w:rFonts w:eastAsia="Roboto" w:cs="Times New Roman"/>
                <w:sz w:val="20"/>
                <w:szCs w:val="20"/>
                <w:lang w:val="ru"/>
              </w:rPr>
            </w:pPr>
            <w:r w:rsidRPr="00917346">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917346">
              <w:rPr>
                <w:rFonts w:eastAsia="Roboto" w:cs="Times New Roman"/>
                <w:sz w:val="20"/>
                <w:szCs w:val="20"/>
              </w:rPr>
              <w:t>.</w:t>
            </w:r>
          </w:p>
          <w:p w14:paraId="4034FE7C" w14:textId="77777777" w:rsidR="000B217C" w:rsidRPr="00917346" w:rsidRDefault="000B217C" w:rsidP="00917346">
            <w:pPr>
              <w:numPr>
                <w:ilvl w:val="0"/>
                <w:numId w:val="68"/>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917346" w14:paraId="2C2EA41C" w14:textId="77777777" w:rsidTr="000B217C">
        <w:trPr>
          <w:trHeight w:val="330"/>
          <w:jc w:val="center"/>
        </w:trPr>
        <w:tc>
          <w:tcPr>
            <w:tcW w:w="421" w:type="dxa"/>
            <w:vMerge/>
            <w:shd w:val="clear" w:color="auto" w:fill="auto"/>
          </w:tcPr>
          <w:p w14:paraId="2C374CD1"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608AC4D7"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46AE60E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1.5</w:t>
            </w:r>
          </w:p>
          <w:p w14:paraId="2AC8F80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70" w:type="dxa"/>
          </w:tcPr>
          <w:p w14:paraId="7AE00A84" w14:textId="77777777" w:rsidR="000B217C" w:rsidRPr="00917346" w:rsidRDefault="000B217C" w:rsidP="00917346">
            <w:pPr>
              <w:numPr>
                <w:ilvl w:val="0"/>
                <w:numId w:val="72"/>
              </w:numPr>
              <w:spacing w:after="0" w:line="240" w:lineRule="auto"/>
              <w:ind w:left="283"/>
              <w:rPr>
                <w:rFonts w:eastAsia="Roboto" w:cs="Times New Roman"/>
                <w:sz w:val="20"/>
                <w:szCs w:val="20"/>
                <w:lang w:val="ru"/>
              </w:rPr>
            </w:pPr>
            <w:r w:rsidRPr="00917346">
              <w:rPr>
                <w:rFonts w:eastAsia="Roboto" w:cs="Times New Roman"/>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917346" w:rsidRDefault="000B217C" w:rsidP="00917346">
            <w:pPr>
              <w:numPr>
                <w:ilvl w:val="0"/>
                <w:numId w:val="72"/>
              </w:numPr>
              <w:spacing w:after="0" w:line="240" w:lineRule="auto"/>
              <w:ind w:left="283"/>
              <w:rPr>
                <w:rFonts w:eastAsia="Roboto" w:cs="Times New Roman"/>
                <w:sz w:val="20"/>
                <w:szCs w:val="20"/>
                <w:lang w:val="ru"/>
              </w:rPr>
            </w:pPr>
            <w:r w:rsidRPr="00917346">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17346" w14:paraId="70D53654" w14:textId="77777777" w:rsidTr="000B217C">
        <w:trPr>
          <w:trHeight w:val="330"/>
          <w:jc w:val="center"/>
        </w:trPr>
        <w:tc>
          <w:tcPr>
            <w:tcW w:w="421" w:type="dxa"/>
            <w:vMerge/>
            <w:shd w:val="clear" w:color="auto" w:fill="auto"/>
          </w:tcPr>
          <w:p w14:paraId="145A845E"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6F94C244"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38EDACC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1.6</w:t>
            </w:r>
          </w:p>
          <w:p w14:paraId="110A34B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70" w:type="dxa"/>
          </w:tcPr>
          <w:p w14:paraId="4F955C4C" w14:textId="77777777" w:rsidR="000B217C" w:rsidRPr="00917346" w:rsidRDefault="000B217C" w:rsidP="00917346">
            <w:pPr>
              <w:numPr>
                <w:ilvl w:val="0"/>
                <w:numId w:val="72"/>
              </w:numPr>
              <w:spacing w:after="0" w:line="240" w:lineRule="auto"/>
              <w:ind w:left="283"/>
              <w:rPr>
                <w:rFonts w:eastAsia="Roboto" w:cs="Times New Roman"/>
                <w:sz w:val="20"/>
                <w:szCs w:val="20"/>
                <w:lang w:val="ru"/>
              </w:rPr>
            </w:pPr>
            <w:r w:rsidRPr="00917346">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917346" w:rsidRDefault="000B217C" w:rsidP="00917346">
            <w:pPr>
              <w:numPr>
                <w:ilvl w:val="0"/>
                <w:numId w:val="72"/>
              </w:numPr>
              <w:spacing w:after="0" w:line="240" w:lineRule="auto"/>
              <w:ind w:left="283"/>
              <w:rPr>
                <w:rFonts w:eastAsia="Roboto" w:cs="Times New Roman"/>
                <w:sz w:val="20"/>
                <w:szCs w:val="20"/>
                <w:lang w:val="ru"/>
              </w:rPr>
            </w:pPr>
            <w:r w:rsidRPr="00917346">
              <w:rPr>
                <w:rFonts w:eastAsia="Roboto" w:cs="Times New Roman"/>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917346">
              <w:rPr>
                <w:rFonts w:eastAsia="Roboto" w:cs="Times New Roman"/>
                <w:sz w:val="20"/>
                <w:szCs w:val="20"/>
              </w:rPr>
              <w:t>.</w:t>
            </w:r>
          </w:p>
        </w:tc>
      </w:tr>
      <w:tr w:rsidR="000B217C" w:rsidRPr="00917346" w14:paraId="18EBF27D" w14:textId="77777777" w:rsidTr="000B217C">
        <w:trPr>
          <w:trHeight w:val="330"/>
          <w:jc w:val="center"/>
        </w:trPr>
        <w:tc>
          <w:tcPr>
            <w:tcW w:w="421" w:type="dxa"/>
            <w:vMerge/>
            <w:shd w:val="clear" w:color="auto" w:fill="auto"/>
          </w:tcPr>
          <w:p w14:paraId="3E921673"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0573FCD8"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4DB78D6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1.7</w:t>
            </w:r>
          </w:p>
          <w:p w14:paraId="15B7DB2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70" w:type="dxa"/>
          </w:tcPr>
          <w:p w14:paraId="495FD00B" w14:textId="77777777" w:rsidR="000B217C" w:rsidRPr="00917346" w:rsidRDefault="000B217C" w:rsidP="00917346">
            <w:pPr>
              <w:numPr>
                <w:ilvl w:val="0"/>
                <w:numId w:val="28"/>
              </w:numPr>
              <w:spacing w:after="0" w:line="240" w:lineRule="auto"/>
              <w:ind w:left="283"/>
              <w:rPr>
                <w:rFonts w:eastAsia="Roboto" w:cs="Times New Roman"/>
                <w:sz w:val="20"/>
                <w:szCs w:val="20"/>
                <w:lang w:val="ru"/>
              </w:rPr>
            </w:pPr>
            <w:r w:rsidRPr="00917346">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917346" w:rsidRDefault="000B217C" w:rsidP="00917346">
            <w:pPr>
              <w:numPr>
                <w:ilvl w:val="0"/>
                <w:numId w:val="28"/>
              </w:numPr>
              <w:spacing w:after="0" w:line="240" w:lineRule="auto"/>
              <w:ind w:left="283"/>
              <w:rPr>
                <w:rFonts w:eastAsia="Roboto" w:cs="Times New Roman"/>
                <w:sz w:val="20"/>
                <w:szCs w:val="20"/>
                <w:lang w:val="ru"/>
              </w:rPr>
            </w:pPr>
            <w:r w:rsidRPr="00917346">
              <w:rPr>
                <w:rFonts w:eastAsia="Roboto" w:cs="Times New Roman"/>
                <w:sz w:val="20"/>
                <w:szCs w:val="20"/>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06E3AAF4" w14:textId="77777777" w:rsidTr="000B217C">
        <w:trPr>
          <w:trHeight w:val="1231"/>
          <w:jc w:val="center"/>
        </w:trPr>
        <w:tc>
          <w:tcPr>
            <w:tcW w:w="421" w:type="dxa"/>
            <w:vMerge w:val="restart"/>
            <w:shd w:val="clear" w:color="auto" w:fill="auto"/>
          </w:tcPr>
          <w:p w14:paraId="2EC25C2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w:t>
            </w:r>
          </w:p>
        </w:tc>
        <w:tc>
          <w:tcPr>
            <w:tcW w:w="1094" w:type="dxa"/>
            <w:vMerge w:val="restart"/>
            <w:shd w:val="clear" w:color="auto" w:fill="auto"/>
          </w:tcPr>
          <w:p w14:paraId="7157487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отделочным материалам фасадов зданий, строений и сооружений</w:t>
            </w:r>
          </w:p>
          <w:p w14:paraId="3C83214B"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0DA1190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2.1</w:t>
            </w:r>
          </w:p>
          <w:p w14:paraId="784A192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70" w:type="dxa"/>
            <w:shd w:val="clear" w:color="auto" w:fill="auto"/>
          </w:tcPr>
          <w:p w14:paraId="4DB2DCEE"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2.1.5 Не допускается окраска поверхностей, облицованных натуральным камнем.</w:t>
            </w:r>
          </w:p>
          <w:p w14:paraId="1F050982" w14:textId="77777777" w:rsidR="000B217C" w:rsidRPr="00917346" w:rsidRDefault="000B217C" w:rsidP="00917346">
            <w:pPr>
              <w:numPr>
                <w:ilvl w:val="0"/>
                <w:numId w:val="54"/>
              </w:numPr>
              <w:spacing w:after="0" w:line="240" w:lineRule="auto"/>
              <w:ind w:left="283"/>
              <w:rPr>
                <w:rFonts w:eastAsia="Roboto" w:cs="Times New Roman"/>
                <w:sz w:val="20"/>
                <w:szCs w:val="20"/>
                <w:lang w:val="ru"/>
              </w:rPr>
            </w:pPr>
            <w:r w:rsidRPr="00917346">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2F06C782" w14:textId="77777777" w:rsidTr="000B217C">
        <w:trPr>
          <w:trHeight w:val="375"/>
          <w:jc w:val="center"/>
        </w:trPr>
        <w:tc>
          <w:tcPr>
            <w:tcW w:w="421" w:type="dxa"/>
            <w:vMerge/>
            <w:shd w:val="clear" w:color="auto" w:fill="auto"/>
          </w:tcPr>
          <w:p w14:paraId="67220930"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1FC75945"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3DB875F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2.2</w:t>
            </w:r>
          </w:p>
          <w:p w14:paraId="6891A27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70" w:type="dxa"/>
            <w:shd w:val="clear" w:color="auto" w:fill="auto"/>
          </w:tcPr>
          <w:p w14:paraId="3613DD52" w14:textId="77777777" w:rsidR="000B217C" w:rsidRPr="00917346" w:rsidRDefault="000B217C" w:rsidP="00917346">
            <w:pPr>
              <w:numPr>
                <w:ilvl w:val="0"/>
                <w:numId w:val="69"/>
              </w:numPr>
              <w:spacing w:after="0" w:line="240" w:lineRule="auto"/>
              <w:ind w:left="283"/>
              <w:rPr>
                <w:rFonts w:eastAsia="Roboto" w:cs="Times New Roman"/>
                <w:sz w:val="20"/>
                <w:szCs w:val="20"/>
                <w:lang w:val="ru"/>
              </w:rPr>
            </w:pPr>
            <w:r w:rsidRPr="00917346">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917346" w:rsidRDefault="000B217C" w:rsidP="00917346">
            <w:pPr>
              <w:numPr>
                <w:ilvl w:val="0"/>
                <w:numId w:val="69"/>
              </w:numPr>
              <w:spacing w:after="0" w:line="240" w:lineRule="auto"/>
              <w:ind w:left="283"/>
              <w:rPr>
                <w:rFonts w:eastAsia="Roboto" w:cs="Times New Roman"/>
                <w:sz w:val="20"/>
                <w:szCs w:val="20"/>
                <w:lang w:val="ru"/>
              </w:rPr>
            </w:pPr>
            <w:r w:rsidRPr="00917346">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917346" w14:paraId="5BADFD4D" w14:textId="77777777" w:rsidTr="000B217C">
        <w:trPr>
          <w:trHeight w:val="273"/>
          <w:jc w:val="center"/>
        </w:trPr>
        <w:tc>
          <w:tcPr>
            <w:tcW w:w="421" w:type="dxa"/>
            <w:vMerge/>
            <w:shd w:val="clear" w:color="auto" w:fill="auto"/>
          </w:tcPr>
          <w:p w14:paraId="3220A1B7"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28E8BB01"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035AE0D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2.3</w:t>
            </w:r>
          </w:p>
          <w:p w14:paraId="506F886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Остекле</w:t>
            </w:r>
            <w:r w:rsidRPr="00917346">
              <w:rPr>
                <w:rFonts w:eastAsia="Roboto" w:cs="Times New Roman"/>
                <w:sz w:val="20"/>
                <w:szCs w:val="20"/>
                <w:lang w:val="ru"/>
              </w:rPr>
              <w:lastRenderedPageBreak/>
              <w:t>ние</w:t>
            </w:r>
          </w:p>
        </w:tc>
        <w:tc>
          <w:tcPr>
            <w:tcW w:w="5970" w:type="dxa"/>
            <w:shd w:val="clear" w:color="auto" w:fill="auto"/>
          </w:tcPr>
          <w:p w14:paraId="61D055B1" w14:textId="77777777" w:rsidR="000B217C" w:rsidRPr="00917346" w:rsidRDefault="000B217C" w:rsidP="00917346">
            <w:pPr>
              <w:numPr>
                <w:ilvl w:val="0"/>
                <w:numId w:val="67"/>
              </w:numPr>
              <w:spacing w:after="0" w:line="240" w:lineRule="auto"/>
              <w:ind w:left="283"/>
              <w:rPr>
                <w:rFonts w:eastAsia="Roboto" w:cs="Times New Roman"/>
                <w:sz w:val="20"/>
                <w:szCs w:val="20"/>
                <w:lang w:val="ru"/>
              </w:rPr>
            </w:pPr>
            <w:r w:rsidRPr="00917346">
              <w:rPr>
                <w:rFonts w:eastAsia="Roboto" w:cs="Times New Roman"/>
                <w:sz w:val="20"/>
                <w:szCs w:val="20"/>
                <w:lang w:val="ru"/>
              </w:rPr>
              <w:lastRenderedPageBreak/>
              <w:t xml:space="preserve">2.3.1 Не допускается установка дверных заполнений с остеклением менее 70% полотна (за исключением дверных </w:t>
            </w:r>
            <w:r w:rsidRPr="00917346">
              <w:rPr>
                <w:rFonts w:eastAsia="Roboto" w:cs="Times New Roman"/>
                <w:sz w:val="20"/>
                <w:szCs w:val="20"/>
                <w:lang w:val="ru"/>
              </w:rPr>
              <w:lastRenderedPageBreak/>
              <w:t>проемов к техническим помещениям).</w:t>
            </w:r>
          </w:p>
        </w:tc>
        <w:tc>
          <w:tcPr>
            <w:tcW w:w="6825" w:type="dxa"/>
            <w:shd w:val="clear" w:color="auto" w:fill="auto"/>
          </w:tcPr>
          <w:p w14:paraId="107460B0" w14:textId="77777777" w:rsidR="000B217C" w:rsidRPr="00917346" w:rsidRDefault="000B217C" w:rsidP="00917346">
            <w:pPr>
              <w:numPr>
                <w:ilvl w:val="0"/>
                <w:numId w:val="67"/>
              </w:numPr>
              <w:spacing w:after="0" w:line="240" w:lineRule="auto"/>
              <w:ind w:left="283"/>
              <w:rPr>
                <w:rFonts w:eastAsia="Roboto" w:cs="Times New Roman"/>
                <w:sz w:val="20"/>
                <w:szCs w:val="20"/>
                <w:lang w:val="ru"/>
              </w:rPr>
            </w:pPr>
            <w:r w:rsidRPr="00917346">
              <w:rPr>
                <w:rFonts w:eastAsia="Roboto" w:cs="Times New Roman"/>
                <w:sz w:val="20"/>
                <w:szCs w:val="20"/>
                <w:lang w:val="ru"/>
              </w:rPr>
              <w:lastRenderedPageBreak/>
              <w:t>2.3.2 Не допускается использование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в массе, а также непросматриваемого зеркального остекления.</w:t>
            </w:r>
          </w:p>
        </w:tc>
      </w:tr>
      <w:tr w:rsidR="000B217C" w:rsidRPr="00917346" w14:paraId="267F1D41" w14:textId="77777777" w:rsidTr="000B217C">
        <w:trPr>
          <w:trHeight w:val="952"/>
          <w:jc w:val="center"/>
        </w:trPr>
        <w:tc>
          <w:tcPr>
            <w:tcW w:w="421" w:type="dxa"/>
            <w:vMerge/>
            <w:shd w:val="clear" w:color="auto" w:fill="auto"/>
          </w:tcPr>
          <w:p w14:paraId="3CDB6A1C"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488286AB"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5275276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2.4</w:t>
            </w:r>
          </w:p>
          <w:p w14:paraId="7376BAF1"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70" w:type="dxa"/>
            <w:shd w:val="clear" w:color="auto" w:fill="auto"/>
          </w:tcPr>
          <w:p w14:paraId="2CEEA5CA"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2.4.4 Материалы, имитирующие натуральные, должны соответствовать им по фактуре.</w:t>
            </w:r>
          </w:p>
          <w:p w14:paraId="5D912EAB"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2.4.5 Не допускается окраска поверхностей, облицованных натуральным камнем.</w:t>
            </w:r>
          </w:p>
          <w:p w14:paraId="25B832BC"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42951735" w14:textId="77777777" w:rsidTr="000B217C">
        <w:trPr>
          <w:trHeight w:val="315"/>
          <w:jc w:val="center"/>
        </w:trPr>
        <w:tc>
          <w:tcPr>
            <w:tcW w:w="421" w:type="dxa"/>
            <w:vMerge/>
            <w:shd w:val="clear" w:color="auto" w:fill="auto"/>
          </w:tcPr>
          <w:p w14:paraId="759220F9"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0207F2E9"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05FE914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2.5</w:t>
            </w:r>
          </w:p>
          <w:p w14:paraId="12178F2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70" w:type="dxa"/>
            <w:shd w:val="clear" w:color="auto" w:fill="auto"/>
          </w:tcPr>
          <w:p w14:paraId="2CDBDDDF" w14:textId="77777777" w:rsidR="000B217C" w:rsidRPr="00917346" w:rsidRDefault="000B217C" w:rsidP="00917346">
            <w:pPr>
              <w:numPr>
                <w:ilvl w:val="0"/>
                <w:numId w:val="70"/>
              </w:numPr>
              <w:spacing w:after="0" w:line="240" w:lineRule="auto"/>
              <w:ind w:left="283"/>
              <w:rPr>
                <w:rFonts w:eastAsia="Roboto" w:cs="Times New Roman"/>
                <w:sz w:val="20"/>
                <w:szCs w:val="20"/>
                <w:lang w:val="ru"/>
              </w:rPr>
            </w:pPr>
            <w:r w:rsidRPr="00917346">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6B23C725" w14:textId="77777777" w:rsidTr="000B217C">
        <w:trPr>
          <w:trHeight w:val="315"/>
          <w:jc w:val="center"/>
        </w:trPr>
        <w:tc>
          <w:tcPr>
            <w:tcW w:w="421" w:type="dxa"/>
            <w:vMerge/>
            <w:shd w:val="clear" w:color="auto" w:fill="auto"/>
          </w:tcPr>
          <w:p w14:paraId="6CA811BF"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06BDCB78"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3A33707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2.6</w:t>
            </w:r>
          </w:p>
          <w:p w14:paraId="626E761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70" w:type="dxa"/>
            <w:shd w:val="clear" w:color="auto" w:fill="auto"/>
          </w:tcPr>
          <w:p w14:paraId="42B47F82"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2.6.2 Материалы, имитирующие натуральные, должны соответствовать им по фактуре.</w:t>
            </w:r>
          </w:p>
          <w:p w14:paraId="24F55534"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2.6.5 Не допускается окраска поверхностей, облицованных натуральным камнем.</w:t>
            </w:r>
          </w:p>
          <w:p w14:paraId="4C15607F" w14:textId="77777777" w:rsidR="000B217C" w:rsidRPr="00917346" w:rsidRDefault="000B217C" w:rsidP="00917346">
            <w:pPr>
              <w:numPr>
                <w:ilvl w:val="0"/>
                <w:numId w:val="26"/>
              </w:numPr>
              <w:spacing w:after="0" w:line="240" w:lineRule="auto"/>
              <w:ind w:left="283"/>
              <w:rPr>
                <w:rFonts w:eastAsia="Roboto" w:cs="Times New Roman"/>
                <w:sz w:val="20"/>
                <w:szCs w:val="20"/>
                <w:lang w:val="ru"/>
              </w:rPr>
            </w:pPr>
            <w:r w:rsidRPr="00917346">
              <w:rPr>
                <w:rFonts w:eastAsia="Roboto" w:cs="Times New Roman"/>
                <w:sz w:val="20"/>
                <w:szCs w:val="20"/>
                <w:lang w:val="ru"/>
              </w:rPr>
              <w:t>2.6.6 Необходимо предусматривать придверные грязезащитные системы.</w:t>
            </w:r>
          </w:p>
        </w:tc>
      </w:tr>
      <w:tr w:rsidR="000B217C" w:rsidRPr="00917346" w14:paraId="375B1B84" w14:textId="77777777" w:rsidTr="000B217C">
        <w:trPr>
          <w:trHeight w:val="315"/>
          <w:jc w:val="center"/>
        </w:trPr>
        <w:tc>
          <w:tcPr>
            <w:tcW w:w="421" w:type="dxa"/>
            <w:vMerge/>
            <w:shd w:val="clear" w:color="auto" w:fill="auto"/>
          </w:tcPr>
          <w:p w14:paraId="569BBC91"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2F9DF6B2"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5A0DD35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2.7</w:t>
            </w:r>
          </w:p>
          <w:p w14:paraId="5F71B82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70" w:type="dxa"/>
            <w:shd w:val="clear" w:color="auto" w:fill="auto"/>
          </w:tcPr>
          <w:p w14:paraId="28B27A33" w14:textId="77777777" w:rsidR="000B217C" w:rsidRPr="00917346" w:rsidRDefault="000B217C" w:rsidP="00917346">
            <w:pPr>
              <w:numPr>
                <w:ilvl w:val="0"/>
                <w:numId w:val="18"/>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530EC96F" w14:textId="77777777" w:rsidTr="000B217C">
        <w:trPr>
          <w:trHeight w:val="579"/>
          <w:jc w:val="center"/>
        </w:trPr>
        <w:tc>
          <w:tcPr>
            <w:tcW w:w="421" w:type="dxa"/>
            <w:shd w:val="clear" w:color="auto" w:fill="auto"/>
          </w:tcPr>
          <w:p w14:paraId="3D3B62D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3</w:t>
            </w:r>
          </w:p>
        </w:tc>
        <w:tc>
          <w:tcPr>
            <w:tcW w:w="2084" w:type="dxa"/>
            <w:gridSpan w:val="2"/>
            <w:shd w:val="clear" w:color="auto" w:fill="auto"/>
          </w:tcPr>
          <w:p w14:paraId="2A4C457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917346" w:rsidRDefault="000B217C" w:rsidP="00917346">
            <w:pPr>
              <w:numPr>
                <w:ilvl w:val="0"/>
                <w:numId w:val="45"/>
              </w:numPr>
              <w:spacing w:after="0" w:line="240" w:lineRule="auto"/>
              <w:ind w:left="283"/>
              <w:rPr>
                <w:rFonts w:eastAsia="Roboto" w:cs="Times New Roman"/>
                <w:sz w:val="20"/>
                <w:szCs w:val="20"/>
                <w:lang w:val="ru"/>
              </w:rPr>
            </w:pPr>
            <w:r w:rsidRPr="00917346">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917346" w:rsidRDefault="000B217C" w:rsidP="00917346">
            <w:pPr>
              <w:numPr>
                <w:ilvl w:val="0"/>
                <w:numId w:val="19"/>
              </w:numPr>
              <w:spacing w:after="0" w:line="240" w:lineRule="auto"/>
              <w:rPr>
                <w:rFonts w:eastAsia="Roboto" w:cs="Times New Roman"/>
                <w:sz w:val="20"/>
                <w:szCs w:val="20"/>
                <w:lang w:val="ru"/>
              </w:rPr>
            </w:pPr>
            <w:r w:rsidRPr="00917346">
              <w:rPr>
                <w:rFonts w:eastAsia="Roboto" w:cs="Times New Roman"/>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917346" w:rsidRDefault="000B217C" w:rsidP="00917346">
            <w:pPr>
              <w:numPr>
                <w:ilvl w:val="0"/>
                <w:numId w:val="19"/>
              </w:numPr>
              <w:spacing w:after="0" w:line="240" w:lineRule="auto"/>
              <w:rPr>
                <w:rFonts w:eastAsia="Roboto" w:cs="Times New Roman"/>
                <w:sz w:val="20"/>
                <w:szCs w:val="20"/>
                <w:lang w:val="ru"/>
              </w:rPr>
            </w:pPr>
            <w:r w:rsidRPr="00917346">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917346" w:rsidRDefault="000B217C" w:rsidP="00917346">
            <w:pPr>
              <w:numPr>
                <w:ilvl w:val="0"/>
                <w:numId w:val="19"/>
              </w:numPr>
              <w:spacing w:after="0" w:line="240" w:lineRule="auto"/>
              <w:rPr>
                <w:rFonts w:eastAsia="Roboto" w:cs="Times New Roman"/>
                <w:sz w:val="20"/>
                <w:szCs w:val="20"/>
                <w:lang w:val="ru"/>
              </w:rPr>
            </w:pPr>
            <w:r w:rsidRPr="00917346">
              <w:rPr>
                <w:rFonts w:eastAsia="Roboto" w:cs="Times New Roman"/>
                <w:sz w:val="20"/>
                <w:szCs w:val="20"/>
                <w:lang w:val="ru"/>
              </w:rPr>
              <w:lastRenderedPageBreak/>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917346" w:rsidRDefault="000B217C" w:rsidP="00917346">
            <w:pPr>
              <w:numPr>
                <w:ilvl w:val="0"/>
                <w:numId w:val="45"/>
              </w:numPr>
              <w:spacing w:after="0" w:line="240" w:lineRule="auto"/>
              <w:ind w:left="283"/>
              <w:rPr>
                <w:rFonts w:eastAsia="Roboto" w:cs="Times New Roman"/>
                <w:sz w:val="20"/>
                <w:szCs w:val="20"/>
                <w:lang w:val="ru"/>
              </w:rPr>
            </w:pPr>
            <w:r w:rsidRPr="00917346">
              <w:rPr>
                <w:rFonts w:eastAsia="Roboto" w:cs="Times New Roman"/>
                <w:sz w:val="20"/>
                <w:szCs w:val="20"/>
                <w:lang w:val="ru"/>
              </w:rPr>
              <w:t>3.2 Размещение элементов систем кондиционирования допускается:</w:t>
            </w:r>
          </w:p>
          <w:p w14:paraId="16BB6F5D"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на кровле объекта (крышные кондиционеры с внутренними воздуховодными каналами);</w:t>
            </w:r>
          </w:p>
          <w:p w14:paraId="2FAC05B3"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в нижней части оконных проемов, в окнах подвального этажа без выхода за плоскость фасада;</w:t>
            </w:r>
          </w:p>
          <w:p w14:paraId="75635F5E"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в простенках между оконными и дверными проемами;</w:t>
            </w:r>
          </w:p>
          <w:p w14:paraId="004E93F6"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на второстепенных фасадах, брандмауэрах;</w:t>
            </w:r>
          </w:p>
          <w:p w14:paraId="618EECC0"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917346" w:rsidRDefault="000B217C" w:rsidP="00917346">
            <w:pPr>
              <w:numPr>
                <w:ilvl w:val="0"/>
                <w:numId w:val="37"/>
              </w:numPr>
              <w:spacing w:after="0" w:line="240" w:lineRule="auto"/>
              <w:ind w:left="283"/>
              <w:rPr>
                <w:rFonts w:eastAsia="Roboto" w:cs="Times New Roman"/>
                <w:sz w:val="20"/>
                <w:szCs w:val="20"/>
                <w:lang w:val="ru"/>
              </w:rPr>
            </w:pPr>
            <w:r w:rsidRPr="00917346">
              <w:rPr>
                <w:rFonts w:eastAsia="Roboto" w:cs="Times New Roman"/>
                <w:sz w:val="20"/>
                <w:szCs w:val="20"/>
                <w:lang w:val="ru"/>
              </w:rPr>
              <w:lastRenderedPageBreak/>
              <w:t>3.3 Размещение элементов систем кондиционирования не допускается:</w:t>
            </w:r>
          </w:p>
          <w:p w14:paraId="5D827409"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 xml:space="preserve">на поверхности главных фасадов; </w:t>
            </w:r>
          </w:p>
          <w:p w14:paraId="70AA5BFA"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в оконных и дверных проемах с выступанием за плоскость фасада;</w:t>
            </w:r>
          </w:p>
          <w:p w14:paraId="52977670"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над пешеходными тротуарами.</w:t>
            </w:r>
          </w:p>
          <w:p w14:paraId="17A780D4" w14:textId="77777777" w:rsidR="000B217C" w:rsidRPr="00917346" w:rsidRDefault="000B217C" w:rsidP="00917346">
            <w:pPr>
              <w:numPr>
                <w:ilvl w:val="0"/>
                <w:numId w:val="20"/>
              </w:numPr>
              <w:spacing w:after="0" w:line="240" w:lineRule="auto"/>
              <w:ind w:left="283"/>
              <w:rPr>
                <w:rFonts w:eastAsia="Roboto" w:cs="Times New Roman"/>
                <w:sz w:val="20"/>
                <w:szCs w:val="20"/>
                <w:lang w:val="ru"/>
              </w:rPr>
            </w:pPr>
            <w:r w:rsidRPr="00917346">
              <w:rPr>
                <w:rFonts w:eastAsia="Roboto" w:cs="Times New Roman"/>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917346" w:rsidRDefault="000B217C" w:rsidP="00917346">
            <w:pPr>
              <w:numPr>
                <w:ilvl w:val="0"/>
                <w:numId w:val="40"/>
              </w:numPr>
              <w:spacing w:after="0" w:line="240" w:lineRule="auto"/>
              <w:ind w:left="283"/>
              <w:rPr>
                <w:rFonts w:eastAsia="Roboto" w:cs="Times New Roman"/>
                <w:sz w:val="20"/>
                <w:szCs w:val="20"/>
                <w:lang w:val="ru"/>
              </w:rPr>
            </w:pPr>
            <w:r w:rsidRPr="00917346">
              <w:rPr>
                <w:rFonts w:eastAsia="Roboto" w:cs="Times New Roman"/>
                <w:sz w:val="20"/>
                <w:szCs w:val="20"/>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17346" w14:paraId="4C568574" w14:textId="77777777" w:rsidTr="000B217C">
        <w:trPr>
          <w:trHeight w:val="564"/>
          <w:jc w:val="center"/>
        </w:trPr>
        <w:tc>
          <w:tcPr>
            <w:tcW w:w="421" w:type="dxa"/>
            <w:shd w:val="clear" w:color="auto" w:fill="auto"/>
          </w:tcPr>
          <w:p w14:paraId="7952770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lastRenderedPageBreak/>
              <w:t>4</w:t>
            </w:r>
          </w:p>
        </w:tc>
        <w:tc>
          <w:tcPr>
            <w:tcW w:w="2084" w:type="dxa"/>
            <w:gridSpan w:val="2"/>
            <w:shd w:val="clear" w:color="auto" w:fill="auto"/>
          </w:tcPr>
          <w:p w14:paraId="6BADEB6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4.1 Входные группы должны иметь освещение. </w:t>
            </w:r>
          </w:p>
          <w:p w14:paraId="5A1525FE"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4.2 Запрещается использовать в подсветке фасадов пиксельную, мигающую подсветку.</w:t>
            </w:r>
          </w:p>
          <w:p w14:paraId="785F5EEE"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4.4 Подсветка осуществляется белым с цветовой температурой (Тц) в диапазоне 2000-2700 К.</w:t>
            </w:r>
          </w:p>
          <w:p w14:paraId="42A19824"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917346" w:rsidRDefault="000B217C" w:rsidP="00917346">
      <w:pPr>
        <w:spacing w:after="0" w:line="240" w:lineRule="auto"/>
        <w:rPr>
          <w:rFonts w:cs="Times New Roman"/>
          <w:sz w:val="20"/>
          <w:szCs w:val="20"/>
          <w:lang w:val="ru"/>
        </w:rPr>
        <w:sectPr w:rsidR="000B217C" w:rsidRPr="00917346" w:rsidSect="00917346">
          <w:type w:val="continuous"/>
          <w:pgSz w:w="16838" w:h="11906" w:orient="landscape"/>
          <w:pgMar w:top="1985" w:right="566" w:bottom="851" w:left="1701" w:header="709" w:footer="709" w:gutter="0"/>
          <w:cols w:space="708"/>
          <w:docGrid w:linePitch="360"/>
        </w:sectPr>
      </w:pPr>
    </w:p>
    <w:p w14:paraId="3A6D1127" w14:textId="1DE9E6CE" w:rsidR="003D1838" w:rsidRPr="00917346" w:rsidRDefault="003D1838" w:rsidP="00917346">
      <w:pPr>
        <w:pStyle w:val="1"/>
        <w:rPr>
          <w:sz w:val="20"/>
          <w:szCs w:val="20"/>
        </w:rPr>
      </w:pPr>
      <w:bookmarkStart w:id="87" w:name="_Toc158630712"/>
      <w:bookmarkEnd w:id="84"/>
      <w:bookmarkEnd w:id="85"/>
      <w:r w:rsidRPr="00917346">
        <w:rPr>
          <w:sz w:val="20"/>
          <w:szCs w:val="20"/>
        </w:rPr>
        <w:lastRenderedPageBreak/>
        <w:t xml:space="preserve">ЧАСТЬ </w:t>
      </w:r>
      <w:r w:rsidRPr="00917346">
        <w:rPr>
          <w:sz w:val="20"/>
          <w:szCs w:val="20"/>
          <w:lang w:val="en-US"/>
        </w:rPr>
        <w:t>II</w:t>
      </w:r>
      <w:r w:rsidRPr="00917346">
        <w:rPr>
          <w:sz w:val="20"/>
          <w:szCs w:val="20"/>
        </w:rPr>
        <w:t xml:space="preserve">. </w:t>
      </w:r>
      <w:bookmarkEnd w:id="0"/>
      <w:bookmarkEnd w:id="2"/>
      <w:r w:rsidR="000231BB" w:rsidRPr="00917346">
        <w:rPr>
          <w:sz w:val="20"/>
          <w:szCs w:val="20"/>
        </w:rPr>
        <w:t>КАРТА ГРАДОСТРОИТЕЛЬНОГО ЗОНИРОВАНИЯ</w:t>
      </w:r>
      <w:bookmarkEnd w:id="87"/>
    </w:p>
    <w:p w14:paraId="1B0DCD56" w14:textId="77777777" w:rsidR="000231BB" w:rsidRPr="00917346" w:rsidRDefault="000231BB" w:rsidP="00917346">
      <w:pPr>
        <w:spacing w:after="0" w:line="240" w:lineRule="auto"/>
        <w:rPr>
          <w:rFonts w:cs="Times New Roman"/>
          <w:color w:val="C00000"/>
          <w:sz w:val="20"/>
          <w:szCs w:val="20"/>
          <w:lang w:eastAsia="zh-CN"/>
        </w:rPr>
      </w:pPr>
    </w:p>
    <w:p w14:paraId="0537D98B" w14:textId="1C7BEE3E" w:rsidR="003D1838" w:rsidRPr="00917346" w:rsidRDefault="003D1838" w:rsidP="00917346">
      <w:pPr>
        <w:pStyle w:val="4"/>
        <w:jc w:val="both"/>
        <w:rPr>
          <w:sz w:val="20"/>
          <w:szCs w:val="20"/>
        </w:rPr>
      </w:pPr>
      <w:bookmarkStart w:id="88" w:name="_Toc80690802"/>
      <w:bookmarkStart w:id="89" w:name="_Toc100154433"/>
      <w:bookmarkStart w:id="90" w:name="_Toc158630713"/>
      <w:r w:rsidRPr="00917346">
        <w:rPr>
          <w:sz w:val="20"/>
          <w:szCs w:val="20"/>
        </w:rPr>
        <w:t xml:space="preserve">Статья </w:t>
      </w:r>
      <w:r w:rsidR="00373C0C" w:rsidRPr="00917346">
        <w:rPr>
          <w:sz w:val="20"/>
          <w:szCs w:val="20"/>
        </w:rPr>
        <w:t>4</w:t>
      </w:r>
      <w:r w:rsidR="000B217C" w:rsidRPr="00917346">
        <w:rPr>
          <w:sz w:val="20"/>
          <w:szCs w:val="20"/>
        </w:rPr>
        <w:t>9</w:t>
      </w:r>
      <w:r w:rsidRPr="00917346">
        <w:rPr>
          <w:sz w:val="20"/>
          <w:szCs w:val="20"/>
        </w:rPr>
        <w:t xml:space="preserve">. Карта(ы) градостроительного зонирования территории </w:t>
      </w:r>
      <w:r w:rsidR="00217064" w:rsidRPr="00917346">
        <w:rPr>
          <w:sz w:val="20"/>
          <w:szCs w:val="20"/>
        </w:rPr>
        <w:t>Троицкого</w:t>
      </w:r>
      <w:r w:rsidR="005A0DF2" w:rsidRPr="00917346">
        <w:rPr>
          <w:sz w:val="20"/>
          <w:szCs w:val="20"/>
        </w:rPr>
        <w:t xml:space="preserve"> сельского поселения </w:t>
      </w:r>
      <w:r w:rsidR="0049472C" w:rsidRPr="00917346">
        <w:rPr>
          <w:sz w:val="20"/>
          <w:szCs w:val="20"/>
        </w:rPr>
        <w:t>Крымского</w:t>
      </w:r>
      <w:r w:rsidR="005A0DF2" w:rsidRPr="00917346">
        <w:rPr>
          <w:sz w:val="20"/>
          <w:szCs w:val="20"/>
        </w:rPr>
        <w:t xml:space="preserve"> района</w:t>
      </w:r>
      <w:r w:rsidRPr="00917346">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424877B5" w:rsidR="00294B08" w:rsidRPr="00917346" w:rsidRDefault="00883F10" w:rsidP="00917346">
      <w:pPr>
        <w:spacing w:after="0" w:line="240" w:lineRule="auto"/>
        <w:rPr>
          <w:rFonts w:cs="Times New Roman"/>
          <w:sz w:val="20"/>
          <w:szCs w:val="20"/>
        </w:rPr>
      </w:pPr>
      <w:r w:rsidRPr="00917346">
        <w:rPr>
          <w:rFonts w:cs="Times New Roman"/>
          <w:noProof/>
          <w:sz w:val="20"/>
          <w:szCs w:val="20"/>
          <w:lang w:eastAsia="ru-RU"/>
        </w:rPr>
        <w:drawing>
          <wp:inline distT="0" distB="0" distL="0" distR="0" wp14:anchorId="7125405B" wp14:editId="15C7E5C4">
            <wp:extent cx="6120130" cy="42564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6120130" cy="4256405"/>
                    </a:xfrm>
                    <a:prstGeom prst="rect">
                      <a:avLst/>
                    </a:prstGeom>
                  </pic:spPr>
                </pic:pic>
              </a:graphicData>
            </a:graphic>
          </wp:inline>
        </w:drawing>
      </w:r>
      <w:r w:rsidR="00294B08" w:rsidRPr="00917346">
        <w:rPr>
          <w:rFonts w:cs="Times New Roman"/>
          <w:sz w:val="20"/>
          <w:szCs w:val="20"/>
        </w:rPr>
        <w:br w:type="page"/>
      </w:r>
    </w:p>
    <w:p w14:paraId="2495029D" w14:textId="77777777" w:rsidR="003258E7" w:rsidRPr="00917346" w:rsidRDefault="003258E7" w:rsidP="00917346">
      <w:pPr>
        <w:spacing w:after="0" w:line="240" w:lineRule="auto"/>
        <w:ind w:firstLine="680"/>
        <w:rPr>
          <w:rFonts w:cs="Times New Roman"/>
          <w:b/>
          <w:sz w:val="20"/>
          <w:szCs w:val="20"/>
        </w:rPr>
      </w:pPr>
      <w:bookmarkStart w:id="91" w:name="_Toc339439003"/>
      <w:bookmarkStart w:id="92" w:name="_Toc344035045"/>
      <w:bookmarkStart w:id="93" w:name="_Toc344077864"/>
      <w:r w:rsidRPr="00917346">
        <w:rPr>
          <w:rFonts w:cs="Times New Roman"/>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917346">
        <w:rPr>
          <w:rFonts w:cs="Times New Roman"/>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917346">
        <w:rPr>
          <w:rFonts w:cs="Times New Roman"/>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58026F66"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 xml:space="preserve">После утверждения в установленном порядке проектов зон охраны объектов культурного наследия </w:t>
      </w:r>
      <w:r w:rsidR="00217064" w:rsidRPr="00917346">
        <w:rPr>
          <w:rFonts w:cs="Times New Roman"/>
          <w:sz w:val="20"/>
          <w:szCs w:val="20"/>
        </w:rPr>
        <w:t>Троицкого</w:t>
      </w:r>
      <w:r w:rsidRPr="00917346">
        <w:rPr>
          <w:rFonts w:cs="Times New Roman"/>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917346" w:rsidRDefault="003258E7" w:rsidP="00917346">
      <w:pPr>
        <w:spacing w:after="0" w:line="240" w:lineRule="auto"/>
        <w:ind w:firstLine="680"/>
        <w:rPr>
          <w:rFonts w:cs="Times New Roman"/>
          <w:b/>
          <w:sz w:val="20"/>
          <w:szCs w:val="20"/>
        </w:rPr>
      </w:pPr>
      <w:bookmarkStart w:id="94" w:name="_Toc339439004"/>
      <w:bookmarkStart w:id="95" w:name="_Toc344035046"/>
      <w:bookmarkStart w:id="96" w:name="_Toc344077865"/>
      <w:r w:rsidRPr="00917346">
        <w:rPr>
          <w:rFonts w:cs="Times New Roman"/>
          <w:b/>
          <w:sz w:val="20"/>
          <w:szCs w:val="20"/>
        </w:rPr>
        <w:t>2. Границы санитарно-защитных зон:</w:t>
      </w:r>
      <w:bookmarkEnd w:id="94"/>
      <w:bookmarkEnd w:id="95"/>
      <w:bookmarkEnd w:id="96"/>
    </w:p>
    <w:p w14:paraId="7D429EE7"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917346" w:rsidRDefault="003258E7" w:rsidP="00917346">
      <w:pPr>
        <w:spacing w:after="0" w:line="240" w:lineRule="auto"/>
        <w:ind w:firstLine="680"/>
        <w:jc w:val="both"/>
        <w:rPr>
          <w:rFonts w:cs="Times New Roman"/>
          <w:sz w:val="20"/>
          <w:szCs w:val="20"/>
        </w:rPr>
      </w:pPr>
      <w:bookmarkStart w:id="97" w:name="_Toc344077866"/>
      <w:bookmarkStart w:id="98" w:name="_Toc339439005"/>
      <w:bookmarkStart w:id="99" w:name="_Toc344035047"/>
      <w:r w:rsidRPr="00917346">
        <w:rPr>
          <w:rFonts w:cs="Times New Roman"/>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917346" w:rsidRDefault="003258E7" w:rsidP="00917346">
      <w:pPr>
        <w:spacing w:after="0" w:line="240" w:lineRule="auto"/>
        <w:ind w:firstLine="680"/>
        <w:rPr>
          <w:rFonts w:cs="Times New Roman"/>
          <w:sz w:val="20"/>
          <w:szCs w:val="20"/>
        </w:rPr>
      </w:pPr>
      <w:bookmarkStart w:id="100" w:name="_Toc344077867"/>
      <w:r w:rsidRPr="00917346">
        <w:rPr>
          <w:rFonts w:cs="Times New Roman"/>
          <w:b/>
          <w:sz w:val="20"/>
          <w:szCs w:val="20"/>
        </w:rPr>
        <w:t>3. Границы водоохранных зон и прибрежных защитных полос</w:t>
      </w:r>
      <w:r w:rsidRPr="00917346">
        <w:rPr>
          <w:rFonts w:cs="Times New Roman"/>
          <w:sz w:val="20"/>
          <w:szCs w:val="20"/>
        </w:rPr>
        <w:t>:</w:t>
      </w:r>
      <w:bookmarkEnd w:id="98"/>
      <w:bookmarkEnd w:id="99"/>
      <w:bookmarkEnd w:id="100"/>
    </w:p>
    <w:p w14:paraId="0F224977"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917346" w:rsidRDefault="003258E7" w:rsidP="00917346">
      <w:pPr>
        <w:spacing w:after="0" w:line="240" w:lineRule="auto"/>
        <w:ind w:firstLine="680"/>
        <w:rPr>
          <w:rFonts w:cs="Times New Roman"/>
          <w:sz w:val="20"/>
          <w:szCs w:val="20"/>
        </w:rPr>
      </w:pPr>
      <w:r w:rsidRPr="00917346">
        <w:rPr>
          <w:rFonts w:cs="Times New Roman"/>
          <w:b/>
          <w:sz w:val="20"/>
          <w:szCs w:val="20"/>
        </w:rPr>
        <w:t>4. Границы зон санитарной охраны источников питьевого водоснабжения</w:t>
      </w:r>
      <w:r w:rsidRPr="00917346">
        <w:rPr>
          <w:rFonts w:cs="Times New Roman"/>
          <w:sz w:val="20"/>
          <w:szCs w:val="20"/>
        </w:rPr>
        <w:t>.</w:t>
      </w:r>
    </w:p>
    <w:p w14:paraId="25B5B0A3"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917346" w:rsidRDefault="003258E7" w:rsidP="00917346">
      <w:pPr>
        <w:spacing w:after="0" w:line="240" w:lineRule="auto"/>
        <w:ind w:firstLine="680"/>
        <w:rPr>
          <w:rFonts w:cs="Times New Roman"/>
          <w:sz w:val="20"/>
          <w:szCs w:val="20"/>
        </w:rPr>
      </w:pPr>
      <w:r w:rsidRPr="00917346">
        <w:rPr>
          <w:rFonts w:cs="Times New Roman"/>
          <w:b/>
          <w:sz w:val="20"/>
          <w:szCs w:val="20"/>
        </w:rPr>
        <w:t>5. Охранные зоны инженерных коммуникаций</w:t>
      </w:r>
      <w:r w:rsidRPr="00917346">
        <w:rPr>
          <w:rFonts w:cs="Times New Roman"/>
          <w:sz w:val="20"/>
          <w:szCs w:val="20"/>
        </w:rPr>
        <w:t>:</w:t>
      </w:r>
    </w:p>
    <w:p w14:paraId="7488060F"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917346" w:rsidRDefault="003258E7" w:rsidP="00917346">
      <w:pPr>
        <w:spacing w:after="0" w:line="240" w:lineRule="auto"/>
        <w:ind w:firstLine="680"/>
        <w:rPr>
          <w:rFonts w:cs="Times New Roman"/>
          <w:b/>
          <w:sz w:val="20"/>
          <w:szCs w:val="20"/>
        </w:rPr>
      </w:pPr>
      <w:r w:rsidRPr="00917346">
        <w:rPr>
          <w:rFonts w:cs="Times New Roman"/>
          <w:b/>
          <w:sz w:val="20"/>
          <w:szCs w:val="20"/>
        </w:rPr>
        <w:t>6. Санитарные разрывы (санитарно-защитные зоны) транспортных коммуникаций:</w:t>
      </w:r>
    </w:p>
    <w:p w14:paraId="0F249121"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 xml:space="preserve">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w:t>
      </w:r>
      <w:r w:rsidRPr="00917346">
        <w:rPr>
          <w:rFonts w:cs="Times New Roman"/>
          <w:sz w:val="20"/>
          <w:szCs w:val="20"/>
        </w:rPr>
        <w:lastRenderedPageBreak/>
        <w:t>местного транспорта, а также по выполнению экологических и санитарно-гигиенических требован</w:t>
      </w:r>
      <w:r w:rsidR="001D2528" w:rsidRPr="00917346">
        <w:rPr>
          <w:rFonts w:cs="Times New Roman"/>
          <w:sz w:val="20"/>
          <w:szCs w:val="20"/>
        </w:rPr>
        <w:t>и</w:t>
      </w:r>
      <w:r w:rsidRPr="00917346">
        <w:rPr>
          <w:rFonts w:cs="Times New Roman"/>
          <w:sz w:val="20"/>
          <w:szCs w:val="20"/>
        </w:rPr>
        <w:t xml:space="preserve">й к застройке. </w:t>
      </w:r>
    </w:p>
    <w:p w14:paraId="5E490AB0" w14:textId="77777777" w:rsidR="00753DA4" w:rsidRPr="00917346" w:rsidRDefault="00753DA4" w:rsidP="00917346">
      <w:pPr>
        <w:spacing w:after="0" w:line="240" w:lineRule="auto"/>
        <w:rPr>
          <w:rFonts w:cs="Times New Roman"/>
          <w:sz w:val="20"/>
          <w:szCs w:val="20"/>
        </w:rPr>
      </w:pPr>
      <w:r w:rsidRPr="00917346">
        <w:rPr>
          <w:rFonts w:cs="Times New Roman"/>
          <w:sz w:val="20"/>
          <w:szCs w:val="20"/>
        </w:rPr>
        <w:br w:type="page"/>
      </w:r>
    </w:p>
    <w:p w14:paraId="621BCA6E" w14:textId="77777777" w:rsidR="00214D5E" w:rsidRPr="00917346" w:rsidRDefault="00214D5E" w:rsidP="00917346">
      <w:pPr>
        <w:pStyle w:val="1ff4"/>
        <w:spacing w:after="0"/>
        <w:rPr>
          <w:sz w:val="20"/>
          <w:szCs w:val="20"/>
        </w:rPr>
      </w:pPr>
      <w:bookmarkStart w:id="101" w:name="_Toc158630714"/>
      <w:r w:rsidRPr="00917346">
        <w:rPr>
          <w:sz w:val="20"/>
          <w:szCs w:val="20"/>
        </w:rPr>
        <w:lastRenderedPageBreak/>
        <w:t>ЧАСТЬ III. ГРАДОСТРОИТЕЛЬНЫЕ РЕГЛАМЕНТЫ</w:t>
      </w:r>
      <w:bookmarkEnd w:id="101"/>
    </w:p>
    <w:p w14:paraId="11650526" w14:textId="77777777" w:rsidR="00214D5E" w:rsidRPr="00917346" w:rsidRDefault="00214D5E" w:rsidP="00917346">
      <w:pPr>
        <w:spacing w:after="0" w:line="240" w:lineRule="auto"/>
        <w:jc w:val="both"/>
        <w:rPr>
          <w:rFonts w:cs="Times New Roman"/>
          <w:sz w:val="20"/>
          <w:szCs w:val="20"/>
        </w:rPr>
      </w:pPr>
    </w:p>
    <w:p w14:paraId="6B8335D4" w14:textId="5804E739" w:rsidR="00214D5E" w:rsidRPr="00917346" w:rsidRDefault="00214D5E" w:rsidP="00917346">
      <w:pPr>
        <w:pStyle w:val="2"/>
        <w:rPr>
          <w:i/>
          <w:sz w:val="20"/>
          <w:szCs w:val="20"/>
        </w:rPr>
      </w:pPr>
      <w:bookmarkStart w:id="102" w:name="_Toc158630715"/>
      <w:r w:rsidRPr="00917346">
        <w:rPr>
          <w:i/>
          <w:sz w:val="20"/>
          <w:szCs w:val="20"/>
        </w:rPr>
        <w:t xml:space="preserve">Статья </w:t>
      </w:r>
      <w:r w:rsidR="000E6F6D" w:rsidRPr="00917346">
        <w:rPr>
          <w:i/>
          <w:sz w:val="20"/>
          <w:szCs w:val="20"/>
        </w:rPr>
        <w:t>50</w:t>
      </w:r>
      <w:r w:rsidRPr="00917346">
        <w:rPr>
          <w:i/>
          <w:sz w:val="20"/>
          <w:szCs w:val="20"/>
        </w:rPr>
        <w:t xml:space="preserve">. Виды территориальных зон, выделенных на карте градостроительного зонирования территории </w:t>
      </w:r>
      <w:r w:rsidR="00217064" w:rsidRPr="00917346">
        <w:rPr>
          <w:i/>
          <w:sz w:val="20"/>
          <w:szCs w:val="20"/>
        </w:rPr>
        <w:t>Троицкого</w:t>
      </w:r>
      <w:r w:rsidRPr="00917346">
        <w:rPr>
          <w:i/>
          <w:sz w:val="20"/>
          <w:szCs w:val="20"/>
        </w:rPr>
        <w:t xml:space="preserve"> сельского поселения</w:t>
      </w:r>
      <w:bookmarkEnd w:id="102"/>
      <w:r w:rsidRPr="00917346">
        <w:rPr>
          <w:i/>
          <w:sz w:val="20"/>
          <w:szCs w:val="20"/>
        </w:rPr>
        <w:t xml:space="preserve"> </w:t>
      </w:r>
    </w:p>
    <w:p w14:paraId="23B4FA9B" w14:textId="77777777" w:rsidR="00214D5E" w:rsidRPr="00917346" w:rsidRDefault="00214D5E" w:rsidP="00917346">
      <w:pPr>
        <w:spacing w:after="0" w:line="240" w:lineRule="auto"/>
        <w:jc w:val="both"/>
        <w:rPr>
          <w:rFonts w:cs="Times New Roman"/>
          <w:sz w:val="20"/>
          <w:szCs w:val="20"/>
        </w:rPr>
      </w:pPr>
    </w:p>
    <w:p w14:paraId="70FED80F" w14:textId="36A14BCD" w:rsidR="00214D5E" w:rsidRPr="00917346" w:rsidRDefault="00214D5E" w:rsidP="00917346">
      <w:pPr>
        <w:spacing w:after="0" w:line="240" w:lineRule="auto"/>
        <w:jc w:val="both"/>
        <w:rPr>
          <w:rFonts w:cs="Times New Roman"/>
          <w:sz w:val="20"/>
          <w:szCs w:val="20"/>
        </w:rPr>
      </w:pPr>
      <w:r w:rsidRPr="00917346">
        <w:rPr>
          <w:rFonts w:cs="Times New Roman"/>
          <w:sz w:val="20"/>
          <w:szCs w:val="20"/>
        </w:rPr>
        <w:t xml:space="preserve">Настоящими Правилами устанавливаются следующие виды территориальных зон на территории </w:t>
      </w:r>
      <w:r w:rsidR="00217064" w:rsidRPr="00917346">
        <w:rPr>
          <w:rFonts w:cs="Times New Roman"/>
          <w:sz w:val="20"/>
          <w:szCs w:val="20"/>
        </w:rPr>
        <w:t>Троицкого</w:t>
      </w:r>
      <w:r w:rsidRPr="00917346">
        <w:rPr>
          <w:rFonts w:cs="Times New Roman"/>
          <w:sz w:val="20"/>
          <w:szCs w:val="20"/>
        </w:rPr>
        <w:t xml:space="preserve"> сельского поселения: </w:t>
      </w:r>
    </w:p>
    <w:tbl>
      <w:tblPr>
        <w:tblW w:w="0" w:type="auto"/>
        <w:tblInd w:w="108" w:type="dxa"/>
        <w:tblLayout w:type="fixed"/>
        <w:tblLook w:val="0000" w:firstRow="0" w:lastRow="0" w:firstColumn="0" w:lastColumn="0" w:noHBand="0" w:noVBand="0"/>
      </w:tblPr>
      <w:tblGrid>
        <w:gridCol w:w="1560"/>
        <w:gridCol w:w="8079"/>
      </w:tblGrid>
      <w:tr w:rsidR="00C01359" w:rsidRPr="00917346" w14:paraId="7543C496" w14:textId="77777777" w:rsidTr="00546652">
        <w:tc>
          <w:tcPr>
            <w:tcW w:w="1560" w:type="dxa"/>
            <w:tcBorders>
              <w:top w:val="single" w:sz="4" w:space="0" w:color="000000"/>
              <w:left w:val="single" w:sz="4" w:space="0" w:color="000000"/>
              <w:bottom w:val="single" w:sz="4" w:space="0" w:color="000000"/>
            </w:tcBorders>
            <w:shd w:val="clear" w:color="auto" w:fill="auto"/>
          </w:tcPr>
          <w:p w14:paraId="4D03D998"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BF699F"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Наименование территориальных зон</w:t>
            </w:r>
          </w:p>
        </w:tc>
      </w:tr>
      <w:tr w:rsidR="00C01359" w:rsidRPr="00917346" w14:paraId="013AF291" w14:textId="77777777" w:rsidTr="00546652">
        <w:tc>
          <w:tcPr>
            <w:tcW w:w="1560" w:type="dxa"/>
            <w:tcBorders>
              <w:left w:val="single" w:sz="4" w:space="0" w:color="000000"/>
              <w:bottom w:val="single" w:sz="4" w:space="0" w:color="000000"/>
            </w:tcBorders>
            <w:shd w:val="clear" w:color="auto" w:fill="auto"/>
            <w:vAlign w:val="center"/>
          </w:tcPr>
          <w:p w14:paraId="43D9A7CD"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left w:val="single" w:sz="4" w:space="0" w:color="000000"/>
              <w:bottom w:val="single" w:sz="4" w:space="0" w:color="000000"/>
              <w:right w:val="single" w:sz="4" w:space="0" w:color="000000"/>
            </w:tcBorders>
            <w:shd w:val="clear" w:color="auto" w:fill="auto"/>
            <w:vAlign w:val="center"/>
          </w:tcPr>
          <w:p w14:paraId="1007405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917346">
              <w:rPr>
                <w:rFonts w:cs="Times New Roman"/>
                <w:b/>
                <w:caps/>
                <w:color w:val="000000"/>
                <w:sz w:val="20"/>
                <w:szCs w:val="20"/>
              </w:rPr>
              <w:t>Жилые зоны:</w:t>
            </w:r>
          </w:p>
        </w:tc>
      </w:tr>
      <w:tr w:rsidR="00C01359" w:rsidRPr="00917346" w14:paraId="7B0A3F3B"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D784C5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Ж – 1Б</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47647"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Зона застройки индивидуальными жилыми домами с содержанием домашнего скота  и птицы;</w:t>
            </w:r>
          </w:p>
        </w:tc>
      </w:tr>
      <w:tr w:rsidR="00C01359" w:rsidRPr="00917346" w14:paraId="1185B8CA"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328B88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Ж – МЗ</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C5495"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917346">
              <w:rPr>
                <w:rFonts w:cs="Times New Roman"/>
                <w:color w:val="000000"/>
                <w:sz w:val="20"/>
                <w:szCs w:val="20"/>
              </w:rPr>
              <w:t>Зона застройки</w:t>
            </w:r>
            <w:r w:rsidRPr="00917346">
              <w:rPr>
                <w:rFonts w:cs="Times New Roman"/>
                <w:bCs/>
                <w:color w:val="000000"/>
                <w:sz w:val="20"/>
                <w:szCs w:val="20"/>
              </w:rPr>
              <w:t xml:space="preserve"> малоэтажными жилыми домами;</w:t>
            </w:r>
          </w:p>
        </w:tc>
      </w:tr>
      <w:tr w:rsidR="00C01359" w:rsidRPr="00917346" w14:paraId="1C5BF7E6"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20EDCFF" w14:textId="77777777" w:rsidR="00C01359" w:rsidRPr="00917346" w:rsidRDefault="00C01359" w:rsidP="00917346">
            <w:pPr>
              <w:widowControl w:val="0"/>
              <w:snapToGrid w:val="0"/>
              <w:spacing w:after="0" w:line="240" w:lineRule="auto"/>
              <w:jc w:val="center"/>
              <w:rPr>
                <w:rFonts w:eastAsia="SimSun" w:cs="Times New Roman"/>
                <w:color w:val="000000"/>
                <w:sz w:val="20"/>
                <w:szCs w:val="20"/>
                <w:lang w:eastAsia="zh-CN"/>
              </w:rPr>
            </w:pPr>
            <w:r w:rsidRPr="00917346">
              <w:rPr>
                <w:rFonts w:eastAsia="SimSun" w:cs="Times New Roman"/>
                <w:color w:val="000000"/>
                <w:sz w:val="20"/>
                <w:szCs w:val="20"/>
                <w:lang w:eastAsia="zh-CN"/>
              </w:rPr>
              <w:t>Ж-КСТ</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F4104A5" w14:textId="77777777" w:rsidR="00C01359" w:rsidRPr="00917346" w:rsidRDefault="00C01359" w:rsidP="00917346">
            <w:pPr>
              <w:snapToGrid w:val="0"/>
              <w:spacing w:after="0" w:line="240" w:lineRule="auto"/>
              <w:rPr>
                <w:rFonts w:eastAsia="SimSun" w:cs="Times New Roman"/>
                <w:bCs/>
                <w:color w:val="000000"/>
                <w:sz w:val="20"/>
                <w:szCs w:val="20"/>
                <w:lang w:eastAsia="zh-CN"/>
              </w:rPr>
            </w:pPr>
            <w:r w:rsidRPr="00917346">
              <w:rPr>
                <w:rFonts w:eastAsia="SimSun" w:cs="Times New Roman"/>
                <w:color w:val="000000"/>
                <w:sz w:val="20"/>
                <w:szCs w:val="20"/>
                <w:lang w:eastAsia="zh-CN"/>
              </w:rPr>
              <w:t>Зона садоводства</w:t>
            </w:r>
            <w:r w:rsidRPr="00917346">
              <w:rPr>
                <w:rFonts w:eastAsia="SimSun" w:cs="Times New Roman"/>
                <w:bCs/>
                <w:color w:val="000000"/>
                <w:sz w:val="20"/>
                <w:szCs w:val="20"/>
                <w:lang w:eastAsia="zh-CN"/>
              </w:rPr>
              <w:t>;</w:t>
            </w:r>
          </w:p>
        </w:tc>
      </w:tr>
      <w:tr w:rsidR="00C01359" w:rsidRPr="00917346" w14:paraId="58B33785"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0F41F0C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DA015"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359" w:rsidRPr="00917346" w14:paraId="34DB2A2F"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E65C6C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aps/>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186A0FF"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917346">
              <w:rPr>
                <w:rFonts w:cs="Times New Roman"/>
                <w:b/>
                <w:caps/>
                <w:color w:val="000000"/>
                <w:sz w:val="20"/>
                <w:szCs w:val="20"/>
              </w:rPr>
              <w:t>ОБЩЕСТВЕННО - ДЕЛОВЫЕ ЗОНЫ:</w:t>
            </w:r>
          </w:p>
        </w:tc>
      </w:tr>
      <w:tr w:rsidR="00C01359" w:rsidRPr="00917346" w14:paraId="07414D4F"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6EE14DB"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A2EFDA"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Центральная зона делового, общественного и коммерческого</w:t>
            </w:r>
          </w:p>
          <w:p w14:paraId="33D82CF4"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назначения;</w:t>
            </w:r>
          </w:p>
        </w:tc>
      </w:tr>
      <w:tr w:rsidR="00C01359" w:rsidRPr="00917346" w14:paraId="3EBCAA14"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F3F79CE"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0D72F"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Зона делового, общественного и коммерческого назначения</w:t>
            </w:r>
          </w:p>
          <w:p w14:paraId="79BC0FF2"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местного значения;</w:t>
            </w:r>
          </w:p>
        </w:tc>
      </w:tr>
      <w:tr w:rsidR="00C01359" w:rsidRPr="00917346" w14:paraId="050E25CD" w14:textId="77777777" w:rsidTr="00546652">
        <w:tc>
          <w:tcPr>
            <w:tcW w:w="1560" w:type="dxa"/>
            <w:tcBorders>
              <w:top w:val="single" w:sz="4" w:space="0" w:color="000000"/>
              <w:left w:val="single" w:sz="4" w:space="0" w:color="000000"/>
              <w:bottom w:val="single" w:sz="4" w:space="0" w:color="000000"/>
            </w:tcBorders>
            <w:shd w:val="clear" w:color="auto" w:fill="auto"/>
          </w:tcPr>
          <w:p w14:paraId="66D5A225" w14:textId="77777777" w:rsidR="00C01359" w:rsidRPr="00917346" w:rsidRDefault="00C01359" w:rsidP="00917346">
            <w:pPr>
              <w:widowControl w:val="0"/>
              <w:autoSpaceDE w:val="0"/>
              <w:autoSpaceDN w:val="0"/>
              <w:spacing w:before="131" w:after="0" w:line="240" w:lineRule="auto"/>
              <w:ind w:right="33"/>
              <w:jc w:val="center"/>
              <w:rPr>
                <w:rFonts w:eastAsia="Calibri" w:cs="Times New Roman"/>
                <w:color w:val="000000"/>
                <w:sz w:val="20"/>
                <w:szCs w:val="20"/>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CBA6053" w14:textId="77777777" w:rsidR="00C01359" w:rsidRPr="00917346" w:rsidRDefault="00C01359" w:rsidP="00917346">
            <w:pPr>
              <w:widowControl w:val="0"/>
              <w:autoSpaceDE w:val="0"/>
              <w:autoSpaceDN w:val="0"/>
              <w:spacing w:after="0" w:line="240" w:lineRule="auto"/>
              <w:ind w:right="33"/>
              <w:rPr>
                <w:rFonts w:eastAsia="Calibri" w:cs="Times New Roman"/>
                <w:color w:val="000000"/>
                <w:sz w:val="20"/>
                <w:szCs w:val="20"/>
                <w:lang w:bidi="ru-RU"/>
              </w:rPr>
            </w:pPr>
          </w:p>
        </w:tc>
      </w:tr>
      <w:tr w:rsidR="00C01359" w:rsidRPr="00917346" w14:paraId="0F5AAC68" w14:textId="77777777" w:rsidTr="00546652">
        <w:tc>
          <w:tcPr>
            <w:tcW w:w="1560" w:type="dxa"/>
            <w:tcBorders>
              <w:top w:val="single" w:sz="4" w:space="0" w:color="000000"/>
              <w:left w:val="single" w:sz="4" w:space="0" w:color="000000"/>
              <w:bottom w:val="single" w:sz="4" w:space="0" w:color="000000"/>
            </w:tcBorders>
            <w:shd w:val="clear" w:color="auto" w:fill="auto"/>
          </w:tcPr>
          <w:p w14:paraId="0ACCCE31" w14:textId="77777777" w:rsidR="00C01359" w:rsidRPr="00917346" w:rsidRDefault="00C01359" w:rsidP="00917346">
            <w:pPr>
              <w:widowControl w:val="0"/>
              <w:autoSpaceDE w:val="0"/>
              <w:autoSpaceDN w:val="0"/>
              <w:spacing w:after="0" w:line="240" w:lineRule="auto"/>
              <w:rPr>
                <w:rFonts w:eastAsia="Calibri" w:cs="Times New Roman"/>
                <w:color w:val="000000"/>
                <w:sz w:val="20"/>
                <w:szCs w:val="20"/>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E0EE16D" w14:textId="77777777" w:rsidR="00C01359" w:rsidRPr="00917346" w:rsidRDefault="00C01359" w:rsidP="00917346">
            <w:pPr>
              <w:widowControl w:val="0"/>
              <w:autoSpaceDE w:val="0"/>
              <w:autoSpaceDN w:val="0"/>
              <w:spacing w:after="0" w:line="240" w:lineRule="auto"/>
              <w:rPr>
                <w:rFonts w:eastAsia="Calibri" w:cs="Times New Roman"/>
                <w:b/>
                <w:color w:val="000000"/>
                <w:sz w:val="20"/>
                <w:szCs w:val="20"/>
                <w:lang w:bidi="ru-RU"/>
              </w:rPr>
            </w:pPr>
            <w:r w:rsidRPr="00917346">
              <w:rPr>
                <w:rFonts w:eastAsia="Calibri" w:cs="Times New Roman"/>
                <w:b/>
                <w:color w:val="000000"/>
                <w:sz w:val="20"/>
                <w:szCs w:val="20"/>
                <w:lang w:bidi="ru-RU"/>
              </w:rPr>
              <w:t>СПЕЦИАЛЬНЫЕ ОБСЛУЖИВАЮЩИЕ И ДЕЛОВЫЕ ЗОНЫ ДЛЯ</w:t>
            </w:r>
          </w:p>
          <w:p w14:paraId="4BEAF235" w14:textId="77777777" w:rsidR="00C01359" w:rsidRPr="00917346" w:rsidRDefault="00C01359" w:rsidP="00917346">
            <w:pPr>
              <w:widowControl w:val="0"/>
              <w:autoSpaceDE w:val="0"/>
              <w:autoSpaceDN w:val="0"/>
              <w:spacing w:after="0" w:line="240" w:lineRule="auto"/>
              <w:rPr>
                <w:rFonts w:eastAsia="Calibri" w:cs="Times New Roman"/>
                <w:color w:val="000000"/>
                <w:sz w:val="20"/>
                <w:szCs w:val="20"/>
                <w:lang w:bidi="ru-RU"/>
              </w:rPr>
            </w:pPr>
            <w:r w:rsidRPr="00917346">
              <w:rPr>
                <w:rFonts w:eastAsia="Calibri" w:cs="Times New Roman"/>
                <w:b/>
                <w:color w:val="000000"/>
                <w:sz w:val="20"/>
                <w:szCs w:val="20"/>
                <w:lang w:bidi="ru-RU"/>
              </w:rPr>
              <w:t>ОБЪЕКТОВ С БОЛЬШИМИ ЗЕМЕЛЬНЫМИ УЧАСТКАМИ</w:t>
            </w:r>
          </w:p>
        </w:tc>
      </w:tr>
      <w:tr w:rsidR="00C01359" w:rsidRPr="00917346" w14:paraId="64A12D8C" w14:textId="77777777" w:rsidTr="00546652">
        <w:tc>
          <w:tcPr>
            <w:tcW w:w="1560" w:type="dxa"/>
            <w:tcBorders>
              <w:top w:val="single" w:sz="4" w:space="0" w:color="000000"/>
              <w:left w:val="single" w:sz="4" w:space="0" w:color="000000"/>
              <w:bottom w:val="single" w:sz="4" w:space="0" w:color="000000"/>
            </w:tcBorders>
            <w:shd w:val="clear" w:color="auto" w:fill="auto"/>
          </w:tcPr>
          <w:p w14:paraId="2494BA65" w14:textId="77777777" w:rsidR="00C01359" w:rsidRPr="00917346" w:rsidRDefault="00C01359" w:rsidP="00917346">
            <w:pPr>
              <w:widowControl w:val="0"/>
              <w:autoSpaceDE w:val="0"/>
              <w:autoSpaceDN w:val="0"/>
              <w:spacing w:after="0" w:line="240" w:lineRule="auto"/>
              <w:jc w:val="center"/>
              <w:rPr>
                <w:rFonts w:eastAsia="Calibri" w:cs="Times New Roman"/>
                <w:color w:val="000000"/>
                <w:sz w:val="20"/>
                <w:szCs w:val="20"/>
                <w:lang w:bidi="ru-RU"/>
              </w:rPr>
            </w:pPr>
            <w:r w:rsidRPr="00917346">
              <w:rPr>
                <w:rFonts w:eastAsia="Calibri" w:cs="Times New Roman"/>
                <w:color w:val="000000"/>
                <w:sz w:val="20"/>
                <w:szCs w:val="20"/>
                <w:lang w:bidi="ru-RU"/>
              </w:rPr>
              <w:t>ТОД-1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8BF7966" w14:textId="77777777" w:rsidR="00C01359" w:rsidRPr="00917346" w:rsidRDefault="00C01359" w:rsidP="00917346">
            <w:pPr>
              <w:widowControl w:val="0"/>
              <w:autoSpaceDE w:val="0"/>
              <w:autoSpaceDN w:val="0"/>
              <w:spacing w:after="0" w:line="240" w:lineRule="auto"/>
              <w:rPr>
                <w:rFonts w:eastAsia="Calibri" w:cs="Times New Roman"/>
                <w:color w:val="000000"/>
                <w:sz w:val="20"/>
                <w:szCs w:val="20"/>
                <w:lang w:bidi="ru-RU"/>
              </w:rPr>
            </w:pPr>
            <w:r w:rsidRPr="00917346">
              <w:rPr>
                <w:rFonts w:eastAsia="Calibri" w:cs="Times New Roman"/>
                <w:color w:val="000000"/>
                <w:sz w:val="20"/>
                <w:szCs w:val="20"/>
                <w:lang w:bidi="ru-RU"/>
              </w:rPr>
              <w:t>Зона объектов здравоохранения;</w:t>
            </w:r>
          </w:p>
        </w:tc>
      </w:tr>
      <w:tr w:rsidR="00C01359" w:rsidRPr="00917346" w14:paraId="4EE325AC" w14:textId="77777777" w:rsidTr="00546652">
        <w:tc>
          <w:tcPr>
            <w:tcW w:w="1560" w:type="dxa"/>
            <w:tcBorders>
              <w:top w:val="single" w:sz="4" w:space="0" w:color="000000"/>
              <w:left w:val="single" w:sz="4" w:space="0" w:color="000000"/>
              <w:bottom w:val="single" w:sz="4" w:space="0" w:color="000000"/>
            </w:tcBorders>
            <w:shd w:val="clear" w:color="auto" w:fill="auto"/>
          </w:tcPr>
          <w:p w14:paraId="165D387E" w14:textId="77777777" w:rsidR="00C01359" w:rsidRPr="00917346" w:rsidRDefault="00C01359" w:rsidP="00917346">
            <w:pPr>
              <w:widowControl w:val="0"/>
              <w:autoSpaceDE w:val="0"/>
              <w:autoSpaceDN w:val="0"/>
              <w:spacing w:after="0" w:line="240" w:lineRule="auto"/>
              <w:jc w:val="center"/>
              <w:rPr>
                <w:rFonts w:eastAsia="Calibri" w:cs="Times New Roman"/>
                <w:color w:val="000000"/>
                <w:sz w:val="20"/>
                <w:szCs w:val="20"/>
                <w:lang w:bidi="ru-RU"/>
              </w:rPr>
            </w:pPr>
            <w:r w:rsidRPr="00917346">
              <w:rPr>
                <w:rFonts w:eastAsia="Calibri" w:cs="Times New Roman"/>
                <w:color w:val="000000"/>
                <w:sz w:val="20"/>
                <w:szCs w:val="20"/>
                <w:lang w:bidi="ru-RU"/>
              </w:rPr>
              <w:t>ТОД-2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14CEB14" w14:textId="77777777" w:rsidR="00C01359" w:rsidRPr="00917346" w:rsidRDefault="00C01359" w:rsidP="00917346">
            <w:pPr>
              <w:widowControl w:val="0"/>
              <w:autoSpaceDE w:val="0"/>
              <w:autoSpaceDN w:val="0"/>
              <w:spacing w:after="0" w:line="240" w:lineRule="auto"/>
              <w:rPr>
                <w:rFonts w:eastAsia="Calibri" w:cs="Times New Roman"/>
                <w:color w:val="000000"/>
                <w:sz w:val="20"/>
                <w:szCs w:val="20"/>
                <w:lang w:bidi="ru-RU"/>
              </w:rPr>
            </w:pPr>
            <w:r w:rsidRPr="00917346">
              <w:rPr>
                <w:rFonts w:eastAsia="Calibri" w:cs="Times New Roman"/>
                <w:color w:val="000000"/>
                <w:sz w:val="20"/>
                <w:szCs w:val="20"/>
                <w:lang w:bidi="ru-RU"/>
              </w:rPr>
              <w:t>Зона объектов образования и научных комплексов;</w:t>
            </w:r>
          </w:p>
        </w:tc>
      </w:tr>
      <w:tr w:rsidR="00C01359" w:rsidRPr="00917346" w14:paraId="3B5E5A53"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7B29154B"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917346">
              <w:rPr>
                <w:rFonts w:eastAsia="SimSun" w:cs="Times New Roman"/>
                <w:color w:val="000000"/>
                <w:sz w:val="20"/>
                <w:szCs w:val="20"/>
                <w:lang w:eastAsia="zh-CN"/>
              </w:rPr>
              <w:t>ТОД-3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2C7F8" w14:textId="77777777" w:rsidR="00C01359" w:rsidRPr="00917346" w:rsidRDefault="00C01359" w:rsidP="00917346">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917346">
              <w:rPr>
                <w:rFonts w:eastAsia="SimSun" w:cs="Times New Roman"/>
                <w:color w:val="000000"/>
                <w:sz w:val="20"/>
                <w:szCs w:val="20"/>
                <w:lang w:eastAsia="zh-CN"/>
              </w:rPr>
              <w:t>Зона  объектов религиозного назначения и мемориальных комплексов;</w:t>
            </w:r>
          </w:p>
        </w:tc>
      </w:tr>
      <w:tr w:rsidR="00C01359" w:rsidRPr="00917346" w14:paraId="534286FA"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2DBBE4EA"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C49B8C8"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359" w:rsidRPr="00917346" w14:paraId="6B0E47F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3A41191C"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E6D1D6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917346">
              <w:rPr>
                <w:rFonts w:cs="Times New Roman"/>
                <w:b/>
                <w:bCs/>
                <w:caps/>
                <w:color w:val="000000"/>
                <w:sz w:val="20"/>
                <w:szCs w:val="20"/>
              </w:rPr>
              <w:t xml:space="preserve">Производственные зоны: </w:t>
            </w:r>
          </w:p>
        </w:tc>
      </w:tr>
      <w:tr w:rsidR="00C01359" w:rsidRPr="00917346" w14:paraId="37FBC917"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1DEBD4A1"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eastAsia="SimSun" w:cs="Times New Roman"/>
                <w:bCs/>
                <w:color w:val="000000"/>
                <w:sz w:val="20"/>
                <w:szCs w:val="20"/>
                <w:lang w:eastAsia="zh-CN"/>
              </w:rPr>
            </w:pPr>
            <w:r w:rsidRPr="00917346">
              <w:rPr>
                <w:rFonts w:eastAsia="SimSun" w:cs="Times New Roman"/>
                <w:bCs/>
                <w:color w:val="000000"/>
                <w:sz w:val="20"/>
                <w:szCs w:val="20"/>
                <w:lang w:eastAsia="zh-CN"/>
              </w:rPr>
              <w:t>П-3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48EEBD" w14:textId="77777777" w:rsidR="00C01359" w:rsidRPr="00917346" w:rsidRDefault="00C01359" w:rsidP="00917346">
            <w:pPr>
              <w:widowControl w:val="0"/>
              <w:overflowPunct w:val="0"/>
              <w:autoSpaceDE w:val="0"/>
              <w:autoSpaceDN w:val="0"/>
              <w:adjustRightInd w:val="0"/>
              <w:snapToGrid w:val="0"/>
              <w:spacing w:after="0" w:line="240" w:lineRule="auto"/>
              <w:jc w:val="both"/>
              <w:rPr>
                <w:rFonts w:eastAsia="SimSun" w:cs="Times New Roman"/>
                <w:bCs/>
                <w:color w:val="000000"/>
                <w:sz w:val="20"/>
                <w:szCs w:val="20"/>
                <w:lang w:eastAsia="zh-CN"/>
              </w:rPr>
            </w:pPr>
            <w:r w:rsidRPr="00917346">
              <w:rPr>
                <w:rFonts w:eastAsia="SimSun" w:cs="Times New Roman"/>
                <w:bCs/>
                <w:color w:val="000000"/>
                <w:sz w:val="20"/>
                <w:szCs w:val="20"/>
                <w:lang w:eastAsia="zh-CN"/>
              </w:rPr>
              <w:t xml:space="preserve">Зона предприятий, производств и объектов </w:t>
            </w:r>
            <w:r w:rsidRPr="00917346">
              <w:rPr>
                <w:rFonts w:eastAsia="SimSun" w:cs="Times New Roman"/>
                <w:bCs/>
                <w:color w:val="000000"/>
                <w:sz w:val="20"/>
                <w:szCs w:val="20"/>
                <w:lang w:val="en-US" w:eastAsia="zh-CN"/>
              </w:rPr>
              <w:t>III</w:t>
            </w:r>
            <w:r w:rsidRPr="00917346">
              <w:rPr>
                <w:rFonts w:eastAsia="SimSun" w:cs="Times New Roman"/>
                <w:bCs/>
                <w:color w:val="000000"/>
                <w:sz w:val="20"/>
                <w:szCs w:val="20"/>
                <w:lang w:eastAsia="zh-CN"/>
              </w:rPr>
              <w:t xml:space="preserve"> класса опасности</w:t>
            </w:r>
            <w:r w:rsidRPr="00917346">
              <w:rPr>
                <w:rFonts w:eastAsia="SimSun" w:cs="Times New Roman"/>
                <w:color w:val="000000"/>
                <w:sz w:val="20"/>
                <w:szCs w:val="20"/>
                <w:lang w:eastAsia="zh-CN"/>
              </w:rPr>
              <w:t xml:space="preserve"> СЗЗ-300 м;</w:t>
            </w:r>
          </w:p>
        </w:tc>
      </w:tr>
      <w:tr w:rsidR="00C01359" w:rsidRPr="00917346" w14:paraId="739D944E"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15E37B8"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П-4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8C68CF"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bCs/>
                <w:color w:val="000000"/>
                <w:sz w:val="20"/>
                <w:szCs w:val="20"/>
              </w:rPr>
              <w:t xml:space="preserve">Зона предприятий, производств и объектов </w:t>
            </w:r>
            <w:r w:rsidRPr="00917346">
              <w:rPr>
                <w:rFonts w:cs="Times New Roman"/>
                <w:bCs/>
                <w:color w:val="000000"/>
                <w:sz w:val="20"/>
                <w:szCs w:val="20"/>
                <w:lang w:val="en-US"/>
              </w:rPr>
              <w:t>I</w:t>
            </w:r>
            <w:r w:rsidRPr="00917346">
              <w:rPr>
                <w:rFonts w:cs="Times New Roman"/>
                <w:color w:val="000000"/>
                <w:sz w:val="20"/>
                <w:szCs w:val="20"/>
                <w:lang w:val="en-US"/>
              </w:rPr>
              <w:t>V</w:t>
            </w:r>
            <w:r w:rsidRPr="00917346">
              <w:rPr>
                <w:rFonts w:cs="Times New Roman"/>
                <w:color w:val="000000"/>
                <w:sz w:val="20"/>
                <w:szCs w:val="20"/>
              </w:rPr>
              <w:t xml:space="preserve"> класса </w:t>
            </w:r>
            <w:r w:rsidRPr="00917346">
              <w:rPr>
                <w:rFonts w:cs="Times New Roman"/>
                <w:bCs/>
                <w:color w:val="000000"/>
                <w:sz w:val="20"/>
                <w:szCs w:val="20"/>
              </w:rPr>
              <w:t>опасности</w:t>
            </w:r>
            <w:r w:rsidRPr="00917346">
              <w:rPr>
                <w:rFonts w:cs="Times New Roman"/>
                <w:color w:val="000000"/>
                <w:sz w:val="20"/>
                <w:szCs w:val="20"/>
              </w:rPr>
              <w:t xml:space="preserve"> СЗЗ-</w:t>
            </w:r>
            <w:smartTag w:uri="urn:schemas-microsoft-com:office:smarttags" w:element="metricconverter">
              <w:smartTagPr>
                <w:attr w:name="ProductID" w:val="100 м"/>
              </w:smartTagPr>
              <w:r w:rsidRPr="00917346">
                <w:rPr>
                  <w:rFonts w:cs="Times New Roman"/>
                  <w:color w:val="000000"/>
                  <w:sz w:val="20"/>
                  <w:szCs w:val="20"/>
                </w:rPr>
                <w:t>100 м</w:t>
              </w:r>
            </w:smartTag>
            <w:r w:rsidRPr="00917346">
              <w:rPr>
                <w:rFonts w:cs="Times New Roman"/>
                <w:color w:val="000000"/>
                <w:sz w:val="20"/>
                <w:szCs w:val="20"/>
              </w:rPr>
              <w:t>;</w:t>
            </w:r>
          </w:p>
        </w:tc>
      </w:tr>
      <w:tr w:rsidR="00C01359" w:rsidRPr="00917346" w14:paraId="2F78FC2E"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7F4F5CA2"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П-5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1AD10"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bCs/>
                <w:color w:val="000000"/>
                <w:sz w:val="20"/>
                <w:szCs w:val="20"/>
              </w:rPr>
              <w:t xml:space="preserve">Зона предприятий, производств и объектов </w:t>
            </w:r>
            <w:r w:rsidRPr="00917346">
              <w:rPr>
                <w:rFonts w:cs="Times New Roman"/>
                <w:color w:val="000000"/>
                <w:sz w:val="20"/>
                <w:szCs w:val="20"/>
                <w:lang w:val="en-US"/>
              </w:rPr>
              <w:t>V</w:t>
            </w:r>
            <w:r w:rsidRPr="00917346">
              <w:rPr>
                <w:rFonts w:cs="Times New Roman"/>
                <w:color w:val="000000"/>
                <w:sz w:val="20"/>
                <w:szCs w:val="20"/>
              </w:rPr>
              <w:t xml:space="preserve"> класса </w:t>
            </w:r>
            <w:r w:rsidRPr="00917346">
              <w:rPr>
                <w:rFonts w:cs="Times New Roman"/>
                <w:bCs/>
                <w:color w:val="000000"/>
                <w:sz w:val="20"/>
                <w:szCs w:val="20"/>
              </w:rPr>
              <w:t>опасности</w:t>
            </w:r>
            <w:r w:rsidRPr="00917346">
              <w:rPr>
                <w:rFonts w:cs="Times New Roman"/>
                <w:color w:val="000000"/>
                <w:sz w:val="20"/>
                <w:szCs w:val="20"/>
              </w:rPr>
              <w:t xml:space="preserve"> СЗЗ-</w:t>
            </w:r>
            <w:smartTag w:uri="urn:schemas-microsoft-com:office:smarttags" w:element="metricconverter">
              <w:smartTagPr>
                <w:attr w:name="ProductID" w:val="50 м"/>
              </w:smartTagPr>
              <w:r w:rsidRPr="00917346">
                <w:rPr>
                  <w:rFonts w:cs="Times New Roman"/>
                  <w:color w:val="000000"/>
                  <w:sz w:val="20"/>
                  <w:szCs w:val="20"/>
                </w:rPr>
                <w:t>50 м</w:t>
              </w:r>
            </w:smartTag>
            <w:r w:rsidRPr="00917346">
              <w:rPr>
                <w:rFonts w:cs="Times New Roman"/>
                <w:color w:val="000000"/>
                <w:sz w:val="20"/>
                <w:szCs w:val="20"/>
              </w:rPr>
              <w:t>;</w:t>
            </w:r>
          </w:p>
        </w:tc>
      </w:tr>
      <w:tr w:rsidR="00C01359" w:rsidRPr="00917346" w14:paraId="1F2B21D0"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F6F417C"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0048A"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359" w:rsidRPr="00917346" w14:paraId="62A3E5DC"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4BCEFD2"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F491B2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917346">
              <w:rPr>
                <w:rFonts w:cs="Times New Roman"/>
                <w:b/>
                <w:bCs/>
                <w:caps/>
                <w:color w:val="000000"/>
                <w:sz w:val="20"/>
                <w:szCs w:val="20"/>
              </w:rPr>
              <w:t>Зоны инженерной и транспортной инфраструктур:</w:t>
            </w:r>
          </w:p>
        </w:tc>
      </w:tr>
      <w:tr w:rsidR="00C01359" w:rsidRPr="00917346" w14:paraId="32526B74"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4B60D67"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ИТ-1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72CF226"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917346">
              <w:rPr>
                <w:rFonts w:cs="Times New Roman"/>
                <w:bCs/>
                <w:color w:val="000000"/>
                <w:sz w:val="20"/>
                <w:szCs w:val="20"/>
              </w:rPr>
              <w:t>Зона инженерной инфраструктуры;</w:t>
            </w:r>
          </w:p>
        </w:tc>
      </w:tr>
      <w:tr w:rsidR="00C01359" w:rsidRPr="00917346" w14:paraId="3026D43F"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1EF11E34"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ИТ-2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3207B4C"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917346">
              <w:rPr>
                <w:rFonts w:cs="Times New Roman"/>
                <w:bCs/>
                <w:color w:val="000000"/>
                <w:sz w:val="20"/>
                <w:szCs w:val="20"/>
              </w:rPr>
              <w:t>Зона транспортной инфраструктуры.</w:t>
            </w:r>
          </w:p>
        </w:tc>
      </w:tr>
      <w:tr w:rsidR="00C01359" w:rsidRPr="00917346" w14:paraId="4D29805A"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CA95338"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6EA7F7B"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359" w:rsidRPr="00917346" w14:paraId="304E1D96"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C2DE166"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72CE4B1"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917346">
              <w:rPr>
                <w:rFonts w:cs="Times New Roman"/>
                <w:b/>
                <w:bCs/>
                <w:caps/>
                <w:color w:val="000000"/>
                <w:sz w:val="20"/>
                <w:szCs w:val="20"/>
              </w:rPr>
              <w:t>Зоны сельскохозяйственного использования:</w:t>
            </w:r>
          </w:p>
        </w:tc>
      </w:tr>
      <w:tr w:rsidR="00C01359" w:rsidRPr="00917346" w14:paraId="29621346"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3FD1E1AD"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СХ-1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1CB900C"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 xml:space="preserve">Зона сельскохозяйственных угодий; </w:t>
            </w:r>
          </w:p>
        </w:tc>
      </w:tr>
      <w:tr w:rsidR="00C01359" w:rsidRPr="00917346" w14:paraId="6B67DB2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328A221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СХ-2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84ADF5D"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Зона объектов сельскохозяйственного назначения.</w:t>
            </w:r>
          </w:p>
        </w:tc>
      </w:tr>
      <w:tr w:rsidR="00C01359" w:rsidRPr="00917346" w14:paraId="1D0F4BD3"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0A4F8EC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925753C"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359" w:rsidRPr="00917346" w14:paraId="6318BC42"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EDCAD0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2E5C08E"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917346">
              <w:rPr>
                <w:rFonts w:cs="Times New Roman"/>
                <w:b/>
                <w:bCs/>
                <w:caps/>
                <w:color w:val="000000"/>
                <w:sz w:val="20"/>
                <w:szCs w:val="20"/>
              </w:rPr>
              <w:t>Зоны рекреационного назначения:</w:t>
            </w:r>
          </w:p>
        </w:tc>
      </w:tr>
      <w:tr w:rsidR="00C01359" w:rsidRPr="00917346" w14:paraId="3AC2662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6FB246A"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917346">
              <w:rPr>
                <w:rFonts w:eastAsia="SimSun" w:cs="Times New Roman"/>
                <w:color w:val="000000"/>
                <w:sz w:val="20"/>
                <w:szCs w:val="20"/>
                <w:lang w:eastAsia="zh-CN"/>
              </w:rPr>
              <w:t>Р-О</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0DAB0" w14:textId="77777777" w:rsidR="00C01359" w:rsidRPr="00917346" w:rsidRDefault="00C01359" w:rsidP="00917346">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917346">
              <w:rPr>
                <w:rFonts w:eastAsia="SimSun" w:cs="Times New Roman"/>
                <w:color w:val="000000"/>
                <w:sz w:val="20"/>
                <w:szCs w:val="20"/>
                <w:lang w:eastAsia="zh-CN"/>
              </w:rPr>
              <w:t>Зона озелененных пространств рекреационного назначения.</w:t>
            </w:r>
          </w:p>
        </w:tc>
      </w:tr>
      <w:tr w:rsidR="00C01359" w:rsidRPr="00917346" w14:paraId="11D64F4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ED5ECAA"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917346">
              <w:rPr>
                <w:rFonts w:eastAsia="SimSun" w:cs="Times New Roman"/>
                <w:color w:val="000000"/>
                <w:sz w:val="20"/>
                <w:szCs w:val="20"/>
                <w:lang w:eastAsia="zh-CN"/>
              </w:rPr>
              <w:t>Р-ТОС</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E51151" w14:textId="77777777" w:rsidR="00C01359" w:rsidRPr="00917346" w:rsidRDefault="00C01359" w:rsidP="00917346">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917346">
              <w:rPr>
                <w:rFonts w:eastAsia="SimSun" w:cs="Times New Roman"/>
                <w:color w:val="000000"/>
                <w:sz w:val="20"/>
                <w:szCs w:val="20"/>
                <w:lang w:eastAsia="zh-CN"/>
              </w:rPr>
              <w:t>Зона объектов туризма, отдыха и спорта.</w:t>
            </w:r>
          </w:p>
        </w:tc>
      </w:tr>
      <w:tr w:rsidR="00C01359" w:rsidRPr="00917346" w14:paraId="51F65CFC"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5AC449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CCF2620"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359" w:rsidRPr="00917346" w14:paraId="5BD9782B"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735A14B2"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1D8F91B"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caps/>
                <w:color w:val="000000"/>
                <w:sz w:val="20"/>
                <w:szCs w:val="20"/>
              </w:rPr>
            </w:pPr>
            <w:r w:rsidRPr="00917346">
              <w:rPr>
                <w:rFonts w:cs="Times New Roman"/>
                <w:b/>
                <w:caps/>
                <w:color w:val="000000"/>
                <w:sz w:val="20"/>
                <w:szCs w:val="20"/>
              </w:rPr>
              <w:t>Зоны специального назначения:</w:t>
            </w:r>
          </w:p>
        </w:tc>
      </w:tr>
      <w:tr w:rsidR="00C01359" w:rsidRPr="00917346" w14:paraId="028320BD"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0E3F106"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СН-1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3A24023"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Зона кладбищ;</w:t>
            </w:r>
          </w:p>
        </w:tc>
      </w:tr>
      <w:tr w:rsidR="00C01359" w:rsidRPr="00917346" w14:paraId="0BE19665" w14:textId="77777777" w:rsidTr="00546652">
        <w:tc>
          <w:tcPr>
            <w:tcW w:w="1560" w:type="dxa"/>
            <w:tcBorders>
              <w:left w:val="single" w:sz="4" w:space="0" w:color="000000"/>
              <w:bottom w:val="single" w:sz="4" w:space="0" w:color="000000"/>
            </w:tcBorders>
            <w:shd w:val="clear" w:color="auto" w:fill="auto"/>
            <w:vAlign w:val="center"/>
          </w:tcPr>
          <w:p w14:paraId="7B8B919A"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left w:val="single" w:sz="4" w:space="0" w:color="000000"/>
              <w:bottom w:val="single" w:sz="4" w:space="0" w:color="000000"/>
              <w:right w:val="single" w:sz="4" w:space="0" w:color="000000"/>
            </w:tcBorders>
            <w:shd w:val="clear" w:color="auto" w:fill="auto"/>
          </w:tcPr>
          <w:p w14:paraId="345DC1D3"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359" w:rsidRPr="00917346" w14:paraId="14CD597F" w14:textId="77777777" w:rsidTr="00546652">
        <w:tc>
          <w:tcPr>
            <w:tcW w:w="1560" w:type="dxa"/>
            <w:tcBorders>
              <w:left w:val="single" w:sz="4" w:space="0" w:color="000000"/>
              <w:bottom w:val="single" w:sz="4" w:space="0" w:color="000000"/>
            </w:tcBorders>
            <w:shd w:val="clear" w:color="auto" w:fill="auto"/>
            <w:vAlign w:val="center"/>
          </w:tcPr>
          <w:p w14:paraId="685352E4"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left w:val="single" w:sz="4" w:space="0" w:color="000000"/>
              <w:bottom w:val="single" w:sz="4" w:space="0" w:color="000000"/>
              <w:right w:val="single" w:sz="4" w:space="0" w:color="000000"/>
            </w:tcBorders>
            <w:shd w:val="clear" w:color="auto" w:fill="auto"/>
          </w:tcPr>
          <w:p w14:paraId="5F9FE97D"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917346">
              <w:rPr>
                <w:rFonts w:cs="Times New Roman"/>
                <w:b/>
                <w:bCs/>
                <w:caps/>
                <w:color w:val="000000"/>
                <w:sz w:val="20"/>
                <w:szCs w:val="20"/>
              </w:rPr>
              <w:t>Зоны военных объектов и иные зоны режимных территорий:</w:t>
            </w:r>
          </w:p>
        </w:tc>
      </w:tr>
      <w:tr w:rsidR="00C01359" w:rsidRPr="00917346" w14:paraId="75C00367" w14:textId="77777777" w:rsidTr="00546652">
        <w:tc>
          <w:tcPr>
            <w:tcW w:w="1560" w:type="dxa"/>
            <w:tcBorders>
              <w:top w:val="single" w:sz="4" w:space="0" w:color="000000"/>
              <w:left w:val="single" w:sz="4" w:space="0" w:color="000000"/>
              <w:bottom w:val="single" w:sz="4" w:space="0" w:color="auto"/>
            </w:tcBorders>
            <w:shd w:val="clear" w:color="auto" w:fill="auto"/>
            <w:vAlign w:val="center"/>
          </w:tcPr>
          <w:p w14:paraId="24EF24FF"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В</w:t>
            </w:r>
          </w:p>
        </w:tc>
        <w:tc>
          <w:tcPr>
            <w:tcW w:w="8079" w:type="dxa"/>
            <w:tcBorders>
              <w:top w:val="single" w:sz="4" w:space="0" w:color="000000"/>
              <w:left w:val="single" w:sz="4" w:space="0" w:color="000000"/>
              <w:bottom w:val="single" w:sz="4" w:space="0" w:color="auto"/>
              <w:right w:val="single" w:sz="4" w:space="0" w:color="000000"/>
            </w:tcBorders>
            <w:shd w:val="clear" w:color="auto" w:fill="auto"/>
          </w:tcPr>
          <w:p w14:paraId="056B0589"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917346">
              <w:rPr>
                <w:rFonts w:cs="Times New Roman"/>
                <w:bCs/>
                <w:color w:val="000000"/>
                <w:sz w:val="20"/>
                <w:szCs w:val="20"/>
              </w:rPr>
              <w:t>Зона военных объектов и иные зоны режимных территорий.</w:t>
            </w:r>
          </w:p>
        </w:tc>
      </w:tr>
      <w:tr w:rsidR="00C01359" w:rsidRPr="00917346" w14:paraId="333EB8E8" w14:textId="77777777" w:rsidTr="00546652">
        <w:tc>
          <w:tcPr>
            <w:tcW w:w="1560" w:type="dxa"/>
            <w:tcBorders>
              <w:top w:val="single" w:sz="4" w:space="0" w:color="auto"/>
              <w:left w:val="single" w:sz="4" w:space="0" w:color="000000"/>
              <w:bottom w:val="single" w:sz="4" w:space="0" w:color="auto"/>
            </w:tcBorders>
            <w:shd w:val="clear" w:color="auto" w:fill="auto"/>
            <w:vAlign w:val="center"/>
          </w:tcPr>
          <w:p w14:paraId="624F6DD1"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1C34DE3E"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bCs/>
                <w:color w:val="000000"/>
                <w:sz w:val="20"/>
                <w:szCs w:val="20"/>
              </w:rPr>
            </w:pPr>
          </w:p>
        </w:tc>
      </w:tr>
      <w:tr w:rsidR="00C01359" w:rsidRPr="00917346" w14:paraId="0AB1D82D" w14:textId="77777777" w:rsidTr="00546652">
        <w:tc>
          <w:tcPr>
            <w:tcW w:w="1560" w:type="dxa"/>
            <w:tcBorders>
              <w:top w:val="single" w:sz="4" w:space="0" w:color="auto"/>
              <w:left w:val="single" w:sz="4" w:space="0" w:color="000000"/>
              <w:bottom w:val="single" w:sz="4" w:space="0" w:color="auto"/>
            </w:tcBorders>
            <w:shd w:val="clear" w:color="auto" w:fill="auto"/>
            <w:vAlign w:val="center"/>
          </w:tcPr>
          <w:p w14:paraId="08486198"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5BD4B85E"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bCs/>
                <w:color w:val="000000"/>
                <w:sz w:val="20"/>
                <w:szCs w:val="20"/>
              </w:rPr>
            </w:pPr>
            <w:r w:rsidRPr="00917346">
              <w:rPr>
                <w:rFonts w:cs="Times New Roman"/>
                <w:b/>
                <w:bCs/>
                <w:caps/>
                <w:color w:val="000000"/>
                <w:sz w:val="20"/>
                <w:szCs w:val="20"/>
              </w:rPr>
              <w:t>иные виды территориальных зон:</w:t>
            </w:r>
          </w:p>
        </w:tc>
      </w:tr>
      <w:tr w:rsidR="00C01359" w:rsidRPr="00917346" w14:paraId="69CE7756" w14:textId="77777777" w:rsidTr="00546652">
        <w:tc>
          <w:tcPr>
            <w:tcW w:w="1560" w:type="dxa"/>
            <w:tcBorders>
              <w:top w:val="single" w:sz="4" w:space="0" w:color="auto"/>
              <w:left w:val="single" w:sz="4" w:space="0" w:color="000000"/>
              <w:bottom w:val="single" w:sz="4" w:space="0" w:color="auto"/>
            </w:tcBorders>
            <w:shd w:val="clear" w:color="auto" w:fill="auto"/>
            <w:vAlign w:val="center"/>
          </w:tcPr>
          <w:p w14:paraId="63BEEAA5"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ИВ-1</w:t>
            </w: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2E3CB3E7"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aps/>
                <w:color w:val="000000"/>
                <w:sz w:val="20"/>
                <w:szCs w:val="20"/>
                <w:lang w:val="en-US"/>
              </w:rPr>
            </w:pPr>
            <w:r w:rsidRPr="00917346">
              <w:rPr>
                <w:rFonts w:cs="Times New Roman"/>
                <w:bCs/>
                <w:color w:val="000000"/>
                <w:sz w:val="20"/>
                <w:szCs w:val="20"/>
              </w:rPr>
              <w:t>Зона озеленения специального назначения</w:t>
            </w:r>
            <w:r w:rsidRPr="00917346">
              <w:rPr>
                <w:rFonts w:cs="Times New Roman"/>
                <w:bCs/>
                <w:color w:val="000000"/>
                <w:sz w:val="20"/>
                <w:szCs w:val="20"/>
                <w:lang w:val="en-US"/>
              </w:rPr>
              <w:t>.</w:t>
            </w:r>
          </w:p>
        </w:tc>
      </w:tr>
    </w:tbl>
    <w:p w14:paraId="276B86F1" w14:textId="77777777" w:rsidR="00214D5E" w:rsidRPr="00917346" w:rsidRDefault="00214D5E" w:rsidP="00917346">
      <w:pPr>
        <w:spacing w:after="0" w:line="240" w:lineRule="auto"/>
        <w:rPr>
          <w:rFonts w:cs="Times New Roman"/>
          <w:sz w:val="20"/>
          <w:szCs w:val="20"/>
        </w:rPr>
        <w:sectPr w:rsidR="00214D5E" w:rsidRPr="00917346" w:rsidSect="00917346">
          <w:headerReference w:type="default" r:id="rId147"/>
          <w:type w:val="continuous"/>
          <w:pgSz w:w="11906" w:h="16838"/>
          <w:pgMar w:top="1135" w:right="566" w:bottom="851" w:left="1701" w:header="709" w:footer="709" w:gutter="0"/>
          <w:cols w:space="708"/>
          <w:titlePg/>
          <w:docGrid w:linePitch="360"/>
        </w:sectPr>
      </w:pPr>
    </w:p>
    <w:p w14:paraId="63249A39" w14:textId="14121468" w:rsidR="00214D5E" w:rsidRPr="00917346" w:rsidRDefault="00214D5E" w:rsidP="00917346">
      <w:pPr>
        <w:pStyle w:val="2"/>
        <w:rPr>
          <w:i/>
          <w:sz w:val="20"/>
          <w:szCs w:val="20"/>
        </w:rPr>
      </w:pPr>
      <w:bookmarkStart w:id="103" w:name="_Toc158630716"/>
      <w:r w:rsidRPr="00917346">
        <w:rPr>
          <w:i/>
          <w:sz w:val="20"/>
          <w:szCs w:val="20"/>
        </w:rPr>
        <w:lastRenderedPageBreak/>
        <w:t xml:space="preserve">Статья </w:t>
      </w:r>
      <w:r w:rsidR="000E6F6D" w:rsidRPr="00917346">
        <w:rPr>
          <w:i/>
          <w:sz w:val="20"/>
          <w:szCs w:val="20"/>
        </w:rPr>
        <w:t>51</w:t>
      </w:r>
      <w:r w:rsidRPr="00917346">
        <w:rPr>
          <w:i/>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917346" w:rsidRDefault="00214D5E" w:rsidP="00917346">
      <w:pPr>
        <w:spacing w:after="0" w:line="240" w:lineRule="auto"/>
        <w:jc w:val="both"/>
        <w:rPr>
          <w:rFonts w:cs="Times New Roman"/>
          <w:sz w:val="20"/>
          <w:szCs w:val="20"/>
        </w:rPr>
      </w:pPr>
    </w:p>
    <w:p w14:paraId="66559AAE" w14:textId="77777777" w:rsidR="00214D5E" w:rsidRPr="00917346" w:rsidRDefault="00214D5E" w:rsidP="00917346">
      <w:pPr>
        <w:spacing w:after="0" w:line="240" w:lineRule="auto"/>
        <w:jc w:val="both"/>
        <w:rPr>
          <w:rFonts w:cs="Times New Roman"/>
          <w:sz w:val="20"/>
          <w:szCs w:val="20"/>
        </w:rPr>
      </w:pPr>
      <w:r w:rsidRPr="00917346">
        <w:rPr>
          <w:rFonts w:cs="Times New Roman"/>
          <w:sz w:val="20"/>
          <w:szCs w:val="20"/>
        </w:rPr>
        <w:t xml:space="preserve">Примечание: </w:t>
      </w:r>
    </w:p>
    <w:p w14:paraId="7D1BE856" w14:textId="77777777" w:rsidR="00214D5E" w:rsidRPr="00917346" w:rsidRDefault="00214D5E" w:rsidP="00917346">
      <w:pPr>
        <w:spacing w:after="0" w:line="240" w:lineRule="auto"/>
        <w:jc w:val="both"/>
        <w:rPr>
          <w:rFonts w:cs="Times New Roman"/>
          <w:sz w:val="20"/>
          <w:szCs w:val="20"/>
        </w:rPr>
      </w:pPr>
      <w:r w:rsidRPr="00917346">
        <w:rPr>
          <w:rFonts w:cs="Times New Roman"/>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08F0C9F7" w:rsidR="00214D5E" w:rsidRPr="00917346" w:rsidRDefault="00214D5E" w:rsidP="00917346">
      <w:pPr>
        <w:spacing w:after="0" w:line="240" w:lineRule="auto"/>
        <w:jc w:val="both"/>
        <w:rPr>
          <w:rFonts w:cs="Times New Roman"/>
          <w:sz w:val="20"/>
          <w:szCs w:val="20"/>
        </w:rPr>
      </w:pPr>
      <w:r w:rsidRPr="00917346">
        <w:rPr>
          <w:rFonts w:cs="Times New Roman"/>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917346" w:rsidRDefault="00214D5E" w:rsidP="00917346">
      <w:pPr>
        <w:spacing w:after="0" w:line="240" w:lineRule="auto"/>
        <w:jc w:val="both"/>
        <w:rPr>
          <w:rFonts w:cs="Times New Roman"/>
          <w:sz w:val="20"/>
          <w:szCs w:val="20"/>
        </w:rPr>
      </w:pPr>
      <w:r w:rsidRPr="00917346">
        <w:rPr>
          <w:rFonts w:cs="Times New Roman"/>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7EE08D9" w14:textId="77777777" w:rsidR="00214D5E" w:rsidRPr="00917346" w:rsidRDefault="00214D5E" w:rsidP="00917346">
      <w:pPr>
        <w:pStyle w:val="1ff4"/>
        <w:spacing w:after="0"/>
        <w:rPr>
          <w:sz w:val="20"/>
          <w:szCs w:val="20"/>
        </w:rPr>
      </w:pPr>
      <w:bookmarkStart w:id="104" w:name="_Toc158630717"/>
      <w:r w:rsidRPr="00917346">
        <w:rPr>
          <w:rStyle w:val="1ff5"/>
          <w:b/>
          <w:bCs/>
          <w:caps/>
          <w:sz w:val="20"/>
          <w:szCs w:val="20"/>
        </w:rPr>
        <w:lastRenderedPageBreak/>
        <w:t>Жилые зоны</w:t>
      </w:r>
      <w:r w:rsidRPr="00917346">
        <w:rPr>
          <w:sz w:val="20"/>
          <w:szCs w:val="20"/>
        </w:rPr>
        <w:t>:</w:t>
      </w:r>
      <w:bookmarkEnd w:id="104"/>
    </w:p>
    <w:p w14:paraId="3EF2C4C0" w14:textId="77777777" w:rsidR="00214D5E" w:rsidRPr="00917346" w:rsidRDefault="00214D5E" w:rsidP="00917346">
      <w:pPr>
        <w:pStyle w:val="6"/>
        <w:rPr>
          <w:rFonts w:cs="Times New Roman"/>
          <w:sz w:val="20"/>
          <w:szCs w:val="20"/>
        </w:rPr>
      </w:pPr>
      <w:bookmarkStart w:id="105" w:name="_Toc158630718"/>
      <w:r w:rsidRPr="00917346">
        <w:rPr>
          <w:rFonts w:cs="Times New Roman"/>
          <w:sz w:val="20"/>
          <w:szCs w:val="20"/>
        </w:rPr>
        <w:t>Ж – 1Б. Зона застройки индивидуальными жилыми домами с содержанием домашнего скота  и птицы.</w:t>
      </w:r>
      <w:bookmarkEnd w:id="105"/>
    </w:p>
    <w:p w14:paraId="2310B465" w14:textId="77777777" w:rsidR="000E6F6D" w:rsidRPr="00917346" w:rsidRDefault="000E6F6D" w:rsidP="00917346">
      <w:pPr>
        <w:spacing w:after="0" w:line="240" w:lineRule="auto"/>
        <w:jc w:val="both"/>
        <w:rPr>
          <w:rFonts w:cs="Times New Roman"/>
          <w:i/>
          <w:sz w:val="20"/>
          <w:szCs w:val="20"/>
        </w:rPr>
      </w:pPr>
    </w:p>
    <w:p w14:paraId="0272D2FE" w14:textId="77777777" w:rsidR="00214D5E" w:rsidRPr="00917346" w:rsidRDefault="00214D5E" w:rsidP="00917346">
      <w:pPr>
        <w:spacing w:after="0" w:line="240" w:lineRule="auto"/>
        <w:jc w:val="both"/>
        <w:rPr>
          <w:rFonts w:cs="Times New Roman"/>
          <w:i/>
          <w:sz w:val="20"/>
          <w:szCs w:val="20"/>
        </w:rPr>
      </w:pPr>
      <w:r w:rsidRPr="00917346">
        <w:rPr>
          <w:rFonts w:cs="Times New Roman"/>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917346" w:rsidRDefault="00214D5E" w:rsidP="00917346">
      <w:pPr>
        <w:spacing w:after="0" w:line="240" w:lineRule="auto"/>
        <w:jc w:val="both"/>
        <w:rPr>
          <w:rFonts w:cs="Times New Roman"/>
          <w:sz w:val="20"/>
          <w:szCs w:val="20"/>
        </w:rPr>
      </w:pPr>
    </w:p>
    <w:p w14:paraId="589F52E6" w14:textId="77777777" w:rsidR="00546652" w:rsidRPr="00917346" w:rsidRDefault="00546652" w:rsidP="00917346">
      <w:pPr>
        <w:spacing w:after="0" w:line="240" w:lineRule="auto"/>
        <w:ind w:firstLine="567"/>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02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811"/>
      </w:tblGrid>
      <w:tr w:rsidR="00546652" w:rsidRPr="00917346" w14:paraId="131A56CA" w14:textId="77777777" w:rsidTr="00917346">
        <w:trPr>
          <w:trHeight w:val="20"/>
        </w:trPr>
        <w:tc>
          <w:tcPr>
            <w:tcW w:w="3545" w:type="dxa"/>
            <w:vAlign w:val="center"/>
          </w:tcPr>
          <w:p w14:paraId="733C36D1"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680FD407"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811" w:type="dxa"/>
            <w:vAlign w:val="center"/>
          </w:tcPr>
          <w:p w14:paraId="42460428"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24DDB992" w14:textId="77777777" w:rsidTr="00917346">
        <w:trPr>
          <w:trHeight w:val="20"/>
        </w:trPr>
        <w:tc>
          <w:tcPr>
            <w:tcW w:w="3545" w:type="dxa"/>
            <w:vAlign w:val="center"/>
          </w:tcPr>
          <w:p w14:paraId="7480383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[2.2] - Для ведения личного подсобного хозяйства (приусадебный земельный участок)</w:t>
            </w:r>
          </w:p>
        </w:tc>
        <w:tc>
          <w:tcPr>
            <w:tcW w:w="5670" w:type="dxa"/>
            <w:vAlign w:val="center"/>
          </w:tcPr>
          <w:p w14:paraId="75F9254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2177DA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0A3BD1A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p w14:paraId="33E5A0E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производство сельскохозяйственной продукции;</w:t>
            </w:r>
          </w:p>
          <w:p w14:paraId="0B5A4CC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гаража и иных вспомогательных сооружений;</w:t>
            </w:r>
          </w:p>
          <w:p w14:paraId="223F609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содержание сельскохозяйственных животных</w:t>
            </w:r>
          </w:p>
        </w:tc>
        <w:tc>
          <w:tcPr>
            <w:tcW w:w="5811" w:type="dxa"/>
          </w:tcPr>
          <w:p w14:paraId="7469E1A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1000/5000 кв. м;</w:t>
            </w:r>
          </w:p>
          <w:p w14:paraId="1D02276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76AF21C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7B02E2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CE6899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20%;</w:t>
            </w:r>
          </w:p>
          <w:p w14:paraId="333A663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6271051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0E3A14D3" w14:textId="77777777" w:rsidTr="00917346">
        <w:trPr>
          <w:trHeight w:val="20"/>
        </w:trPr>
        <w:tc>
          <w:tcPr>
            <w:tcW w:w="3545" w:type="dxa"/>
            <w:vAlign w:val="center"/>
          </w:tcPr>
          <w:p w14:paraId="6924EAE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[2.1] - Для индивидуального жилищного строительства</w:t>
            </w:r>
          </w:p>
        </w:tc>
        <w:tc>
          <w:tcPr>
            <w:tcW w:w="5670" w:type="dxa"/>
            <w:vAlign w:val="center"/>
          </w:tcPr>
          <w:p w14:paraId="4855A4F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8A5B4C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2814059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tc>
        <w:tc>
          <w:tcPr>
            <w:tcW w:w="5811" w:type="dxa"/>
          </w:tcPr>
          <w:p w14:paraId="2328260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400/2000 кв. м;</w:t>
            </w:r>
          </w:p>
          <w:p w14:paraId="5648047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23E0BB0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F73B4E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14F13A4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30%;</w:t>
            </w:r>
          </w:p>
          <w:p w14:paraId="0555563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35DA2E9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17C267F" w14:textId="77777777" w:rsidTr="00917346">
        <w:trPr>
          <w:trHeight w:val="20"/>
        </w:trPr>
        <w:tc>
          <w:tcPr>
            <w:tcW w:w="3545" w:type="dxa"/>
            <w:vAlign w:val="center"/>
          </w:tcPr>
          <w:p w14:paraId="653D9E7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[2.3] - Блокированная жилая застройка</w:t>
            </w:r>
          </w:p>
        </w:tc>
        <w:tc>
          <w:tcPr>
            <w:tcW w:w="5670" w:type="dxa"/>
            <w:vAlign w:val="center"/>
          </w:tcPr>
          <w:p w14:paraId="07F4534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432CB3A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разведение декоративных и плодовых деревьев, овощных и ягодных культур;</w:t>
            </w:r>
          </w:p>
          <w:p w14:paraId="24F4B8C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811" w:type="dxa"/>
            <w:vAlign w:val="center"/>
          </w:tcPr>
          <w:p w14:paraId="5B60889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400/8000 кв. м;</w:t>
            </w:r>
          </w:p>
          <w:p w14:paraId="2165302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200/800 кв. м из расчета на 1 блок;</w:t>
            </w:r>
          </w:p>
          <w:p w14:paraId="41F5D29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6 м;</w:t>
            </w:r>
          </w:p>
          <w:p w14:paraId="0E9DA79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- 0 м;</w:t>
            </w:r>
          </w:p>
          <w:p w14:paraId="5132AAB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1FCCE39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1242C90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2727EB5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5CADB497" w14:textId="77777777" w:rsidTr="00917346">
        <w:trPr>
          <w:trHeight w:val="20"/>
        </w:trPr>
        <w:tc>
          <w:tcPr>
            <w:tcW w:w="3545" w:type="dxa"/>
            <w:vAlign w:val="center"/>
          </w:tcPr>
          <w:p w14:paraId="52DDB15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[12.0.1] - Улично-дорожная сеть</w:t>
            </w:r>
          </w:p>
        </w:tc>
        <w:tc>
          <w:tcPr>
            <w:tcW w:w="5670" w:type="dxa"/>
            <w:vAlign w:val="center"/>
          </w:tcPr>
          <w:p w14:paraId="1DE8992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7F48BC3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Регламенты не подлежат установлению.</w:t>
            </w:r>
          </w:p>
          <w:p w14:paraId="24689F2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46652" w:rsidRPr="00917346" w14:paraId="4FA537C0" w14:textId="77777777" w:rsidTr="00917346">
        <w:trPr>
          <w:trHeight w:val="2208"/>
        </w:trPr>
        <w:tc>
          <w:tcPr>
            <w:tcW w:w="3545" w:type="dxa"/>
            <w:vAlign w:val="center"/>
          </w:tcPr>
          <w:p w14:paraId="0EF5EB8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[12.0.2] - Благоустройство территории</w:t>
            </w:r>
          </w:p>
        </w:tc>
        <w:tc>
          <w:tcPr>
            <w:tcW w:w="5670" w:type="dxa"/>
            <w:vAlign w:val="center"/>
          </w:tcPr>
          <w:p w14:paraId="0B58AE3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vAlign w:val="center"/>
          </w:tcPr>
          <w:p w14:paraId="64208BEF" w14:textId="77777777" w:rsidR="00546652" w:rsidRPr="00917346" w:rsidRDefault="00546652" w:rsidP="00917346">
            <w:pPr>
              <w:spacing w:after="0" w:line="240" w:lineRule="auto"/>
              <w:ind w:firstLine="567"/>
              <w:jc w:val="both"/>
              <w:rPr>
                <w:rFonts w:cs="Times New Roman"/>
                <w:sz w:val="20"/>
                <w:szCs w:val="20"/>
              </w:rPr>
            </w:pPr>
          </w:p>
        </w:tc>
      </w:tr>
    </w:tbl>
    <w:p w14:paraId="1058981F" w14:textId="77777777" w:rsidR="00546652" w:rsidRPr="00917346" w:rsidRDefault="00546652" w:rsidP="00917346">
      <w:pPr>
        <w:spacing w:after="0" w:line="240" w:lineRule="auto"/>
        <w:ind w:firstLine="567"/>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02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811"/>
      </w:tblGrid>
      <w:tr w:rsidR="00546652" w:rsidRPr="00917346" w14:paraId="0A8181CD" w14:textId="77777777" w:rsidTr="00917346">
        <w:trPr>
          <w:trHeight w:val="20"/>
        </w:trPr>
        <w:tc>
          <w:tcPr>
            <w:tcW w:w="3545" w:type="dxa"/>
            <w:tcBorders>
              <w:bottom w:val="single" w:sz="4" w:space="0" w:color="auto"/>
            </w:tcBorders>
            <w:vAlign w:val="center"/>
          </w:tcPr>
          <w:p w14:paraId="31D088CC"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281CC20B"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811" w:type="dxa"/>
            <w:tcBorders>
              <w:bottom w:val="single" w:sz="4" w:space="0" w:color="auto"/>
            </w:tcBorders>
            <w:vAlign w:val="center"/>
          </w:tcPr>
          <w:p w14:paraId="724CE1DB"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Pr="00917346">
              <w:rPr>
                <w:rFonts w:cs="Times New Roman"/>
                <w:b/>
                <w:sz w:val="20"/>
                <w:szCs w:val="20"/>
              </w:rPr>
              <w:lastRenderedPageBreak/>
              <w:t>капитального строительства</w:t>
            </w:r>
          </w:p>
        </w:tc>
      </w:tr>
      <w:tr w:rsidR="00546652" w:rsidRPr="00917346" w14:paraId="50F66F3D" w14:textId="77777777" w:rsidTr="00917346">
        <w:trPr>
          <w:trHeight w:val="20"/>
        </w:trPr>
        <w:tc>
          <w:tcPr>
            <w:tcW w:w="3545" w:type="dxa"/>
            <w:tcBorders>
              <w:bottom w:val="single" w:sz="4" w:space="0" w:color="auto"/>
            </w:tcBorders>
            <w:vAlign w:val="center"/>
          </w:tcPr>
          <w:p w14:paraId="255D570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[3.5.1] - Дошкольное, начальное и среднее общее образование</w:t>
            </w:r>
          </w:p>
        </w:tc>
        <w:tc>
          <w:tcPr>
            <w:tcW w:w="5670" w:type="dxa"/>
            <w:tcBorders>
              <w:bottom w:val="single" w:sz="4" w:space="0" w:color="auto"/>
            </w:tcBorders>
            <w:vAlign w:val="center"/>
          </w:tcPr>
          <w:p w14:paraId="08E0CBA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811" w:type="dxa"/>
            <w:tcBorders>
              <w:bottom w:val="single" w:sz="4" w:space="0" w:color="auto"/>
            </w:tcBorders>
            <w:vAlign w:val="center"/>
          </w:tcPr>
          <w:p w14:paraId="32F0FE1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6251667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67D4CB7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98E146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0AB0B50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381D23E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46652" w:rsidRPr="00917346" w14:paraId="3FEAF2B6" w14:textId="77777777" w:rsidTr="00917346">
        <w:trPr>
          <w:trHeight w:val="20"/>
        </w:trPr>
        <w:tc>
          <w:tcPr>
            <w:tcW w:w="3545" w:type="dxa"/>
            <w:vAlign w:val="center"/>
          </w:tcPr>
          <w:p w14:paraId="191664B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[4.1] - Деловое управление</w:t>
            </w:r>
          </w:p>
        </w:tc>
        <w:tc>
          <w:tcPr>
            <w:tcW w:w="5670" w:type="dxa"/>
            <w:vAlign w:val="center"/>
          </w:tcPr>
          <w:p w14:paraId="0B223CA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811" w:type="dxa"/>
            <w:vMerge w:val="restart"/>
            <w:vAlign w:val="center"/>
          </w:tcPr>
          <w:p w14:paraId="3B7DEF1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694B35E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0560B1B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98FAE6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482259D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68DE792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9DBCA4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D7BEB31" w14:textId="77777777" w:rsidTr="00917346">
        <w:trPr>
          <w:trHeight w:val="20"/>
        </w:trPr>
        <w:tc>
          <w:tcPr>
            <w:tcW w:w="3545" w:type="dxa"/>
            <w:tcBorders>
              <w:top w:val="single" w:sz="4" w:space="0" w:color="auto"/>
              <w:right w:val="single" w:sz="4" w:space="0" w:color="auto"/>
            </w:tcBorders>
            <w:vAlign w:val="center"/>
          </w:tcPr>
          <w:p w14:paraId="336DF47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[4.6] – Общественное питание.</w:t>
            </w:r>
          </w:p>
        </w:tc>
        <w:tc>
          <w:tcPr>
            <w:tcW w:w="5670" w:type="dxa"/>
            <w:tcBorders>
              <w:top w:val="single" w:sz="4" w:space="0" w:color="auto"/>
              <w:left w:val="single" w:sz="4" w:space="0" w:color="auto"/>
            </w:tcBorders>
            <w:vAlign w:val="center"/>
          </w:tcPr>
          <w:p w14:paraId="1C47D2C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811" w:type="dxa"/>
            <w:vMerge/>
            <w:vAlign w:val="center"/>
          </w:tcPr>
          <w:p w14:paraId="0A6E889F"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2E3EF2BB" w14:textId="77777777" w:rsidTr="00917346">
        <w:trPr>
          <w:trHeight w:val="20"/>
        </w:trPr>
        <w:tc>
          <w:tcPr>
            <w:tcW w:w="3545" w:type="dxa"/>
            <w:tcBorders>
              <w:top w:val="single" w:sz="4" w:space="0" w:color="auto"/>
            </w:tcBorders>
            <w:vAlign w:val="center"/>
          </w:tcPr>
          <w:p w14:paraId="25FA8FD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[3.10.1] - Амбулаторное ветеринарное обслуживание</w:t>
            </w:r>
          </w:p>
        </w:tc>
        <w:tc>
          <w:tcPr>
            <w:tcW w:w="5670" w:type="dxa"/>
            <w:tcBorders>
              <w:top w:val="single" w:sz="4" w:space="0" w:color="auto"/>
            </w:tcBorders>
            <w:vAlign w:val="center"/>
          </w:tcPr>
          <w:p w14:paraId="186C16A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5811" w:type="dxa"/>
            <w:vMerge w:val="restart"/>
            <w:vAlign w:val="center"/>
          </w:tcPr>
          <w:p w14:paraId="05AEA4D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300/5000 кв. м;</w:t>
            </w:r>
          </w:p>
          <w:p w14:paraId="17F6BC9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6FAD1F8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F9F6CD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022026A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677189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41F6A5A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52870427" w14:textId="77777777" w:rsidTr="00917346">
        <w:trPr>
          <w:trHeight w:val="20"/>
        </w:trPr>
        <w:tc>
          <w:tcPr>
            <w:tcW w:w="3545" w:type="dxa"/>
            <w:tcBorders>
              <w:top w:val="single" w:sz="4" w:space="0" w:color="auto"/>
            </w:tcBorders>
            <w:shd w:val="clear" w:color="auto" w:fill="auto"/>
            <w:vAlign w:val="center"/>
          </w:tcPr>
          <w:p w14:paraId="3FF2C6B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[3.3] - Бытовое обслуживание</w:t>
            </w:r>
          </w:p>
        </w:tc>
        <w:tc>
          <w:tcPr>
            <w:tcW w:w="5670" w:type="dxa"/>
            <w:tcBorders>
              <w:top w:val="single" w:sz="4" w:space="0" w:color="auto"/>
            </w:tcBorders>
            <w:shd w:val="clear" w:color="auto" w:fill="auto"/>
            <w:vAlign w:val="center"/>
          </w:tcPr>
          <w:p w14:paraId="5FBDA7E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Merge/>
            <w:vAlign w:val="center"/>
          </w:tcPr>
          <w:p w14:paraId="09DF31D2"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38EFEC3D" w14:textId="77777777" w:rsidTr="00917346">
        <w:trPr>
          <w:trHeight w:val="20"/>
        </w:trPr>
        <w:tc>
          <w:tcPr>
            <w:tcW w:w="3545" w:type="dxa"/>
            <w:vAlign w:val="center"/>
          </w:tcPr>
          <w:p w14:paraId="20B7353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[3.2.2] - Оказание социальной помощи населению</w:t>
            </w:r>
          </w:p>
        </w:tc>
        <w:tc>
          <w:tcPr>
            <w:tcW w:w="5670" w:type="dxa"/>
            <w:vAlign w:val="center"/>
          </w:tcPr>
          <w:p w14:paraId="2F81722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w:t>
            </w:r>
            <w:r w:rsidRPr="00917346">
              <w:rPr>
                <w:rFonts w:cs="Times New Roman"/>
                <w:sz w:val="20"/>
                <w:szCs w:val="20"/>
              </w:rPr>
              <w:lastRenderedPageBreak/>
              <w:t>некоммерческих организаций:</w:t>
            </w:r>
          </w:p>
          <w:p w14:paraId="1404D64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некоммерческих фондов, благотворительных организаций, клубов по интересам</w:t>
            </w:r>
          </w:p>
        </w:tc>
        <w:tc>
          <w:tcPr>
            <w:tcW w:w="5811" w:type="dxa"/>
            <w:vMerge/>
            <w:vAlign w:val="center"/>
          </w:tcPr>
          <w:p w14:paraId="189C22CE"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4FA794A4" w14:textId="77777777" w:rsidTr="00917346">
        <w:trPr>
          <w:trHeight w:val="20"/>
        </w:trPr>
        <w:tc>
          <w:tcPr>
            <w:tcW w:w="3545" w:type="dxa"/>
            <w:vAlign w:val="center"/>
          </w:tcPr>
          <w:p w14:paraId="6746AA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[3.2.3] - Оказание услуг связи</w:t>
            </w:r>
          </w:p>
        </w:tc>
        <w:tc>
          <w:tcPr>
            <w:tcW w:w="5670" w:type="dxa"/>
            <w:vAlign w:val="center"/>
          </w:tcPr>
          <w:p w14:paraId="1D15BDC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11" w:type="dxa"/>
            <w:vMerge/>
            <w:vAlign w:val="center"/>
          </w:tcPr>
          <w:p w14:paraId="661F08F5"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6BC4FCF0" w14:textId="77777777" w:rsidTr="00917346">
        <w:trPr>
          <w:trHeight w:val="20"/>
        </w:trPr>
        <w:tc>
          <w:tcPr>
            <w:tcW w:w="3545" w:type="dxa"/>
            <w:tcBorders>
              <w:top w:val="single" w:sz="4" w:space="0" w:color="auto"/>
            </w:tcBorders>
            <w:vAlign w:val="center"/>
          </w:tcPr>
          <w:p w14:paraId="6AFE382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[3.4.1] - Амбулаторно-поликлиническое обслуживание</w:t>
            </w:r>
          </w:p>
        </w:tc>
        <w:tc>
          <w:tcPr>
            <w:tcW w:w="5670" w:type="dxa"/>
            <w:tcBorders>
              <w:top w:val="single" w:sz="4" w:space="0" w:color="auto"/>
            </w:tcBorders>
            <w:vAlign w:val="center"/>
          </w:tcPr>
          <w:p w14:paraId="35BD5BE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vMerge/>
            <w:vAlign w:val="center"/>
          </w:tcPr>
          <w:p w14:paraId="3C7B930C"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3C578C50" w14:textId="77777777" w:rsidTr="00917346">
        <w:trPr>
          <w:trHeight w:val="20"/>
        </w:trPr>
        <w:tc>
          <w:tcPr>
            <w:tcW w:w="3545" w:type="dxa"/>
            <w:tcBorders>
              <w:top w:val="single" w:sz="4" w:space="0" w:color="auto"/>
            </w:tcBorders>
            <w:vAlign w:val="center"/>
          </w:tcPr>
          <w:p w14:paraId="7F286B4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[5.1.2] - Обеспечение занятий спортом в помещениях</w:t>
            </w:r>
          </w:p>
        </w:tc>
        <w:tc>
          <w:tcPr>
            <w:tcW w:w="5670" w:type="dxa"/>
            <w:tcBorders>
              <w:top w:val="single" w:sz="4" w:space="0" w:color="auto"/>
            </w:tcBorders>
            <w:vAlign w:val="center"/>
          </w:tcPr>
          <w:p w14:paraId="4CA7CEB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5811" w:type="dxa"/>
            <w:vAlign w:val="center"/>
          </w:tcPr>
          <w:p w14:paraId="5CB2398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3C56550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708A49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1A0084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736A858C" w14:textId="77777777" w:rsidR="00546652" w:rsidRPr="00917346" w:rsidRDefault="00546652"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15м;</w:t>
            </w:r>
          </w:p>
          <w:p w14:paraId="5892526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0071340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11E5EA3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3C0D3C9A" w14:textId="77777777" w:rsidTr="00917346">
        <w:trPr>
          <w:trHeight w:val="20"/>
        </w:trPr>
        <w:tc>
          <w:tcPr>
            <w:tcW w:w="3545" w:type="dxa"/>
            <w:tcBorders>
              <w:top w:val="single" w:sz="4" w:space="0" w:color="auto"/>
            </w:tcBorders>
            <w:vAlign w:val="center"/>
          </w:tcPr>
          <w:p w14:paraId="05AEA4D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[5.1.3] - Площадки для занятий спортом</w:t>
            </w:r>
          </w:p>
        </w:tc>
        <w:tc>
          <w:tcPr>
            <w:tcW w:w="5670" w:type="dxa"/>
            <w:tcBorders>
              <w:top w:val="single" w:sz="4" w:space="0" w:color="auto"/>
            </w:tcBorders>
            <w:vAlign w:val="center"/>
          </w:tcPr>
          <w:p w14:paraId="17F721C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11" w:type="dxa"/>
            <w:vAlign w:val="center"/>
          </w:tcPr>
          <w:p w14:paraId="7ED890C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55383F2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69DB68A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14A8BF6" w14:textId="77777777" w:rsidR="00546652" w:rsidRPr="00917346" w:rsidRDefault="00546652"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10 м;</w:t>
            </w:r>
          </w:p>
          <w:p w14:paraId="43E8262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90%.</w:t>
            </w:r>
          </w:p>
        </w:tc>
      </w:tr>
      <w:tr w:rsidR="00546652" w:rsidRPr="00917346" w14:paraId="34B69E37" w14:textId="77777777" w:rsidTr="00917346">
        <w:trPr>
          <w:trHeight w:val="20"/>
        </w:trPr>
        <w:tc>
          <w:tcPr>
            <w:tcW w:w="3545" w:type="dxa"/>
            <w:tcBorders>
              <w:top w:val="single" w:sz="4" w:space="0" w:color="auto"/>
            </w:tcBorders>
            <w:shd w:val="clear" w:color="auto" w:fill="auto"/>
            <w:vAlign w:val="center"/>
          </w:tcPr>
          <w:p w14:paraId="62DAB8E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[4.4] - Магазины</w:t>
            </w:r>
          </w:p>
        </w:tc>
        <w:tc>
          <w:tcPr>
            <w:tcW w:w="5670" w:type="dxa"/>
            <w:tcBorders>
              <w:top w:val="single" w:sz="4" w:space="0" w:color="auto"/>
            </w:tcBorders>
            <w:shd w:val="clear" w:color="auto" w:fill="auto"/>
            <w:vAlign w:val="center"/>
          </w:tcPr>
          <w:p w14:paraId="7BF3A73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5811" w:type="dxa"/>
            <w:vAlign w:val="center"/>
          </w:tcPr>
          <w:p w14:paraId="4D63DA0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100/5000 кв. м;</w:t>
            </w:r>
          </w:p>
          <w:p w14:paraId="0AAF222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ширина земельных участков вдоль фронта </w:t>
            </w:r>
            <w:r w:rsidRPr="00917346">
              <w:rPr>
                <w:rFonts w:cs="Times New Roman"/>
                <w:sz w:val="20"/>
                <w:szCs w:val="20"/>
              </w:rPr>
              <w:lastRenderedPageBreak/>
              <w:t>улицы (проезда) – 10 м;</w:t>
            </w:r>
          </w:p>
          <w:p w14:paraId="7BBEA23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B62D71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9E2CB4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0C9E0E0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268E1B3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69F79944" w14:textId="77777777" w:rsidTr="00917346">
        <w:trPr>
          <w:trHeight w:val="20"/>
        </w:trPr>
        <w:tc>
          <w:tcPr>
            <w:tcW w:w="3545" w:type="dxa"/>
            <w:vAlign w:val="center"/>
          </w:tcPr>
          <w:p w14:paraId="5CE0754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[2.1.1] - Малоэтажная многоквартирная жилая застройка</w:t>
            </w:r>
          </w:p>
        </w:tc>
        <w:tc>
          <w:tcPr>
            <w:tcW w:w="5670" w:type="dxa"/>
            <w:vAlign w:val="center"/>
          </w:tcPr>
          <w:p w14:paraId="2A0001B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малоэтажных многоквартирных домов (многоквартирные дома высотой до 4 этажей, включая мансардный);</w:t>
            </w:r>
            <w:r w:rsidRPr="00917346">
              <w:rPr>
                <w:rFonts w:cs="Times New Roman"/>
                <w:sz w:val="20"/>
                <w:szCs w:val="20"/>
              </w:rPr>
              <w:br/>
              <w:t>обустройство спортивных и детских площадок, площадок для отдыха;</w:t>
            </w:r>
            <w:r w:rsidRPr="00917346">
              <w:rPr>
                <w:rFonts w:cs="Times New Roman"/>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811" w:type="dxa"/>
            <w:vAlign w:val="center"/>
          </w:tcPr>
          <w:p w14:paraId="5D4E393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 кв.м/</w:t>
            </w:r>
            <w:r w:rsidRPr="00917346">
              <w:rPr>
                <w:rFonts w:cs="Times New Roman"/>
                <w:b/>
                <w:bCs/>
                <w:sz w:val="20"/>
                <w:szCs w:val="20"/>
              </w:rPr>
              <w:t>не подлежит установлению</w:t>
            </w:r>
            <w:r w:rsidRPr="00917346">
              <w:rPr>
                <w:rFonts w:cs="Times New Roman"/>
                <w:sz w:val="20"/>
                <w:szCs w:val="20"/>
              </w:rPr>
              <w:t>;</w:t>
            </w:r>
          </w:p>
          <w:p w14:paraId="1CF6099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25DA9D1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EC8DD1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0AD6602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5D334C6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- 15%;</w:t>
            </w:r>
          </w:p>
          <w:p w14:paraId="1406C08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6215660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0EF4CA06" w14:textId="77777777" w:rsidTr="00917346">
        <w:trPr>
          <w:trHeight w:val="20"/>
        </w:trPr>
        <w:tc>
          <w:tcPr>
            <w:tcW w:w="3545" w:type="dxa"/>
            <w:vAlign w:val="center"/>
          </w:tcPr>
          <w:p w14:paraId="5ABFC28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[3.1.1] - Предоставление коммунальных услуг</w:t>
            </w:r>
          </w:p>
          <w:p w14:paraId="0996CCC7" w14:textId="77777777" w:rsidR="00546652" w:rsidRPr="00917346" w:rsidRDefault="00546652" w:rsidP="00917346">
            <w:pPr>
              <w:spacing w:after="0" w:line="240" w:lineRule="auto"/>
              <w:ind w:firstLine="567"/>
              <w:jc w:val="both"/>
              <w:rPr>
                <w:rFonts w:cs="Times New Roman"/>
                <w:sz w:val="20"/>
                <w:szCs w:val="20"/>
              </w:rPr>
            </w:pPr>
          </w:p>
        </w:tc>
        <w:tc>
          <w:tcPr>
            <w:tcW w:w="5670" w:type="dxa"/>
            <w:vAlign w:val="center"/>
          </w:tcPr>
          <w:p w14:paraId="793A9AF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811" w:type="dxa"/>
            <w:vAlign w:val="center"/>
          </w:tcPr>
          <w:p w14:paraId="5857400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63F5D9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67F5A9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56827ED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6748EC1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73966DC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CFF087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C4B8BA3" w14:textId="77777777" w:rsidTr="00917346">
        <w:trPr>
          <w:trHeight w:val="20"/>
        </w:trPr>
        <w:tc>
          <w:tcPr>
            <w:tcW w:w="3545" w:type="dxa"/>
            <w:vAlign w:val="center"/>
          </w:tcPr>
          <w:p w14:paraId="5FF7075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[13.2] - Ведение садоводства</w:t>
            </w:r>
          </w:p>
        </w:tc>
        <w:tc>
          <w:tcPr>
            <w:tcW w:w="5670" w:type="dxa"/>
            <w:vAlign w:val="center"/>
          </w:tcPr>
          <w:p w14:paraId="22E1998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w:t>
            </w:r>
            <w:r w:rsidRPr="00917346">
              <w:rPr>
                <w:rFonts w:cs="Times New Roman"/>
                <w:sz w:val="20"/>
                <w:szCs w:val="20"/>
              </w:rPr>
              <w:lastRenderedPageBreak/>
              <w:t>жилого дома, указанного в описании вида разрешенного использования с кодом 2.1, хозяйственных построек и гаражей для собственных нужд</w:t>
            </w:r>
          </w:p>
        </w:tc>
        <w:tc>
          <w:tcPr>
            <w:tcW w:w="5811" w:type="dxa"/>
            <w:vAlign w:val="center"/>
          </w:tcPr>
          <w:p w14:paraId="43CBB2B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минимальная/максимальная площадь земельного участка – 600/1500 кв. м;</w:t>
            </w:r>
          </w:p>
          <w:p w14:paraId="7894458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ширина земельных участков вдоль фронта </w:t>
            </w:r>
            <w:r w:rsidRPr="00917346">
              <w:rPr>
                <w:rFonts w:cs="Times New Roman"/>
                <w:sz w:val="20"/>
                <w:szCs w:val="20"/>
              </w:rPr>
              <w:lastRenderedPageBreak/>
              <w:t>улицы (проездов)- 12 метров;</w:t>
            </w:r>
          </w:p>
          <w:p w14:paraId="6B3B986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для жилых строений от границ участка - 3 м;</w:t>
            </w:r>
          </w:p>
          <w:p w14:paraId="6853150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Отступ от красной линии – 5 м.</w:t>
            </w:r>
          </w:p>
          <w:p w14:paraId="565A13B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58B253F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40 %;</w:t>
            </w:r>
          </w:p>
        </w:tc>
      </w:tr>
      <w:tr w:rsidR="00546652" w:rsidRPr="00917346" w14:paraId="3F1F78AE" w14:textId="77777777" w:rsidTr="00917346">
        <w:trPr>
          <w:trHeight w:val="20"/>
        </w:trPr>
        <w:tc>
          <w:tcPr>
            <w:tcW w:w="3545" w:type="dxa"/>
            <w:vAlign w:val="center"/>
          </w:tcPr>
          <w:p w14:paraId="0938B77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vAlign w:val="center"/>
          </w:tcPr>
          <w:p w14:paraId="5FE251F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5811" w:type="dxa"/>
            <w:vAlign w:val="center"/>
          </w:tcPr>
          <w:p w14:paraId="086FBB3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кв.м/</w:t>
            </w:r>
            <w:r w:rsidRPr="00917346">
              <w:rPr>
                <w:rFonts w:cs="Times New Roman"/>
                <w:b/>
                <w:bCs/>
                <w:sz w:val="20"/>
                <w:szCs w:val="20"/>
              </w:rPr>
              <w:t>не подлежит установлению</w:t>
            </w:r>
            <w:r w:rsidRPr="00917346">
              <w:rPr>
                <w:rFonts w:cs="Times New Roman"/>
                <w:sz w:val="20"/>
                <w:szCs w:val="20"/>
              </w:rPr>
              <w:t>;</w:t>
            </w:r>
          </w:p>
          <w:p w14:paraId="416CF25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0B9995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DFCA13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FC1617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38C6068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1FF618B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35656E46"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096"/>
      </w:tblGrid>
      <w:tr w:rsidR="00546652" w:rsidRPr="00917346" w14:paraId="0C32BF37" w14:textId="77777777" w:rsidTr="00917346">
        <w:trPr>
          <w:trHeight w:val="20"/>
        </w:trPr>
        <w:tc>
          <w:tcPr>
            <w:tcW w:w="8789" w:type="dxa"/>
            <w:vAlign w:val="center"/>
          </w:tcPr>
          <w:p w14:paraId="0F443CB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096" w:type="dxa"/>
            <w:vAlign w:val="center"/>
          </w:tcPr>
          <w:p w14:paraId="47D9DE5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46652" w:rsidRPr="00917346" w14:paraId="4D1CDD64" w14:textId="77777777" w:rsidTr="00917346">
        <w:trPr>
          <w:trHeight w:val="20"/>
        </w:trPr>
        <w:tc>
          <w:tcPr>
            <w:tcW w:w="8789" w:type="dxa"/>
            <w:vAlign w:val="center"/>
          </w:tcPr>
          <w:p w14:paraId="11DE692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C743A7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1F4679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835C1D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15A871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проезды общего пользования;</w:t>
            </w:r>
          </w:p>
          <w:p w14:paraId="58FC337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 автостоянки и гаражи (в том числе открытого типа, наземные, подземные и многоэтажные) </w:t>
            </w:r>
            <w:r w:rsidRPr="00917346">
              <w:rPr>
                <w:rFonts w:cs="Times New Roman"/>
                <w:sz w:val="20"/>
                <w:szCs w:val="20"/>
              </w:rPr>
              <w:lastRenderedPageBreak/>
              <w:t>для обслуживания жителей и посетителей основных, условно разрешенных, а также иных вспомогательных видов использования;</w:t>
            </w:r>
          </w:p>
          <w:p w14:paraId="5E50824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51A3A4C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DF55A3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18927D0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46D2F38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096" w:type="dxa"/>
            <w:vAlign w:val="center"/>
          </w:tcPr>
          <w:p w14:paraId="25D512D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 xml:space="preserve">минимальная площадь земельных участков - 1 кв. м. </w:t>
            </w:r>
          </w:p>
          <w:p w14:paraId="7A401C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8A03FED" w14:textId="77777777" w:rsidR="00546652" w:rsidRPr="00917346" w:rsidRDefault="00546652" w:rsidP="00917346">
            <w:pPr>
              <w:spacing w:after="0" w:line="240" w:lineRule="auto"/>
              <w:ind w:firstLine="567"/>
              <w:jc w:val="both"/>
              <w:rPr>
                <w:rFonts w:cs="Times New Roman"/>
                <w:sz w:val="20"/>
                <w:szCs w:val="20"/>
              </w:rPr>
            </w:pPr>
          </w:p>
          <w:p w14:paraId="06C1217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3A2DBF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80BFF3D" w14:textId="77777777" w:rsidR="00546652" w:rsidRPr="00917346" w:rsidRDefault="00546652" w:rsidP="00917346">
            <w:pPr>
              <w:spacing w:after="0" w:line="240" w:lineRule="auto"/>
              <w:ind w:firstLine="567"/>
              <w:jc w:val="both"/>
              <w:rPr>
                <w:rFonts w:cs="Times New Roman"/>
                <w:sz w:val="20"/>
                <w:szCs w:val="20"/>
              </w:rPr>
            </w:pPr>
          </w:p>
          <w:p w14:paraId="4F4B6B2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B598BA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81A1ECF" w14:textId="713E3464"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5280654"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lastRenderedPageBreak/>
        <w:t>Ограничения использования земельных участков и объектов капитального строительства:</w:t>
      </w:r>
    </w:p>
    <w:p w14:paraId="0B877E24" w14:textId="77777777" w:rsidR="00214D5E" w:rsidRPr="00917346" w:rsidRDefault="00214D5E" w:rsidP="00917346">
      <w:pPr>
        <w:spacing w:after="0" w:line="240" w:lineRule="auto"/>
        <w:ind w:firstLine="567"/>
        <w:jc w:val="both"/>
        <w:rPr>
          <w:rFonts w:cs="Times New Roman"/>
          <w:sz w:val="16"/>
          <w:szCs w:val="16"/>
        </w:rPr>
      </w:pPr>
    </w:p>
    <w:p w14:paraId="67FED25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Расстояние до красной линии:</w:t>
      </w:r>
    </w:p>
    <w:p w14:paraId="434A017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 от Дошкольных образовательных учреждений и общеобразовательных школ (стены здания) -10 м;</w:t>
      </w:r>
    </w:p>
    <w:p w14:paraId="0927ACB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 от Пожарных депо - 10 м (15 м - для депо I типа);</w:t>
      </w:r>
    </w:p>
    <w:p w14:paraId="5219CAE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3) улиц, от жилых и общественных зданий – 5 м;</w:t>
      </w:r>
    </w:p>
    <w:p w14:paraId="428B269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4) проездов, от жилых и общественных зданий – 3 м;</w:t>
      </w:r>
    </w:p>
    <w:p w14:paraId="6F543AA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5) от остальных зданий и сооружений - 5 м.</w:t>
      </w:r>
    </w:p>
    <w:p w14:paraId="0D5C1E8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1,0 м - для одноэтажного жилого дома;</w:t>
      </w:r>
    </w:p>
    <w:p w14:paraId="0F5B6A7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1,5 м - для двухэтажного жилого дома;</w:t>
      </w:r>
    </w:p>
    <w:p w14:paraId="41113C1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других построек (баня, гараж и другие) - 1 м;</w:t>
      </w:r>
    </w:p>
    <w:p w14:paraId="127D905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стволов высокорослых деревьев - 4 м;</w:t>
      </w:r>
    </w:p>
    <w:p w14:paraId="7616D39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стволов среднерослых деревьев - 2 м;</w:t>
      </w:r>
    </w:p>
    <w:p w14:paraId="64C0F37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кустарника - 1 м.</w:t>
      </w:r>
    </w:p>
    <w:p w14:paraId="594A114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Общая площадь теплиц – до 2000 кв. м.;</w:t>
      </w:r>
    </w:p>
    <w:p w14:paraId="72CCE61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917346" w:rsidRDefault="00214D5E" w:rsidP="00917346">
      <w:pPr>
        <w:spacing w:after="0" w:line="240" w:lineRule="auto"/>
        <w:ind w:firstLine="567"/>
        <w:jc w:val="both"/>
        <w:rPr>
          <w:rFonts w:cs="Times New Roman"/>
          <w:sz w:val="16"/>
          <w:szCs w:val="16"/>
        </w:rPr>
      </w:pPr>
    </w:p>
    <w:p w14:paraId="5D97A641"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5989199B"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lastRenderedPageBreak/>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917346">
        <w:rPr>
          <w:rFonts w:cs="Times New Roman"/>
          <w:sz w:val="16"/>
          <w:szCs w:val="16"/>
        </w:rPr>
        <w:t xml:space="preserve"> </w:t>
      </w:r>
      <w:r w:rsidRPr="00917346">
        <w:rPr>
          <w:rFonts w:cs="Times New Roman"/>
          <w:sz w:val="16"/>
          <w:szCs w:val="16"/>
        </w:rPr>
        <w:t>при устройстве навесов  минимальный отступ от границы участка – 1м.</w:t>
      </w:r>
    </w:p>
    <w:p w14:paraId="57006CB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Вспомогательные строения, за исключением гаражей, размещать со стороны улиц не допускается.</w:t>
      </w:r>
    </w:p>
    <w:p w14:paraId="4658BC1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74341921"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При застройке земельных участков объектами жилищного строительства на территории </w:t>
      </w:r>
      <w:r w:rsidR="00217064" w:rsidRPr="00917346">
        <w:rPr>
          <w:rFonts w:cs="Times New Roman"/>
          <w:sz w:val="16"/>
          <w:szCs w:val="16"/>
        </w:rPr>
        <w:t>Троицкого</w:t>
      </w:r>
      <w:r w:rsidRPr="00917346">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72FECA46"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17064" w:rsidRPr="00917346">
        <w:rPr>
          <w:rFonts w:cs="Times New Roman"/>
          <w:sz w:val="16"/>
          <w:szCs w:val="16"/>
        </w:rPr>
        <w:t>Троицкого</w:t>
      </w:r>
      <w:r w:rsidRPr="00917346">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917346" w:rsidRDefault="00214D5E" w:rsidP="00917346">
      <w:pPr>
        <w:spacing w:after="0" w:line="240" w:lineRule="auto"/>
        <w:ind w:firstLine="567"/>
        <w:jc w:val="both"/>
        <w:rPr>
          <w:rFonts w:cs="Times New Roman"/>
          <w:sz w:val="16"/>
          <w:szCs w:val="16"/>
        </w:rPr>
      </w:pPr>
    </w:p>
    <w:p w14:paraId="3260EBE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Примечание общее.</w:t>
      </w:r>
    </w:p>
    <w:p w14:paraId="4B479992"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 использование сточных вод в целях регулирования плодородия почв;</w:t>
      </w:r>
    </w:p>
    <w:p w14:paraId="1C1AC35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4) осуществление авиационных мер по борьбе с вредными организмами.</w:t>
      </w:r>
    </w:p>
    <w:p w14:paraId="2D39E964"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в границах территорий общего пользования;</w:t>
      </w:r>
    </w:p>
    <w:p w14:paraId="2D63157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предназначенные для размещения линейных объектов и (или) занятые линейными объектами.</w:t>
      </w:r>
    </w:p>
    <w:p w14:paraId="4D3B7E6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lastRenderedPageBreak/>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732FB5E6"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Размещение зданий, строений и сооружений возможно </w:t>
      </w:r>
      <w:r w:rsidR="00004D2E" w:rsidRPr="00917346">
        <w:rPr>
          <w:rFonts w:cs="Times New Roman"/>
          <w:sz w:val="16"/>
          <w:szCs w:val="16"/>
        </w:rPr>
        <w:t>п</w:t>
      </w:r>
      <w:r w:rsidR="0057143E" w:rsidRPr="00917346">
        <w:rPr>
          <w:rFonts w:cs="Times New Roman"/>
          <w:sz w:val="16"/>
          <w:szCs w:val="16"/>
        </w:rPr>
        <w:t xml:space="preserve">ри соблюдении требований статей 48 и </w:t>
      </w:r>
      <w:r w:rsidR="00004D2E" w:rsidRPr="00917346">
        <w:rPr>
          <w:rFonts w:cs="Times New Roman"/>
          <w:sz w:val="16"/>
          <w:szCs w:val="16"/>
        </w:rPr>
        <w:t>52 настоящих Правил</w:t>
      </w:r>
      <w:r w:rsidRPr="00917346">
        <w:rPr>
          <w:rFonts w:cs="Times New Roman"/>
          <w:sz w:val="16"/>
          <w:szCs w:val="16"/>
        </w:rPr>
        <w:t>.</w:t>
      </w:r>
    </w:p>
    <w:p w14:paraId="7C706966" w14:textId="77777777" w:rsidR="00214D5E" w:rsidRPr="00917346" w:rsidRDefault="00214D5E" w:rsidP="00917346">
      <w:pPr>
        <w:spacing w:after="0" w:line="240" w:lineRule="auto"/>
        <w:ind w:firstLine="567"/>
        <w:jc w:val="both"/>
        <w:rPr>
          <w:rFonts w:cs="Times New Roman"/>
          <w:sz w:val="16"/>
          <w:szCs w:val="16"/>
        </w:rPr>
      </w:pPr>
    </w:p>
    <w:p w14:paraId="7F886A82" w14:textId="144B5673" w:rsidR="00214D5E" w:rsidRPr="00917346" w:rsidRDefault="00214D5E" w:rsidP="00917346">
      <w:pPr>
        <w:pStyle w:val="6"/>
        <w:rPr>
          <w:rFonts w:cs="Times New Roman"/>
          <w:sz w:val="20"/>
          <w:szCs w:val="20"/>
        </w:rPr>
      </w:pPr>
      <w:bookmarkStart w:id="106" w:name="_Toc158630719"/>
      <w:r w:rsidRPr="00917346">
        <w:rPr>
          <w:rFonts w:cs="Times New Roman"/>
          <w:sz w:val="20"/>
          <w:szCs w:val="20"/>
        </w:rPr>
        <w:t>Ж – МЗ.Зона застройки малоэтажными жилыми домами</w:t>
      </w:r>
      <w:bookmarkEnd w:id="106"/>
    </w:p>
    <w:p w14:paraId="2F6AF231" w14:textId="77777777" w:rsidR="00214D5E" w:rsidRPr="00917346" w:rsidRDefault="00214D5E" w:rsidP="00917346">
      <w:pPr>
        <w:spacing w:after="0" w:line="240" w:lineRule="auto"/>
        <w:jc w:val="both"/>
        <w:rPr>
          <w:rFonts w:cs="Times New Roman"/>
          <w:i/>
          <w:sz w:val="20"/>
          <w:szCs w:val="20"/>
        </w:rPr>
      </w:pPr>
      <w:r w:rsidRPr="00917346">
        <w:rPr>
          <w:rFonts w:cs="Times New Roman"/>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917346" w:rsidRDefault="00214D5E" w:rsidP="00917346">
      <w:pPr>
        <w:spacing w:after="0" w:line="240" w:lineRule="auto"/>
        <w:rPr>
          <w:rFonts w:cs="Times New Roman"/>
          <w:sz w:val="20"/>
          <w:szCs w:val="20"/>
        </w:rPr>
      </w:pPr>
    </w:p>
    <w:p w14:paraId="2000F9D1" w14:textId="77777777" w:rsidR="00546652" w:rsidRPr="00917346" w:rsidRDefault="00546652" w:rsidP="00917346">
      <w:pPr>
        <w:spacing w:after="0" w:line="240" w:lineRule="auto"/>
        <w:ind w:firstLine="567"/>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46652" w:rsidRPr="00917346" w14:paraId="68E7DA1E" w14:textId="77777777" w:rsidTr="00917346">
        <w:trPr>
          <w:trHeight w:val="20"/>
        </w:trPr>
        <w:tc>
          <w:tcPr>
            <w:tcW w:w="3545" w:type="dxa"/>
            <w:vAlign w:val="center"/>
          </w:tcPr>
          <w:p w14:paraId="607C92FA"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261F68AC"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DFF5EE3"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3805C701" w14:textId="77777777" w:rsidTr="00917346">
        <w:trPr>
          <w:trHeight w:val="20"/>
        </w:trPr>
        <w:tc>
          <w:tcPr>
            <w:tcW w:w="3545" w:type="dxa"/>
            <w:vAlign w:val="center"/>
          </w:tcPr>
          <w:p w14:paraId="21A79ED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[2.1.1] - Малоэтажная многоквартирная жилая застройка</w:t>
            </w:r>
          </w:p>
        </w:tc>
        <w:tc>
          <w:tcPr>
            <w:tcW w:w="5670" w:type="dxa"/>
            <w:vAlign w:val="center"/>
          </w:tcPr>
          <w:p w14:paraId="3684A3A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малоэтажных многоквартирных домов (многоквартирные дома высотой до 4 этажей, включая мансардный);</w:t>
            </w:r>
            <w:r w:rsidRPr="00917346">
              <w:rPr>
                <w:rFonts w:cs="Times New Roman"/>
                <w:sz w:val="20"/>
                <w:szCs w:val="20"/>
              </w:rPr>
              <w:br/>
              <w:t>обустройство спортивных и детских площадок, площадок для отдыха;</w:t>
            </w:r>
            <w:r w:rsidRPr="00917346">
              <w:rPr>
                <w:rFonts w:cs="Times New Roman"/>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670" w:type="dxa"/>
            <w:vAlign w:val="center"/>
          </w:tcPr>
          <w:p w14:paraId="1987DEF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w:t>
            </w:r>
            <w:r w:rsidRPr="00917346">
              <w:rPr>
                <w:rFonts w:cs="Times New Roman"/>
                <w:b/>
                <w:bCs/>
                <w:sz w:val="20"/>
                <w:szCs w:val="20"/>
              </w:rPr>
              <w:t>не подлежит установлению</w:t>
            </w:r>
            <w:r w:rsidRPr="00917346">
              <w:rPr>
                <w:rFonts w:cs="Times New Roman"/>
                <w:sz w:val="20"/>
                <w:szCs w:val="20"/>
              </w:rPr>
              <w:t>;</w:t>
            </w:r>
          </w:p>
          <w:p w14:paraId="0C818FA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617014E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3DE3CE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1FD34E1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0867E94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- 15%;</w:t>
            </w:r>
          </w:p>
          <w:p w14:paraId="156E0F1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3A465A5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6DDD501D" w14:textId="77777777" w:rsidTr="00917346">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50B038B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vAlign w:val="center"/>
          </w:tcPr>
          <w:p w14:paraId="137BDB8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w:t>
            </w:r>
            <w:r w:rsidRPr="00917346">
              <w:rPr>
                <w:rFonts w:cs="Times New Roman"/>
                <w:sz w:val="20"/>
                <w:szCs w:val="20"/>
              </w:rPr>
              <w:lastRenderedPageBreak/>
              <w:t>участке и имеет выход на территорию общего пользования (жилые дома блокированной застройки);</w:t>
            </w:r>
          </w:p>
          <w:p w14:paraId="11A0D1B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разведение декоративных и плодовых деревьев, овощных и ягодных культур;</w:t>
            </w:r>
          </w:p>
          <w:p w14:paraId="6199F18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670" w:type="dxa"/>
            <w:tcBorders>
              <w:top w:val="single" w:sz="4" w:space="0" w:color="auto"/>
              <w:left w:val="single" w:sz="4" w:space="0" w:color="auto"/>
              <w:bottom w:val="single" w:sz="4" w:space="0" w:color="auto"/>
              <w:right w:val="single" w:sz="4" w:space="0" w:color="auto"/>
            </w:tcBorders>
            <w:vAlign w:val="center"/>
          </w:tcPr>
          <w:p w14:paraId="69D3D40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400/8000 кв. м;</w:t>
            </w:r>
          </w:p>
          <w:p w14:paraId="7E79364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200/800 кв. м из расчета на 1 блок;</w:t>
            </w:r>
          </w:p>
          <w:p w14:paraId="0B233A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6 м;</w:t>
            </w:r>
          </w:p>
          <w:p w14:paraId="617B8CD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минимальные отступы от границ земельных участков - 0 </w:t>
            </w:r>
            <w:r w:rsidRPr="00917346">
              <w:rPr>
                <w:rFonts w:cs="Times New Roman"/>
                <w:sz w:val="20"/>
                <w:szCs w:val="20"/>
              </w:rPr>
              <w:lastRenderedPageBreak/>
              <w:t>м;</w:t>
            </w:r>
          </w:p>
          <w:p w14:paraId="5BD5F7C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A90776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53423F0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2F79C73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1413AE53" w14:textId="77777777" w:rsidTr="00917346">
        <w:trPr>
          <w:trHeight w:val="20"/>
        </w:trPr>
        <w:tc>
          <w:tcPr>
            <w:tcW w:w="3545" w:type="dxa"/>
            <w:vAlign w:val="center"/>
          </w:tcPr>
          <w:p w14:paraId="5E576A6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[12.0.1] - Улично-дорожная сеть</w:t>
            </w:r>
          </w:p>
        </w:tc>
        <w:tc>
          <w:tcPr>
            <w:tcW w:w="5670" w:type="dxa"/>
            <w:vAlign w:val="center"/>
          </w:tcPr>
          <w:p w14:paraId="5A99298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40DC4BB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Регламенты не подлежат установлению.</w:t>
            </w:r>
          </w:p>
          <w:p w14:paraId="5E523DA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46652" w:rsidRPr="00917346" w14:paraId="332387C4" w14:textId="77777777" w:rsidTr="00917346">
        <w:trPr>
          <w:trHeight w:val="20"/>
        </w:trPr>
        <w:tc>
          <w:tcPr>
            <w:tcW w:w="3545" w:type="dxa"/>
            <w:tcBorders>
              <w:top w:val="nil"/>
            </w:tcBorders>
            <w:vAlign w:val="center"/>
          </w:tcPr>
          <w:p w14:paraId="52134F4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[12.0.2] - Благоустройство территории</w:t>
            </w:r>
          </w:p>
        </w:tc>
        <w:tc>
          <w:tcPr>
            <w:tcW w:w="5670" w:type="dxa"/>
            <w:tcBorders>
              <w:top w:val="nil"/>
            </w:tcBorders>
            <w:vAlign w:val="center"/>
          </w:tcPr>
          <w:p w14:paraId="49D5990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225BB460" w14:textId="77777777" w:rsidR="00546652" w:rsidRPr="00917346" w:rsidRDefault="00546652" w:rsidP="00917346">
            <w:pPr>
              <w:spacing w:after="0" w:line="240" w:lineRule="auto"/>
              <w:ind w:firstLine="567"/>
              <w:jc w:val="both"/>
              <w:rPr>
                <w:rFonts w:cs="Times New Roman"/>
                <w:sz w:val="20"/>
                <w:szCs w:val="20"/>
              </w:rPr>
            </w:pPr>
          </w:p>
        </w:tc>
      </w:tr>
    </w:tbl>
    <w:p w14:paraId="751C2937" w14:textId="77777777" w:rsidR="00546652" w:rsidRPr="00917346" w:rsidRDefault="00546652" w:rsidP="00917346">
      <w:pPr>
        <w:spacing w:after="0" w:line="240" w:lineRule="auto"/>
        <w:ind w:firstLine="567"/>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546652" w:rsidRPr="00917346" w14:paraId="65BB1ABA" w14:textId="77777777" w:rsidTr="00917346">
        <w:trPr>
          <w:trHeight w:val="20"/>
        </w:trPr>
        <w:tc>
          <w:tcPr>
            <w:tcW w:w="3545" w:type="dxa"/>
            <w:tcBorders>
              <w:bottom w:val="single" w:sz="4" w:space="0" w:color="auto"/>
            </w:tcBorders>
            <w:vAlign w:val="center"/>
          </w:tcPr>
          <w:p w14:paraId="546619F7"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6BFF03A7"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313BFF3A"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590307A1" w14:textId="77777777" w:rsidTr="00917346">
        <w:trPr>
          <w:trHeight w:val="20"/>
        </w:trPr>
        <w:tc>
          <w:tcPr>
            <w:tcW w:w="3545" w:type="dxa"/>
            <w:tcBorders>
              <w:bottom w:val="single" w:sz="4" w:space="0" w:color="auto"/>
            </w:tcBorders>
            <w:vAlign w:val="center"/>
          </w:tcPr>
          <w:p w14:paraId="55FD366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[3.5.1] - Дошкольное, начальное и среднее общее образование</w:t>
            </w:r>
          </w:p>
        </w:tc>
        <w:tc>
          <w:tcPr>
            <w:tcW w:w="5670" w:type="dxa"/>
            <w:tcBorders>
              <w:bottom w:val="single" w:sz="4" w:space="0" w:color="auto"/>
            </w:tcBorders>
            <w:vAlign w:val="center"/>
          </w:tcPr>
          <w:p w14:paraId="6E1DB9C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w:t>
            </w:r>
            <w:r w:rsidRPr="00917346">
              <w:rPr>
                <w:rFonts w:cs="Times New Roman"/>
                <w:sz w:val="20"/>
                <w:szCs w:val="20"/>
              </w:rPr>
              <w:lastRenderedPageBreak/>
              <w:t>культурой и спортом</w:t>
            </w:r>
          </w:p>
        </w:tc>
        <w:tc>
          <w:tcPr>
            <w:tcW w:w="5670" w:type="dxa"/>
            <w:tcBorders>
              <w:bottom w:val="single" w:sz="4" w:space="0" w:color="auto"/>
            </w:tcBorders>
          </w:tcPr>
          <w:p w14:paraId="056DF53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66662A7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7877A9A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1B4AC7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2B48EC4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максимальный процент застройки в границах земельного участка – 40%;</w:t>
            </w:r>
          </w:p>
          <w:p w14:paraId="279D4F9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46652" w:rsidRPr="00917346" w14:paraId="6B8E5EEE" w14:textId="77777777" w:rsidTr="00917346">
        <w:trPr>
          <w:trHeight w:val="20"/>
        </w:trPr>
        <w:tc>
          <w:tcPr>
            <w:tcW w:w="3545" w:type="dxa"/>
            <w:tcBorders>
              <w:bottom w:val="single" w:sz="4" w:space="0" w:color="auto"/>
            </w:tcBorders>
            <w:vAlign w:val="center"/>
          </w:tcPr>
          <w:p w14:paraId="6448990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[2.1] - Для индивидуального жилищного строительства</w:t>
            </w:r>
          </w:p>
        </w:tc>
        <w:tc>
          <w:tcPr>
            <w:tcW w:w="5670" w:type="dxa"/>
            <w:tcBorders>
              <w:bottom w:val="single" w:sz="4" w:space="0" w:color="auto"/>
            </w:tcBorders>
            <w:vAlign w:val="center"/>
          </w:tcPr>
          <w:p w14:paraId="5023B7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537091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2B63DB9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tc>
        <w:tc>
          <w:tcPr>
            <w:tcW w:w="5670" w:type="dxa"/>
            <w:tcBorders>
              <w:bottom w:val="single" w:sz="4" w:space="0" w:color="auto"/>
            </w:tcBorders>
          </w:tcPr>
          <w:p w14:paraId="30EB365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400/2000 кв. м;</w:t>
            </w:r>
          </w:p>
          <w:p w14:paraId="4A8FD02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0A31B61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022B01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DC9931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30%;</w:t>
            </w:r>
          </w:p>
          <w:p w14:paraId="791C5FB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509126E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1674B65D" w14:textId="77777777" w:rsidTr="00917346">
        <w:trPr>
          <w:trHeight w:val="20"/>
        </w:trPr>
        <w:tc>
          <w:tcPr>
            <w:tcW w:w="3545" w:type="dxa"/>
            <w:tcBorders>
              <w:bottom w:val="single" w:sz="4" w:space="0" w:color="auto"/>
            </w:tcBorders>
            <w:vAlign w:val="center"/>
          </w:tcPr>
          <w:p w14:paraId="4FDCC9B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[2.2] - Для ведения личного подсобного хозяйства (приусадебный земельный участок)</w:t>
            </w:r>
          </w:p>
        </w:tc>
        <w:tc>
          <w:tcPr>
            <w:tcW w:w="5670" w:type="dxa"/>
            <w:tcBorders>
              <w:bottom w:val="single" w:sz="4" w:space="0" w:color="auto"/>
            </w:tcBorders>
            <w:vAlign w:val="center"/>
          </w:tcPr>
          <w:p w14:paraId="6432879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1892C4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0673CFD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p w14:paraId="23F9729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производство сельскохозяйственной продукции;</w:t>
            </w:r>
          </w:p>
          <w:p w14:paraId="33AD665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гаража и иных вспомогательных сооружений;</w:t>
            </w:r>
          </w:p>
          <w:p w14:paraId="1E3B4E7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содержание сельскохозяйственных животных</w:t>
            </w:r>
          </w:p>
        </w:tc>
        <w:tc>
          <w:tcPr>
            <w:tcW w:w="5670" w:type="dxa"/>
            <w:tcBorders>
              <w:bottom w:val="single" w:sz="4" w:space="0" w:color="auto"/>
            </w:tcBorders>
          </w:tcPr>
          <w:p w14:paraId="643CFD6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1000/5000 кв. м;</w:t>
            </w:r>
          </w:p>
          <w:p w14:paraId="12D36C3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53EC71A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0D1A39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57D6BA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20%;</w:t>
            </w:r>
          </w:p>
          <w:p w14:paraId="6797244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2C56BBF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3617583" w14:textId="77777777" w:rsidTr="00917346">
        <w:trPr>
          <w:trHeight w:val="20"/>
        </w:trPr>
        <w:tc>
          <w:tcPr>
            <w:tcW w:w="3545" w:type="dxa"/>
            <w:vAlign w:val="center"/>
          </w:tcPr>
          <w:p w14:paraId="1684CEE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[4.1] - Деловое управление</w:t>
            </w:r>
          </w:p>
        </w:tc>
        <w:tc>
          <w:tcPr>
            <w:tcW w:w="5670" w:type="dxa"/>
            <w:vAlign w:val="center"/>
          </w:tcPr>
          <w:p w14:paraId="0002217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vMerge w:val="restart"/>
            <w:vAlign w:val="center"/>
          </w:tcPr>
          <w:p w14:paraId="6CCB099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443B5ED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34B1367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D844CF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788E39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максимальный процент застройки в границах земельного участка – 60%;</w:t>
            </w:r>
          </w:p>
          <w:p w14:paraId="498EEA9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0ACBB16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2F24E468" w14:textId="77777777" w:rsidTr="00917346">
        <w:trPr>
          <w:trHeight w:val="1305"/>
        </w:trPr>
        <w:tc>
          <w:tcPr>
            <w:tcW w:w="3545" w:type="dxa"/>
            <w:tcBorders>
              <w:top w:val="single" w:sz="4" w:space="0" w:color="auto"/>
              <w:right w:val="single" w:sz="4" w:space="0" w:color="auto"/>
            </w:tcBorders>
            <w:vAlign w:val="center"/>
          </w:tcPr>
          <w:p w14:paraId="0CE60C2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[4.6] – Общественное питание.</w:t>
            </w:r>
          </w:p>
        </w:tc>
        <w:tc>
          <w:tcPr>
            <w:tcW w:w="5670" w:type="dxa"/>
            <w:tcBorders>
              <w:top w:val="single" w:sz="4" w:space="0" w:color="auto"/>
              <w:left w:val="single" w:sz="4" w:space="0" w:color="auto"/>
            </w:tcBorders>
            <w:vAlign w:val="center"/>
          </w:tcPr>
          <w:p w14:paraId="706D7E7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670" w:type="dxa"/>
            <w:vMerge/>
            <w:vAlign w:val="center"/>
          </w:tcPr>
          <w:p w14:paraId="3399D248"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42B9C4D8" w14:textId="77777777" w:rsidTr="00917346">
        <w:trPr>
          <w:trHeight w:val="20"/>
        </w:trPr>
        <w:tc>
          <w:tcPr>
            <w:tcW w:w="3545" w:type="dxa"/>
            <w:tcBorders>
              <w:top w:val="single" w:sz="4" w:space="0" w:color="auto"/>
            </w:tcBorders>
            <w:vAlign w:val="center"/>
          </w:tcPr>
          <w:p w14:paraId="355B31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[3.10.1] - Амбулаторное ветеринарное обслуживание</w:t>
            </w:r>
          </w:p>
        </w:tc>
        <w:tc>
          <w:tcPr>
            <w:tcW w:w="5670" w:type="dxa"/>
            <w:tcBorders>
              <w:top w:val="single" w:sz="4" w:space="0" w:color="auto"/>
            </w:tcBorders>
            <w:vAlign w:val="center"/>
          </w:tcPr>
          <w:p w14:paraId="0694BB1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5670" w:type="dxa"/>
            <w:vMerge w:val="restart"/>
            <w:vAlign w:val="center"/>
          </w:tcPr>
          <w:p w14:paraId="12D9FFA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300/5000 кв. м;</w:t>
            </w:r>
          </w:p>
          <w:p w14:paraId="503085A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0841A0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6E8626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6C12EE3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D4A938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210B1F3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3785D59" w14:textId="77777777" w:rsidTr="00917346">
        <w:trPr>
          <w:trHeight w:val="20"/>
        </w:trPr>
        <w:tc>
          <w:tcPr>
            <w:tcW w:w="3545" w:type="dxa"/>
            <w:tcBorders>
              <w:top w:val="single" w:sz="4" w:space="0" w:color="auto"/>
            </w:tcBorders>
            <w:vAlign w:val="center"/>
          </w:tcPr>
          <w:p w14:paraId="6BC164F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[3.3] - Бытовое обслуживание</w:t>
            </w:r>
          </w:p>
        </w:tc>
        <w:tc>
          <w:tcPr>
            <w:tcW w:w="5670" w:type="dxa"/>
            <w:tcBorders>
              <w:top w:val="single" w:sz="4" w:space="0" w:color="auto"/>
            </w:tcBorders>
            <w:vAlign w:val="center"/>
          </w:tcPr>
          <w:p w14:paraId="754B310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670" w:type="dxa"/>
            <w:vMerge/>
            <w:vAlign w:val="center"/>
          </w:tcPr>
          <w:p w14:paraId="60A5609D"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01A63EB9" w14:textId="77777777" w:rsidTr="00917346">
        <w:trPr>
          <w:trHeight w:val="20"/>
        </w:trPr>
        <w:tc>
          <w:tcPr>
            <w:tcW w:w="3545" w:type="dxa"/>
            <w:vAlign w:val="center"/>
          </w:tcPr>
          <w:p w14:paraId="7BA1F1E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[3.2.2] - Оказание социальной помощи населению</w:t>
            </w:r>
          </w:p>
        </w:tc>
        <w:tc>
          <w:tcPr>
            <w:tcW w:w="5670" w:type="dxa"/>
            <w:vAlign w:val="center"/>
          </w:tcPr>
          <w:p w14:paraId="0ECA0B3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81C8D1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некоммерческих фондов, благотворительных организаций, клубов по интересам</w:t>
            </w:r>
          </w:p>
        </w:tc>
        <w:tc>
          <w:tcPr>
            <w:tcW w:w="5670" w:type="dxa"/>
            <w:vMerge/>
            <w:vAlign w:val="center"/>
          </w:tcPr>
          <w:p w14:paraId="7A5DF5A9"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12576348" w14:textId="77777777" w:rsidTr="00917346">
        <w:trPr>
          <w:trHeight w:val="20"/>
        </w:trPr>
        <w:tc>
          <w:tcPr>
            <w:tcW w:w="3545" w:type="dxa"/>
            <w:vAlign w:val="center"/>
          </w:tcPr>
          <w:p w14:paraId="61C0E91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[3.2.3] - Оказание услуг связи</w:t>
            </w:r>
          </w:p>
        </w:tc>
        <w:tc>
          <w:tcPr>
            <w:tcW w:w="5670" w:type="dxa"/>
            <w:vAlign w:val="center"/>
          </w:tcPr>
          <w:p w14:paraId="40BB05C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670" w:type="dxa"/>
            <w:vMerge/>
            <w:vAlign w:val="center"/>
          </w:tcPr>
          <w:p w14:paraId="61DA64BC"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056F9D4B" w14:textId="77777777" w:rsidTr="00917346">
        <w:trPr>
          <w:trHeight w:val="779"/>
        </w:trPr>
        <w:tc>
          <w:tcPr>
            <w:tcW w:w="3545" w:type="dxa"/>
            <w:tcBorders>
              <w:top w:val="single" w:sz="4" w:space="0" w:color="auto"/>
            </w:tcBorders>
            <w:vAlign w:val="center"/>
          </w:tcPr>
          <w:p w14:paraId="3D88729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[3.4.1] - Амбулаторно-поликлиническое обслуживание</w:t>
            </w:r>
          </w:p>
        </w:tc>
        <w:tc>
          <w:tcPr>
            <w:tcW w:w="5670" w:type="dxa"/>
            <w:tcBorders>
              <w:top w:val="single" w:sz="4" w:space="0" w:color="auto"/>
            </w:tcBorders>
            <w:vAlign w:val="center"/>
          </w:tcPr>
          <w:p w14:paraId="36A1A00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670" w:type="dxa"/>
            <w:vMerge/>
            <w:vAlign w:val="center"/>
          </w:tcPr>
          <w:p w14:paraId="71848F05"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03677D13" w14:textId="77777777" w:rsidTr="00917346">
        <w:trPr>
          <w:trHeight w:val="779"/>
        </w:trPr>
        <w:tc>
          <w:tcPr>
            <w:tcW w:w="3545" w:type="dxa"/>
            <w:tcBorders>
              <w:top w:val="single" w:sz="4" w:space="0" w:color="auto"/>
            </w:tcBorders>
            <w:vAlign w:val="center"/>
          </w:tcPr>
          <w:p w14:paraId="25F1FE1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[5.1.2] - Обеспечение занятий спортом в помещениях</w:t>
            </w:r>
          </w:p>
        </w:tc>
        <w:tc>
          <w:tcPr>
            <w:tcW w:w="5670" w:type="dxa"/>
            <w:tcBorders>
              <w:top w:val="single" w:sz="4" w:space="0" w:color="auto"/>
            </w:tcBorders>
            <w:vAlign w:val="center"/>
          </w:tcPr>
          <w:p w14:paraId="4FACB86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5670" w:type="dxa"/>
            <w:vAlign w:val="center"/>
          </w:tcPr>
          <w:p w14:paraId="302A31C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5DC4CFF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626B692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DAD29D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w:t>
            </w:r>
            <w:r w:rsidRPr="00917346">
              <w:rPr>
                <w:rFonts w:cs="Times New Roman"/>
                <w:sz w:val="20"/>
                <w:szCs w:val="20"/>
              </w:rPr>
              <w:lastRenderedPageBreak/>
              <w:t xml:space="preserve">этажа (включая мансардный этаж); </w:t>
            </w:r>
          </w:p>
          <w:p w14:paraId="072B4446" w14:textId="77777777" w:rsidR="00546652" w:rsidRPr="00917346" w:rsidRDefault="00546652"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15м;</w:t>
            </w:r>
          </w:p>
          <w:p w14:paraId="21E6EE2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349FA0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80A6F9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525052C7" w14:textId="77777777" w:rsidTr="00917346">
        <w:trPr>
          <w:trHeight w:val="779"/>
        </w:trPr>
        <w:tc>
          <w:tcPr>
            <w:tcW w:w="3545" w:type="dxa"/>
            <w:tcBorders>
              <w:top w:val="single" w:sz="4" w:space="0" w:color="auto"/>
            </w:tcBorders>
            <w:vAlign w:val="center"/>
          </w:tcPr>
          <w:p w14:paraId="3436027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[5.1.3] - Площадки для занятий спортом</w:t>
            </w:r>
          </w:p>
        </w:tc>
        <w:tc>
          <w:tcPr>
            <w:tcW w:w="5670" w:type="dxa"/>
            <w:tcBorders>
              <w:top w:val="single" w:sz="4" w:space="0" w:color="auto"/>
            </w:tcBorders>
            <w:vAlign w:val="center"/>
          </w:tcPr>
          <w:p w14:paraId="170A654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670" w:type="dxa"/>
            <w:vAlign w:val="center"/>
          </w:tcPr>
          <w:p w14:paraId="04DC35E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0F0CA1F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72AEE37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3A59186F" w14:textId="77777777" w:rsidR="00546652" w:rsidRPr="00917346" w:rsidRDefault="00546652"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10 м;</w:t>
            </w:r>
          </w:p>
          <w:p w14:paraId="070B29D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90%.</w:t>
            </w:r>
          </w:p>
        </w:tc>
      </w:tr>
      <w:tr w:rsidR="00546652" w:rsidRPr="00917346" w14:paraId="2D9E9F3A" w14:textId="77777777" w:rsidTr="00917346">
        <w:trPr>
          <w:trHeight w:val="20"/>
        </w:trPr>
        <w:tc>
          <w:tcPr>
            <w:tcW w:w="3545" w:type="dxa"/>
            <w:tcBorders>
              <w:top w:val="single" w:sz="4" w:space="0" w:color="auto"/>
              <w:bottom w:val="single" w:sz="4" w:space="0" w:color="auto"/>
            </w:tcBorders>
            <w:vAlign w:val="center"/>
          </w:tcPr>
          <w:p w14:paraId="6E846EF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[4.4] - Магазины</w:t>
            </w:r>
          </w:p>
        </w:tc>
        <w:tc>
          <w:tcPr>
            <w:tcW w:w="5670" w:type="dxa"/>
            <w:tcBorders>
              <w:top w:val="single" w:sz="4" w:space="0" w:color="auto"/>
              <w:bottom w:val="single" w:sz="4" w:space="0" w:color="auto"/>
            </w:tcBorders>
            <w:vAlign w:val="center"/>
          </w:tcPr>
          <w:p w14:paraId="69A0D47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5670" w:type="dxa"/>
            <w:tcBorders>
              <w:bottom w:val="single" w:sz="4" w:space="0" w:color="auto"/>
            </w:tcBorders>
            <w:vAlign w:val="center"/>
          </w:tcPr>
          <w:p w14:paraId="5A02B23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100/5000 кв. м;</w:t>
            </w:r>
          </w:p>
          <w:p w14:paraId="347BC68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0B7C7ED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219D3D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3E1D17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92E096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62B13A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55894121" w14:textId="77777777" w:rsidTr="00917346">
        <w:trPr>
          <w:trHeight w:val="20"/>
        </w:trPr>
        <w:tc>
          <w:tcPr>
            <w:tcW w:w="3545" w:type="dxa"/>
            <w:tcBorders>
              <w:top w:val="single" w:sz="4" w:space="0" w:color="auto"/>
              <w:left w:val="single" w:sz="4" w:space="0" w:color="auto"/>
              <w:bottom w:val="single" w:sz="4" w:space="0" w:color="auto"/>
              <w:right w:val="single" w:sz="4" w:space="0" w:color="auto"/>
            </w:tcBorders>
          </w:tcPr>
          <w:p w14:paraId="394F4392" w14:textId="213460BC" w:rsidR="00546652" w:rsidRPr="00917346" w:rsidRDefault="00546652" w:rsidP="00917346">
            <w:pPr>
              <w:spacing w:after="0" w:line="240" w:lineRule="auto"/>
              <w:ind w:firstLine="567"/>
              <w:jc w:val="both"/>
              <w:rPr>
                <w:rFonts w:cs="Times New Roman"/>
                <w:sz w:val="20"/>
                <w:szCs w:val="20"/>
              </w:rPr>
            </w:pPr>
            <w:bookmarkStart w:id="107" w:name="sub_1272"/>
            <w:r w:rsidRPr="00917346">
              <w:rPr>
                <w:rFonts w:cs="Times New Roman"/>
                <w:sz w:val="20"/>
                <w:szCs w:val="20"/>
              </w:rPr>
              <w:t>[2.7.2] - Размещение гаражей для собственных нужд</w:t>
            </w:r>
            <w:bookmarkEnd w:id="107"/>
          </w:p>
        </w:tc>
        <w:tc>
          <w:tcPr>
            <w:tcW w:w="5670" w:type="dxa"/>
            <w:tcBorders>
              <w:top w:val="single" w:sz="4" w:space="0" w:color="auto"/>
              <w:left w:val="single" w:sz="4" w:space="0" w:color="auto"/>
              <w:bottom w:val="single" w:sz="4" w:space="0" w:color="auto"/>
              <w:right w:val="single" w:sz="4" w:space="0" w:color="auto"/>
            </w:tcBorders>
          </w:tcPr>
          <w:p w14:paraId="30E0072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670" w:type="dxa"/>
            <w:tcBorders>
              <w:top w:val="single" w:sz="4" w:space="0" w:color="auto"/>
              <w:left w:val="single" w:sz="4" w:space="0" w:color="auto"/>
              <w:bottom w:val="single" w:sz="4" w:space="0" w:color="auto"/>
              <w:right w:val="single" w:sz="4" w:space="0" w:color="auto"/>
            </w:tcBorders>
          </w:tcPr>
          <w:p w14:paraId="1D7FA8E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20/5000 кв. м;</w:t>
            </w:r>
          </w:p>
          <w:p w14:paraId="457F8D2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4957900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3F3C20A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высота зданий, строений, сооружений от </w:t>
            </w:r>
            <w:r w:rsidRPr="00917346">
              <w:rPr>
                <w:rFonts w:cs="Times New Roman"/>
                <w:sz w:val="20"/>
                <w:szCs w:val="20"/>
              </w:rPr>
              <w:lastRenderedPageBreak/>
              <w:t>уровня земли - 12 м;</w:t>
            </w:r>
          </w:p>
          <w:p w14:paraId="00BC5EB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546652" w:rsidRPr="00917346" w14:paraId="2016D685" w14:textId="77777777" w:rsidTr="00917346">
        <w:trPr>
          <w:trHeight w:val="20"/>
        </w:trPr>
        <w:tc>
          <w:tcPr>
            <w:tcW w:w="3545" w:type="dxa"/>
            <w:tcBorders>
              <w:top w:val="single" w:sz="4" w:space="0" w:color="auto"/>
            </w:tcBorders>
            <w:vAlign w:val="center"/>
          </w:tcPr>
          <w:p w14:paraId="0D947B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[3.1.2] - Административные здания организаций, обеспечивающих предоставление коммунальных услуг</w:t>
            </w:r>
          </w:p>
          <w:p w14:paraId="1460894E" w14:textId="77777777" w:rsidR="00546652" w:rsidRPr="00917346" w:rsidRDefault="00546652" w:rsidP="00917346">
            <w:pPr>
              <w:spacing w:after="0" w:line="240" w:lineRule="auto"/>
              <w:ind w:firstLine="567"/>
              <w:jc w:val="both"/>
              <w:rPr>
                <w:rFonts w:cs="Times New Roman"/>
                <w:sz w:val="20"/>
                <w:szCs w:val="20"/>
              </w:rPr>
            </w:pPr>
          </w:p>
        </w:tc>
        <w:tc>
          <w:tcPr>
            <w:tcW w:w="5670" w:type="dxa"/>
            <w:tcBorders>
              <w:top w:val="single" w:sz="4" w:space="0" w:color="auto"/>
            </w:tcBorders>
            <w:vAlign w:val="center"/>
          </w:tcPr>
          <w:p w14:paraId="56803BC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5670" w:type="dxa"/>
            <w:tcBorders>
              <w:top w:val="single" w:sz="4" w:space="0" w:color="auto"/>
            </w:tcBorders>
            <w:vAlign w:val="center"/>
          </w:tcPr>
          <w:p w14:paraId="1081C48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D5CCE8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4C6BCAF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E5628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2A6A9CE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5711EBA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5899C0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6B330A1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2EBD5BFF" w14:textId="77777777" w:rsidTr="00917346">
        <w:trPr>
          <w:trHeight w:val="20"/>
        </w:trPr>
        <w:tc>
          <w:tcPr>
            <w:tcW w:w="3545" w:type="dxa"/>
            <w:tcBorders>
              <w:top w:val="single" w:sz="4" w:space="0" w:color="auto"/>
              <w:bottom w:val="single" w:sz="4" w:space="0" w:color="auto"/>
            </w:tcBorders>
            <w:vAlign w:val="center"/>
          </w:tcPr>
          <w:p w14:paraId="27306EC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[3.1.1] - Предоставление коммунальных услуг</w:t>
            </w:r>
          </w:p>
          <w:p w14:paraId="0816A68E" w14:textId="77777777" w:rsidR="00546652" w:rsidRPr="00917346" w:rsidRDefault="00546652" w:rsidP="00917346">
            <w:pPr>
              <w:spacing w:after="0" w:line="240" w:lineRule="auto"/>
              <w:ind w:firstLine="567"/>
              <w:jc w:val="both"/>
              <w:rPr>
                <w:rFonts w:cs="Times New Roman"/>
                <w:sz w:val="20"/>
                <w:szCs w:val="20"/>
              </w:rPr>
            </w:pPr>
          </w:p>
        </w:tc>
        <w:tc>
          <w:tcPr>
            <w:tcW w:w="5670" w:type="dxa"/>
            <w:tcBorders>
              <w:top w:val="single" w:sz="4" w:space="0" w:color="auto"/>
              <w:bottom w:val="single" w:sz="4" w:space="0" w:color="auto"/>
            </w:tcBorders>
            <w:vAlign w:val="center"/>
          </w:tcPr>
          <w:p w14:paraId="68005C6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670" w:type="dxa"/>
            <w:vAlign w:val="center"/>
          </w:tcPr>
          <w:p w14:paraId="70E55B1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9E5723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625BFD4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E1151D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797D309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52BD22E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CF2193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7EF1C701" w14:textId="77777777" w:rsidTr="00917346">
        <w:trPr>
          <w:trHeight w:val="20"/>
        </w:trPr>
        <w:tc>
          <w:tcPr>
            <w:tcW w:w="3545" w:type="dxa"/>
            <w:tcBorders>
              <w:top w:val="single" w:sz="4" w:space="0" w:color="auto"/>
            </w:tcBorders>
            <w:vAlign w:val="center"/>
          </w:tcPr>
          <w:p w14:paraId="317F0E6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vAlign w:val="center"/>
          </w:tcPr>
          <w:p w14:paraId="7257FA7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w:t>
            </w:r>
            <w:r w:rsidRPr="00917346">
              <w:rPr>
                <w:rFonts w:cs="Times New Roman"/>
                <w:sz w:val="20"/>
                <w:szCs w:val="20"/>
              </w:rPr>
              <w:lastRenderedPageBreak/>
              <w:t>индивидуальных жилых домов в малоэтажном жилом комплексе</w:t>
            </w:r>
          </w:p>
        </w:tc>
        <w:tc>
          <w:tcPr>
            <w:tcW w:w="5670" w:type="dxa"/>
            <w:vAlign w:val="center"/>
          </w:tcPr>
          <w:p w14:paraId="3431069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400 кв.м/</w:t>
            </w:r>
            <w:r w:rsidRPr="00917346">
              <w:rPr>
                <w:rFonts w:cs="Times New Roman"/>
                <w:b/>
                <w:bCs/>
                <w:sz w:val="20"/>
                <w:szCs w:val="20"/>
              </w:rPr>
              <w:t>не подлежит установлению</w:t>
            </w:r>
            <w:r w:rsidRPr="00917346">
              <w:rPr>
                <w:rFonts w:cs="Times New Roman"/>
                <w:sz w:val="20"/>
                <w:szCs w:val="20"/>
              </w:rPr>
              <w:t>;</w:t>
            </w:r>
          </w:p>
          <w:p w14:paraId="57D6BAD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63CA270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D48842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w:t>
            </w:r>
            <w:r w:rsidRPr="00917346">
              <w:rPr>
                <w:rFonts w:cs="Times New Roman"/>
                <w:sz w:val="20"/>
                <w:szCs w:val="20"/>
              </w:rPr>
              <w:lastRenderedPageBreak/>
              <w:t>этажа (включая мансардный этаж);</w:t>
            </w:r>
          </w:p>
          <w:p w14:paraId="4203682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17BF3D5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1EA0192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1C6C6967"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6521"/>
      </w:tblGrid>
      <w:tr w:rsidR="00546652" w:rsidRPr="00917346" w14:paraId="7896691C" w14:textId="77777777" w:rsidTr="00917346">
        <w:trPr>
          <w:trHeight w:val="20"/>
        </w:trPr>
        <w:tc>
          <w:tcPr>
            <w:tcW w:w="8364" w:type="dxa"/>
            <w:vAlign w:val="center"/>
          </w:tcPr>
          <w:p w14:paraId="0614479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530B6E6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46652" w:rsidRPr="00917346" w14:paraId="45A5B81A" w14:textId="77777777" w:rsidTr="00917346">
        <w:trPr>
          <w:trHeight w:val="20"/>
        </w:trPr>
        <w:tc>
          <w:tcPr>
            <w:tcW w:w="8364" w:type="dxa"/>
            <w:vAlign w:val="center"/>
          </w:tcPr>
          <w:p w14:paraId="3D4B4A4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6CC62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FBA46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7DE1CF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F0B0A8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проезды общего пользования;</w:t>
            </w:r>
          </w:p>
          <w:p w14:paraId="359E9C4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0DD359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615DC2B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504A1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7DA8375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3960692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42AE3DD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3187C1B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0205EEE" w14:textId="77777777" w:rsidR="00546652" w:rsidRPr="00917346" w:rsidRDefault="00546652" w:rsidP="00917346">
            <w:pPr>
              <w:spacing w:after="0" w:line="240" w:lineRule="auto"/>
              <w:ind w:firstLine="567"/>
              <w:jc w:val="both"/>
              <w:rPr>
                <w:rFonts w:cs="Times New Roman"/>
                <w:sz w:val="20"/>
                <w:szCs w:val="20"/>
              </w:rPr>
            </w:pPr>
          </w:p>
          <w:p w14:paraId="34E6A03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0E9C0F1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3FC4518" w14:textId="77777777" w:rsidR="00546652" w:rsidRPr="00917346" w:rsidRDefault="00546652" w:rsidP="00917346">
            <w:pPr>
              <w:spacing w:after="0" w:line="240" w:lineRule="auto"/>
              <w:ind w:firstLine="567"/>
              <w:jc w:val="both"/>
              <w:rPr>
                <w:rFonts w:cs="Times New Roman"/>
                <w:sz w:val="20"/>
                <w:szCs w:val="20"/>
              </w:rPr>
            </w:pPr>
          </w:p>
          <w:p w14:paraId="4FF36BB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878BFB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EC7E4EA" w14:textId="28ABF7EC"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194A826" w14:textId="77777777" w:rsidR="00546652" w:rsidRPr="00917346" w:rsidRDefault="00546652" w:rsidP="00917346">
      <w:pPr>
        <w:spacing w:after="0" w:line="240" w:lineRule="auto"/>
        <w:ind w:firstLine="567"/>
        <w:jc w:val="both"/>
        <w:rPr>
          <w:rFonts w:cs="Times New Roman"/>
          <w:sz w:val="20"/>
          <w:szCs w:val="20"/>
        </w:rPr>
      </w:pPr>
    </w:p>
    <w:p w14:paraId="212AFD7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lastRenderedPageBreak/>
        <w:t>Ограничения использования земельных участков и объектов капитального строительства:</w:t>
      </w:r>
    </w:p>
    <w:p w14:paraId="0949EA7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Минимальный процент озеленения земельного участка для всех типов многоквартирной жилой застройки – 15%.</w:t>
      </w:r>
    </w:p>
    <w:p w14:paraId="73B487DB" w14:textId="77777777" w:rsidR="00214D5E" w:rsidRPr="00917346" w:rsidRDefault="00214D5E" w:rsidP="00917346">
      <w:pPr>
        <w:spacing w:after="0" w:line="240" w:lineRule="auto"/>
        <w:ind w:firstLine="567"/>
        <w:jc w:val="both"/>
        <w:rPr>
          <w:rFonts w:cs="Times New Roman"/>
          <w:sz w:val="16"/>
          <w:szCs w:val="16"/>
        </w:rPr>
      </w:pPr>
    </w:p>
    <w:p w14:paraId="6FCCD85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917346" w:rsidRDefault="00214D5E" w:rsidP="00917346">
      <w:pPr>
        <w:spacing w:after="0" w:line="240" w:lineRule="auto"/>
        <w:ind w:firstLine="567"/>
        <w:jc w:val="both"/>
        <w:rPr>
          <w:rFonts w:cs="Times New Roman"/>
          <w:sz w:val="16"/>
          <w:szCs w:val="16"/>
        </w:rPr>
      </w:pPr>
    </w:p>
    <w:p w14:paraId="67CB475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Расстояние до красной линии:</w:t>
      </w:r>
    </w:p>
    <w:p w14:paraId="7C7BC62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 от Дошкольных образовательных учреждений и общеобразовательных школ (стены здания) -10 м;</w:t>
      </w:r>
    </w:p>
    <w:p w14:paraId="336E2DF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 от Пожарных депо - 10 м (15 м - для депо I типа);</w:t>
      </w:r>
    </w:p>
    <w:p w14:paraId="24E7697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3) улиц, от жилых и общественных зданий – 5 м;</w:t>
      </w:r>
    </w:p>
    <w:p w14:paraId="5CC63EF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4) проездов, от жилых и общественных зданий – 3 м;</w:t>
      </w:r>
    </w:p>
    <w:p w14:paraId="3C6B6FA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5) от остальных зданий и сооружений - 5 м.</w:t>
      </w:r>
    </w:p>
    <w:p w14:paraId="00A79AF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1,0 м - для одноэтажного жилого дома;</w:t>
      </w:r>
    </w:p>
    <w:p w14:paraId="133046A1"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1,5 м - для двухэтажного жилого дома;</w:t>
      </w:r>
    </w:p>
    <w:p w14:paraId="3E12536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других построек (баня, гараж и другие) - 1 м;</w:t>
      </w:r>
    </w:p>
    <w:p w14:paraId="753D1354"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стволов высокорослых деревьев - 4 м;</w:t>
      </w:r>
    </w:p>
    <w:p w14:paraId="431B7CA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стволов среднерослых деревьев - 2 м;</w:t>
      </w:r>
    </w:p>
    <w:p w14:paraId="108A8F6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кустарника - 1 м.</w:t>
      </w:r>
    </w:p>
    <w:p w14:paraId="2EAC2FB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917346" w:rsidRDefault="00214D5E" w:rsidP="00917346">
      <w:pPr>
        <w:spacing w:after="0" w:line="240" w:lineRule="auto"/>
        <w:ind w:firstLine="567"/>
        <w:jc w:val="both"/>
        <w:rPr>
          <w:rFonts w:cs="Times New Roman"/>
          <w:sz w:val="16"/>
          <w:szCs w:val="16"/>
        </w:rPr>
      </w:pPr>
    </w:p>
    <w:p w14:paraId="35A19AC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2D4911" w14:textId="7C124AD5"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Вспомогательные строения, за исключением гаражей, размещать со стороны улиц не допускается.</w:t>
      </w:r>
    </w:p>
    <w:p w14:paraId="5C40580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lastRenderedPageBreak/>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05E96F89"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При застройке земельных участков объектами жилищного строительства на территории </w:t>
      </w:r>
      <w:r w:rsidR="00217064" w:rsidRPr="00917346">
        <w:rPr>
          <w:rFonts w:cs="Times New Roman"/>
          <w:sz w:val="16"/>
          <w:szCs w:val="16"/>
        </w:rPr>
        <w:t>Троицкого</w:t>
      </w:r>
      <w:r w:rsidRPr="00917346">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39B5C3D"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17064" w:rsidRPr="00917346">
        <w:rPr>
          <w:rFonts w:cs="Times New Roman"/>
          <w:sz w:val="16"/>
          <w:szCs w:val="16"/>
        </w:rPr>
        <w:t>Троицкого</w:t>
      </w:r>
      <w:r w:rsidRPr="00917346">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917346" w:rsidRDefault="00214D5E" w:rsidP="00917346">
      <w:pPr>
        <w:spacing w:after="0" w:line="240" w:lineRule="auto"/>
        <w:ind w:firstLine="567"/>
        <w:jc w:val="both"/>
        <w:rPr>
          <w:rFonts w:cs="Times New Roman"/>
          <w:sz w:val="16"/>
          <w:szCs w:val="16"/>
        </w:rPr>
      </w:pPr>
    </w:p>
    <w:p w14:paraId="7217314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Примечание общее.</w:t>
      </w:r>
    </w:p>
    <w:p w14:paraId="7ECB008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 использование сточных вод в целях регулирования плодородия почв;</w:t>
      </w:r>
    </w:p>
    <w:p w14:paraId="5D637D22"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4) осуществление авиационных мер по борьбе с вредными организмами.</w:t>
      </w:r>
    </w:p>
    <w:p w14:paraId="234FFF7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в границах территорий общего пользования;</w:t>
      </w:r>
    </w:p>
    <w:p w14:paraId="008B609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предназначенные для размещения линейных объектов и (или) занятые линейными объектами.</w:t>
      </w:r>
    </w:p>
    <w:p w14:paraId="7E060AC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3D90F85A"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Размещение зданий, строений и сооружений возможно </w:t>
      </w:r>
      <w:r w:rsidR="00004D2E" w:rsidRPr="00917346">
        <w:rPr>
          <w:rFonts w:cs="Times New Roman"/>
          <w:sz w:val="16"/>
          <w:szCs w:val="16"/>
        </w:rPr>
        <w:t>при соблюдении требований стат</w:t>
      </w:r>
      <w:r w:rsidR="008357C0" w:rsidRPr="00917346">
        <w:rPr>
          <w:rFonts w:cs="Times New Roman"/>
          <w:sz w:val="16"/>
          <w:szCs w:val="16"/>
        </w:rPr>
        <w:t>ей 48 и</w:t>
      </w:r>
      <w:r w:rsidR="00004D2E" w:rsidRPr="00917346">
        <w:rPr>
          <w:rFonts w:cs="Times New Roman"/>
          <w:sz w:val="16"/>
          <w:szCs w:val="16"/>
        </w:rPr>
        <w:t xml:space="preserve"> 52 настоящих Правил</w:t>
      </w:r>
      <w:r w:rsidRPr="00917346">
        <w:rPr>
          <w:rFonts w:cs="Times New Roman"/>
          <w:sz w:val="16"/>
          <w:szCs w:val="16"/>
        </w:rPr>
        <w:t>.</w:t>
      </w:r>
    </w:p>
    <w:p w14:paraId="5C1BF9A9" w14:textId="77777777" w:rsidR="00214D5E" w:rsidRPr="00917346" w:rsidRDefault="00214D5E" w:rsidP="00917346">
      <w:pPr>
        <w:spacing w:after="0" w:line="240" w:lineRule="auto"/>
        <w:jc w:val="both"/>
        <w:rPr>
          <w:rFonts w:cs="Times New Roman"/>
          <w:sz w:val="20"/>
          <w:szCs w:val="20"/>
        </w:rPr>
      </w:pPr>
    </w:p>
    <w:p w14:paraId="76125187" w14:textId="77777777" w:rsidR="00546652" w:rsidRPr="00917346" w:rsidRDefault="00546652" w:rsidP="00917346">
      <w:pPr>
        <w:spacing w:after="0" w:line="240" w:lineRule="auto"/>
        <w:jc w:val="both"/>
        <w:rPr>
          <w:rFonts w:cs="Times New Roman"/>
          <w:sz w:val="20"/>
          <w:szCs w:val="20"/>
        </w:rPr>
      </w:pPr>
    </w:p>
    <w:p w14:paraId="37CEA938" w14:textId="77777777" w:rsidR="00546652" w:rsidRPr="00917346" w:rsidRDefault="00546652" w:rsidP="00917346">
      <w:pPr>
        <w:pStyle w:val="6"/>
        <w:rPr>
          <w:rFonts w:cs="Times New Roman"/>
          <w:sz w:val="20"/>
          <w:szCs w:val="20"/>
        </w:rPr>
      </w:pPr>
      <w:bookmarkStart w:id="108" w:name="_Toc158630720"/>
      <w:r w:rsidRPr="00917346">
        <w:rPr>
          <w:rFonts w:cs="Times New Roman"/>
          <w:sz w:val="20"/>
          <w:szCs w:val="20"/>
        </w:rPr>
        <w:lastRenderedPageBreak/>
        <w:t>Ж-КСТ. Зона садоводства.</w:t>
      </w:r>
      <w:bookmarkEnd w:id="108"/>
    </w:p>
    <w:p w14:paraId="0E3EA8E1" w14:textId="77777777" w:rsidR="00546652" w:rsidRPr="00917346" w:rsidRDefault="00546652" w:rsidP="00917346">
      <w:pPr>
        <w:spacing w:after="0" w:line="240" w:lineRule="auto"/>
        <w:jc w:val="both"/>
        <w:rPr>
          <w:rFonts w:cs="Times New Roman"/>
          <w:i/>
          <w:iCs/>
          <w:sz w:val="20"/>
          <w:szCs w:val="20"/>
        </w:rPr>
      </w:pPr>
      <w:r w:rsidRPr="00917346">
        <w:rPr>
          <w:rFonts w:cs="Times New Roman"/>
          <w:i/>
          <w:sz w:val="20"/>
          <w:szCs w:val="20"/>
        </w:rPr>
        <w:t>Зона ведения садоводства Ж-КСТ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14E189EC" w14:textId="77777777" w:rsidR="00546652" w:rsidRPr="00917346" w:rsidRDefault="00546652" w:rsidP="00917346">
      <w:pPr>
        <w:spacing w:after="0" w:line="240" w:lineRule="auto"/>
        <w:jc w:val="both"/>
        <w:rPr>
          <w:rFonts w:cs="Times New Roman"/>
          <w:b/>
          <w:sz w:val="20"/>
          <w:szCs w:val="20"/>
        </w:rPr>
      </w:pPr>
    </w:p>
    <w:p w14:paraId="2B74CF78" w14:textId="77777777" w:rsidR="00546652" w:rsidRPr="00917346" w:rsidRDefault="00546652"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53"/>
        <w:gridCol w:w="5387"/>
      </w:tblGrid>
      <w:tr w:rsidR="00546652" w:rsidRPr="00917346" w14:paraId="3A1B3393" w14:textId="77777777" w:rsidTr="00917346">
        <w:trPr>
          <w:trHeight w:val="113"/>
        </w:trPr>
        <w:tc>
          <w:tcPr>
            <w:tcW w:w="3545" w:type="dxa"/>
            <w:vAlign w:val="center"/>
          </w:tcPr>
          <w:p w14:paraId="3B47F2EE"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953" w:type="dxa"/>
            <w:vAlign w:val="center"/>
          </w:tcPr>
          <w:p w14:paraId="523F611D"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объектов капитального строительства</w:t>
            </w:r>
          </w:p>
        </w:tc>
        <w:tc>
          <w:tcPr>
            <w:tcW w:w="5387" w:type="dxa"/>
            <w:vAlign w:val="center"/>
          </w:tcPr>
          <w:p w14:paraId="647D6867"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2826C3B8" w14:textId="77777777" w:rsidTr="00917346">
        <w:trPr>
          <w:trHeight w:val="113"/>
        </w:trPr>
        <w:tc>
          <w:tcPr>
            <w:tcW w:w="3545" w:type="dxa"/>
            <w:vAlign w:val="center"/>
          </w:tcPr>
          <w:p w14:paraId="4096676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[13.2] - Ведение садоводства</w:t>
            </w:r>
          </w:p>
        </w:tc>
        <w:tc>
          <w:tcPr>
            <w:tcW w:w="5953" w:type="dxa"/>
            <w:vAlign w:val="center"/>
          </w:tcPr>
          <w:p w14:paraId="650A459E"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5387" w:type="dxa"/>
          </w:tcPr>
          <w:p w14:paraId="561D9EC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земельного участка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минимальная ширина земельных участков вдоль фронта улицы (проездов) - 12 метров;</w:t>
            </w:r>
          </w:p>
          <w:p w14:paraId="4960429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Площадь индивидуального садового участка принимается не менее 0,06 га.</w:t>
            </w:r>
          </w:p>
          <w:p w14:paraId="0CE71A4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для жилых строений от границ участка - 3 м;</w:t>
            </w:r>
          </w:p>
          <w:p w14:paraId="18E71E6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587549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40 %;</w:t>
            </w:r>
          </w:p>
          <w:p w14:paraId="63C56E5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3B9E30EB" w14:textId="77777777" w:rsidTr="00917346">
        <w:trPr>
          <w:trHeight w:val="113"/>
        </w:trPr>
        <w:tc>
          <w:tcPr>
            <w:tcW w:w="3545" w:type="dxa"/>
            <w:vAlign w:val="center"/>
          </w:tcPr>
          <w:p w14:paraId="722F219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953" w:type="dxa"/>
            <w:vAlign w:val="center"/>
          </w:tcPr>
          <w:p w14:paraId="15287D1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7" w:type="dxa"/>
            <w:vMerge w:val="restart"/>
          </w:tcPr>
          <w:p w14:paraId="5318D72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7B02F5D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46652" w:rsidRPr="00917346" w14:paraId="4BDDF812" w14:textId="77777777" w:rsidTr="00917346">
        <w:trPr>
          <w:trHeight w:val="113"/>
        </w:trPr>
        <w:tc>
          <w:tcPr>
            <w:tcW w:w="3545" w:type="dxa"/>
            <w:vAlign w:val="center"/>
          </w:tcPr>
          <w:p w14:paraId="3EC76BEE"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953" w:type="dxa"/>
            <w:vAlign w:val="center"/>
          </w:tcPr>
          <w:p w14:paraId="03846B0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7" w:type="dxa"/>
            <w:vMerge/>
          </w:tcPr>
          <w:p w14:paraId="0A0A6554" w14:textId="77777777" w:rsidR="00546652" w:rsidRPr="00917346" w:rsidRDefault="00546652" w:rsidP="00917346">
            <w:pPr>
              <w:spacing w:after="0" w:line="240" w:lineRule="auto"/>
              <w:jc w:val="both"/>
              <w:rPr>
                <w:rFonts w:cs="Times New Roman"/>
                <w:sz w:val="20"/>
                <w:szCs w:val="20"/>
              </w:rPr>
            </w:pPr>
          </w:p>
        </w:tc>
      </w:tr>
      <w:tr w:rsidR="00546652" w:rsidRPr="00917346" w14:paraId="0CC99AAD" w14:textId="77777777" w:rsidTr="00917346">
        <w:trPr>
          <w:trHeight w:val="113"/>
        </w:trPr>
        <w:tc>
          <w:tcPr>
            <w:tcW w:w="3545" w:type="dxa"/>
            <w:vAlign w:val="center"/>
          </w:tcPr>
          <w:p w14:paraId="1D8298FE"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[13.0] - Земельные участки общего </w:t>
            </w:r>
            <w:r w:rsidRPr="00917346">
              <w:rPr>
                <w:rFonts w:cs="Times New Roman"/>
                <w:sz w:val="20"/>
                <w:szCs w:val="20"/>
              </w:rPr>
              <w:lastRenderedPageBreak/>
              <w:t>назначения</w:t>
            </w:r>
          </w:p>
        </w:tc>
        <w:tc>
          <w:tcPr>
            <w:tcW w:w="5953" w:type="dxa"/>
            <w:vAlign w:val="center"/>
          </w:tcPr>
          <w:p w14:paraId="3634029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lastRenderedPageBreak/>
              <w:t xml:space="preserve">Земельные участки, являющиеся имуществом общего пользования </w:t>
            </w:r>
            <w:r w:rsidRPr="00917346">
              <w:rPr>
                <w:rFonts w:cs="Times New Roman"/>
                <w:sz w:val="20"/>
                <w:szCs w:val="20"/>
              </w:rPr>
              <w:lastRenderedPageBreak/>
              <w:t>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5387" w:type="dxa"/>
            <w:vMerge/>
          </w:tcPr>
          <w:p w14:paraId="04535AA8" w14:textId="77777777" w:rsidR="00546652" w:rsidRPr="00917346" w:rsidRDefault="00546652" w:rsidP="00917346">
            <w:pPr>
              <w:spacing w:after="0" w:line="240" w:lineRule="auto"/>
              <w:jc w:val="both"/>
              <w:rPr>
                <w:rFonts w:cs="Times New Roman"/>
                <w:sz w:val="20"/>
                <w:szCs w:val="20"/>
              </w:rPr>
            </w:pPr>
          </w:p>
        </w:tc>
      </w:tr>
    </w:tbl>
    <w:p w14:paraId="2D3FA8CE" w14:textId="77777777" w:rsidR="00546652" w:rsidRPr="00917346" w:rsidRDefault="00546652" w:rsidP="00917346">
      <w:pPr>
        <w:spacing w:after="0" w:line="240" w:lineRule="auto"/>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103"/>
        <w:gridCol w:w="6237"/>
      </w:tblGrid>
      <w:tr w:rsidR="00546652" w:rsidRPr="00917346" w14:paraId="25796C08" w14:textId="77777777" w:rsidTr="00917346">
        <w:trPr>
          <w:trHeight w:val="20"/>
        </w:trPr>
        <w:tc>
          <w:tcPr>
            <w:tcW w:w="3545" w:type="dxa"/>
            <w:tcBorders>
              <w:bottom w:val="single" w:sz="4" w:space="0" w:color="auto"/>
            </w:tcBorders>
            <w:vAlign w:val="center"/>
          </w:tcPr>
          <w:p w14:paraId="7E3BA506"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103" w:type="dxa"/>
            <w:tcBorders>
              <w:bottom w:val="single" w:sz="4" w:space="0" w:color="auto"/>
            </w:tcBorders>
            <w:vAlign w:val="center"/>
          </w:tcPr>
          <w:p w14:paraId="5136CE3D"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объектов капитального строительства</w:t>
            </w:r>
          </w:p>
        </w:tc>
        <w:tc>
          <w:tcPr>
            <w:tcW w:w="6237" w:type="dxa"/>
            <w:tcBorders>
              <w:bottom w:val="single" w:sz="4" w:space="0" w:color="auto"/>
            </w:tcBorders>
            <w:vAlign w:val="center"/>
          </w:tcPr>
          <w:p w14:paraId="3E92EC20"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79E03F82" w14:textId="77777777" w:rsidTr="00917346">
        <w:trPr>
          <w:trHeight w:val="20"/>
        </w:trPr>
        <w:tc>
          <w:tcPr>
            <w:tcW w:w="3545" w:type="dxa"/>
            <w:vAlign w:val="center"/>
          </w:tcPr>
          <w:p w14:paraId="3E3231A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103" w:type="dxa"/>
            <w:vAlign w:val="center"/>
          </w:tcPr>
          <w:p w14:paraId="26A840E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Здание правления объединения;</w:t>
            </w:r>
          </w:p>
        </w:tc>
        <w:tc>
          <w:tcPr>
            <w:tcW w:w="6237" w:type="dxa"/>
            <w:vAlign w:val="center"/>
          </w:tcPr>
          <w:p w14:paraId="1FCE478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479A60E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08836DF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51F12A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041B235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202709C3"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14AE32D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713A2733" w14:textId="77777777" w:rsidTr="00917346">
        <w:trPr>
          <w:trHeight w:val="20"/>
        </w:trPr>
        <w:tc>
          <w:tcPr>
            <w:tcW w:w="3545" w:type="dxa"/>
            <w:tcBorders>
              <w:top w:val="single" w:sz="4" w:space="0" w:color="auto"/>
            </w:tcBorders>
            <w:vAlign w:val="center"/>
          </w:tcPr>
          <w:p w14:paraId="2AF1584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[4.4] - Магазины</w:t>
            </w:r>
          </w:p>
        </w:tc>
        <w:tc>
          <w:tcPr>
            <w:tcW w:w="5103" w:type="dxa"/>
            <w:tcBorders>
              <w:top w:val="single" w:sz="4" w:space="0" w:color="auto"/>
            </w:tcBorders>
            <w:vAlign w:val="center"/>
          </w:tcPr>
          <w:p w14:paraId="07D4BE5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6237" w:type="dxa"/>
            <w:vAlign w:val="center"/>
          </w:tcPr>
          <w:p w14:paraId="0795DC1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100/5000 кв. м;</w:t>
            </w:r>
          </w:p>
          <w:p w14:paraId="1B28BD0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04E7FC7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2CC91E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0D05573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0F03AE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B10091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09AC34B6" w14:textId="77777777" w:rsidTr="00917346">
        <w:trPr>
          <w:trHeight w:val="20"/>
        </w:trPr>
        <w:tc>
          <w:tcPr>
            <w:tcW w:w="3545" w:type="dxa"/>
            <w:tcBorders>
              <w:top w:val="single" w:sz="4" w:space="0" w:color="auto"/>
              <w:bottom w:val="single" w:sz="4" w:space="0" w:color="auto"/>
            </w:tcBorders>
            <w:vAlign w:val="center"/>
          </w:tcPr>
          <w:p w14:paraId="5EFEB9E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[3.1.1] - Предоставление коммунальных услуг</w:t>
            </w:r>
          </w:p>
        </w:tc>
        <w:tc>
          <w:tcPr>
            <w:tcW w:w="5103" w:type="dxa"/>
            <w:tcBorders>
              <w:top w:val="single" w:sz="4" w:space="0" w:color="auto"/>
              <w:bottom w:val="single" w:sz="4" w:space="0" w:color="auto"/>
            </w:tcBorders>
            <w:vAlign w:val="center"/>
          </w:tcPr>
          <w:p w14:paraId="6D2F903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917346">
              <w:rPr>
                <w:rFonts w:cs="Times New Roman"/>
                <w:sz w:val="20"/>
                <w:szCs w:val="20"/>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237" w:type="dxa"/>
            <w:vAlign w:val="center"/>
          </w:tcPr>
          <w:p w14:paraId="54BD578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lastRenderedPageBreak/>
              <w:t>минимальная площадь земельных участков - 10 кв. м;</w:t>
            </w:r>
          </w:p>
          <w:p w14:paraId="7ED3376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минимальный отступ от границ земельного участка, за пределами которых запрещено строительство зданий, строений, сооружений, - 1 м;</w:t>
            </w:r>
          </w:p>
          <w:p w14:paraId="080112B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- 20 м;</w:t>
            </w:r>
          </w:p>
          <w:p w14:paraId="2C385F4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lastRenderedPageBreak/>
              <w:t>максимальный процент застройки в границах земельного участка – 80%.</w:t>
            </w:r>
          </w:p>
        </w:tc>
      </w:tr>
      <w:tr w:rsidR="00546652" w:rsidRPr="00917346" w14:paraId="76DAF99C" w14:textId="77777777" w:rsidTr="00917346">
        <w:trPr>
          <w:trHeight w:val="20"/>
        </w:trPr>
        <w:tc>
          <w:tcPr>
            <w:tcW w:w="3545" w:type="dxa"/>
            <w:tcBorders>
              <w:top w:val="single" w:sz="4" w:space="0" w:color="auto"/>
            </w:tcBorders>
            <w:vAlign w:val="center"/>
          </w:tcPr>
          <w:p w14:paraId="2E6EDEA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103" w:type="dxa"/>
            <w:tcBorders>
              <w:top w:val="single" w:sz="4" w:space="0" w:color="auto"/>
            </w:tcBorders>
            <w:vAlign w:val="center"/>
          </w:tcPr>
          <w:p w14:paraId="6E60201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37" w:type="dxa"/>
            <w:vAlign w:val="center"/>
          </w:tcPr>
          <w:p w14:paraId="78BB8BA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кв.м/</w:t>
            </w:r>
            <w:r w:rsidRPr="00917346">
              <w:rPr>
                <w:rFonts w:cs="Times New Roman"/>
                <w:b/>
                <w:bCs/>
                <w:sz w:val="20"/>
                <w:szCs w:val="20"/>
              </w:rPr>
              <w:t>не подлежит установлению</w:t>
            </w:r>
            <w:r w:rsidRPr="00917346">
              <w:rPr>
                <w:rFonts w:cs="Times New Roman"/>
                <w:sz w:val="20"/>
                <w:szCs w:val="20"/>
              </w:rPr>
              <w:t>;</w:t>
            </w:r>
          </w:p>
          <w:p w14:paraId="4DEAB27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3FCE06E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DEBAD2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55F685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2832DF5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Коэффициент использования территории - 0,8;</w:t>
            </w:r>
          </w:p>
          <w:p w14:paraId="42B00C7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49A6C158"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230"/>
      </w:tblGrid>
      <w:tr w:rsidR="00546652" w:rsidRPr="00917346" w14:paraId="4BBEFB4F" w14:textId="77777777" w:rsidTr="00917346">
        <w:trPr>
          <w:trHeight w:val="20"/>
        </w:trPr>
        <w:tc>
          <w:tcPr>
            <w:tcW w:w="7655" w:type="dxa"/>
            <w:vAlign w:val="center"/>
          </w:tcPr>
          <w:p w14:paraId="1D54278F" w14:textId="77777777" w:rsidR="00546652" w:rsidRPr="00917346" w:rsidRDefault="00546652"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7230" w:type="dxa"/>
            <w:vAlign w:val="center"/>
          </w:tcPr>
          <w:p w14:paraId="407E6394" w14:textId="77777777" w:rsidR="00546652" w:rsidRPr="00917346" w:rsidRDefault="00546652"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46652" w:rsidRPr="00917346" w14:paraId="160A1638" w14:textId="77777777" w:rsidTr="00917346">
        <w:trPr>
          <w:trHeight w:val="20"/>
        </w:trPr>
        <w:tc>
          <w:tcPr>
            <w:tcW w:w="7655" w:type="dxa"/>
            <w:vAlign w:val="center"/>
          </w:tcPr>
          <w:p w14:paraId="78BBD7A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94DB06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47483C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4F063E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5346883"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669A1EC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19C03E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 благоустроенные, в том числе озелененные территории, детские площадки, </w:t>
            </w:r>
            <w:r w:rsidRPr="00917346">
              <w:rPr>
                <w:rFonts w:cs="Times New Roman"/>
                <w:sz w:val="20"/>
                <w:szCs w:val="20"/>
              </w:rPr>
              <w:lastRenderedPageBreak/>
              <w:t>площадки для отдыха, спортивных занятий;</w:t>
            </w:r>
          </w:p>
          <w:p w14:paraId="194D6FB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AC3499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40EB3A1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1B1F5C9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30" w:type="dxa"/>
            <w:vAlign w:val="center"/>
          </w:tcPr>
          <w:p w14:paraId="1D2FF27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lastRenderedPageBreak/>
              <w:t xml:space="preserve">минимальная площадь земельных участков - 1 кв. м. </w:t>
            </w:r>
          </w:p>
          <w:p w14:paraId="5375580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7BF0977" w14:textId="77777777" w:rsidR="00546652" w:rsidRPr="00917346" w:rsidRDefault="00546652" w:rsidP="00917346">
            <w:pPr>
              <w:spacing w:after="0" w:line="240" w:lineRule="auto"/>
              <w:jc w:val="both"/>
              <w:rPr>
                <w:rFonts w:cs="Times New Roman"/>
                <w:sz w:val="20"/>
                <w:szCs w:val="20"/>
              </w:rPr>
            </w:pPr>
          </w:p>
          <w:p w14:paraId="56DAFCE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2A2558F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5D2481A" w14:textId="77777777" w:rsidR="00546652" w:rsidRPr="00917346" w:rsidRDefault="00546652" w:rsidP="00917346">
            <w:pPr>
              <w:spacing w:after="0" w:line="240" w:lineRule="auto"/>
              <w:jc w:val="both"/>
              <w:rPr>
                <w:rFonts w:cs="Times New Roman"/>
                <w:sz w:val="20"/>
                <w:szCs w:val="20"/>
              </w:rPr>
            </w:pPr>
          </w:p>
          <w:p w14:paraId="1F2507E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AAC151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4AFAE403" w14:textId="3C83CBA2" w:rsidR="00546652" w:rsidRPr="00917346" w:rsidRDefault="00546652" w:rsidP="00917346">
            <w:pPr>
              <w:spacing w:after="0" w:line="240" w:lineRule="auto"/>
              <w:jc w:val="both"/>
              <w:rPr>
                <w:rFonts w:cs="Times New Roman"/>
                <w:sz w:val="20"/>
                <w:szCs w:val="20"/>
              </w:rPr>
            </w:pPr>
            <w:r w:rsidRPr="00917346">
              <w:rPr>
                <w:rFonts w:cs="Times New Roman"/>
                <w:sz w:val="20"/>
                <w:szCs w:val="20"/>
              </w:rPr>
              <w:lastRenderedPageBreak/>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C54F760" w14:textId="77777777" w:rsidR="00546652" w:rsidRPr="00917346" w:rsidRDefault="00546652" w:rsidP="00917346">
      <w:pPr>
        <w:spacing w:after="0" w:line="240" w:lineRule="auto"/>
        <w:jc w:val="both"/>
        <w:rPr>
          <w:rFonts w:cs="Times New Roman"/>
          <w:b/>
          <w:sz w:val="16"/>
          <w:szCs w:val="20"/>
        </w:rPr>
      </w:pPr>
      <w:r w:rsidRPr="00917346">
        <w:rPr>
          <w:rFonts w:cs="Times New Roman"/>
          <w:b/>
          <w:sz w:val="16"/>
          <w:szCs w:val="20"/>
        </w:rPr>
        <w:lastRenderedPageBreak/>
        <w:t>Ограничения использования земельных участков и объектов капитального строительства:</w:t>
      </w:r>
    </w:p>
    <w:p w14:paraId="22A30341"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2C0A53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138FD9B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 Минимальные расстояния до границы соседнего участка по санитарно-бытовым условиям должны быть:</w:t>
      </w:r>
    </w:p>
    <w:p w14:paraId="10A04967"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жилого строения (или дома) - 3 м;</w:t>
      </w:r>
    </w:p>
    <w:p w14:paraId="702CBAE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постройки для содержания мелкого скота и птицы - 4 м;</w:t>
      </w:r>
    </w:p>
    <w:p w14:paraId="7F0BED03"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других построек - 1 м;</w:t>
      </w:r>
    </w:p>
    <w:p w14:paraId="079080E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стволов высокорослых деревьев - 4 м, среднерослых - 2 м;</w:t>
      </w:r>
    </w:p>
    <w:p w14:paraId="4DADFEA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кустарника - 1 м.</w:t>
      </w:r>
    </w:p>
    <w:p w14:paraId="270F1341"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08625C24"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4075750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Минимальные расстояния между постройками по санитарно-бытовым условиям должны быть:</w:t>
      </w:r>
    </w:p>
    <w:p w14:paraId="7518080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жилого строения (или дома) и погреба до уборной и постройки для содержания мелкого скота и птицы - 12 м;</w:t>
      </w:r>
    </w:p>
    <w:p w14:paraId="35F8D70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до душа, бани (сауны) - 8 м;</w:t>
      </w:r>
    </w:p>
    <w:p w14:paraId="265CE88D"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колодца до уборной и компостного устройства - 8 м.</w:t>
      </w:r>
    </w:p>
    <w:p w14:paraId="555242F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4FE0AE9D"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79979A8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В этих случаях расстояние до границы с соседним участком измеряется отдельно от каждого объекта блокировки.</w:t>
      </w:r>
    </w:p>
    <w:p w14:paraId="4810BAB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44D7A777"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Гаражи для автомобилей могут быть отдельно стоящими, встроенными или пристроенными к садовому дому и хозяйственным постройкам.</w:t>
      </w:r>
    </w:p>
    <w:p w14:paraId="204067C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Земельный участок, предоставленный садоводческому объединению, состоит из земель общего пользования и земель индивидуальных участков.</w:t>
      </w:r>
    </w:p>
    <w:p w14:paraId="61DA3E8B" w14:textId="77777777" w:rsidR="00546652" w:rsidRPr="00917346" w:rsidRDefault="00546652" w:rsidP="00917346">
      <w:pPr>
        <w:spacing w:after="0" w:line="240" w:lineRule="auto"/>
        <w:jc w:val="both"/>
        <w:rPr>
          <w:rFonts w:cs="Times New Roman"/>
          <w:sz w:val="16"/>
          <w:szCs w:val="20"/>
        </w:rPr>
      </w:pPr>
    </w:p>
    <w:p w14:paraId="0C9E410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2E30630F"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546652" w:rsidRPr="00917346" w14:paraId="3A79D045" w14:textId="77777777" w:rsidTr="00546652">
        <w:tc>
          <w:tcPr>
            <w:tcW w:w="6379" w:type="dxa"/>
            <w:vMerge w:val="restart"/>
            <w:tcBorders>
              <w:top w:val="single" w:sz="4" w:space="0" w:color="auto"/>
              <w:bottom w:val="single" w:sz="4" w:space="0" w:color="auto"/>
              <w:right w:val="single" w:sz="4" w:space="0" w:color="auto"/>
            </w:tcBorders>
          </w:tcPr>
          <w:p w14:paraId="115509E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Объекты</w:t>
            </w:r>
          </w:p>
        </w:tc>
        <w:tc>
          <w:tcPr>
            <w:tcW w:w="8222" w:type="dxa"/>
            <w:gridSpan w:val="3"/>
            <w:tcBorders>
              <w:top w:val="single" w:sz="4" w:space="0" w:color="auto"/>
              <w:left w:val="single" w:sz="4" w:space="0" w:color="auto"/>
              <w:bottom w:val="nil"/>
            </w:tcBorders>
          </w:tcPr>
          <w:p w14:paraId="066A638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Удельные показатели земельных участков общего назначения, м2 на один садовый земельный участок, при числе садовых земельных участков</w:t>
            </w:r>
          </w:p>
        </w:tc>
      </w:tr>
      <w:tr w:rsidR="00546652" w:rsidRPr="00917346" w14:paraId="754CA2A9" w14:textId="77777777" w:rsidTr="00546652">
        <w:tc>
          <w:tcPr>
            <w:tcW w:w="6379" w:type="dxa"/>
            <w:vMerge/>
            <w:tcBorders>
              <w:top w:val="single" w:sz="4" w:space="0" w:color="auto"/>
              <w:bottom w:val="single" w:sz="4" w:space="0" w:color="auto"/>
              <w:right w:val="single" w:sz="4" w:space="0" w:color="auto"/>
            </w:tcBorders>
          </w:tcPr>
          <w:p w14:paraId="6E37BBCF" w14:textId="77777777" w:rsidR="00546652" w:rsidRPr="00917346" w:rsidRDefault="00546652" w:rsidP="00917346">
            <w:pPr>
              <w:spacing w:after="0" w:line="240" w:lineRule="auto"/>
              <w:jc w:val="both"/>
              <w:rPr>
                <w:rFonts w:cs="Times New Roman"/>
                <w:sz w:val="20"/>
                <w:szCs w:val="20"/>
              </w:rPr>
            </w:pPr>
          </w:p>
        </w:tc>
        <w:tc>
          <w:tcPr>
            <w:tcW w:w="1985" w:type="dxa"/>
            <w:tcBorders>
              <w:top w:val="single" w:sz="4" w:space="0" w:color="auto"/>
              <w:left w:val="single" w:sz="4" w:space="0" w:color="auto"/>
              <w:bottom w:val="nil"/>
              <w:right w:val="nil"/>
            </w:tcBorders>
          </w:tcPr>
          <w:p w14:paraId="6B2CDEB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от 51 до 100</w:t>
            </w:r>
          </w:p>
        </w:tc>
        <w:tc>
          <w:tcPr>
            <w:tcW w:w="2835" w:type="dxa"/>
            <w:tcBorders>
              <w:top w:val="single" w:sz="4" w:space="0" w:color="auto"/>
              <w:left w:val="single" w:sz="4" w:space="0" w:color="auto"/>
              <w:bottom w:val="nil"/>
              <w:right w:val="nil"/>
            </w:tcBorders>
          </w:tcPr>
          <w:p w14:paraId="336A2A9E"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101 -300</w:t>
            </w:r>
          </w:p>
        </w:tc>
        <w:tc>
          <w:tcPr>
            <w:tcW w:w="3402" w:type="dxa"/>
            <w:tcBorders>
              <w:top w:val="single" w:sz="4" w:space="0" w:color="auto"/>
              <w:left w:val="single" w:sz="4" w:space="0" w:color="auto"/>
              <w:bottom w:val="nil"/>
            </w:tcBorders>
          </w:tcPr>
          <w:p w14:paraId="0AF1B22A"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301 и более</w:t>
            </w:r>
          </w:p>
        </w:tc>
      </w:tr>
      <w:tr w:rsidR="00546652" w:rsidRPr="00917346" w14:paraId="3394536A" w14:textId="77777777" w:rsidTr="00546652">
        <w:tc>
          <w:tcPr>
            <w:tcW w:w="14601" w:type="dxa"/>
            <w:gridSpan w:val="4"/>
            <w:tcBorders>
              <w:top w:val="single" w:sz="4" w:space="0" w:color="auto"/>
              <w:bottom w:val="single" w:sz="4" w:space="0" w:color="auto"/>
            </w:tcBorders>
          </w:tcPr>
          <w:p w14:paraId="1809307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I Обязательный перечень</w:t>
            </w:r>
          </w:p>
        </w:tc>
      </w:tr>
      <w:tr w:rsidR="00546652" w:rsidRPr="00917346" w14:paraId="23BC94F7" w14:textId="77777777" w:rsidTr="00546652">
        <w:tc>
          <w:tcPr>
            <w:tcW w:w="6379" w:type="dxa"/>
            <w:tcBorders>
              <w:top w:val="single" w:sz="4" w:space="0" w:color="auto"/>
              <w:bottom w:val="single" w:sz="4" w:space="0" w:color="auto"/>
              <w:right w:val="single" w:sz="4" w:space="0" w:color="auto"/>
            </w:tcBorders>
          </w:tcPr>
          <w:p w14:paraId="5C50E6B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Сторожка с помещением правления</w:t>
            </w:r>
          </w:p>
        </w:tc>
        <w:tc>
          <w:tcPr>
            <w:tcW w:w="1985" w:type="dxa"/>
            <w:tcBorders>
              <w:top w:val="single" w:sz="4" w:space="0" w:color="auto"/>
              <w:left w:val="single" w:sz="4" w:space="0" w:color="auto"/>
              <w:bottom w:val="nil"/>
              <w:right w:val="nil"/>
            </w:tcBorders>
          </w:tcPr>
          <w:p w14:paraId="26AFF93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1,0 - 0,7</w:t>
            </w:r>
          </w:p>
        </w:tc>
        <w:tc>
          <w:tcPr>
            <w:tcW w:w="2835" w:type="dxa"/>
            <w:tcBorders>
              <w:top w:val="single" w:sz="4" w:space="0" w:color="auto"/>
              <w:left w:val="single" w:sz="4" w:space="0" w:color="auto"/>
              <w:bottom w:val="nil"/>
              <w:right w:val="nil"/>
            </w:tcBorders>
          </w:tcPr>
          <w:p w14:paraId="47F75FD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0,65 - 0,5</w:t>
            </w:r>
          </w:p>
        </w:tc>
        <w:tc>
          <w:tcPr>
            <w:tcW w:w="3402" w:type="dxa"/>
            <w:tcBorders>
              <w:top w:val="single" w:sz="4" w:space="0" w:color="auto"/>
              <w:left w:val="single" w:sz="4" w:space="0" w:color="auto"/>
              <w:bottom w:val="nil"/>
            </w:tcBorders>
          </w:tcPr>
          <w:p w14:paraId="78244D7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0,4 - 0,3</w:t>
            </w:r>
          </w:p>
        </w:tc>
      </w:tr>
      <w:tr w:rsidR="00546652" w:rsidRPr="00917346" w14:paraId="2ED02088" w14:textId="77777777" w:rsidTr="00546652">
        <w:tc>
          <w:tcPr>
            <w:tcW w:w="6379" w:type="dxa"/>
            <w:tcBorders>
              <w:top w:val="single" w:sz="4" w:space="0" w:color="auto"/>
              <w:bottom w:val="single" w:sz="4" w:space="0" w:color="auto"/>
              <w:right w:val="single" w:sz="4" w:space="0" w:color="auto"/>
            </w:tcBorders>
          </w:tcPr>
          <w:p w14:paraId="14AB8D3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145452E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0,5</w:t>
            </w:r>
          </w:p>
        </w:tc>
        <w:tc>
          <w:tcPr>
            <w:tcW w:w="2835" w:type="dxa"/>
            <w:tcBorders>
              <w:top w:val="single" w:sz="4" w:space="0" w:color="auto"/>
              <w:left w:val="single" w:sz="4" w:space="0" w:color="auto"/>
              <w:bottom w:val="nil"/>
              <w:right w:val="nil"/>
            </w:tcBorders>
          </w:tcPr>
          <w:p w14:paraId="01FCB04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w:t>
            </w:r>
          </w:p>
        </w:tc>
        <w:tc>
          <w:tcPr>
            <w:tcW w:w="3402" w:type="dxa"/>
            <w:tcBorders>
              <w:top w:val="single" w:sz="4" w:space="0" w:color="auto"/>
              <w:left w:val="single" w:sz="4" w:space="0" w:color="auto"/>
              <w:bottom w:val="nil"/>
            </w:tcBorders>
          </w:tcPr>
          <w:p w14:paraId="56023C4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0,35</w:t>
            </w:r>
          </w:p>
        </w:tc>
      </w:tr>
      <w:tr w:rsidR="00546652" w:rsidRPr="00917346" w14:paraId="29B32A16" w14:textId="77777777" w:rsidTr="00546652">
        <w:tc>
          <w:tcPr>
            <w:tcW w:w="6379" w:type="dxa"/>
            <w:tcBorders>
              <w:top w:val="single" w:sz="4" w:space="0" w:color="auto"/>
              <w:bottom w:val="single" w:sz="4" w:space="0" w:color="auto"/>
              <w:right w:val="single" w:sz="4" w:space="0" w:color="auto"/>
            </w:tcBorders>
          </w:tcPr>
          <w:p w14:paraId="017CC1A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2A1CBDCA"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0,13</w:t>
            </w:r>
          </w:p>
        </w:tc>
        <w:tc>
          <w:tcPr>
            <w:tcW w:w="2835" w:type="dxa"/>
            <w:tcBorders>
              <w:top w:val="single" w:sz="4" w:space="0" w:color="auto"/>
              <w:left w:val="single" w:sz="4" w:space="0" w:color="auto"/>
              <w:bottom w:val="nil"/>
              <w:right w:val="nil"/>
            </w:tcBorders>
          </w:tcPr>
          <w:p w14:paraId="2BA9BDB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0,13</w:t>
            </w:r>
          </w:p>
        </w:tc>
        <w:tc>
          <w:tcPr>
            <w:tcW w:w="3402" w:type="dxa"/>
            <w:tcBorders>
              <w:top w:val="single" w:sz="4" w:space="0" w:color="auto"/>
              <w:left w:val="single" w:sz="4" w:space="0" w:color="auto"/>
              <w:bottom w:val="nil"/>
            </w:tcBorders>
          </w:tcPr>
          <w:p w14:paraId="29E0A1F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0,13</w:t>
            </w:r>
          </w:p>
        </w:tc>
      </w:tr>
      <w:tr w:rsidR="00546652" w:rsidRPr="00917346" w14:paraId="2B6C03B3" w14:textId="77777777" w:rsidTr="00546652">
        <w:tc>
          <w:tcPr>
            <w:tcW w:w="14601" w:type="dxa"/>
            <w:gridSpan w:val="4"/>
            <w:tcBorders>
              <w:top w:val="single" w:sz="4" w:space="0" w:color="auto"/>
              <w:bottom w:val="single" w:sz="4" w:space="0" w:color="auto"/>
            </w:tcBorders>
          </w:tcPr>
          <w:p w14:paraId="59624E8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lastRenderedPageBreak/>
              <w:t>II Дополнительный перечень</w:t>
            </w:r>
          </w:p>
        </w:tc>
      </w:tr>
      <w:tr w:rsidR="00546652" w:rsidRPr="00917346" w14:paraId="47F01358" w14:textId="77777777" w:rsidTr="00546652">
        <w:tc>
          <w:tcPr>
            <w:tcW w:w="6379" w:type="dxa"/>
            <w:tcBorders>
              <w:top w:val="single" w:sz="4" w:space="0" w:color="auto"/>
              <w:bottom w:val="single" w:sz="4" w:space="0" w:color="auto"/>
              <w:right w:val="single" w:sz="4" w:space="0" w:color="auto"/>
            </w:tcBorders>
          </w:tcPr>
          <w:p w14:paraId="69D6BA0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Детская игровая площадка</w:t>
            </w:r>
          </w:p>
        </w:tc>
        <w:tc>
          <w:tcPr>
            <w:tcW w:w="1985" w:type="dxa"/>
            <w:tcBorders>
              <w:top w:val="single" w:sz="4" w:space="0" w:color="auto"/>
              <w:left w:val="single" w:sz="4" w:space="0" w:color="auto"/>
              <w:bottom w:val="nil"/>
              <w:right w:val="nil"/>
            </w:tcBorders>
          </w:tcPr>
          <w:p w14:paraId="6DAC5E4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2,0- 1,0</w:t>
            </w:r>
          </w:p>
        </w:tc>
        <w:tc>
          <w:tcPr>
            <w:tcW w:w="2835" w:type="dxa"/>
            <w:tcBorders>
              <w:top w:val="single" w:sz="4" w:space="0" w:color="auto"/>
              <w:left w:val="single" w:sz="4" w:space="0" w:color="auto"/>
              <w:bottom w:val="nil"/>
              <w:right w:val="nil"/>
            </w:tcBorders>
          </w:tcPr>
          <w:p w14:paraId="08A90C8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0,9 - 0,5</w:t>
            </w:r>
          </w:p>
        </w:tc>
        <w:tc>
          <w:tcPr>
            <w:tcW w:w="3402" w:type="dxa"/>
            <w:tcBorders>
              <w:top w:val="single" w:sz="4" w:space="0" w:color="auto"/>
              <w:left w:val="single" w:sz="4" w:space="0" w:color="auto"/>
              <w:bottom w:val="nil"/>
            </w:tcBorders>
          </w:tcPr>
          <w:p w14:paraId="5851748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0,4 - 0,3</w:t>
            </w:r>
          </w:p>
        </w:tc>
      </w:tr>
      <w:tr w:rsidR="00546652" w:rsidRPr="00917346" w14:paraId="3C01A641" w14:textId="77777777" w:rsidTr="00546652">
        <w:tc>
          <w:tcPr>
            <w:tcW w:w="6379" w:type="dxa"/>
            <w:tcBorders>
              <w:top w:val="single" w:sz="4" w:space="0" w:color="auto"/>
              <w:bottom w:val="single" w:sz="4" w:space="0" w:color="auto"/>
              <w:right w:val="single" w:sz="4" w:space="0" w:color="auto"/>
            </w:tcBorders>
          </w:tcPr>
          <w:p w14:paraId="6022E89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Универсальная спортивная площадка</w:t>
            </w:r>
          </w:p>
        </w:tc>
        <w:tc>
          <w:tcPr>
            <w:tcW w:w="1985" w:type="dxa"/>
            <w:tcBorders>
              <w:top w:val="single" w:sz="4" w:space="0" w:color="auto"/>
              <w:left w:val="single" w:sz="4" w:space="0" w:color="auto"/>
              <w:bottom w:val="nil"/>
              <w:right w:val="nil"/>
            </w:tcBorders>
          </w:tcPr>
          <w:p w14:paraId="3640D51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4,0 - 3,4</w:t>
            </w:r>
          </w:p>
        </w:tc>
        <w:tc>
          <w:tcPr>
            <w:tcW w:w="2835" w:type="dxa"/>
            <w:tcBorders>
              <w:top w:val="single" w:sz="4" w:space="0" w:color="auto"/>
              <w:left w:val="single" w:sz="4" w:space="0" w:color="auto"/>
              <w:bottom w:val="nil"/>
              <w:right w:val="nil"/>
            </w:tcBorders>
          </w:tcPr>
          <w:p w14:paraId="703BF26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3,2-2,8</w:t>
            </w:r>
          </w:p>
        </w:tc>
        <w:tc>
          <w:tcPr>
            <w:tcW w:w="3402" w:type="dxa"/>
            <w:tcBorders>
              <w:top w:val="single" w:sz="4" w:space="0" w:color="auto"/>
              <w:left w:val="single" w:sz="4" w:space="0" w:color="auto"/>
              <w:bottom w:val="nil"/>
            </w:tcBorders>
          </w:tcPr>
          <w:p w14:paraId="46D0315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2,7-2,5</w:t>
            </w:r>
          </w:p>
        </w:tc>
      </w:tr>
      <w:tr w:rsidR="00546652" w:rsidRPr="00917346" w14:paraId="11A87B45" w14:textId="77777777" w:rsidTr="00546652">
        <w:tc>
          <w:tcPr>
            <w:tcW w:w="6379" w:type="dxa"/>
            <w:tcBorders>
              <w:top w:val="single" w:sz="4" w:space="0" w:color="auto"/>
              <w:bottom w:val="single" w:sz="4" w:space="0" w:color="auto"/>
              <w:right w:val="single" w:sz="4" w:space="0" w:color="auto"/>
            </w:tcBorders>
          </w:tcPr>
          <w:p w14:paraId="2653E8A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Предприятие торговли</w:t>
            </w:r>
          </w:p>
        </w:tc>
        <w:tc>
          <w:tcPr>
            <w:tcW w:w="1985" w:type="dxa"/>
            <w:tcBorders>
              <w:top w:val="single" w:sz="4" w:space="0" w:color="auto"/>
              <w:left w:val="single" w:sz="4" w:space="0" w:color="auto"/>
              <w:bottom w:val="single" w:sz="4" w:space="0" w:color="auto"/>
              <w:right w:val="nil"/>
            </w:tcBorders>
          </w:tcPr>
          <w:p w14:paraId="7C11FF4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2-0,5</w:t>
            </w:r>
          </w:p>
        </w:tc>
        <w:tc>
          <w:tcPr>
            <w:tcW w:w="2835" w:type="dxa"/>
            <w:tcBorders>
              <w:top w:val="single" w:sz="4" w:space="0" w:color="auto"/>
              <w:left w:val="single" w:sz="4" w:space="0" w:color="auto"/>
              <w:bottom w:val="single" w:sz="4" w:space="0" w:color="auto"/>
              <w:right w:val="nil"/>
            </w:tcBorders>
          </w:tcPr>
          <w:p w14:paraId="597A224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0,45 - 0,25</w:t>
            </w:r>
          </w:p>
        </w:tc>
        <w:tc>
          <w:tcPr>
            <w:tcW w:w="3402" w:type="dxa"/>
            <w:tcBorders>
              <w:top w:val="single" w:sz="4" w:space="0" w:color="auto"/>
              <w:left w:val="single" w:sz="4" w:space="0" w:color="auto"/>
              <w:bottom w:val="single" w:sz="4" w:space="0" w:color="auto"/>
            </w:tcBorders>
          </w:tcPr>
          <w:p w14:paraId="3D80CF9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0,2 - 0,1</w:t>
            </w:r>
          </w:p>
        </w:tc>
      </w:tr>
      <w:tr w:rsidR="00546652" w:rsidRPr="00917346" w14:paraId="023996C3" w14:textId="77777777" w:rsidTr="00546652">
        <w:tc>
          <w:tcPr>
            <w:tcW w:w="6379" w:type="dxa"/>
            <w:tcBorders>
              <w:top w:val="single" w:sz="4" w:space="0" w:color="auto"/>
              <w:bottom w:val="single" w:sz="4" w:space="0" w:color="auto"/>
              <w:right w:val="single" w:sz="4" w:space="0" w:color="auto"/>
            </w:tcBorders>
          </w:tcPr>
          <w:p w14:paraId="078DCE6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6632F73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0,9</w:t>
            </w:r>
          </w:p>
        </w:tc>
        <w:tc>
          <w:tcPr>
            <w:tcW w:w="2835" w:type="dxa"/>
            <w:tcBorders>
              <w:top w:val="single" w:sz="4" w:space="0" w:color="auto"/>
              <w:left w:val="single" w:sz="4" w:space="0" w:color="auto"/>
              <w:bottom w:val="nil"/>
              <w:right w:val="nil"/>
            </w:tcBorders>
          </w:tcPr>
          <w:p w14:paraId="4C42D79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0,8 - 0,45</w:t>
            </w:r>
          </w:p>
        </w:tc>
        <w:tc>
          <w:tcPr>
            <w:tcW w:w="3402" w:type="dxa"/>
            <w:tcBorders>
              <w:top w:val="single" w:sz="4" w:space="0" w:color="auto"/>
              <w:left w:val="single" w:sz="4" w:space="0" w:color="auto"/>
              <w:bottom w:val="nil"/>
            </w:tcBorders>
          </w:tcPr>
          <w:p w14:paraId="3B568BA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0,4 - 0,3</w:t>
            </w:r>
          </w:p>
        </w:tc>
      </w:tr>
      <w:tr w:rsidR="00546652" w:rsidRPr="00917346" w14:paraId="40582A6F" w14:textId="77777777" w:rsidTr="00546652">
        <w:tc>
          <w:tcPr>
            <w:tcW w:w="6379" w:type="dxa"/>
            <w:tcBorders>
              <w:top w:val="single" w:sz="4" w:space="0" w:color="auto"/>
              <w:bottom w:val="single" w:sz="4" w:space="0" w:color="auto"/>
              <w:right w:val="single" w:sz="4" w:space="0" w:color="auto"/>
            </w:tcBorders>
          </w:tcPr>
          <w:p w14:paraId="765976A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Медпункт</w:t>
            </w:r>
          </w:p>
        </w:tc>
        <w:tc>
          <w:tcPr>
            <w:tcW w:w="8222" w:type="dxa"/>
            <w:gridSpan w:val="3"/>
            <w:tcBorders>
              <w:top w:val="single" w:sz="4" w:space="0" w:color="auto"/>
              <w:left w:val="single" w:sz="4" w:space="0" w:color="auto"/>
              <w:bottom w:val="nil"/>
            </w:tcBorders>
          </w:tcPr>
          <w:p w14:paraId="612AC1C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По заданию на проектирование</w:t>
            </w:r>
          </w:p>
        </w:tc>
      </w:tr>
      <w:tr w:rsidR="00546652" w:rsidRPr="00917346" w14:paraId="0AB22BCF" w14:textId="77777777" w:rsidTr="00546652">
        <w:tc>
          <w:tcPr>
            <w:tcW w:w="6379" w:type="dxa"/>
            <w:tcBorders>
              <w:top w:val="single" w:sz="4" w:space="0" w:color="auto"/>
              <w:bottom w:val="single" w:sz="4" w:space="0" w:color="auto"/>
              <w:right w:val="single" w:sz="4" w:space="0" w:color="auto"/>
            </w:tcBorders>
          </w:tcPr>
          <w:p w14:paraId="1160C0F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47D67E2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По заданию на проектирование</w:t>
            </w:r>
          </w:p>
        </w:tc>
      </w:tr>
    </w:tbl>
    <w:p w14:paraId="704759E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7C5195A3"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На территории садоводческого (дачного) объединения ширина улиц и проездов в красных линиях должна быть:</w:t>
      </w:r>
    </w:p>
    <w:p w14:paraId="60E6856D"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для улиц - не менее 15 м;</w:t>
      </w:r>
    </w:p>
    <w:p w14:paraId="06998024"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для проездов - не менее 9 м.</w:t>
      </w:r>
    </w:p>
    <w:p w14:paraId="49D59AE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Минимальный радиус закругления края проезжей части - 6 м.</w:t>
      </w:r>
    </w:p>
    <w:p w14:paraId="22A36D4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Ширина проезжей части улиц и проездов принимается:</w:t>
      </w:r>
    </w:p>
    <w:p w14:paraId="72A2FCF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для улиц - не менее 7 м;</w:t>
      </w:r>
    </w:p>
    <w:p w14:paraId="71CFDCA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для проездов - не менее 3,5 м.</w:t>
      </w:r>
    </w:p>
    <w:p w14:paraId="4E511124" w14:textId="77777777" w:rsidR="00546652" w:rsidRPr="00917346" w:rsidRDefault="00546652" w:rsidP="00917346">
      <w:pPr>
        <w:spacing w:after="0" w:line="240" w:lineRule="auto"/>
        <w:jc w:val="both"/>
        <w:rPr>
          <w:rFonts w:cs="Times New Roman"/>
          <w:sz w:val="16"/>
          <w:szCs w:val="20"/>
        </w:rPr>
      </w:pPr>
    </w:p>
    <w:p w14:paraId="170B7283"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2D34DCAA"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60022DC3"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4EA2810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4B3CFF0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7E107154" w14:textId="1AA3AF59"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57D88FC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A10FDFE"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Высота ограждения смежных участков считается от уровня земельного участка имеющего наибольшую высотную отметку.</w:t>
      </w:r>
    </w:p>
    <w:p w14:paraId="68ECC94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Допускается устройство глухих ограждений со стороны улиц и проездов по решению общего собрания членов садоводческого объединения.</w:t>
      </w:r>
    </w:p>
    <w:p w14:paraId="21E8CA85"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7AAE2236"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5635FEA"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506355DE"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0DE218E4"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lastRenderedPageBreak/>
        <w:t>При застройке земельных участков объектами жилищного строительства на территории Троицкого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35E1A43E"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Троицкого сельского поселения Крымского района, выданных уполномоченными органами муниципального образования Крымский район.</w:t>
      </w:r>
    </w:p>
    <w:p w14:paraId="2C66A7F4" w14:textId="0FBB294D" w:rsidR="00FA29D6" w:rsidRPr="00917346" w:rsidRDefault="00FA29D6" w:rsidP="00917346">
      <w:pPr>
        <w:spacing w:after="0" w:line="240" w:lineRule="auto"/>
        <w:jc w:val="both"/>
        <w:rPr>
          <w:rFonts w:cs="Times New Roman"/>
          <w:sz w:val="16"/>
          <w:szCs w:val="20"/>
        </w:rPr>
      </w:pPr>
      <w:r w:rsidRPr="00917346">
        <w:rPr>
          <w:rFonts w:cs="Times New Roman"/>
          <w:sz w:val="16"/>
          <w:szCs w:val="20"/>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F34226" w14:textId="77777777" w:rsidR="00546652" w:rsidRPr="00917346" w:rsidRDefault="00546652" w:rsidP="00917346">
      <w:pPr>
        <w:spacing w:after="0" w:line="240" w:lineRule="auto"/>
        <w:jc w:val="both"/>
        <w:rPr>
          <w:rFonts w:cs="Times New Roman"/>
          <w:sz w:val="16"/>
          <w:szCs w:val="20"/>
        </w:rPr>
      </w:pPr>
    </w:p>
    <w:p w14:paraId="353D87F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Примечание общее.</w:t>
      </w:r>
    </w:p>
    <w:p w14:paraId="1495F89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86F1F0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A06761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4EDE1D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4FDF4D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2DA76A2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A9FFF9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4) осуществление авиационных мер по борьбе с вредными организмами. </w:t>
      </w:r>
    </w:p>
    <w:p w14:paraId="371BDCED"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2F750F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24EA81B4"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537EAC0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D9AA059" w14:textId="5DDC3BEA" w:rsidR="00546652" w:rsidRPr="00917346" w:rsidRDefault="00546652"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 соблюдении требований стат</w:t>
      </w:r>
      <w:r w:rsidR="00FA29D6" w:rsidRPr="00917346">
        <w:rPr>
          <w:rFonts w:cs="Times New Roman"/>
          <w:sz w:val="16"/>
          <w:szCs w:val="20"/>
        </w:rPr>
        <w:t>ей</w:t>
      </w:r>
      <w:r w:rsidRPr="00917346">
        <w:rPr>
          <w:rFonts w:cs="Times New Roman"/>
          <w:sz w:val="16"/>
          <w:szCs w:val="20"/>
        </w:rPr>
        <w:t xml:space="preserve"> </w:t>
      </w:r>
      <w:r w:rsidR="00FA29D6" w:rsidRPr="00917346">
        <w:rPr>
          <w:rFonts w:cs="Times New Roman"/>
          <w:sz w:val="16"/>
          <w:szCs w:val="20"/>
        </w:rPr>
        <w:t>48 и 52</w:t>
      </w:r>
      <w:r w:rsidRPr="00917346">
        <w:rPr>
          <w:rFonts w:cs="Times New Roman"/>
          <w:sz w:val="16"/>
          <w:szCs w:val="20"/>
        </w:rPr>
        <w:t xml:space="preserve"> настоящих Правил.</w:t>
      </w:r>
    </w:p>
    <w:p w14:paraId="70065051" w14:textId="77777777" w:rsidR="00546652" w:rsidRPr="00917346" w:rsidRDefault="00546652" w:rsidP="00917346">
      <w:pPr>
        <w:spacing w:after="0" w:line="240" w:lineRule="auto"/>
        <w:jc w:val="both"/>
        <w:rPr>
          <w:rFonts w:cs="Times New Roman"/>
          <w:sz w:val="16"/>
          <w:szCs w:val="20"/>
        </w:rPr>
      </w:pPr>
    </w:p>
    <w:p w14:paraId="3845B052" w14:textId="77777777" w:rsidR="00214D5E" w:rsidRPr="00917346" w:rsidRDefault="00214D5E" w:rsidP="00917346">
      <w:pPr>
        <w:spacing w:after="0" w:line="240" w:lineRule="auto"/>
        <w:jc w:val="both"/>
        <w:rPr>
          <w:rFonts w:cs="Times New Roman"/>
          <w:sz w:val="20"/>
          <w:szCs w:val="20"/>
        </w:rPr>
      </w:pPr>
    </w:p>
    <w:p w14:paraId="65367E14" w14:textId="154CCA86" w:rsidR="00897BB5" w:rsidRPr="00917346" w:rsidRDefault="00897BB5" w:rsidP="00917346">
      <w:pPr>
        <w:pStyle w:val="1ff4"/>
        <w:spacing w:after="0"/>
        <w:rPr>
          <w:sz w:val="20"/>
          <w:szCs w:val="20"/>
        </w:rPr>
      </w:pPr>
      <w:bookmarkStart w:id="109" w:name="_Toc158630721"/>
      <w:r w:rsidRPr="00917346">
        <w:rPr>
          <w:rStyle w:val="1ff5"/>
          <w:b/>
          <w:bCs/>
          <w:caps/>
          <w:sz w:val="20"/>
          <w:szCs w:val="20"/>
          <w:lang w:val="ru-RU"/>
        </w:rPr>
        <w:lastRenderedPageBreak/>
        <w:t>Общественно-деловые зоны</w:t>
      </w:r>
      <w:r w:rsidRPr="00917346">
        <w:rPr>
          <w:sz w:val="20"/>
          <w:szCs w:val="20"/>
        </w:rPr>
        <w:t>:</w:t>
      </w:r>
      <w:bookmarkEnd w:id="109"/>
    </w:p>
    <w:p w14:paraId="4502139F" w14:textId="77777777" w:rsidR="00DB048E" w:rsidRPr="00917346" w:rsidRDefault="00DB048E" w:rsidP="00917346">
      <w:pPr>
        <w:spacing w:after="0" w:line="240" w:lineRule="auto"/>
        <w:jc w:val="both"/>
        <w:rPr>
          <w:rFonts w:cs="Times New Roman"/>
          <w:b/>
          <w:sz w:val="20"/>
          <w:szCs w:val="20"/>
        </w:rPr>
      </w:pPr>
    </w:p>
    <w:p w14:paraId="1FC0FD6E" w14:textId="77777777" w:rsidR="00214D5E" w:rsidRPr="00917346" w:rsidRDefault="00214D5E" w:rsidP="00917346">
      <w:pPr>
        <w:spacing w:after="0" w:line="240" w:lineRule="auto"/>
        <w:jc w:val="both"/>
        <w:rPr>
          <w:rFonts w:cs="Times New Roman"/>
          <w:sz w:val="20"/>
          <w:szCs w:val="20"/>
        </w:rPr>
      </w:pPr>
      <w:r w:rsidRPr="00917346">
        <w:rPr>
          <w:rFonts w:cs="Times New Roman"/>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917346" w:rsidRDefault="00214D5E" w:rsidP="00917346">
      <w:pPr>
        <w:spacing w:after="0" w:line="240" w:lineRule="auto"/>
        <w:jc w:val="both"/>
        <w:rPr>
          <w:rFonts w:cs="Times New Roman"/>
          <w:sz w:val="20"/>
          <w:szCs w:val="20"/>
        </w:rPr>
      </w:pPr>
    </w:p>
    <w:p w14:paraId="79120F0D" w14:textId="77777777" w:rsidR="00214D5E" w:rsidRPr="00917346" w:rsidRDefault="00214D5E" w:rsidP="00917346">
      <w:pPr>
        <w:pStyle w:val="6"/>
        <w:rPr>
          <w:rFonts w:cs="Times New Roman"/>
          <w:sz w:val="20"/>
          <w:szCs w:val="20"/>
        </w:rPr>
      </w:pPr>
      <w:bookmarkStart w:id="110" w:name="_Toc158630722"/>
      <w:r w:rsidRPr="00917346">
        <w:rPr>
          <w:rFonts w:cs="Times New Roman"/>
          <w:sz w:val="20"/>
          <w:szCs w:val="20"/>
        </w:rPr>
        <w:t>ОД-1. Центральная зона делового, общественного и коммерческого назначения.</w:t>
      </w:r>
      <w:bookmarkEnd w:id="110"/>
    </w:p>
    <w:p w14:paraId="44D858F6" w14:textId="77777777" w:rsidR="00214D5E" w:rsidRPr="00917346" w:rsidRDefault="00214D5E" w:rsidP="00917346">
      <w:pPr>
        <w:spacing w:after="0" w:line="240" w:lineRule="auto"/>
        <w:jc w:val="both"/>
        <w:rPr>
          <w:rFonts w:cs="Times New Roman"/>
          <w:i/>
          <w:sz w:val="20"/>
          <w:szCs w:val="20"/>
        </w:rPr>
      </w:pPr>
      <w:r w:rsidRPr="00917346">
        <w:rPr>
          <w:rFonts w:cs="Times New Roman"/>
          <w:i/>
          <w:sz w:val="20"/>
          <w:szCs w:val="20"/>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917346" w:rsidRDefault="00214D5E" w:rsidP="00917346">
      <w:pPr>
        <w:spacing w:after="0" w:line="240" w:lineRule="auto"/>
        <w:jc w:val="both"/>
        <w:rPr>
          <w:rFonts w:cs="Times New Roman"/>
          <w:i/>
          <w:sz w:val="20"/>
          <w:szCs w:val="20"/>
        </w:rPr>
      </w:pPr>
    </w:p>
    <w:p w14:paraId="0D65A6C1" w14:textId="77777777" w:rsidR="004554BF" w:rsidRPr="00917346" w:rsidRDefault="004554BF"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4554BF" w:rsidRPr="00917346" w14:paraId="3756F8D3" w14:textId="77777777" w:rsidTr="00917346">
        <w:trPr>
          <w:trHeight w:val="20"/>
        </w:trPr>
        <w:tc>
          <w:tcPr>
            <w:tcW w:w="3545" w:type="dxa"/>
            <w:vAlign w:val="center"/>
          </w:tcPr>
          <w:p w14:paraId="0FBAFFCD"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13F40C1B"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48116DE"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554BF" w:rsidRPr="00917346" w14:paraId="212A0221" w14:textId="77777777" w:rsidTr="00917346">
        <w:trPr>
          <w:trHeight w:val="20"/>
        </w:trPr>
        <w:tc>
          <w:tcPr>
            <w:tcW w:w="3545" w:type="dxa"/>
            <w:vAlign w:val="center"/>
          </w:tcPr>
          <w:p w14:paraId="1E9476A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[3.8.1] - Государственное управление</w:t>
            </w:r>
          </w:p>
        </w:tc>
        <w:tc>
          <w:tcPr>
            <w:tcW w:w="5670" w:type="dxa"/>
            <w:shd w:val="clear" w:color="auto" w:fill="auto"/>
            <w:vAlign w:val="center"/>
          </w:tcPr>
          <w:p w14:paraId="4098501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w:t>
            </w:r>
          </w:p>
          <w:p w14:paraId="2E44518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670" w:type="dxa"/>
            <w:vAlign w:val="center"/>
          </w:tcPr>
          <w:p w14:paraId="0DF8681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 /</w:t>
            </w:r>
            <w:r w:rsidRPr="00917346">
              <w:rPr>
                <w:rFonts w:cs="Times New Roman"/>
                <w:b/>
                <w:bCs/>
                <w:sz w:val="20"/>
                <w:szCs w:val="20"/>
              </w:rPr>
              <w:t>не подлежит установлению</w:t>
            </w:r>
            <w:r w:rsidRPr="00917346">
              <w:rPr>
                <w:rFonts w:cs="Times New Roman"/>
                <w:sz w:val="20"/>
                <w:szCs w:val="20"/>
              </w:rPr>
              <w:t>;</w:t>
            </w:r>
          </w:p>
          <w:p w14:paraId="0DBEB94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68D616E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83A8F4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996DF4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2C00437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7EA78543" w14:textId="77777777" w:rsidTr="00917346">
        <w:trPr>
          <w:trHeight w:val="20"/>
        </w:trPr>
        <w:tc>
          <w:tcPr>
            <w:tcW w:w="3545" w:type="dxa"/>
            <w:vAlign w:val="center"/>
          </w:tcPr>
          <w:p w14:paraId="63A07F2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vAlign w:val="center"/>
          </w:tcPr>
          <w:p w14:paraId="1F3B1333"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tcPr>
          <w:p w14:paraId="385C540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491196B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42CEFCE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9CA479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00298C3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4F475A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4151EAB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39AD275F" w14:textId="77777777" w:rsidTr="00917346">
        <w:trPr>
          <w:trHeight w:val="838"/>
        </w:trPr>
        <w:tc>
          <w:tcPr>
            <w:tcW w:w="3545" w:type="dxa"/>
            <w:vAlign w:val="center"/>
          </w:tcPr>
          <w:p w14:paraId="7BB0606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lastRenderedPageBreak/>
              <w:t>[4.5] - Банковская и страховая деятельность</w:t>
            </w:r>
          </w:p>
        </w:tc>
        <w:tc>
          <w:tcPr>
            <w:tcW w:w="5670" w:type="dxa"/>
            <w:shd w:val="clear" w:color="auto" w:fill="auto"/>
            <w:vAlign w:val="center"/>
          </w:tcPr>
          <w:p w14:paraId="386F8CC3"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предназначены для размещения организаций, оказывающих банковские и страховые услуги;</w:t>
            </w:r>
          </w:p>
        </w:tc>
        <w:tc>
          <w:tcPr>
            <w:tcW w:w="5670" w:type="dxa"/>
            <w:vMerge w:val="restart"/>
            <w:vAlign w:val="center"/>
          </w:tcPr>
          <w:p w14:paraId="2A77EEF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300/5000 кв. м;</w:t>
            </w:r>
          </w:p>
          <w:p w14:paraId="5617DA5D"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6C21110D"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B9815C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24898A3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B88BFB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582FB7D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1760CF39" w14:textId="77777777" w:rsidTr="00917346">
        <w:trPr>
          <w:trHeight w:val="20"/>
        </w:trPr>
        <w:tc>
          <w:tcPr>
            <w:tcW w:w="3545" w:type="dxa"/>
            <w:vAlign w:val="center"/>
          </w:tcPr>
          <w:p w14:paraId="42CC470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[3.2.2] - Оказание социальной помощи населению</w:t>
            </w:r>
          </w:p>
        </w:tc>
        <w:tc>
          <w:tcPr>
            <w:tcW w:w="5670" w:type="dxa"/>
            <w:shd w:val="clear" w:color="auto" w:fill="auto"/>
            <w:vAlign w:val="center"/>
          </w:tcPr>
          <w:p w14:paraId="31CE618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5580BE3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некоммерческих фондов, благотворительных организаций, клубов по интересам</w:t>
            </w:r>
          </w:p>
        </w:tc>
        <w:tc>
          <w:tcPr>
            <w:tcW w:w="5670" w:type="dxa"/>
            <w:vMerge/>
          </w:tcPr>
          <w:p w14:paraId="470EA1C5" w14:textId="77777777" w:rsidR="004554BF" w:rsidRPr="00917346" w:rsidRDefault="004554BF" w:rsidP="00917346">
            <w:pPr>
              <w:spacing w:after="0" w:line="240" w:lineRule="auto"/>
              <w:jc w:val="both"/>
              <w:rPr>
                <w:rFonts w:cs="Times New Roman"/>
                <w:sz w:val="20"/>
                <w:szCs w:val="20"/>
              </w:rPr>
            </w:pPr>
          </w:p>
        </w:tc>
      </w:tr>
      <w:tr w:rsidR="004554BF" w:rsidRPr="00917346" w14:paraId="2184E689" w14:textId="77777777" w:rsidTr="00917346">
        <w:trPr>
          <w:trHeight w:val="20"/>
        </w:trPr>
        <w:tc>
          <w:tcPr>
            <w:tcW w:w="3545" w:type="dxa"/>
            <w:vAlign w:val="center"/>
          </w:tcPr>
          <w:p w14:paraId="77FA6A3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[3.2.3] - Оказание услуг связи</w:t>
            </w:r>
          </w:p>
        </w:tc>
        <w:tc>
          <w:tcPr>
            <w:tcW w:w="5670" w:type="dxa"/>
            <w:shd w:val="clear" w:color="auto" w:fill="auto"/>
            <w:vAlign w:val="center"/>
          </w:tcPr>
          <w:p w14:paraId="5CC995C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670" w:type="dxa"/>
            <w:vMerge/>
          </w:tcPr>
          <w:p w14:paraId="3C83A605" w14:textId="77777777" w:rsidR="004554BF" w:rsidRPr="00917346" w:rsidRDefault="004554BF" w:rsidP="00917346">
            <w:pPr>
              <w:spacing w:after="0" w:line="240" w:lineRule="auto"/>
              <w:jc w:val="both"/>
              <w:rPr>
                <w:rFonts w:cs="Times New Roman"/>
                <w:sz w:val="20"/>
                <w:szCs w:val="20"/>
              </w:rPr>
            </w:pPr>
          </w:p>
        </w:tc>
      </w:tr>
      <w:tr w:rsidR="004554BF" w:rsidRPr="00917346" w14:paraId="4F294A39" w14:textId="77777777" w:rsidTr="00917346">
        <w:trPr>
          <w:trHeight w:val="20"/>
        </w:trPr>
        <w:tc>
          <w:tcPr>
            <w:tcW w:w="3545" w:type="dxa"/>
            <w:vAlign w:val="center"/>
          </w:tcPr>
          <w:p w14:paraId="028CCBA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[3.6.1] – Объекты культурно-досуговой деятельности</w:t>
            </w:r>
          </w:p>
        </w:tc>
        <w:tc>
          <w:tcPr>
            <w:tcW w:w="5670" w:type="dxa"/>
            <w:vAlign w:val="center"/>
          </w:tcPr>
          <w:p w14:paraId="6E6D436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5670" w:type="dxa"/>
            <w:vAlign w:val="center"/>
          </w:tcPr>
          <w:p w14:paraId="70C04ED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 /</w:t>
            </w:r>
            <w:r w:rsidRPr="00917346">
              <w:rPr>
                <w:rFonts w:cs="Times New Roman"/>
                <w:b/>
                <w:bCs/>
                <w:sz w:val="20"/>
                <w:szCs w:val="20"/>
              </w:rPr>
              <w:t>не подлежит установлению</w:t>
            </w:r>
            <w:r w:rsidRPr="00917346">
              <w:rPr>
                <w:rFonts w:cs="Times New Roman"/>
                <w:sz w:val="20"/>
                <w:szCs w:val="20"/>
              </w:rPr>
              <w:t xml:space="preserve">; </w:t>
            </w:r>
          </w:p>
          <w:p w14:paraId="1C9D7F53"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612A584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08AC1A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56337C7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03B549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32C94EC4" w14:textId="77777777" w:rsidTr="00917346">
        <w:trPr>
          <w:trHeight w:val="20"/>
        </w:trPr>
        <w:tc>
          <w:tcPr>
            <w:tcW w:w="3545" w:type="dxa"/>
            <w:vAlign w:val="center"/>
          </w:tcPr>
          <w:p w14:paraId="7E1141F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[4.4] - Магазины</w:t>
            </w:r>
          </w:p>
        </w:tc>
        <w:tc>
          <w:tcPr>
            <w:tcW w:w="5670" w:type="dxa"/>
            <w:vAlign w:val="center"/>
          </w:tcPr>
          <w:p w14:paraId="771CE26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5670" w:type="dxa"/>
            <w:vAlign w:val="center"/>
          </w:tcPr>
          <w:p w14:paraId="2A27118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100/5000 кв. м;</w:t>
            </w:r>
          </w:p>
          <w:p w14:paraId="37D8BFE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1147334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385DD6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18C0A11"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46B110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A7843A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50440333" w14:textId="77777777" w:rsidTr="00917346">
        <w:trPr>
          <w:trHeight w:val="20"/>
        </w:trPr>
        <w:tc>
          <w:tcPr>
            <w:tcW w:w="3545" w:type="dxa"/>
            <w:vAlign w:val="center"/>
          </w:tcPr>
          <w:p w14:paraId="6FDF85E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[4.6] – Общественное питание</w:t>
            </w:r>
          </w:p>
        </w:tc>
        <w:tc>
          <w:tcPr>
            <w:tcW w:w="5670" w:type="dxa"/>
            <w:vAlign w:val="center"/>
          </w:tcPr>
          <w:p w14:paraId="6D20BA71"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Объекты капитального строительства, предназначены для устройства мест общественного питания (рестораны, кафе, </w:t>
            </w:r>
            <w:r w:rsidRPr="00917346">
              <w:rPr>
                <w:rFonts w:cs="Times New Roman"/>
                <w:sz w:val="20"/>
                <w:szCs w:val="20"/>
              </w:rPr>
              <w:lastRenderedPageBreak/>
              <w:t>столовые, закусочные, бары)</w:t>
            </w:r>
          </w:p>
        </w:tc>
        <w:tc>
          <w:tcPr>
            <w:tcW w:w="5670" w:type="dxa"/>
            <w:vAlign w:val="center"/>
          </w:tcPr>
          <w:p w14:paraId="1B9D84D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400/5000 кв. м;</w:t>
            </w:r>
          </w:p>
          <w:p w14:paraId="04FE662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lastRenderedPageBreak/>
              <w:t>минимальная ширина земельных участков вдоль фронта улицы (проезда) – 15 м;</w:t>
            </w:r>
          </w:p>
          <w:p w14:paraId="2EA1C08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E63FD7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2 этажа (включая мансардный этаж);</w:t>
            </w:r>
          </w:p>
          <w:p w14:paraId="2D00ADA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E13BD1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2648C1E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2FA3020C" w14:textId="77777777" w:rsidTr="00917346">
        <w:trPr>
          <w:trHeight w:val="20"/>
        </w:trPr>
        <w:tc>
          <w:tcPr>
            <w:tcW w:w="3545" w:type="dxa"/>
            <w:vAlign w:val="center"/>
          </w:tcPr>
          <w:p w14:paraId="5C3BA98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lastRenderedPageBreak/>
              <w:t>[4.7] - Гостиничное обслуживание</w:t>
            </w:r>
          </w:p>
        </w:tc>
        <w:tc>
          <w:tcPr>
            <w:tcW w:w="5670" w:type="dxa"/>
            <w:vAlign w:val="center"/>
          </w:tcPr>
          <w:p w14:paraId="77E3460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5670" w:type="dxa"/>
            <w:vAlign w:val="center"/>
          </w:tcPr>
          <w:p w14:paraId="65027E4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м/5000 кв. м;</w:t>
            </w:r>
          </w:p>
          <w:p w14:paraId="2BB2DD2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07DA207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61B66A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43D886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7A5D32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13125899" w14:textId="77777777" w:rsidTr="00917346">
        <w:trPr>
          <w:trHeight w:val="20"/>
        </w:trPr>
        <w:tc>
          <w:tcPr>
            <w:tcW w:w="3545" w:type="dxa"/>
            <w:vAlign w:val="center"/>
          </w:tcPr>
          <w:p w14:paraId="1B924FB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[3.1.2] - Административные здания организаций, обеспечивающих предоставление коммунальных услуг</w:t>
            </w:r>
          </w:p>
          <w:p w14:paraId="5708F2A6" w14:textId="77777777" w:rsidR="004554BF" w:rsidRPr="00917346" w:rsidRDefault="004554BF" w:rsidP="00917346">
            <w:pPr>
              <w:spacing w:after="0" w:line="240" w:lineRule="auto"/>
              <w:jc w:val="both"/>
              <w:rPr>
                <w:rFonts w:cs="Times New Roman"/>
                <w:sz w:val="20"/>
                <w:szCs w:val="20"/>
              </w:rPr>
            </w:pPr>
          </w:p>
        </w:tc>
        <w:tc>
          <w:tcPr>
            <w:tcW w:w="5670" w:type="dxa"/>
            <w:vAlign w:val="center"/>
          </w:tcPr>
          <w:p w14:paraId="0D51BBF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5670" w:type="dxa"/>
            <w:vAlign w:val="center"/>
          </w:tcPr>
          <w:p w14:paraId="13A507F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3D30482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04CF8C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3F1BB3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BA93383"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7529DF5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626AC42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4F4169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26196267" w14:textId="77777777" w:rsidTr="00917346">
        <w:trPr>
          <w:trHeight w:val="20"/>
        </w:trPr>
        <w:tc>
          <w:tcPr>
            <w:tcW w:w="3545" w:type="dxa"/>
            <w:shd w:val="clear" w:color="auto" w:fill="auto"/>
            <w:vAlign w:val="center"/>
          </w:tcPr>
          <w:p w14:paraId="41DDA79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auto"/>
            <w:vAlign w:val="center"/>
          </w:tcPr>
          <w:p w14:paraId="6F734D0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w:t>
            </w:r>
            <w:r w:rsidRPr="00917346">
              <w:rPr>
                <w:rFonts w:cs="Times New Roman"/>
                <w:sz w:val="20"/>
                <w:szCs w:val="20"/>
              </w:rPr>
              <w:lastRenderedPageBreak/>
              <w:t>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355F0B71"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lastRenderedPageBreak/>
              <w:t>Регламенты не подлежат установлению.</w:t>
            </w:r>
          </w:p>
          <w:p w14:paraId="1A46B84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w:t>
            </w:r>
            <w:r w:rsidRPr="00917346">
              <w:rPr>
                <w:rFonts w:cs="Times New Roman"/>
                <w:sz w:val="20"/>
                <w:szCs w:val="20"/>
              </w:rPr>
              <w:lastRenderedPageBreak/>
              <w:t>соответствии с федеральными законами.</w:t>
            </w:r>
          </w:p>
        </w:tc>
      </w:tr>
      <w:tr w:rsidR="004554BF" w:rsidRPr="00917346" w14:paraId="1990168C" w14:textId="77777777" w:rsidTr="00917346">
        <w:trPr>
          <w:trHeight w:val="1706"/>
        </w:trPr>
        <w:tc>
          <w:tcPr>
            <w:tcW w:w="3545" w:type="dxa"/>
            <w:shd w:val="clear" w:color="auto" w:fill="auto"/>
            <w:vAlign w:val="center"/>
          </w:tcPr>
          <w:p w14:paraId="36E0C9A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lastRenderedPageBreak/>
              <w:t>[12.0.2] - Благоустройство территории</w:t>
            </w:r>
          </w:p>
        </w:tc>
        <w:tc>
          <w:tcPr>
            <w:tcW w:w="5670" w:type="dxa"/>
            <w:shd w:val="clear" w:color="auto" w:fill="auto"/>
            <w:vAlign w:val="center"/>
          </w:tcPr>
          <w:p w14:paraId="68A418E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7A5B3F16" w14:textId="77777777" w:rsidR="004554BF" w:rsidRPr="00917346" w:rsidRDefault="004554BF" w:rsidP="00917346">
            <w:pPr>
              <w:spacing w:after="0" w:line="240" w:lineRule="auto"/>
              <w:jc w:val="both"/>
              <w:rPr>
                <w:rFonts w:cs="Times New Roman"/>
                <w:sz w:val="20"/>
                <w:szCs w:val="20"/>
              </w:rPr>
            </w:pPr>
          </w:p>
        </w:tc>
      </w:tr>
      <w:tr w:rsidR="004554BF" w:rsidRPr="00917346" w14:paraId="332BCC86" w14:textId="77777777" w:rsidTr="00917346">
        <w:trPr>
          <w:trHeight w:val="434"/>
        </w:trPr>
        <w:tc>
          <w:tcPr>
            <w:tcW w:w="3545" w:type="dxa"/>
            <w:tcBorders>
              <w:bottom w:val="single" w:sz="4" w:space="0" w:color="auto"/>
            </w:tcBorders>
            <w:shd w:val="clear" w:color="auto" w:fill="auto"/>
            <w:vAlign w:val="center"/>
          </w:tcPr>
          <w:p w14:paraId="47BDAD8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[3.6.2] – Парки культуры и отдыха</w:t>
            </w:r>
          </w:p>
        </w:tc>
        <w:tc>
          <w:tcPr>
            <w:tcW w:w="5670" w:type="dxa"/>
            <w:tcBorders>
              <w:bottom w:val="single" w:sz="4" w:space="0" w:color="auto"/>
            </w:tcBorders>
            <w:shd w:val="clear" w:color="auto" w:fill="auto"/>
            <w:vAlign w:val="center"/>
          </w:tcPr>
          <w:p w14:paraId="52B72ED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парков культуры и отдыха</w:t>
            </w:r>
          </w:p>
        </w:tc>
        <w:tc>
          <w:tcPr>
            <w:tcW w:w="5670" w:type="dxa"/>
            <w:vMerge/>
            <w:tcBorders>
              <w:bottom w:val="single" w:sz="4" w:space="0" w:color="auto"/>
            </w:tcBorders>
            <w:vAlign w:val="center"/>
          </w:tcPr>
          <w:p w14:paraId="588CF8A6" w14:textId="77777777" w:rsidR="004554BF" w:rsidRPr="00917346" w:rsidRDefault="004554BF" w:rsidP="00917346">
            <w:pPr>
              <w:spacing w:after="0" w:line="240" w:lineRule="auto"/>
              <w:jc w:val="both"/>
              <w:rPr>
                <w:rFonts w:cs="Times New Roman"/>
                <w:sz w:val="20"/>
                <w:szCs w:val="20"/>
              </w:rPr>
            </w:pPr>
          </w:p>
        </w:tc>
      </w:tr>
    </w:tbl>
    <w:p w14:paraId="325210D0"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4554BF" w:rsidRPr="00917346" w14:paraId="6F711346" w14:textId="77777777" w:rsidTr="00917346">
        <w:trPr>
          <w:trHeight w:val="20"/>
        </w:trPr>
        <w:tc>
          <w:tcPr>
            <w:tcW w:w="3545" w:type="dxa"/>
            <w:tcBorders>
              <w:bottom w:val="single" w:sz="4" w:space="0" w:color="auto"/>
            </w:tcBorders>
            <w:vAlign w:val="center"/>
          </w:tcPr>
          <w:p w14:paraId="115BD721"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0B58BF1E"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66A8A93A"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554BF" w:rsidRPr="00917346" w14:paraId="02C65343" w14:textId="77777777" w:rsidTr="009173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vAlign w:val="center"/>
          </w:tcPr>
          <w:p w14:paraId="5FFD524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670" w:type="dxa"/>
            <w:vAlign w:val="center"/>
          </w:tcPr>
          <w:p w14:paraId="144A2C5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670" w:type="dxa"/>
            <w:vAlign w:val="center"/>
          </w:tcPr>
          <w:p w14:paraId="7C94929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20/5000 кв. м;</w:t>
            </w:r>
          </w:p>
          <w:p w14:paraId="6AC8D4D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359B280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C5B9D9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01B965CD"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08328F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0D74F42E"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6521"/>
      </w:tblGrid>
      <w:tr w:rsidR="004554BF" w:rsidRPr="00917346" w14:paraId="780AAD8B" w14:textId="77777777" w:rsidTr="00917346">
        <w:trPr>
          <w:trHeight w:val="20"/>
        </w:trPr>
        <w:tc>
          <w:tcPr>
            <w:tcW w:w="8364" w:type="dxa"/>
            <w:vAlign w:val="center"/>
          </w:tcPr>
          <w:p w14:paraId="5AC83D16" w14:textId="77777777" w:rsidR="004554BF" w:rsidRPr="00917346" w:rsidRDefault="004554BF"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4EDC648F" w14:textId="77777777" w:rsidR="004554BF" w:rsidRPr="00917346" w:rsidRDefault="004554BF"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4554BF" w:rsidRPr="00917346" w14:paraId="7F90A5FC" w14:textId="77777777" w:rsidTr="00917346">
        <w:trPr>
          <w:trHeight w:val="20"/>
        </w:trPr>
        <w:tc>
          <w:tcPr>
            <w:tcW w:w="8364" w:type="dxa"/>
            <w:vAlign w:val="center"/>
          </w:tcPr>
          <w:p w14:paraId="4CB0A76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01308A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w:t>
            </w:r>
            <w:r w:rsidRPr="00917346">
              <w:rPr>
                <w:rFonts w:cs="Times New Roman"/>
                <w:sz w:val="20"/>
                <w:szCs w:val="20"/>
              </w:rPr>
              <w:lastRenderedPageBreak/>
              <w:t>строительства.</w:t>
            </w:r>
          </w:p>
          <w:p w14:paraId="653F367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51990F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0DAC80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64391AF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DCBA4A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0878B82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1A3E1C4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5BCF43F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396ECD0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6ABC097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lastRenderedPageBreak/>
              <w:t xml:space="preserve">минимальная площадь земельных участков - 1 кв. м. </w:t>
            </w:r>
          </w:p>
          <w:p w14:paraId="4AC2F89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w:t>
            </w:r>
            <w:r w:rsidRPr="00917346">
              <w:rPr>
                <w:rFonts w:cs="Times New Roman"/>
                <w:sz w:val="20"/>
                <w:szCs w:val="20"/>
              </w:rPr>
              <w:lastRenderedPageBreak/>
              <w:t xml:space="preserve">коэффициента 0,5. </w:t>
            </w:r>
          </w:p>
          <w:p w14:paraId="34C85A3B" w14:textId="77777777" w:rsidR="004554BF" w:rsidRPr="00917346" w:rsidRDefault="004554BF" w:rsidP="00917346">
            <w:pPr>
              <w:spacing w:after="0" w:line="240" w:lineRule="auto"/>
              <w:jc w:val="both"/>
              <w:rPr>
                <w:rFonts w:cs="Times New Roman"/>
                <w:sz w:val="20"/>
                <w:szCs w:val="20"/>
              </w:rPr>
            </w:pPr>
          </w:p>
          <w:p w14:paraId="053A4FF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2919A77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83A750B" w14:textId="77777777" w:rsidR="004554BF" w:rsidRPr="00917346" w:rsidRDefault="004554BF" w:rsidP="00917346">
            <w:pPr>
              <w:spacing w:after="0" w:line="240" w:lineRule="auto"/>
              <w:jc w:val="both"/>
              <w:rPr>
                <w:rFonts w:cs="Times New Roman"/>
                <w:sz w:val="20"/>
                <w:szCs w:val="20"/>
              </w:rPr>
            </w:pPr>
          </w:p>
          <w:p w14:paraId="55A907A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09777A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FA3F23B" w14:textId="15509E09" w:rsidR="004554BF" w:rsidRPr="00917346" w:rsidRDefault="004554BF"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0FC79BB" w14:textId="77777777" w:rsidR="00214D5E" w:rsidRPr="00917346" w:rsidRDefault="00214D5E" w:rsidP="00917346">
      <w:pPr>
        <w:spacing w:after="0" w:line="240" w:lineRule="auto"/>
        <w:ind w:firstLine="567"/>
        <w:jc w:val="both"/>
        <w:rPr>
          <w:rFonts w:cs="Times New Roman"/>
          <w:b/>
          <w:sz w:val="16"/>
          <w:szCs w:val="20"/>
        </w:rPr>
      </w:pPr>
      <w:r w:rsidRPr="00917346">
        <w:rPr>
          <w:rFonts w:cs="Times New Roman"/>
          <w:b/>
          <w:sz w:val="16"/>
          <w:szCs w:val="20"/>
        </w:rPr>
        <w:lastRenderedPageBreak/>
        <w:t>Ограничения использования земельных участков и объектов капитального строительства:</w:t>
      </w:r>
    </w:p>
    <w:p w14:paraId="70D6AE42"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917346" w:rsidRDefault="00214D5E" w:rsidP="00917346">
      <w:pPr>
        <w:spacing w:after="0" w:line="240" w:lineRule="auto"/>
        <w:ind w:firstLine="567"/>
        <w:jc w:val="both"/>
        <w:rPr>
          <w:rFonts w:cs="Times New Roman"/>
          <w:sz w:val="16"/>
          <w:szCs w:val="20"/>
        </w:rPr>
      </w:pPr>
    </w:p>
    <w:p w14:paraId="4281D5B7"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Расстояние до красной линии:</w:t>
      </w:r>
    </w:p>
    <w:p w14:paraId="09F0AB8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 от Пожарных депо - 10 м (15 м - для депо I типа);</w:t>
      </w:r>
    </w:p>
    <w:p w14:paraId="70F0BF37"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 улиц, от жилых и общественных зданий  – 5 м;</w:t>
      </w:r>
    </w:p>
    <w:p w14:paraId="5EE4A022"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3) проездов, от жилых и общественных зданий – 3 м;</w:t>
      </w:r>
    </w:p>
    <w:p w14:paraId="03E01BA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4) от остальных зданий и сооружений - 5 м.</w:t>
      </w:r>
    </w:p>
    <w:p w14:paraId="4790E32D" w14:textId="77777777" w:rsidR="00214D5E" w:rsidRPr="00917346" w:rsidRDefault="00214D5E" w:rsidP="00917346">
      <w:pPr>
        <w:spacing w:after="0" w:line="240" w:lineRule="auto"/>
        <w:ind w:firstLine="567"/>
        <w:jc w:val="both"/>
        <w:rPr>
          <w:rFonts w:cs="Times New Roman"/>
          <w:sz w:val="16"/>
          <w:szCs w:val="20"/>
        </w:rPr>
      </w:pPr>
    </w:p>
    <w:p w14:paraId="1C68209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42375824"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917346" w:rsidRDefault="00214D5E" w:rsidP="00917346">
      <w:pPr>
        <w:spacing w:after="0" w:line="240" w:lineRule="auto"/>
        <w:ind w:firstLine="567"/>
        <w:jc w:val="both"/>
        <w:rPr>
          <w:rFonts w:cs="Times New Roman"/>
          <w:sz w:val="16"/>
          <w:szCs w:val="20"/>
        </w:rPr>
      </w:pPr>
    </w:p>
    <w:p w14:paraId="3425E6D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917346" w:rsidRDefault="00214D5E" w:rsidP="00917346">
      <w:pPr>
        <w:spacing w:after="0" w:line="240" w:lineRule="auto"/>
        <w:ind w:firstLine="567"/>
        <w:jc w:val="both"/>
        <w:rPr>
          <w:rFonts w:cs="Times New Roman"/>
          <w:sz w:val="16"/>
          <w:szCs w:val="20"/>
        </w:rPr>
      </w:pPr>
    </w:p>
    <w:p w14:paraId="477962E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Примечание общее.</w:t>
      </w:r>
    </w:p>
    <w:p w14:paraId="16D464C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 использование сточных вод в целях регулирования плодородия почв;</w:t>
      </w:r>
    </w:p>
    <w:p w14:paraId="5976DBD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0449C67E"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в границах территорий общего пользования;</w:t>
      </w:r>
    </w:p>
    <w:p w14:paraId="3371EF5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34F6A12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8308F51"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Размещение зданий, строений и сооружений возможно </w:t>
      </w:r>
      <w:r w:rsidR="004554BF" w:rsidRPr="00917346">
        <w:rPr>
          <w:rFonts w:cs="Times New Roman"/>
          <w:sz w:val="16"/>
          <w:szCs w:val="20"/>
        </w:rPr>
        <w:t>при соблюдении требований статей 48 и</w:t>
      </w:r>
      <w:r w:rsidR="00004D2E" w:rsidRPr="00917346">
        <w:rPr>
          <w:rFonts w:cs="Times New Roman"/>
          <w:sz w:val="16"/>
          <w:szCs w:val="20"/>
        </w:rPr>
        <w:t xml:space="preserve"> 52 настоящих Правил</w:t>
      </w:r>
      <w:r w:rsidRPr="00917346">
        <w:rPr>
          <w:rFonts w:cs="Times New Roman"/>
          <w:sz w:val="16"/>
          <w:szCs w:val="20"/>
        </w:rPr>
        <w:t>.</w:t>
      </w:r>
    </w:p>
    <w:p w14:paraId="15C24FF6" w14:textId="77777777" w:rsidR="00214D5E" w:rsidRPr="00917346" w:rsidRDefault="00214D5E" w:rsidP="00917346">
      <w:pPr>
        <w:spacing w:after="0" w:line="240" w:lineRule="auto"/>
        <w:jc w:val="both"/>
        <w:rPr>
          <w:rFonts w:cs="Times New Roman"/>
          <w:sz w:val="20"/>
          <w:szCs w:val="20"/>
        </w:rPr>
      </w:pPr>
    </w:p>
    <w:p w14:paraId="5A823D8C" w14:textId="77777777" w:rsidR="00214D5E" w:rsidRPr="00917346" w:rsidRDefault="00214D5E" w:rsidP="00917346">
      <w:pPr>
        <w:pStyle w:val="6"/>
        <w:rPr>
          <w:rFonts w:cs="Times New Roman"/>
          <w:sz w:val="20"/>
          <w:szCs w:val="20"/>
        </w:rPr>
      </w:pPr>
      <w:bookmarkStart w:id="111" w:name="_Toc158630723"/>
      <w:r w:rsidRPr="00917346">
        <w:rPr>
          <w:rFonts w:cs="Times New Roman"/>
          <w:sz w:val="20"/>
          <w:szCs w:val="20"/>
        </w:rPr>
        <w:t>ОД-2. Зона делового, общественного и коммерческого назначения местного значения.</w:t>
      </w:r>
      <w:bookmarkEnd w:id="111"/>
    </w:p>
    <w:p w14:paraId="51801201" w14:textId="77777777" w:rsidR="00214D5E" w:rsidRPr="00917346" w:rsidRDefault="00214D5E" w:rsidP="00917346">
      <w:pPr>
        <w:spacing w:after="0" w:line="240" w:lineRule="auto"/>
        <w:jc w:val="both"/>
        <w:rPr>
          <w:rFonts w:cs="Times New Roman"/>
          <w:i/>
          <w:sz w:val="20"/>
          <w:szCs w:val="20"/>
        </w:rPr>
      </w:pPr>
      <w:r w:rsidRPr="00917346">
        <w:rPr>
          <w:rFonts w:cs="Times New Roman"/>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917346" w:rsidRDefault="00214D5E" w:rsidP="00917346">
      <w:pPr>
        <w:spacing w:after="0" w:line="240" w:lineRule="auto"/>
        <w:jc w:val="both"/>
        <w:rPr>
          <w:rFonts w:cs="Times New Roman"/>
          <w:sz w:val="20"/>
          <w:szCs w:val="20"/>
        </w:rPr>
      </w:pPr>
    </w:p>
    <w:p w14:paraId="7136A459"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386"/>
        <w:gridCol w:w="5954"/>
      </w:tblGrid>
      <w:tr w:rsidR="005E69C9" w:rsidRPr="00917346" w14:paraId="254F14E6" w14:textId="77777777" w:rsidTr="00917346">
        <w:trPr>
          <w:trHeight w:val="20"/>
        </w:trPr>
        <w:tc>
          <w:tcPr>
            <w:tcW w:w="3545" w:type="dxa"/>
            <w:vAlign w:val="center"/>
          </w:tcPr>
          <w:p w14:paraId="584BD9C0"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386" w:type="dxa"/>
            <w:vAlign w:val="center"/>
          </w:tcPr>
          <w:p w14:paraId="70ED787C"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954" w:type="dxa"/>
            <w:vAlign w:val="center"/>
          </w:tcPr>
          <w:p w14:paraId="61340FCD"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5D4FB9ED" w14:textId="77777777" w:rsidTr="00917346">
        <w:trPr>
          <w:trHeight w:val="20"/>
        </w:trPr>
        <w:tc>
          <w:tcPr>
            <w:tcW w:w="3545" w:type="dxa"/>
            <w:vAlign w:val="center"/>
          </w:tcPr>
          <w:p w14:paraId="65E184D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[3.8.1] - Государственное управление</w:t>
            </w:r>
          </w:p>
        </w:tc>
        <w:tc>
          <w:tcPr>
            <w:tcW w:w="5386" w:type="dxa"/>
            <w:shd w:val="clear" w:color="auto" w:fill="auto"/>
            <w:vAlign w:val="center"/>
          </w:tcPr>
          <w:p w14:paraId="17B1D1F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w:t>
            </w:r>
          </w:p>
          <w:p w14:paraId="1BD0005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954" w:type="dxa"/>
            <w:vAlign w:val="center"/>
          </w:tcPr>
          <w:p w14:paraId="15A9D1C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 /</w:t>
            </w:r>
            <w:r w:rsidRPr="00917346">
              <w:rPr>
                <w:rFonts w:cs="Times New Roman"/>
                <w:b/>
                <w:bCs/>
                <w:sz w:val="20"/>
                <w:szCs w:val="20"/>
              </w:rPr>
              <w:t>не подлежит установлению</w:t>
            </w:r>
            <w:r w:rsidRPr="00917346">
              <w:rPr>
                <w:rFonts w:cs="Times New Roman"/>
                <w:sz w:val="20"/>
                <w:szCs w:val="20"/>
              </w:rPr>
              <w:t>;</w:t>
            </w:r>
          </w:p>
          <w:p w14:paraId="2EE0FC9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847AD3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0CBCCF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658351A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9E18F9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5767FEC" w14:textId="77777777" w:rsidTr="00917346">
        <w:trPr>
          <w:trHeight w:val="20"/>
        </w:trPr>
        <w:tc>
          <w:tcPr>
            <w:tcW w:w="3545" w:type="dxa"/>
            <w:vAlign w:val="center"/>
          </w:tcPr>
          <w:p w14:paraId="569C99F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[4.1] - Деловое управление</w:t>
            </w:r>
          </w:p>
        </w:tc>
        <w:tc>
          <w:tcPr>
            <w:tcW w:w="5386" w:type="dxa"/>
            <w:vAlign w:val="center"/>
          </w:tcPr>
          <w:p w14:paraId="50CC06B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Размещение объектов капитального строительства с </w:t>
            </w:r>
            <w:r w:rsidRPr="00917346">
              <w:rPr>
                <w:rFonts w:cs="Times New Roman"/>
                <w:sz w:val="20"/>
                <w:szCs w:val="20"/>
              </w:rPr>
              <w:lastRenderedPageBreak/>
              <w:t>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954" w:type="dxa"/>
          </w:tcPr>
          <w:p w14:paraId="3E29FD0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 xml:space="preserve">минимальная/максимальная площадь земельных участков  – </w:t>
            </w:r>
            <w:r w:rsidRPr="00917346">
              <w:rPr>
                <w:rFonts w:cs="Times New Roman"/>
                <w:sz w:val="20"/>
                <w:szCs w:val="20"/>
              </w:rPr>
              <w:lastRenderedPageBreak/>
              <w:t>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6BDD0D5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1A55E95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CE4CE7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0D1D01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2C2833C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1D565E9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3F6E11A" w14:textId="77777777" w:rsidTr="00917346">
        <w:trPr>
          <w:trHeight w:val="838"/>
        </w:trPr>
        <w:tc>
          <w:tcPr>
            <w:tcW w:w="3545" w:type="dxa"/>
            <w:vAlign w:val="center"/>
          </w:tcPr>
          <w:p w14:paraId="7E1650C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[4.5] - Банковская и страховая деятельность</w:t>
            </w:r>
          </w:p>
        </w:tc>
        <w:tc>
          <w:tcPr>
            <w:tcW w:w="5386" w:type="dxa"/>
            <w:shd w:val="clear" w:color="auto" w:fill="auto"/>
            <w:vAlign w:val="center"/>
          </w:tcPr>
          <w:p w14:paraId="3924FC0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предназначены для размещения организаций, оказывающих банковские и страховые услуги;</w:t>
            </w:r>
          </w:p>
        </w:tc>
        <w:tc>
          <w:tcPr>
            <w:tcW w:w="5954" w:type="dxa"/>
            <w:vMerge w:val="restart"/>
            <w:vAlign w:val="center"/>
          </w:tcPr>
          <w:p w14:paraId="5AE501B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300/5000 кв. м;</w:t>
            </w:r>
          </w:p>
          <w:p w14:paraId="1E7EADC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CDD9A4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C73D68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62FAD3B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B99BE7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642BEB8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19E3783" w14:textId="77777777" w:rsidTr="00917346">
        <w:trPr>
          <w:trHeight w:val="20"/>
        </w:trPr>
        <w:tc>
          <w:tcPr>
            <w:tcW w:w="3545" w:type="dxa"/>
            <w:vAlign w:val="center"/>
          </w:tcPr>
          <w:p w14:paraId="3126542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[3.2.2] - Оказание социальной помощи населению</w:t>
            </w:r>
          </w:p>
        </w:tc>
        <w:tc>
          <w:tcPr>
            <w:tcW w:w="5386" w:type="dxa"/>
            <w:shd w:val="clear" w:color="auto" w:fill="auto"/>
            <w:vAlign w:val="center"/>
          </w:tcPr>
          <w:p w14:paraId="2676138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AD751C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некоммерческих фондов, благотворительных организаций, клубов по интересам</w:t>
            </w:r>
          </w:p>
        </w:tc>
        <w:tc>
          <w:tcPr>
            <w:tcW w:w="5954" w:type="dxa"/>
            <w:vMerge/>
          </w:tcPr>
          <w:p w14:paraId="5169C458"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59FC62B2" w14:textId="77777777" w:rsidTr="00917346">
        <w:trPr>
          <w:trHeight w:val="20"/>
        </w:trPr>
        <w:tc>
          <w:tcPr>
            <w:tcW w:w="3545" w:type="dxa"/>
            <w:vAlign w:val="center"/>
          </w:tcPr>
          <w:p w14:paraId="0DC48AB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[3.2.3] - Оказание услуг связи</w:t>
            </w:r>
          </w:p>
        </w:tc>
        <w:tc>
          <w:tcPr>
            <w:tcW w:w="5386" w:type="dxa"/>
            <w:shd w:val="clear" w:color="auto" w:fill="auto"/>
            <w:vAlign w:val="center"/>
          </w:tcPr>
          <w:p w14:paraId="480B289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954" w:type="dxa"/>
            <w:vMerge/>
          </w:tcPr>
          <w:p w14:paraId="6F20D79C"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697E34DE" w14:textId="77777777" w:rsidTr="00917346">
        <w:trPr>
          <w:trHeight w:val="20"/>
        </w:trPr>
        <w:tc>
          <w:tcPr>
            <w:tcW w:w="3545" w:type="dxa"/>
            <w:vAlign w:val="center"/>
          </w:tcPr>
          <w:p w14:paraId="42633D9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[3.2.4] - Общежития</w:t>
            </w:r>
          </w:p>
        </w:tc>
        <w:tc>
          <w:tcPr>
            <w:tcW w:w="5386" w:type="dxa"/>
            <w:shd w:val="clear" w:color="auto" w:fill="auto"/>
            <w:vAlign w:val="center"/>
          </w:tcPr>
          <w:p w14:paraId="743E145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954" w:type="dxa"/>
            <w:vMerge/>
          </w:tcPr>
          <w:p w14:paraId="0C9FCCBD"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7D014DFC" w14:textId="77777777" w:rsidTr="00917346">
        <w:trPr>
          <w:trHeight w:val="20"/>
        </w:trPr>
        <w:tc>
          <w:tcPr>
            <w:tcW w:w="3545" w:type="dxa"/>
            <w:vAlign w:val="center"/>
          </w:tcPr>
          <w:p w14:paraId="29BF0A0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[3.6.1] – Объекты культурно-досуговой деятельности</w:t>
            </w:r>
          </w:p>
        </w:tc>
        <w:tc>
          <w:tcPr>
            <w:tcW w:w="5386" w:type="dxa"/>
            <w:vAlign w:val="center"/>
          </w:tcPr>
          <w:p w14:paraId="20F19A0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5954" w:type="dxa"/>
            <w:vAlign w:val="center"/>
          </w:tcPr>
          <w:p w14:paraId="6FAE90F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 /</w:t>
            </w:r>
            <w:r w:rsidRPr="00917346">
              <w:rPr>
                <w:rFonts w:cs="Times New Roman"/>
                <w:b/>
                <w:bCs/>
                <w:sz w:val="20"/>
                <w:szCs w:val="20"/>
              </w:rPr>
              <w:t>не подлежит установлению</w:t>
            </w:r>
            <w:r w:rsidRPr="00917346">
              <w:rPr>
                <w:rFonts w:cs="Times New Roman"/>
                <w:sz w:val="20"/>
                <w:szCs w:val="20"/>
              </w:rPr>
              <w:t xml:space="preserve">; </w:t>
            </w:r>
          </w:p>
          <w:p w14:paraId="16FC948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2DA9A1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756542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4 </w:t>
            </w:r>
            <w:r w:rsidRPr="00917346">
              <w:rPr>
                <w:rFonts w:cs="Times New Roman"/>
                <w:sz w:val="20"/>
                <w:szCs w:val="20"/>
              </w:rPr>
              <w:lastRenderedPageBreak/>
              <w:t>этажа (включая мансардный этаж);</w:t>
            </w:r>
          </w:p>
          <w:p w14:paraId="55E70FF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C5B7E1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313F4A78" w14:textId="77777777" w:rsidTr="00917346">
        <w:trPr>
          <w:trHeight w:val="20"/>
        </w:trPr>
        <w:tc>
          <w:tcPr>
            <w:tcW w:w="3545" w:type="dxa"/>
            <w:vAlign w:val="center"/>
          </w:tcPr>
          <w:p w14:paraId="3619B2A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[3.5.1] - Дошкольное, начальное и среднее общее образование</w:t>
            </w:r>
          </w:p>
        </w:tc>
        <w:tc>
          <w:tcPr>
            <w:tcW w:w="5386" w:type="dxa"/>
            <w:vAlign w:val="center"/>
          </w:tcPr>
          <w:p w14:paraId="12E6D4E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954" w:type="dxa"/>
            <w:vAlign w:val="center"/>
          </w:tcPr>
          <w:p w14:paraId="3C81A86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55259FF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1F7714A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65F6A6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0581222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4607B88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E69C9" w:rsidRPr="00917346" w14:paraId="3314CCD1" w14:textId="77777777" w:rsidTr="00917346">
        <w:trPr>
          <w:trHeight w:val="20"/>
        </w:trPr>
        <w:tc>
          <w:tcPr>
            <w:tcW w:w="3545" w:type="dxa"/>
            <w:vAlign w:val="center"/>
          </w:tcPr>
          <w:p w14:paraId="6418AA3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[3.5.2] - Среднее и высшее профессиональное образование</w:t>
            </w:r>
          </w:p>
        </w:tc>
        <w:tc>
          <w:tcPr>
            <w:tcW w:w="5386" w:type="dxa"/>
            <w:vAlign w:val="center"/>
          </w:tcPr>
          <w:p w14:paraId="214805C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954" w:type="dxa"/>
            <w:vAlign w:val="center"/>
          </w:tcPr>
          <w:p w14:paraId="6311B94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sz w:val="20"/>
                <w:szCs w:val="20"/>
              </w:rPr>
              <w:t>;</w:t>
            </w:r>
          </w:p>
          <w:p w14:paraId="39FD651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491BA86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5174B3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9AE06E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44B980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48C3EF1E" w14:textId="77777777" w:rsidTr="00917346">
        <w:trPr>
          <w:trHeight w:val="20"/>
        </w:trPr>
        <w:tc>
          <w:tcPr>
            <w:tcW w:w="3545" w:type="dxa"/>
            <w:vAlign w:val="center"/>
          </w:tcPr>
          <w:p w14:paraId="40023A3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[5.1.2] - Обеспечение занятий спортом в помещениях</w:t>
            </w:r>
          </w:p>
        </w:tc>
        <w:tc>
          <w:tcPr>
            <w:tcW w:w="5386" w:type="dxa"/>
            <w:vAlign w:val="center"/>
          </w:tcPr>
          <w:p w14:paraId="307FB34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5954" w:type="dxa"/>
            <w:vAlign w:val="center"/>
          </w:tcPr>
          <w:p w14:paraId="2E0DBB8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5FE10DB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7D87BE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717076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39836E6E" w14:textId="77777777" w:rsidR="005E69C9" w:rsidRPr="00917346" w:rsidRDefault="005E69C9"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15м;</w:t>
            </w:r>
          </w:p>
          <w:p w14:paraId="0230496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17CCD4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BDC2D5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2AA845AF" w14:textId="77777777" w:rsidTr="00917346">
        <w:trPr>
          <w:trHeight w:val="20"/>
        </w:trPr>
        <w:tc>
          <w:tcPr>
            <w:tcW w:w="3545" w:type="dxa"/>
            <w:vAlign w:val="center"/>
          </w:tcPr>
          <w:p w14:paraId="1FB938A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[5.1.3] - Площадки для занятий </w:t>
            </w:r>
            <w:r w:rsidRPr="00917346">
              <w:rPr>
                <w:rFonts w:cs="Times New Roman"/>
                <w:sz w:val="20"/>
                <w:szCs w:val="20"/>
              </w:rPr>
              <w:lastRenderedPageBreak/>
              <w:t>спортом</w:t>
            </w:r>
          </w:p>
        </w:tc>
        <w:tc>
          <w:tcPr>
            <w:tcW w:w="5386" w:type="dxa"/>
            <w:vAlign w:val="center"/>
          </w:tcPr>
          <w:p w14:paraId="1FBE2D1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 xml:space="preserve">Размещение площадок для занятия спортом и </w:t>
            </w:r>
            <w:r w:rsidRPr="00917346">
              <w:rPr>
                <w:rFonts w:cs="Times New Roman"/>
                <w:sz w:val="20"/>
                <w:szCs w:val="20"/>
              </w:rPr>
              <w:lastRenderedPageBreak/>
              <w:t>физкультурой на открытом воздухе (физкультурные площадки, беговые дорожки, поля для спортивной игры)</w:t>
            </w:r>
          </w:p>
        </w:tc>
        <w:tc>
          <w:tcPr>
            <w:tcW w:w="5954" w:type="dxa"/>
            <w:vAlign w:val="center"/>
          </w:tcPr>
          <w:p w14:paraId="5DD4927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 xml:space="preserve">минимальная/максимальная площадь земельных участков - </w:t>
            </w:r>
            <w:r w:rsidRPr="00917346">
              <w:rPr>
                <w:rFonts w:cs="Times New Roman"/>
                <w:sz w:val="20"/>
                <w:szCs w:val="20"/>
              </w:rPr>
              <w:lastRenderedPageBreak/>
              <w:t>50 кв. м/</w:t>
            </w:r>
            <w:r w:rsidRPr="00917346">
              <w:rPr>
                <w:rFonts w:cs="Times New Roman"/>
                <w:b/>
                <w:bCs/>
                <w:sz w:val="20"/>
                <w:szCs w:val="20"/>
              </w:rPr>
              <w:t>не подлежит установлению</w:t>
            </w:r>
            <w:r w:rsidRPr="00917346">
              <w:rPr>
                <w:rFonts w:cs="Times New Roman"/>
                <w:bCs/>
                <w:sz w:val="20"/>
                <w:szCs w:val="20"/>
              </w:rPr>
              <w:t>;</w:t>
            </w:r>
          </w:p>
          <w:p w14:paraId="3F03A12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94AC27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41332E3" w14:textId="77777777" w:rsidR="005E69C9" w:rsidRPr="00917346" w:rsidRDefault="005E69C9"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10 м;</w:t>
            </w:r>
          </w:p>
          <w:p w14:paraId="3F93F84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90%.</w:t>
            </w:r>
          </w:p>
        </w:tc>
      </w:tr>
      <w:tr w:rsidR="005E69C9" w:rsidRPr="00917346" w14:paraId="201236E3" w14:textId="77777777" w:rsidTr="00917346">
        <w:trPr>
          <w:trHeight w:val="20"/>
        </w:trPr>
        <w:tc>
          <w:tcPr>
            <w:tcW w:w="3545" w:type="dxa"/>
            <w:vAlign w:val="center"/>
          </w:tcPr>
          <w:p w14:paraId="1486238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[5.1.4] - Оборудованные площадки для занятий спортом</w:t>
            </w:r>
          </w:p>
        </w:tc>
        <w:tc>
          <w:tcPr>
            <w:tcW w:w="5386" w:type="dxa"/>
            <w:vAlign w:val="center"/>
          </w:tcPr>
          <w:p w14:paraId="790D49B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5954" w:type="dxa"/>
            <w:vAlign w:val="center"/>
          </w:tcPr>
          <w:p w14:paraId="0DD26F6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5D08FF5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3D3776A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3D0CA2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w:t>
            </w:r>
          </w:p>
          <w:p w14:paraId="4BE804F2" w14:textId="77777777" w:rsidR="005E69C9" w:rsidRPr="00917346" w:rsidRDefault="005E69C9"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1F129C6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806986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E8E0920" w14:textId="77777777" w:rsidTr="00917346">
        <w:trPr>
          <w:trHeight w:val="20"/>
        </w:trPr>
        <w:tc>
          <w:tcPr>
            <w:tcW w:w="3545" w:type="dxa"/>
            <w:vAlign w:val="center"/>
          </w:tcPr>
          <w:p w14:paraId="75D0592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[4.2] - Объекты торговли (торговые центры, торгово-развлекательные центры (комплексы)</w:t>
            </w:r>
          </w:p>
        </w:tc>
        <w:tc>
          <w:tcPr>
            <w:tcW w:w="5386" w:type="dxa"/>
            <w:vAlign w:val="center"/>
          </w:tcPr>
          <w:p w14:paraId="54F96AA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5954" w:type="dxa"/>
            <w:vMerge w:val="restart"/>
            <w:vAlign w:val="center"/>
          </w:tcPr>
          <w:p w14:paraId="7F7DBD7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sz w:val="20"/>
                <w:szCs w:val="20"/>
              </w:rPr>
              <w:t>;</w:t>
            </w:r>
          </w:p>
          <w:p w14:paraId="15DA89E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BE9063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5A00E4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58515AF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441AA78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4D99563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2801CEE5" w14:textId="77777777" w:rsidTr="00917346">
        <w:trPr>
          <w:trHeight w:val="20"/>
        </w:trPr>
        <w:tc>
          <w:tcPr>
            <w:tcW w:w="3545" w:type="dxa"/>
            <w:vAlign w:val="center"/>
          </w:tcPr>
          <w:p w14:paraId="7A00D57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[4.3] - Рынки</w:t>
            </w:r>
          </w:p>
        </w:tc>
        <w:tc>
          <w:tcPr>
            <w:tcW w:w="5386" w:type="dxa"/>
          </w:tcPr>
          <w:p w14:paraId="0D0ACD1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5954" w:type="dxa"/>
            <w:vMerge/>
            <w:vAlign w:val="center"/>
          </w:tcPr>
          <w:p w14:paraId="726BAE12"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6D1E25EA" w14:textId="77777777" w:rsidTr="00917346">
        <w:trPr>
          <w:trHeight w:val="20"/>
        </w:trPr>
        <w:tc>
          <w:tcPr>
            <w:tcW w:w="3545" w:type="dxa"/>
            <w:vAlign w:val="center"/>
          </w:tcPr>
          <w:p w14:paraId="686ADF7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[4.4] - Магазины</w:t>
            </w:r>
          </w:p>
        </w:tc>
        <w:tc>
          <w:tcPr>
            <w:tcW w:w="5386" w:type="dxa"/>
            <w:vAlign w:val="center"/>
          </w:tcPr>
          <w:p w14:paraId="670B9B8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предназначены для продажи товаров, торговая площадь которых составляет до 5000 кв. м;</w:t>
            </w:r>
          </w:p>
        </w:tc>
        <w:tc>
          <w:tcPr>
            <w:tcW w:w="5954" w:type="dxa"/>
            <w:vMerge/>
            <w:vAlign w:val="center"/>
          </w:tcPr>
          <w:p w14:paraId="4359F523"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4EE08767" w14:textId="77777777" w:rsidTr="00917346">
        <w:trPr>
          <w:trHeight w:val="20"/>
        </w:trPr>
        <w:tc>
          <w:tcPr>
            <w:tcW w:w="3545" w:type="dxa"/>
            <w:vAlign w:val="center"/>
          </w:tcPr>
          <w:p w14:paraId="38A178E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[4.10] - Выставочно-ярмарочная деятельность</w:t>
            </w:r>
          </w:p>
        </w:tc>
        <w:tc>
          <w:tcPr>
            <w:tcW w:w="5386" w:type="dxa"/>
          </w:tcPr>
          <w:p w14:paraId="25A8B36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5954" w:type="dxa"/>
            <w:vMerge/>
            <w:vAlign w:val="center"/>
          </w:tcPr>
          <w:p w14:paraId="53F73CB3"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742BEAF3" w14:textId="77777777" w:rsidTr="00917346">
        <w:trPr>
          <w:trHeight w:val="20"/>
        </w:trPr>
        <w:tc>
          <w:tcPr>
            <w:tcW w:w="3545" w:type="dxa"/>
            <w:shd w:val="clear" w:color="auto" w:fill="auto"/>
            <w:vAlign w:val="center"/>
          </w:tcPr>
          <w:p w14:paraId="16B7553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[4.6] – Общественное питание</w:t>
            </w:r>
          </w:p>
        </w:tc>
        <w:tc>
          <w:tcPr>
            <w:tcW w:w="5386" w:type="dxa"/>
            <w:shd w:val="clear" w:color="auto" w:fill="auto"/>
            <w:vAlign w:val="center"/>
          </w:tcPr>
          <w:p w14:paraId="124D97F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5954" w:type="dxa"/>
            <w:shd w:val="clear" w:color="auto" w:fill="auto"/>
            <w:vAlign w:val="center"/>
          </w:tcPr>
          <w:p w14:paraId="45CBCF4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400/5000 кв. м;</w:t>
            </w:r>
          </w:p>
          <w:p w14:paraId="36DB838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1E51966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B02D3E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687A4B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4CC63CD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6C181D6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430D9620" w14:textId="77777777" w:rsidTr="00917346">
        <w:trPr>
          <w:trHeight w:val="20"/>
        </w:trPr>
        <w:tc>
          <w:tcPr>
            <w:tcW w:w="3545" w:type="dxa"/>
            <w:shd w:val="clear" w:color="auto" w:fill="auto"/>
            <w:vAlign w:val="center"/>
          </w:tcPr>
          <w:p w14:paraId="53E16EE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[3.3] - Бытовое обслуживание</w:t>
            </w:r>
          </w:p>
        </w:tc>
        <w:tc>
          <w:tcPr>
            <w:tcW w:w="5386" w:type="dxa"/>
            <w:shd w:val="clear" w:color="auto" w:fill="auto"/>
            <w:vAlign w:val="center"/>
          </w:tcPr>
          <w:p w14:paraId="0A67784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954" w:type="dxa"/>
            <w:shd w:val="clear" w:color="auto" w:fill="auto"/>
            <w:vAlign w:val="center"/>
          </w:tcPr>
          <w:p w14:paraId="3E7EA4D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 кв. м/5000 кв. м;</w:t>
            </w:r>
          </w:p>
          <w:p w14:paraId="1B85E26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A4A982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ABAEB4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0FDFD82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975461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701C8A4B" w14:textId="77777777" w:rsidTr="00917346">
        <w:trPr>
          <w:trHeight w:val="20"/>
        </w:trPr>
        <w:tc>
          <w:tcPr>
            <w:tcW w:w="3545" w:type="dxa"/>
            <w:vAlign w:val="center"/>
          </w:tcPr>
          <w:p w14:paraId="7B4519F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[4.8.1] – Развлекательные мероприятия</w:t>
            </w:r>
          </w:p>
        </w:tc>
        <w:tc>
          <w:tcPr>
            <w:tcW w:w="5386" w:type="dxa"/>
            <w:vAlign w:val="center"/>
          </w:tcPr>
          <w:p w14:paraId="25014E5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5954" w:type="dxa"/>
            <w:vAlign w:val="center"/>
          </w:tcPr>
          <w:p w14:paraId="3E26B84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sz w:val="20"/>
                <w:szCs w:val="20"/>
              </w:rPr>
              <w:t>;</w:t>
            </w:r>
          </w:p>
          <w:p w14:paraId="6E77FB0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BE6B5E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CDC4D5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1A8F927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- 15 м;</w:t>
            </w:r>
          </w:p>
          <w:p w14:paraId="10F3B2B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tc>
      </w:tr>
      <w:tr w:rsidR="005E69C9" w:rsidRPr="00917346" w14:paraId="00880F04" w14:textId="77777777" w:rsidTr="00917346">
        <w:trPr>
          <w:trHeight w:val="20"/>
        </w:trPr>
        <w:tc>
          <w:tcPr>
            <w:tcW w:w="3545" w:type="dxa"/>
            <w:vAlign w:val="center"/>
          </w:tcPr>
          <w:p w14:paraId="11F261B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[4.7] - Гостиничное обслуживание</w:t>
            </w:r>
          </w:p>
        </w:tc>
        <w:tc>
          <w:tcPr>
            <w:tcW w:w="5386" w:type="dxa"/>
            <w:vAlign w:val="center"/>
          </w:tcPr>
          <w:p w14:paraId="1A9ACCA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5954" w:type="dxa"/>
            <w:vAlign w:val="center"/>
          </w:tcPr>
          <w:p w14:paraId="3FA9ADC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м/5000 кв. м;</w:t>
            </w:r>
          </w:p>
          <w:p w14:paraId="6B7BC0D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5A10DD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E9D752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49A551C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максимальный процент застройки в границах земельного участка – 60%;</w:t>
            </w:r>
          </w:p>
          <w:p w14:paraId="663E567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F17910D" w14:textId="77777777" w:rsidTr="00917346">
        <w:trPr>
          <w:trHeight w:val="20"/>
        </w:trPr>
        <w:tc>
          <w:tcPr>
            <w:tcW w:w="3545" w:type="dxa"/>
            <w:vAlign w:val="center"/>
          </w:tcPr>
          <w:p w14:paraId="7EB4C29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[3.1.2] - Административные здания организаций, обеспечивающих предоставление коммунальных услуг</w:t>
            </w:r>
          </w:p>
          <w:p w14:paraId="779B5A7A" w14:textId="77777777" w:rsidR="005E69C9" w:rsidRPr="00917346" w:rsidRDefault="005E69C9" w:rsidP="00917346">
            <w:pPr>
              <w:spacing w:after="0" w:line="240" w:lineRule="auto"/>
              <w:ind w:firstLine="567"/>
              <w:jc w:val="both"/>
              <w:rPr>
                <w:rFonts w:cs="Times New Roman"/>
                <w:sz w:val="20"/>
                <w:szCs w:val="20"/>
              </w:rPr>
            </w:pPr>
          </w:p>
        </w:tc>
        <w:tc>
          <w:tcPr>
            <w:tcW w:w="5386" w:type="dxa"/>
            <w:vAlign w:val="center"/>
          </w:tcPr>
          <w:p w14:paraId="1DEAE45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5954" w:type="dxa"/>
            <w:vAlign w:val="center"/>
          </w:tcPr>
          <w:p w14:paraId="5746DEB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4DA9E5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61F87E1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50A0B1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3D57C61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6B58748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3B7AE35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46F5B8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2B6E494" w14:textId="77777777" w:rsidTr="00917346">
        <w:trPr>
          <w:trHeight w:val="3312"/>
        </w:trPr>
        <w:tc>
          <w:tcPr>
            <w:tcW w:w="3545" w:type="dxa"/>
            <w:shd w:val="clear" w:color="auto" w:fill="auto"/>
            <w:vAlign w:val="center"/>
          </w:tcPr>
          <w:p w14:paraId="76248A5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[3.9.1] - Обеспечение деятельности в области гидрометеорологии и смежных с ней областях</w:t>
            </w:r>
          </w:p>
        </w:tc>
        <w:tc>
          <w:tcPr>
            <w:tcW w:w="5386" w:type="dxa"/>
            <w:shd w:val="clear" w:color="auto" w:fill="auto"/>
            <w:vAlign w:val="center"/>
          </w:tcPr>
          <w:p w14:paraId="72DC3E1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5954" w:type="dxa"/>
            <w:vAlign w:val="center"/>
          </w:tcPr>
          <w:p w14:paraId="0646D66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sz w:val="20"/>
                <w:szCs w:val="20"/>
              </w:rPr>
              <w:t>;</w:t>
            </w:r>
          </w:p>
          <w:p w14:paraId="669B92A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795689E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07F45BD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473747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религ м;</w:t>
            </w:r>
          </w:p>
          <w:p w14:paraId="1C479F4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5E69C9" w:rsidRPr="00917346" w14:paraId="501D96B5" w14:textId="77777777" w:rsidTr="00917346">
        <w:trPr>
          <w:trHeight w:val="20"/>
        </w:trPr>
        <w:tc>
          <w:tcPr>
            <w:tcW w:w="3545" w:type="dxa"/>
            <w:shd w:val="clear" w:color="auto" w:fill="auto"/>
            <w:vAlign w:val="center"/>
          </w:tcPr>
          <w:p w14:paraId="3D6BBD8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[12.0.1] - Улично-дорожная сеть</w:t>
            </w:r>
          </w:p>
        </w:tc>
        <w:tc>
          <w:tcPr>
            <w:tcW w:w="5386" w:type="dxa"/>
            <w:shd w:val="clear" w:color="auto" w:fill="auto"/>
            <w:vAlign w:val="center"/>
          </w:tcPr>
          <w:p w14:paraId="6953EED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w:t>
            </w:r>
            <w:r w:rsidRPr="00917346">
              <w:rPr>
                <w:rFonts w:cs="Times New Roman"/>
                <w:sz w:val="20"/>
                <w:szCs w:val="20"/>
              </w:rPr>
              <w:lastRenderedPageBreak/>
              <w:t>также некапитальных сооружений, предназначенных для охраны транспортных средств</w:t>
            </w:r>
          </w:p>
        </w:tc>
        <w:tc>
          <w:tcPr>
            <w:tcW w:w="5954" w:type="dxa"/>
            <w:vMerge w:val="restart"/>
            <w:vAlign w:val="center"/>
          </w:tcPr>
          <w:p w14:paraId="53FEA16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Регламенты не подлежат установлению.</w:t>
            </w:r>
          </w:p>
          <w:p w14:paraId="6A83749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917346" w14:paraId="1E6C2365" w14:textId="77777777" w:rsidTr="00917346">
        <w:trPr>
          <w:trHeight w:val="529"/>
        </w:trPr>
        <w:tc>
          <w:tcPr>
            <w:tcW w:w="3545" w:type="dxa"/>
            <w:shd w:val="clear" w:color="auto" w:fill="auto"/>
            <w:vAlign w:val="center"/>
          </w:tcPr>
          <w:p w14:paraId="1A2B784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[12.0.2] - Благоустройство территории</w:t>
            </w:r>
          </w:p>
        </w:tc>
        <w:tc>
          <w:tcPr>
            <w:tcW w:w="5386" w:type="dxa"/>
            <w:shd w:val="clear" w:color="auto" w:fill="auto"/>
            <w:vAlign w:val="center"/>
          </w:tcPr>
          <w:p w14:paraId="10B1B2B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954" w:type="dxa"/>
            <w:vMerge/>
            <w:vAlign w:val="center"/>
          </w:tcPr>
          <w:p w14:paraId="0C22643D"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676B0EF0" w14:textId="77777777" w:rsidTr="00917346">
        <w:trPr>
          <w:trHeight w:val="20"/>
        </w:trPr>
        <w:tc>
          <w:tcPr>
            <w:tcW w:w="3545" w:type="dxa"/>
            <w:shd w:val="clear" w:color="auto" w:fill="auto"/>
            <w:vAlign w:val="center"/>
          </w:tcPr>
          <w:p w14:paraId="3596AC1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[3.6.2] – Парки культуры и отдыха</w:t>
            </w:r>
          </w:p>
        </w:tc>
        <w:tc>
          <w:tcPr>
            <w:tcW w:w="5386" w:type="dxa"/>
            <w:shd w:val="clear" w:color="auto" w:fill="auto"/>
            <w:vAlign w:val="center"/>
          </w:tcPr>
          <w:p w14:paraId="7055A6E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парков культуры и отдыха</w:t>
            </w:r>
          </w:p>
        </w:tc>
        <w:tc>
          <w:tcPr>
            <w:tcW w:w="5954" w:type="dxa"/>
            <w:vAlign w:val="center"/>
          </w:tcPr>
          <w:p w14:paraId="20EFF77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p>
          <w:p w14:paraId="30F5F955" w14:textId="77777777" w:rsidR="005E69C9" w:rsidRPr="00917346" w:rsidRDefault="005E69C9" w:rsidP="00917346">
            <w:pPr>
              <w:spacing w:after="0" w:line="240" w:lineRule="auto"/>
              <w:ind w:firstLine="567"/>
              <w:jc w:val="both"/>
              <w:rPr>
                <w:rFonts w:cs="Times New Roman"/>
                <w:sz w:val="20"/>
                <w:szCs w:val="20"/>
              </w:rPr>
            </w:pPr>
          </w:p>
        </w:tc>
      </w:tr>
    </w:tbl>
    <w:p w14:paraId="1128FDF5" w14:textId="77777777" w:rsidR="005E69C9" w:rsidRPr="00917346" w:rsidRDefault="005E69C9" w:rsidP="00917346">
      <w:pPr>
        <w:spacing w:after="0" w:line="240" w:lineRule="auto"/>
        <w:ind w:firstLine="567"/>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386"/>
        <w:gridCol w:w="5954"/>
      </w:tblGrid>
      <w:tr w:rsidR="005E69C9" w:rsidRPr="00917346" w14:paraId="10510B33" w14:textId="77777777" w:rsidTr="00917346">
        <w:trPr>
          <w:trHeight w:val="20"/>
        </w:trPr>
        <w:tc>
          <w:tcPr>
            <w:tcW w:w="3545" w:type="dxa"/>
            <w:vAlign w:val="center"/>
          </w:tcPr>
          <w:p w14:paraId="6CA361A4"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386" w:type="dxa"/>
            <w:vAlign w:val="center"/>
          </w:tcPr>
          <w:p w14:paraId="52E5AEE9"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954" w:type="dxa"/>
            <w:vAlign w:val="center"/>
          </w:tcPr>
          <w:p w14:paraId="507414DC"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5C5F2074" w14:textId="77777777" w:rsidTr="00917346">
        <w:trPr>
          <w:trHeight w:val="20"/>
        </w:trPr>
        <w:tc>
          <w:tcPr>
            <w:tcW w:w="3545" w:type="dxa"/>
            <w:vAlign w:val="center"/>
          </w:tcPr>
          <w:p w14:paraId="10275DC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[2.1] - Для индивидуального жилищного строительства</w:t>
            </w:r>
          </w:p>
        </w:tc>
        <w:tc>
          <w:tcPr>
            <w:tcW w:w="5386" w:type="dxa"/>
            <w:vAlign w:val="center"/>
          </w:tcPr>
          <w:p w14:paraId="5144476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373D3D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4D91E8D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tc>
        <w:tc>
          <w:tcPr>
            <w:tcW w:w="5954" w:type="dxa"/>
          </w:tcPr>
          <w:p w14:paraId="719F74B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400/2000 кв. м;</w:t>
            </w:r>
          </w:p>
          <w:p w14:paraId="0D4DC28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7B2BE53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E066A9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7331E0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30%;</w:t>
            </w:r>
          </w:p>
          <w:p w14:paraId="3F130AB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588E0B9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4CA2EC2C" w14:textId="77777777" w:rsidTr="00917346">
        <w:trPr>
          <w:trHeight w:val="20"/>
        </w:trPr>
        <w:tc>
          <w:tcPr>
            <w:tcW w:w="3545" w:type="dxa"/>
            <w:vAlign w:val="center"/>
          </w:tcPr>
          <w:p w14:paraId="486CED5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[2.2] - Для ведения личного подсобного хозяйства (приусадебный земельный участок)</w:t>
            </w:r>
          </w:p>
        </w:tc>
        <w:tc>
          <w:tcPr>
            <w:tcW w:w="5386" w:type="dxa"/>
            <w:vAlign w:val="center"/>
          </w:tcPr>
          <w:p w14:paraId="15DADFD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8CA8A9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5D334E8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размещение гаражей для собственных нужд и </w:t>
            </w:r>
            <w:r w:rsidRPr="00917346">
              <w:rPr>
                <w:rFonts w:cs="Times New Roman"/>
                <w:sz w:val="20"/>
                <w:szCs w:val="20"/>
              </w:rPr>
              <w:lastRenderedPageBreak/>
              <w:t>хозяйственных построек</w:t>
            </w:r>
          </w:p>
          <w:p w14:paraId="1459113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производство сельскохозяйственной продукции;</w:t>
            </w:r>
          </w:p>
          <w:p w14:paraId="37F692A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гаража и иных вспомогательных сооружений;</w:t>
            </w:r>
          </w:p>
          <w:p w14:paraId="0965979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содержание сельскохозяйственных животных</w:t>
            </w:r>
          </w:p>
        </w:tc>
        <w:tc>
          <w:tcPr>
            <w:tcW w:w="5954" w:type="dxa"/>
          </w:tcPr>
          <w:p w14:paraId="1975642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1000/5000 кв. м;</w:t>
            </w:r>
          </w:p>
          <w:p w14:paraId="4790266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001D148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6A96F3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5D1C413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20%;</w:t>
            </w:r>
          </w:p>
          <w:p w14:paraId="1FFF822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282FCB9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Процент застройки подземной части не регламентируется.</w:t>
            </w:r>
          </w:p>
        </w:tc>
      </w:tr>
      <w:tr w:rsidR="005E69C9" w:rsidRPr="00917346" w14:paraId="01E93838" w14:textId="77777777" w:rsidTr="00917346">
        <w:trPr>
          <w:trHeight w:val="20"/>
        </w:trPr>
        <w:tc>
          <w:tcPr>
            <w:tcW w:w="3545" w:type="dxa"/>
            <w:vAlign w:val="center"/>
          </w:tcPr>
          <w:p w14:paraId="214B3F4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[2.3] - Блокированная жилая застройка</w:t>
            </w:r>
          </w:p>
        </w:tc>
        <w:tc>
          <w:tcPr>
            <w:tcW w:w="5386" w:type="dxa"/>
            <w:vAlign w:val="center"/>
          </w:tcPr>
          <w:p w14:paraId="5EC78B3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2833AF1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разведение декоративных и плодовых деревьев, овощных и ягодных культур;</w:t>
            </w:r>
          </w:p>
          <w:p w14:paraId="61CFF7F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954" w:type="dxa"/>
            <w:vAlign w:val="center"/>
          </w:tcPr>
          <w:p w14:paraId="0268A1F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400/8000 кв. м;</w:t>
            </w:r>
          </w:p>
          <w:p w14:paraId="03193A8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200/800 кв. м из расчета на 1 блок;</w:t>
            </w:r>
          </w:p>
          <w:p w14:paraId="79E7D5D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6 м;</w:t>
            </w:r>
          </w:p>
          <w:p w14:paraId="4E0386C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- 0 м;</w:t>
            </w:r>
          </w:p>
          <w:p w14:paraId="78570F7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EF8E30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6D2B6B1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35B978B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p w14:paraId="27584F5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5E69C9" w:rsidRPr="00917346" w14:paraId="7825B2E0" w14:textId="77777777" w:rsidTr="00917346">
        <w:trPr>
          <w:trHeight w:val="20"/>
        </w:trPr>
        <w:tc>
          <w:tcPr>
            <w:tcW w:w="3545" w:type="dxa"/>
            <w:vAlign w:val="center"/>
          </w:tcPr>
          <w:p w14:paraId="6B1E6DD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[2.1.1] - Малоэтажная многоквартирная жилая застройка</w:t>
            </w:r>
          </w:p>
        </w:tc>
        <w:tc>
          <w:tcPr>
            <w:tcW w:w="5386" w:type="dxa"/>
            <w:vAlign w:val="center"/>
          </w:tcPr>
          <w:p w14:paraId="0969E05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малоэтажных многоквартирных домов (многоквартирные дома высотой до 4 этажей, включая мансардный);</w:t>
            </w:r>
            <w:r w:rsidRPr="00917346">
              <w:rPr>
                <w:rFonts w:cs="Times New Roman"/>
                <w:sz w:val="20"/>
                <w:szCs w:val="20"/>
              </w:rPr>
              <w:br/>
              <w:t>обустройство спортивных и детских площадок, площадок для отдыха;</w:t>
            </w:r>
            <w:r w:rsidRPr="00917346">
              <w:rPr>
                <w:rFonts w:cs="Times New Roman"/>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954" w:type="dxa"/>
            <w:vAlign w:val="center"/>
          </w:tcPr>
          <w:p w14:paraId="3DCFB8A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w:t>
            </w:r>
            <w:r w:rsidRPr="00917346">
              <w:rPr>
                <w:rFonts w:cs="Times New Roman"/>
                <w:b/>
                <w:bCs/>
                <w:sz w:val="20"/>
                <w:szCs w:val="20"/>
              </w:rPr>
              <w:t>не подлежит установлению</w:t>
            </w:r>
            <w:r w:rsidRPr="00917346">
              <w:rPr>
                <w:rFonts w:cs="Times New Roman"/>
                <w:sz w:val="20"/>
                <w:szCs w:val="20"/>
              </w:rPr>
              <w:t>;</w:t>
            </w:r>
          </w:p>
          <w:p w14:paraId="64ECAD9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66CC9DD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2D1654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46282D6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0E6216D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- 15%;</w:t>
            </w:r>
          </w:p>
          <w:p w14:paraId="6412205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266EE62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p w14:paraId="0780ED8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5E69C9" w:rsidRPr="00917346" w14:paraId="71E22104" w14:textId="77777777" w:rsidTr="00917346">
        <w:trPr>
          <w:trHeight w:val="20"/>
        </w:trPr>
        <w:tc>
          <w:tcPr>
            <w:tcW w:w="3545" w:type="dxa"/>
            <w:vAlign w:val="center"/>
          </w:tcPr>
          <w:p w14:paraId="594C433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[3.4.1] – Амбулаторно-</w:t>
            </w:r>
            <w:r w:rsidRPr="00917346">
              <w:rPr>
                <w:rFonts w:cs="Times New Roman"/>
                <w:sz w:val="20"/>
                <w:szCs w:val="20"/>
              </w:rPr>
              <w:lastRenderedPageBreak/>
              <w:t>поликлиническое обслуживание</w:t>
            </w:r>
          </w:p>
        </w:tc>
        <w:tc>
          <w:tcPr>
            <w:tcW w:w="5386" w:type="dxa"/>
            <w:vAlign w:val="center"/>
          </w:tcPr>
          <w:p w14:paraId="5DBBA15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 xml:space="preserve">Размещение объектов капитального строительства, </w:t>
            </w:r>
            <w:r w:rsidRPr="00917346">
              <w:rPr>
                <w:rFonts w:cs="Times New Roman"/>
                <w:sz w:val="20"/>
                <w:szCs w:val="20"/>
              </w:rPr>
              <w:lastRenderedPageBreak/>
              <w:t>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954" w:type="dxa"/>
            <w:vMerge w:val="restart"/>
            <w:vAlign w:val="center"/>
          </w:tcPr>
          <w:p w14:paraId="0228A8C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 xml:space="preserve">минимальная/максимальная площадь земельных участков – </w:t>
            </w:r>
            <w:r w:rsidRPr="00917346">
              <w:rPr>
                <w:rFonts w:cs="Times New Roman"/>
                <w:sz w:val="20"/>
                <w:szCs w:val="20"/>
              </w:rPr>
              <w:lastRenderedPageBreak/>
              <w:t>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CE0641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76B9E5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6A763E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0EB1449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41A1A92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77D85EF5" w14:textId="77777777" w:rsidTr="00917346">
        <w:trPr>
          <w:trHeight w:val="20"/>
        </w:trPr>
        <w:tc>
          <w:tcPr>
            <w:tcW w:w="3545" w:type="dxa"/>
            <w:vAlign w:val="center"/>
          </w:tcPr>
          <w:p w14:paraId="0B1981F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[3.4.2] – Стационарное медицинское обслуживание</w:t>
            </w:r>
          </w:p>
        </w:tc>
        <w:tc>
          <w:tcPr>
            <w:tcW w:w="5386" w:type="dxa"/>
            <w:vAlign w:val="center"/>
          </w:tcPr>
          <w:p w14:paraId="6C9C207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917346">
              <w:rPr>
                <w:rFonts w:cs="Times New Roman"/>
                <w:sz w:val="20"/>
                <w:szCs w:val="20"/>
              </w:rPr>
              <w:br/>
              <w:t>размещение площадок санитарной авиации</w:t>
            </w:r>
          </w:p>
        </w:tc>
        <w:tc>
          <w:tcPr>
            <w:tcW w:w="5954" w:type="dxa"/>
            <w:vMerge/>
            <w:vAlign w:val="center"/>
          </w:tcPr>
          <w:p w14:paraId="3C9694D4"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219B72BD" w14:textId="77777777" w:rsidTr="00917346">
        <w:trPr>
          <w:trHeight w:val="20"/>
        </w:trPr>
        <w:tc>
          <w:tcPr>
            <w:tcW w:w="3545" w:type="dxa"/>
            <w:vAlign w:val="center"/>
          </w:tcPr>
          <w:p w14:paraId="42BFC3F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[3.7.1] - Осуществление религиозных обрядов</w:t>
            </w:r>
          </w:p>
        </w:tc>
        <w:tc>
          <w:tcPr>
            <w:tcW w:w="5386" w:type="dxa"/>
            <w:vAlign w:val="center"/>
          </w:tcPr>
          <w:p w14:paraId="51CD57A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954" w:type="dxa"/>
            <w:vAlign w:val="center"/>
          </w:tcPr>
          <w:p w14:paraId="4DA8B71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C84351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56F5570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D18465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474F442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46F78AF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3FB558B" w14:textId="77777777" w:rsidTr="00917346">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638D6EE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[4.9] - Служебные гаражи</w:t>
            </w:r>
          </w:p>
        </w:tc>
        <w:tc>
          <w:tcPr>
            <w:tcW w:w="5386" w:type="dxa"/>
            <w:tcBorders>
              <w:top w:val="single" w:sz="4" w:space="0" w:color="auto"/>
              <w:left w:val="single" w:sz="4" w:space="0" w:color="auto"/>
              <w:bottom w:val="single" w:sz="4" w:space="0" w:color="auto"/>
              <w:right w:val="single" w:sz="4" w:space="0" w:color="auto"/>
            </w:tcBorders>
            <w:vAlign w:val="center"/>
          </w:tcPr>
          <w:p w14:paraId="43E5C27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954" w:type="dxa"/>
            <w:tcBorders>
              <w:top w:val="single" w:sz="4" w:space="0" w:color="auto"/>
              <w:left w:val="single" w:sz="4" w:space="0" w:color="auto"/>
              <w:bottom w:val="single" w:sz="4" w:space="0" w:color="auto"/>
              <w:right w:val="single" w:sz="4" w:space="0" w:color="auto"/>
            </w:tcBorders>
            <w:vAlign w:val="center"/>
          </w:tcPr>
          <w:p w14:paraId="6061D11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20/5000 кв. м;</w:t>
            </w:r>
          </w:p>
          <w:p w14:paraId="239FC10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42BD7A5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A0C4AE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44A2693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5AA5E9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2566C9DC" w14:textId="77777777" w:rsidTr="00917346">
        <w:trPr>
          <w:trHeight w:val="20"/>
        </w:trPr>
        <w:tc>
          <w:tcPr>
            <w:tcW w:w="3545" w:type="dxa"/>
            <w:vAlign w:val="center"/>
          </w:tcPr>
          <w:p w14:paraId="2C0D800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[3.1.1] - Предоставление коммунальных услуг</w:t>
            </w:r>
          </w:p>
          <w:p w14:paraId="1CF6424D" w14:textId="77777777" w:rsidR="005E69C9" w:rsidRPr="00917346" w:rsidRDefault="005E69C9" w:rsidP="00917346">
            <w:pPr>
              <w:spacing w:after="0" w:line="240" w:lineRule="auto"/>
              <w:ind w:firstLine="567"/>
              <w:jc w:val="both"/>
              <w:rPr>
                <w:rFonts w:cs="Times New Roman"/>
                <w:sz w:val="20"/>
                <w:szCs w:val="20"/>
              </w:rPr>
            </w:pPr>
          </w:p>
        </w:tc>
        <w:tc>
          <w:tcPr>
            <w:tcW w:w="5386" w:type="dxa"/>
            <w:vAlign w:val="center"/>
          </w:tcPr>
          <w:p w14:paraId="2E5A33B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954" w:type="dxa"/>
            <w:vAlign w:val="center"/>
          </w:tcPr>
          <w:p w14:paraId="557E4EE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9A64EA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2C237EB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8C0C82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6CAAD2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высота строений, сооружений от уровня </w:t>
            </w:r>
            <w:r w:rsidRPr="00917346">
              <w:rPr>
                <w:rFonts w:cs="Times New Roman"/>
                <w:sz w:val="20"/>
                <w:szCs w:val="20"/>
              </w:rPr>
              <w:lastRenderedPageBreak/>
              <w:t>земли - 20 м;</w:t>
            </w:r>
          </w:p>
          <w:p w14:paraId="68615AC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79E370A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ECDC574" w14:textId="77777777" w:rsidTr="00917346">
        <w:trPr>
          <w:trHeight w:val="20"/>
        </w:trPr>
        <w:tc>
          <w:tcPr>
            <w:tcW w:w="3545" w:type="dxa"/>
            <w:vAlign w:val="center"/>
          </w:tcPr>
          <w:p w14:paraId="735AC02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[4.8.2] – Проведение азартных игр</w:t>
            </w:r>
          </w:p>
        </w:tc>
        <w:tc>
          <w:tcPr>
            <w:tcW w:w="5386" w:type="dxa"/>
            <w:vAlign w:val="center"/>
          </w:tcPr>
          <w:p w14:paraId="7B89AF9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5954" w:type="dxa"/>
            <w:vAlign w:val="center"/>
          </w:tcPr>
          <w:p w14:paraId="6C2137F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 кв. м/1000 кв. м;</w:t>
            </w:r>
          </w:p>
          <w:p w14:paraId="516E283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A0AE76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5F5C578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- 15 м;</w:t>
            </w:r>
          </w:p>
          <w:p w14:paraId="74977CB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7299213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79B606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A3C8D35" w14:textId="77777777" w:rsidTr="00917346">
        <w:trPr>
          <w:trHeight w:val="20"/>
        </w:trPr>
        <w:tc>
          <w:tcPr>
            <w:tcW w:w="3545" w:type="dxa"/>
            <w:vAlign w:val="center"/>
          </w:tcPr>
          <w:p w14:paraId="571CC6F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[4.9.1.2] - Обеспечение дорожного отдыха</w:t>
            </w:r>
          </w:p>
        </w:tc>
        <w:tc>
          <w:tcPr>
            <w:tcW w:w="5386" w:type="dxa"/>
            <w:vAlign w:val="center"/>
          </w:tcPr>
          <w:p w14:paraId="060A953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5954" w:type="dxa"/>
            <w:vAlign w:val="center"/>
          </w:tcPr>
          <w:p w14:paraId="5F0AB5B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60/5000 кв. м;</w:t>
            </w:r>
          </w:p>
          <w:p w14:paraId="38E9444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67ED571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73324D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2019F06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E28692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0F56A67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7053FB3E"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096"/>
      </w:tblGrid>
      <w:tr w:rsidR="005E69C9" w:rsidRPr="00917346" w14:paraId="79862338" w14:textId="77777777" w:rsidTr="00917346">
        <w:trPr>
          <w:trHeight w:val="20"/>
        </w:trPr>
        <w:tc>
          <w:tcPr>
            <w:tcW w:w="8789" w:type="dxa"/>
            <w:vAlign w:val="center"/>
          </w:tcPr>
          <w:p w14:paraId="60DA7E3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096" w:type="dxa"/>
            <w:vAlign w:val="center"/>
          </w:tcPr>
          <w:p w14:paraId="39291E8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E69C9" w:rsidRPr="00917346" w14:paraId="5A6AA29A" w14:textId="77777777" w:rsidTr="00917346">
        <w:trPr>
          <w:trHeight w:val="20"/>
        </w:trPr>
        <w:tc>
          <w:tcPr>
            <w:tcW w:w="8789" w:type="dxa"/>
            <w:vAlign w:val="center"/>
          </w:tcPr>
          <w:p w14:paraId="2A02224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EEA4FF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E0AA3D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w:t>
            </w:r>
            <w:r w:rsidRPr="00917346">
              <w:rPr>
                <w:rFonts w:cs="Times New Roman"/>
                <w:sz w:val="20"/>
                <w:szCs w:val="20"/>
              </w:rPr>
              <w:lastRenderedPageBreak/>
              <w:t>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93BC17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47A277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проезды общего пользования;</w:t>
            </w:r>
          </w:p>
          <w:p w14:paraId="0D49827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81DB3C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06863F1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72E595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782693E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7B06012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096" w:type="dxa"/>
            <w:vAlign w:val="center"/>
          </w:tcPr>
          <w:p w14:paraId="306814F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 xml:space="preserve">минимальная площадь земельных участков - 1 кв. м. </w:t>
            </w:r>
          </w:p>
          <w:p w14:paraId="23F8CD5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AEAC113" w14:textId="77777777" w:rsidR="005E69C9" w:rsidRPr="00917346" w:rsidRDefault="005E69C9" w:rsidP="00917346">
            <w:pPr>
              <w:spacing w:after="0" w:line="240" w:lineRule="auto"/>
              <w:ind w:firstLine="567"/>
              <w:jc w:val="both"/>
              <w:rPr>
                <w:rFonts w:cs="Times New Roman"/>
                <w:sz w:val="20"/>
                <w:szCs w:val="20"/>
              </w:rPr>
            </w:pPr>
          </w:p>
          <w:p w14:paraId="3AFDC56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lastRenderedPageBreak/>
              <w:t xml:space="preserve">минимальная ширина земельных участков вдоль фронта улицы (проезда) - </w:t>
            </w:r>
          </w:p>
          <w:p w14:paraId="348ACF8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4C48DA24" w14:textId="77777777" w:rsidR="005E69C9" w:rsidRPr="00917346" w:rsidRDefault="005E69C9" w:rsidP="00917346">
            <w:pPr>
              <w:spacing w:after="0" w:line="240" w:lineRule="auto"/>
              <w:ind w:firstLine="567"/>
              <w:jc w:val="both"/>
              <w:rPr>
                <w:rFonts w:cs="Times New Roman"/>
                <w:sz w:val="20"/>
                <w:szCs w:val="20"/>
              </w:rPr>
            </w:pPr>
          </w:p>
          <w:p w14:paraId="21E57E5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C2C41E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3ED1C7D" w14:textId="03E4BC8E"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EE7B0F7"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lastRenderedPageBreak/>
        <w:t>Ограничения использования земельных участков и объектов капитального строительства:</w:t>
      </w:r>
    </w:p>
    <w:p w14:paraId="497CD73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Минимальный процент озеленения земельного участка для всех типов многоквартирной жилой застройки – 15%.</w:t>
      </w:r>
    </w:p>
    <w:p w14:paraId="5559FB07"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917346" w:rsidRDefault="00214D5E" w:rsidP="00917346">
      <w:pPr>
        <w:spacing w:after="0" w:line="240" w:lineRule="auto"/>
        <w:ind w:firstLine="567"/>
        <w:jc w:val="both"/>
        <w:rPr>
          <w:rFonts w:cs="Times New Roman"/>
          <w:sz w:val="16"/>
          <w:szCs w:val="20"/>
        </w:rPr>
      </w:pPr>
    </w:p>
    <w:p w14:paraId="53A413F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Расстояние до красной линии:</w:t>
      </w:r>
    </w:p>
    <w:p w14:paraId="589EF951"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 от Дошкольных образовательных учреждений и общеобразовательных школ (стены здания) -10 м;</w:t>
      </w:r>
    </w:p>
    <w:p w14:paraId="65CF8BAA"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 от Пожарных депо - 10 м (15 м - для депо I типа);</w:t>
      </w:r>
    </w:p>
    <w:p w14:paraId="662DE08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3) улиц, от жилых и общественных зданий  – 5 м;</w:t>
      </w:r>
    </w:p>
    <w:p w14:paraId="090BB134"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4) проездов, от жилых и общественных зданий – 3 м;</w:t>
      </w:r>
    </w:p>
    <w:p w14:paraId="2099CBAB"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5) от остальных зданий и сооружений - 5 м.</w:t>
      </w:r>
    </w:p>
    <w:p w14:paraId="4727264E" w14:textId="77777777" w:rsidR="00214D5E" w:rsidRPr="00917346" w:rsidRDefault="00214D5E" w:rsidP="00917346">
      <w:pPr>
        <w:spacing w:after="0" w:line="240" w:lineRule="auto"/>
        <w:ind w:firstLine="567"/>
        <w:jc w:val="both"/>
        <w:rPr>
          <w:rFonts w:cs="Times New Roman"/>
          <w:sz w:val="16"/>
          <w:szCs w:val="20"/>
        </w:rPr>
      </w:pPr>
    </w:p>
    <w:p w14:paraId="43F5473E"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До границы соседнего приквартирного участка расстояния по санитарно-бытовым условиям должны быть не менее:</w:t>
      </w:r>
    </w:p>
    <w:p w14:paraId="23F985EB"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1,0 м - для одноэтажного жилого дома;</w:t>
      </w:r>
    </w:p>
    <w:p w14:paraId="4C3D450B"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1,5 м - для двухэтажного жилого дома;</w:t>
      </w:r>
    </w:p>
    <w:p w14:paraId="658E91CF"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от других построек (баня, гараж и другие) - 1 м;</w:t>
      </w:r>
    </w:p>
    <w:p w14:paraId="2AEFA37A"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от стволов высокорослых деревьев - 4 м;</w:t>
      </w:r>
    </w:p>
    <w:p w14:paraId="465F526A"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от стволов среднерослых деревьев - 2 м;</w:t>
      </w:r>
    </w:p>
    <w:p w14:paraId="51E99734"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от кустарника - 1 м.</w:t>
      </w:r>
    </w:p>
    <w:p w14:paraId="095A98E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lastRenderedPageBreak/>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917346" w:rsidRDefault="00214D5E" w:rsidP="00917346">
      <w:pPr>
        <w:spacing w:after="0" w:line="240" w:lineRule="auto"/>
        <w:ind w:firstLine="567"/>
        <w:jc w:val="both"/>
        <w:rPr>
          <w:rFonts w:cs="Times New Roman"/>
          <w:sz w:val="16"/>
          <w:szCs w:val="20"/>
        </w:rPr>
      </w:pPr>
    </w:p>
    <w:p w14:paraId="3C89C39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w:t>
      </w:r>
    </w:p>
    <w:p w14:paraId="72FFDAE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917346" w:rsidRDefault="00214D5E" w:rsidP="00917346">
      <w:pPr>
        <w:spacing w:after="0" w:line="240" w:lineRule="auto"/>
        <w:ind w:firstLine="567"/>
        <w:jc w:val="both"/>
        <w:rPr>
          <w:rFonts w:cs="Times New Roman"/>
          <w:sz w:val="16"/>
          <w:szCs w:val="20"/>
        </w:rPr>
      </w:pPr>
    </w:p>
    <w:p w14:paraId="13335E9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Примечание общее.</w:t>
      </w:r>
    </w:p>
    <w:p w14:paraId="34C1476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 использование сточных вод в целях регулирования плодородия почв;</w:t>
      </w:r>
    </w:p>
    <w:p w14:paraId="3207C86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6AD6CA8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в границах территорий общего пользования;</w:t>
      </w:r>
    </w:p>
    <w:p w14:paraId="018E79F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51E9D19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27F700FF"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Размещение зданий, строений и сооружений возможно </w:t>
      </w:r>
      <w:r w:rsidR="00004D2E" w:rsidRPr="00917346">
        <w:rPr>
          <w:rFonts w:cs="Times New Roman"/>
          <w:sz w:val="16"/>
          <w:szCs w:val="20"/>
        </w:rPr>
        <w:t>при соблюдении требований стат</w:t>
      </w:r>
      <w:r w:rsidR="00043809" w:rsidRPr="00917346">
        <w:rPr>
          <w:rFonts w:cs="Times New Roman"/>
          <w:sz w:val="16"/>
          <w:szCs w:val="20"/>
        </w:rPr>
        <w:t xml:space="preserve">ей 48 и </w:t>
      </w:r>
      <w:r w:rsidR="00004D2E" w:rsidRPr="00917346">
        <w:rPr>
          <w:rFonts w:cs="Times New Roman"/>
          <w:sz w:val="16"/>
          <w:szCs w:val="20"/>
        </w:rPr>
        <w:t>52 настоящих Правил</w:t>
      </w:r>
      <w:r w:rsidRPr="00917346">
        <w:rPr>
          <w:rFonts w:cs="Times New Roman"/>
          <w:sz w:val="16"/>
          <w:szCs w:val="20"/>
        </w:rPr>
        <w:t>.</w:t>
      </w:r>
    </w:p>
    <w:p w14:paraId="711C4F5D" w14:textId="77777777" w:rsidR="00214D5E" w:rsidRPr="00917346" w:rsidRDefault="00214D5E" w:rsidP="00917346">
      <w:pPr>
        <w:spacing w:after="0" w:line="240" w:lineRule="auto"/>
        <w:jc w:val="both"/>
        <w:rPr>
          <w:rFonts w:cs="Times New Roman"/>
          <w:sz w:val="16"/>
          <w:szCs w:val="20"/>
        </w:rPr>
      </w:pPr>
    </w:p>
    <w:p w14:paraId="62F91DB1" w14:textId="77777777" w:rsidR="002D5C89" w:rsidRPr="00917346" w:rsidRDefault="002D5C89" w:rsidP="00917346">
      <w:pPr>
        <w:pStyle w:val="1ff4"/>
        <w:spacing w:after="0"/>
        <w:rPr>
          <w:sz w:val="20"/>
          <w:szCs w:val="20"/>
        </w:rPr>
      </w:pPr>
      <w:bookmarkStart w:id="112" w:name="_Toc124859447"/>
      <w:bookmarkStart w:id="113" w:name="_Toc158630724"/>
      <w:r w:rsidRPr="00917346">
        <w:rPr>
          <w:sz w:val="20"/>
          <w:szCs w:val="20"/>
        </w:rPr>
        <w:lastRenderedPageBreak/>
        <w:t>СПЕЦИАЛЬНЫЕ ОБСЛУЖИВАЮЩИЕ И ДЕЛОВЫЕ ЗОНЫ ДЛЯ ОБЪЕКТОВ С БОЛЬШИМИ ЗЕМЕЛЬНЫМИ УЧАСТКАМИ</w:t>
      </w:r>
      <w:bookmarkEnd w:id="112"/>
      <w:bookmarkEnd w:id="113"/>
    </w:p>
    <w:p w14:paraId="09F50817" w14:textId="77777777" w:rsidR="002D5C89" w:rsidRPr="00917346" w:rsidRDefault="002D5C89" w:rsidP="00917346">
      <w:pPr>
        <w:spacing w:after="0" w:line="240" w:lineRule="auto"/>
        <w:jc w:val="both"/>
        <w:rPr>
          <w:rFonts w:cs="Times New Roman"/>
          <w:sz w:val="20"/>
          <w:szCs w:val="20"/>
          <w:u w:val="single"/>
        </w:rPr>
      </w:pPr>
    </w:p>
    <w:p w14:paraId="18440657" w14:textId="77777777" w:rsidR="002D5C89" w:rsidRPr="00917346" w:rsidRDefault="002D5C89" w:rsidP="00917346">
      <w:pPr>
        <w:pStyle w:val="6"/>
        <w:rPr>
          <w:rFonts w:cs="Times New Roman"/>
          <w:sz w:val="20"/>
          <w:szCs w:val="20"/>
        </w:rPr>
      </w:pPr>
      <w:bookmarkStart w:id="114" w:name="_Toc124859448"/>
      <w:bookmarkStart w:id="115" w:name="_Toc158630725"/>
      <w:r w:rsidRPr="00917346">
        <w:rPr>
          <w:rFonts w:cs="Times New Roman"/>
          <w:sz w:val="20"/>
          <w:szCs w:val="20"/>
        </w:rPr>
        <w:t>ТОД-1. Зона объектов здравоохранения.</w:t>
      </w:r>
      <w:bookmarkEnd w:id="114"/>
      <w:bookmarkEnd w:id="115"/>
    </w:p>
    <w:p w14:paraId="04B402FD" w14:textId="77777777" w:rsidR="002D5C89" w:rsidRPr="00917346" w:rsidRDefault="002D5C89" w:rsidP="00917346">
      <w:pPr>
        <w:spacing w:after="0" w:line="240" w:lineRule="auto"/>
        <w:jc w:val="both"/>
        <w:rPr>
          <w:rFonts w:cs="Times New Roman"/>
          <w:i/>
          <w:iCs/>
          <w:sz w:val="20"/>
          <w:szCs w:val="20"/>
        </w:rPr>
      </w:pPr>
    </w:p>
    <w:p w14:paraId="08E34D0D"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130F947D" w14:textId="77777777" w:rsidR="002D5C89" w:rsidRPr="00917346" w:rsidRDefault="002D5C89" w:rsidP="00917346">
      <w:pPr>
        <w:spacing w:after="0" w:line="240" w:lineRule="auto"/>
        <w:jc w:val="both"/>
        <w:rPr>
          <w:rFonts w:cs="Times New Roman"/>
          <w:sz w:val="20"/>
          <w:szCs w:val="20"/>
        </w:rPr>
      </w:pPr>
    </w:p>
    <w:p w14:paraId="4CA76FFB" w14:textId="77777777" w:rsidR="005E69C9" w:rsidRPr="00917346" w:rsidRDefault="005E69C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08175E83" w14:textId="77777777" w:rsidTr="00917346">
        <w:trPr>
          <w:trHeight w:val="20"/>
        </w:trPr>
        <w:tc>
          <w:tcPr>
            <w:tcW w:w="3545" w:type="dxa"/>
            <w:vAlign w:val="center"/>
          </w:tcPr>
          <w:p w14:paraId="4E7FC467"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169E838E"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5A2993C9"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4BE45C79" w14:textId="77777777" w:rsidTr="00917346">
        <w:trPr>
          <w:trHeight w:val="20"/>
        </w:trPr>
        <w:tc>
          <w:tcPr>
            <w:tcW w:w="3545" w:type="dxa"/>
            <w:vAlign w:val="center"/>
          </w:tcPr>
          <w:p w14:paraId="03918EE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[3.4.1] – Амбулаторно-поликлиническое обслуживание</w:t>
            </w:r>
          </w:p>
        </w:tc>
        <w:tc>
          <w:tcPr>
            <w:tcW w:w="5670" w:type="dxa"/>
            <w:vAlign w:val="center"/>
          </w:tcPr>
          <w:p w14:paraId="0224CA9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670" w:type="dxa"/>
            <w:vMerge w:val="restart"/>
            <w:vAlign w:val="center"/>
          </w:tcPr>
          <w:p w14:paraId="587C573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352BF0A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71BCA65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D471A3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5BC6C26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31D737C" w14:textId="77777777" w:rsidR="005E69C9" w:rsidRPr="00917346" w:rsidRDefault="005E69C9"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F5ED0C6" w14:textId="77777777" w:rsidTr="00917346">
        <w:trPr>
          <w:trHeight w:val="20"/>
        </w:trPr>
        <w:tc>
          <w:tcPr>
            <w:tcW w:w="3545" w:type="dxa"/>
            <w:vAlign w:val="center"/>
          </w:tcPr>
          <w:p w14:paraId="12BC74B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[3.4.2] – Стационарное медицинское обслуживание</w:t>
            </w:r>
          </w:p>
        </w:tc>
        <w:tc>
          <w:tcPr>
            <w:tcW w:w="5670" w:type="dxa"/>
            <w:vAlign w:val="center"/>
          </w:tcPr>
          <w:p w14:paraId="62D5388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28E6CD3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станций скорой помощи;</w:t>
            </w:r>
          </w:p>
          <w:p w14:paraId="395C857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площадок санитарной авиации</w:t>
            </w:r>
          </w:p>
        </w:tc>
        <w:tc>
          <w:tcPr>
            <w:tcW w:w="5670" w:type="dxa"/>
            <w:vMerge/>
            <w:vAlign w:val="center"/>
          </w:tcPr>
          <w:p w14:paraId="2D78D3B7" w14:textId="77777777" w:rsidR="005E69C9" w:rsidRPr="00917346" w:rsidRDefault="005E69C9" w:rsidP="00917346">
            <w:pPr>
              <w:spacing w:after="0" w:line="240" w:lineRule="auto"/>
              <w:jc w:val="both"/>
              <w:rPr>
                <w:rFonts w:cs="Times New Roman"/>
                <w:b/>
                <w:sz w:val="20"/>
                <w:szCs w:val="20"/>
              </w:rPr>
            </w:pPr>
          </w:p>
        </w:tc>
      </w:tr>
      <w:tr w:rsidR="005E69C9" w:rsidRPr="00917346" w14:paraId="042F850F" w14:textId="77777777" w:rsidTr="00917346">
        <w:trPr>
          <w:trHeight w:val="20"/>
        </w:trPr>
        <w:tc>
          <w:tcPr>
            <w:tcW w:w="3545" w:type="dxa"/>
            <w:vAlign w:val="center"/>
          </w:tcPr>
          <w:p w14:paraId="437C05B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[3.4.3] – Медицинские организации особого назначения</w:t>
            </w:r>
          </w:p>
        </w:tc>
        <w:tc>
          <w:tcPr>
            <w:tcW w:w="5670" w:type="dxa"/>
            <w:vAlign w:val="center"/>
          </w:tcPr>
          <w:p w14:paraId="07F4D3E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5670" w:type="dxa"/>
            <w:vMerge/>
            <w:vAlign w:val="center"/>
          </w:tcPr>
          <w:p w14:paraId="567290F2" w14:textId="77777777" w:rsidR="005E69C9" w:rsidRPr="00917346" w:rsidRDefault="005E69C9" w:rsidP="00917346">
            <w:pPr>
              <w:spacing w:after="0" w:line="240" w:lineRule="auto"/>
              <w:jc w:val="both"/>
              <w:rPr>
                <w:rFonts w:cs="Times New Roman"/>
                <w:b/>
                <w:sz w:val="20"/>
                <w:szCs w:val="20"/>
              </w:rPr>
            </w:pPr>
          </w:p>
        </w:tc>
      </w:tr>
      <w:tr w:rsidR="005E69C9" w:rsidRPr="00917346" w14:paraId="00C67A61" w14:textId="77777777" w:rsidTr="00917346">
        <w:trPr>
          <w:trHeight w:val="20"/>
        </w:trPr>
        <w:tc>
          <w:tcPr>
            <w:tcW w:w="3545" w:type="dxa"/>
            <w:vAlign w:val="center"/>
          </w:tcPr>
          <w:p w14:paraId="2E104E9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[3.9.2] - Проведение научных исследований</w:t>
            </w:r>
          </w:p>
        </w:tc>
        <w:tc>
          <w:tcPr>
            <w:tcW w:w="5670" w:type="dxa"/>
            <w:vAlign w:val="center"/>
          </w:tcPr>
          <w:p w14:paraId="42A2DA6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5670" w:type="dxa"/>
            <w:vMerge w:val="restart"/>
            <w:vAlign w:val="center"/>
          </w:tcPr>
          <w:p w14:paraId="7CA1976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p>
          <w:p w14:paraId="5E3B340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204794B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521BFD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ACAA41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B066E69" w14:textId="77777777" w:rsidR="005E69C9" w:rsidRPr="00917346" w:rsidRDefault="005E69C9" w:rsidP="00917346">
            <w:pPr>
              <w:spacing w:after="0" w:line="240" w:lineRule="auto"/>
              <w:jc w:val="both"/>
              <w:rPr>
                <w:rFonts w:cs="Times New Roman"/>
                <w:b/>
                <w:sz w:val="20"/>
                <w:szCs w:val="20"/>
              </w:rPr>
            </w:pPr>
            <w:r w:rsidRPr="00917346">
              <w:rPr>
                <w:rFonts w:cs="Times New Roman"/>
                <w:sz w:val="20"/>
                <w:szCs w:val="20"/>
              </w:rPr>
              <w:lastRenderedPageBreak/>
              <w:t>Процент застройки подземной части не регламентируется.</w:t>
            </w:r>
          </w:p>
        </w:tc>
      </w:tr>
      <w:tr w:rsidR="005E69C9" w:rsidRPr="00917346" w14:paraId="2E5113EF" w14:textId="77777777" w:rsidTr="00917346">
        <w:trPr>
          <w:trHeight w:val="20"/>
        </w:trPr>
        <w:tc>
          <w:tcPr>
            <w:tcW w:w="3545" w:type="dxa"/>
            <w:vAlign w:val="center"/>
          </w:tcPr>
          <w:p w14:paraId="595192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[3.5.2] - Среднее и высшее профессиональное образование</w:t>
            </w:r>
          </w:p>
        </w:tc>
        <w:tc>
          <w:tcPr>
            <w:tcW w:w="5670" w:type="dxa"/>
            <w:vAlign w:val="center"/>
          </w:tcPr>
          <w:p w14:paraId="29724D6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w:t>
            </w:r>
            <w:r w:rsidRPr="00917346">
              <w:rPr>
                <w:rFonts w:cs="Times New Roman"/>
                <w:sz w:val="20"/>
                <w:szCs w:val="20"/>
              </w:rPr>
              <w:lastRenderedPageBreak/>
              <w:t>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5670" w:type="dxa"/>
            <w:vMerge/>
            <w:vAlign w:val="center"/>
          </w:tcPr>
          <w:p w14:paraId="21114357" w14:textId="77777777" w:rsidR="005E69C9" w:rsidRPr="00917346" w:rsidRDefault="005E69C9" w:rsidP="00917346">
            <w:pPr>
              <w:spacing w:after="0" w:line="240" w:lineRule="auto"/>
              <w:jc w:val="both"/>
              <w:rPr>
                <w:rFonts w:cs="Times New Roman"/>
                <w:b/>
                <w:sz w:val="20"/>
                <w:szCs w:val="20"/>
              </w:rPr>
            </w:pPr>
          </w:p>
        </w:tc>
      </w:tr>
      <w:tr w:rsidR="005E69C9" w:rsidRPr="00917346" w14:paraId="3E15715C" w14:textId="77777777" w:rsidTr="00917346">
        <w:trPr>
          <w:trHeight w:val="20"/>
        </w:trPr>
        <w:tc>
          <w:tcPr>
            <w:tcW w:w="3545" w:type="dxa"/>
            <w:vAlign w:val="center"/>
          </w:tcPr>
          <w:p w14:paraId="77767B8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[3.10.1] - Амбулаторное ветеринарное обслуживание</w:t>
            </w:r>
          </w:p>
        </w:tc>
        <w:tc>
          <w:tcPr>
            <w:tcW w:w="5670" w:type="dxa"/>
            <w:vAlign w:val="center"/>
          </w:tcPr>
          <w:p w14:paraId="176EFE9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5670" w:type="dxa"/>
            <w:vMerge w:val="restart"/>
            <w:vAlign w:val="center"/>
          </w:tcPr>
          <w:p w14:paraId="182967A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земельного участка – 100/5000 кв. м;</w:t>
            </w:r>
          </w:p>
          <w:p w14:paraId="077B57F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21EADC8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A1ADE3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(включая мансардный этаж); </w:t>
            </w:r>
          </w:p>
          <w:p w14:paraId="03CACBA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5F394F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CA5C222" w14:textId="77777777" w:rsidR="005E69C9" w:rsidRPr="00917346" w:rsidRDefault="005E69C9"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E536629" w14:textId="77777777" w:rsidTr="00917346">
        <w:trPr>
          <w:trHeight w:val="20"/>
        </w:trPr>
        <w:tc>
          <w:tcPr>
            <w:tcW w:w="3545" w:type="dxa"/>
            <w:vAlign w:val="center"/>
          </w:tcPr>
          <w:p w14:paraId="57AABC8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[4.4] – Магазины</w:t>
            </w:r>
          </w:p>
        </w:tc>
        <w:tc>
          <w:tcPr>
            <w:tcW w:w="5670" w:type="dxa"/>
            <w:vAlign w:val="center"/>
          </w:tcPr>
          <w:p w14:paraId="4C1036C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670" w:type="dxa"/>
            <w:vMerge/>
            <w:vAlign w:val="center"/>
          </w:tcPr>
          <w:p w14:paraId="25133E8D" w14:textId="77777777" w:rsidR="005E69C9" w:rsidRPr="00917346" w:rsidRDefault="005E69C9" w:rsidP="00917346">
            <w:pPr>
              <w:spacing w:after="0" w:line="240" w:lineRule="auto"/>
              <w:jc w:val="both"/>
              <w:rPr>
                <w:rFonts w:cs="Times New Roman"/>
                <w:sz w:val="20"/>
                <w:szCs w:val="20"/>
              </w:rPr>
            </w:pPr>
          </w:p>
        </w:tc>
      </w:tr>
      <w:tr w:rsidR="005E69C9" w:rsidRPr="00917346" w14:paraId="11407EFF" w14:textId="77777777" w:rsidTr="00917346">
        <w:trPr>
          <w:trHeight w:val="20"/>
        </w:trPr>
        <w:tc>
          <w:tcPr>
            <w:tcW w:w="3545" w:type="dxa"/>
            <w:vAlign w:val="center"/>
          </w:tcPr>
          <w:p w14:paraId="108322E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[3.8.1] - Государственное управление</w:t>
            </w:r>
          </w:p>
        </w:tc>
        <w:tc>
          <w:tcPr>
            <w:tcW w:w="5670" w:type="dxa"/>
            <w:shd w:val="clear" w:color="auto" w:fill="auto"/>
            <w:vAlign w:val="center"/>
          </w:tcPr>
          <w:p w14:paraId="11DF33C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w:t>
            </w:r>
          </w:p>
          <w:p w14:paraId="3AD1A7F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670" w:type="dxa"/>
            <w:vAlign w:val="center"/>
          </w:tcPr>
          <w:p w14:paraId="1826812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 /</w:t>
            </w:r>
            <w:r w:rsidRPr="00917346">
              <w:rPr>
                <w:rFonts w:cs="Times New Roman"/>
                <w:bCs/>
                <w:sz w:val="20"/>
                <w:szCs w:val="20"/>
              </w:rPr>
              <w:t>10000 кв. м;</w:t>
            </w:r>
          </w:p>
          <w:p w14:paraId="1836AD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4AF02B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908773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64D2EE3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B09C7B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3742173E" w14:textId="77777777" w:rsidTr="00917346">
        <w:trPr>
          <w:trHeight w:val="20"/>
        </w:trPr>
        <w:tc>
          <w:tcPr>
            <w:tcW w:w="3545" w:type="dxa"/>
            <w:vAlign w:val="center"/>
          </w:tcPr>
          <w:p w14:paraId="7254AE3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vAlign w:val="center"/>
          </w:tcPr>
          <w:p w14:paraId="35AD3D7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vAlign w:val="center"/>
          </w:tcPr>
          <w:p w14:paraId="521AE57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6CE15EF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1D05230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91E137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41DDBE7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2E05C8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24499E1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52594AA" w14:textId="77777777" w:rsidTr="00917346">
        <w:trPr>
          <w:trHeight w:val="20"/>
        </w:trPr>
        <w:tc>
          <w:tcPr>
            <w:tcW w:w="3545" w:type="dxa"/>
            <w:shd w:val="clear" w:color="auto" w:fill="auto"/>
            <w:vAlign w:val="center"/>
          </w:tcPr>
          <w:p w14:paraId="7D82854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auto"/>
            <w:vAlign w:val="center"/>
          </w:tcPr>
          <w:p w14:paraId="133FFA3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Размещение объектов улично-дорожной сети: автомобильных </w:t>
            </w:r>
            <w:r w:rsidRPr="00917346">
              <w:rPr>
                <w:rFonts w:cs="Times New Roman"/>
                <w:sz w:val="20"/>
                <w:szCs w:val="20"/>
              </w:rPr>
              <w:lastRenderedPageBreak/>
              <w:t>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186FE35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Регламенты не подлежат установлению.</w:t>
            </w:r>
          </w:p>
          <w:p w14:paraId="1771004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917346" w14:paraId="02AADFF8" w14:textId="77777777" w:rsidTr="00917346">
        <w:trPr>
          <w:trHeight w:val="20"/>
        </w:trPr>
        <w:tc>
          <w:tcPr>
            <w:tcW w:w="3545" w:type="dxa"/>
            <w:shd w:val="clear" w:color="auto" w:fill="auto"/>
            <w:vAlign w:val="center"/>
          </w:tcPr>
          <w:p w14:paraId="6DC51FE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[12.0.2] - Благоустройство территории</w:t>
            </w:r>
          </w:p>
        </w:tc>
        <w:tc>
          <w:tcPr>
            <w:tcW w:w="5670" w:type="dxa"/>
            <w:shd w:val="clear" w:color="auto" w:fill="auto"/>
            <w:vAlign w:val="center"/>
          </w:tcPr>
          <w:p w14:paraId="3E662BE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70AEF2F0" w14:textId="77777777" w:rsidR="005E69C9" w:rsidRPr="00917346" w:rsidRDefault="005E69C9" w:rsidP="00917346">
            <w:pPr>
              <w:spacing w:after="0" w:line="240" w:lineRule="auto"/>
              <w:jc w:val="both"/>
              <w:rPr>
                <w:rFonts w:cs="Times New Roman"/>
                <w:sz w:val="20"/>
                <w:szCs w:val="20"/>
              </w:rPr>
            </w:pPr>
          </w:p>
        </w:tc>
      </w:tr>
    </w:tbl>
    <w:p w14:paraId="705EED74"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5E69C9" w:rsidRPr="00917346" w14:paraId="362C7DB0" w14:textId="77777777" w:rsidTr="00917346">
        <w:trPr>
          <w:trHeight w:val="20"/>
        </w:trPr>
        <w:tc>
          <w:tcPr>
            <w:tcW w:w="3545" w:type="dxa"/>
            <w:tcBorders>
              <w:bottom w:val="single" w:sz="4" w:space="0" w:color="auto"/>
            </w:tcBorders>
            <w:vAlign w:val="center"/>
          </w:tcPr>
          <w:p w14:paraId="04C87C79"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1A5BE5C8"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528AE97F"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65C7A1CB" w14:textId="77777777" w:rsidTr="00917346">
        <w:trPr>
          <w:trHeight w:val="20"/>
        </w:trPr>
        <w:tc>
          <w:tcPr>
            <w:tcW w:w="3545" w:type="dxa"/>
            <w:tcBorders>
              <w:bottom w:val="single" w:sz="4" w:space="0" w:color="auto"/>
            </w:tcBorders>
            <w:vAlign w:val="center"/>
          </w:tcPr>
          <w:p w14:paraId="63DE868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[3.5.1] - Дошкольное, начальное и среднее общее образование</w:t>
            </w:r>
          </w:p>
        </w:tc>
        <w:tc>
          <w:tcPr>
            <w:tcW w:w="5670" w:type="dxa"/>
            <w:tcBorders>
              <w:bottom w:val="single" w:sz="4" w:space="0" w:color="auto"/>
            </w:tcBorders>
            <w:vAlign w:val="center"/>
          </w:tcPr>
          <w:p w14:paraId="6ADBCEB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670" w:type="dxa"/>
            <w:tcBorders>
              <w:bottom w:val="single" w:sz="4" w:space="0" w:color="auto"/>
            </w:tcBorders>
          </w:tcPr>
          <w:p w14:paraId="0D96555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5B54C50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5E181A0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DAC438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34A6A37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77D948B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E69C9" w:rsidRPr="00917346" w14:paraId="729968EA" w14:textId="77777777" w:rsidTr="00917346">
        <w:trPr>
          <w:trHeight w:val="20"/>
        </w:trPr>
        <w:tc>
          <w:tcPr>
            <w:tcW w:w="3545" w:type="dxa"/>
            <w:tcBorders>
              <w:bottom w:val="single" w:sz="4" w:space="0" w:color="auto"/>
            </w:tcBorders>
            <w:vAlign w:val="center"/>
          </w:tcPr>
          <w:p w14:paraId="3696D8C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[3.7.1] - Осуществление религиозных обрядов</w:t>
            </w:r>
          </w:p>
        </w:tc>
        <w:tc>
          <w:tcPr>
            <w:tcW w:w="5670" w:type="dxa"/>
            <w:tcBorders>
              <w:bottom w:val="single" w:sz="4" w:space="0" w:color="auto"/>
            </w:tcBorders>
            <w:vAlign w:val="center"/>
          </w:tcPr>
          <w:p w14:paraId="54069FE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670" w:type="dxa"/>
            <w:tcBorders>
              <w:bottom w:val="single" w:sz="4" w:space="0" w:color="auto"/>
            </w:tcBorders>
            <w:vAlign w:val="center"/>
          </w:tcPr>
          <w:p w14:paraId="1D30824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Cs/>
                <w:sz w:val="20"/>
                <w:szCs w:val="20"/>
              </w:rPr>
              <w:t>2000 кв. м;</w:t>
            </w:r>
          </w:p>
          <w:p w14:paraId="6902F48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316C8A6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C059E2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6E9216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w:t>
            </w:r>
            <w:r w:rsidRPr="00917346">
              <w:rPr>
                <w:rFonts w:cs="Times New Roman"/>
                <w:sz w:val="20"/>
                <w:szCs w:val="20"/>
              </w:rPr>
              <w:lastRenderedPageBreak/>
              <w:t>участка – 60%;</w:t>
            </w:r>
          </w:p>
          <w:p w14:paraId="757A5EF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531A0A4C" w14:textId="77777777" w:rsidTr="00917346">
        <w:trPr>
          <w:trHeight w:val="20"/>
        </w:trPr>
        <w:tc>
          <w:tcPr>
            <w:tcW w:w="3545" w:type="dxa"/>
            <w:tcBorders>
              <w:top w:val="single" w:sz="4" w:space="0" w:color="auto"/>
            </w:tcBorders>
            <w:shd w:val="clear" w:color="auto" w:fill="auto"/>
            <w:vAlign w:val="center"/>
          </w:tcPr>
          <w:p w14:paraId="025AD4B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[3.1.1] - Предоставление коммунальных услуг</w:t>
            </w:r>
          </w:p>
          <w:p w14:paraId="719F461F" w14:textId="77777777" w:rsidR="005E69C9" w:rsidRPr="00917346" w:rsidRDefault="005E69C9" w:rsidP="00917346">
            <w:pPr>
              <w:spacing w:after="0" w:line="240" w:lineRule="auto"/>
              <w:jc w:val="both"/>
              <w:rPr>
                <w:rFonts w:cs="Times New Roman"/>
                <w:sz w:val="20"/>
                <w:szCs w:val="20"/>
              </w:rPr>
            </w:pPr>
          </w:p>
        </w:tc>
        <w:tc>
          <w:tcPr>
            <w:tcW w:w="5670" w:type="dxa"/>
            <w:tcBorders>
              <w:top w:val="single" w:sz="4" w:space="0" w:color="auto"/>
            </w:tcBorders>
            <w:shd w:val="clear" w:color="auto" w:fill="auto"/>
            <w:vAlign w:val="center"/>
          </w:tcPr>
          <w:p w14:paraId="065204B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670" w:type="dxa"/>
            <w:shd w:val="clear" w:color="auto" w:fill="auto"/>
            <w:vAlign w:val="center"/>
          </w:tcPr>
          <w:p w14:paraId="138B5E7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4B38C0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570F434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F95D69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3256FF4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4E8B3FB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F177CC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2909EE10"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230"/>
      </w:tblGrid>
      <w:tr w:rsidR="005E69C9" w:rsidRPr="00917346" w14:paraId="6CDA8862" w14:textId="77777777" w:rsidTr="00917346">
        <w:trPr>
          <w:trHeight w:val="20"/>
        </w:trPr>
        <w:tc>
          <w:tcPr>
            <w:tcW w:w="7655" w:type="dxa"/>
            <w:vAlign w:val="center"/>
          </w:tcPr>
          <w:p w14:paraId="7CFE973A"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7230" w:type="dxa"/>
            <w:vAlign w:val="center"/>
          </w:tcPr>
          <w:p w14:paraId="4DFC8DD8"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E69C9" w:rsidRPr="00917346" w14:paraId="5365E37C" w14:textId="77777777" w:rsidTr="00917346">
        <w:trPr>
          <w:trHeight w:val="20"/>
        </w:trPr>
        <w:tc>
          <w:tcPr>
            <w:tcW w:w="7655" w:type="dxa"/>
            <w:vAlign w:val="center"/>
          </w:tcPr>
          <w:p w14:paraId="16AF0D8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4A73D6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EEA685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1B18AA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431FFEB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D7C274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5EFB6C0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6E6BA92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3344EC8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7632A2B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30" w:type="dxa"/>
            <w:vAlign w:val="center"/>
          </w:tcPr>
          <w:p w14:paraId="0F998F7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1209BD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06A2DA" w14:textId="77777777" w:rsidR="005E69C9" w:rsidRPr="00917346" w:rsidRDefault="005E69C9" w:rsidP="00917346">
            <w:pPr>
              <w:spacing w:after="0" w:line="240" w:lineRule="auto"/>
              <w:jc w:val="both"/>
              <w:rPr>
                <w:rFonts w:cs="Times New Roman"/>
                <w:sz w:val="20"/>
                <w:szCs w:val="20"/>
              </w:rPr>
            </w:pPr>
          </w:p>
          <w:p w14:paraId="38A25DB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17346">
              <w:rPr>
                <w:rFonts w:cs="Times New Roman"/>
                <w:bCs/>
                <w:sz w:val="20"/>
                <w:szCs w:val="20"/>
              </w:rPr>
              <w:t>;</w:t>
            </w:r>
          </w:p>
          <w:p w14:paraId="47F0F045" w14:textId="77777777" w:rsidR="005E69C9" w:rsidRPr="00917346" w:rsidRDefault="005E69C9" w:rsidP="00917346">
            <w:pPr>
              <w:spacing w:after="0" w:line="240" w:lineRule="auto"/>
              <w:jc w:val="both"/>
              <w:rPr>
                <w:rFonts w:cs="Times New Roman"/>
                <w:sz w:val="20"/>
                <w:szCs w:val="20"/>
              </w:rPr>
            </w:pPr>
          </w:p>
          <w:p w14:paraId="013E5DE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7715F67" w14:textId="2F44FB4A" w:rsidR="005E69C9" w:rsidRPr="00917346" w:rsidRDefault="005E69C9"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FAA92D1"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lastRenderedPageBreak/>
        <w:t>Ограничения использования земельных участков и объектов капитального строительства:</w:t>
      </w:r>
    </w:p>
    <w:p w14:paraId="7DCF4EF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15144680" w14:textId="77777777" w:rsidR="002D5C89" w:rsidRPr="00917346" w:rsidRDefault="002D5C89" w:rsidP="00917346">
      <w:pPr>
        <w:spacing w:after="0" w:line="240" w:lineRule="auto"/>
        <w:jc w:val="both"/>
        <w:rPr>
          <w:rFonts w:cs="Times New Roman"/>
          <w:sz w:val="16"/>
          <w:szCs w:val="20"/>
        </w:rPr>
      </w:pPr>
    </w:p>
    <w:p w14:paraId="45E152F9"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7038F65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10 м (15 м – для депо </w:t>
      </w:r>
      <w:r w:rsidRPr="00917346">
        <w:rPr>
          <w:rFonts w:cs="Times New Roman"/>
          <w:sz w:val="16"/>
          <w:szCs w:val="20"/>
          <w:lang w:val="en-US"/>
        </w:rPr>
        <w:t>I</w:t>
      </w:r>
      <w:r w:rsidRPr="00917346">
        <w:rPr>
          <w:rFonts w:cs="Times New Roman"/>
          <w:sz w:val="16"/>
          <w:szCs w:val="20"/>
        </w:rPr>
        <w:t xml:space="preserve"> типа);</w:t>
      </w:r>
    </w:p>
    <w:p w14:paraId="544E75C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улиц, от жилых и общественных зданий  – 5 м;</w:t>
      </w:r>
    </w:p>
    <w:p w14:paraId="6109A3A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проездов, от жилых и общественных зданий – 3 м;</w:t>
      </w:r>
    </w:p>
    <w:p w14:paraId="49D8B66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от остальных зданий и сооружений – 5 м.</w:t>
      </w:r>
    </w:p>
    <w:p w14:paraId="19DB759A" w14:textId="77777777" w:rsidR="002D5C89" w:rsidRPr="00917346" w:rsidRDefault="002D5C89" w:rsidP="00917346">
      <w:pPr>
        <w:spacing w:after="0" w:line="240" w:lineRule="auto"/>
        <w:jc w:val="both"/>
        <w:rPr>
          <w:rFonts w:cs="Times New Roman"/>
          <w:sz w:val="16"/>
          <w:szCs w:val="20"/>
        </w:rPr>
      </w:pPr>
    </w:p>
    <w:p w14:paraId="133B4E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52DBF3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70D2B7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F4984E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27CFB8C" w14:textId="77777777" w:rsidR="002D5C89" w:rsidRPr="00917346" w:rsidRDefault="002D5C89" w:rsidP="00917346">
      <w:pPr>
        <w:spacing w:after="0" w:line="240" w:lineRule="auto"/>
        <w:jc w:val="both"/>
        <w:rPr>
          <w:rFonts w:cs="Times New Roman"/>
          <w:sz w:val="16"/>
          <w:szCs w:val="20"/>
        </w:rPr>
      </w:pPr>
    </w:p>
    <w:p w14:paraId="0FCAEAF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A5266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8BE3280" w14:textId="77777777" w:rsidR="002D5C89" w:rsidRPr="00917346" w:rsidRDefault="002D5C89" w:rsidP="00917346">
      <w:pPr>
        <w:spacing w:after="0" w:line="240" w:lineRule="auto"/>
        <w:jc w:val="both"/>
        <w:rPr>
          <w:rFonts w:cs="Times New Roman"/>
          <w:sz w:val="16"/>
          <w:szCs w:val="20"/>
        </w:rPr>
      </w:pPr>
    </w:p>
    <w:p w14:paraId="73A43BA1"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7E90753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6EE98C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67C84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4A7A6E2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5DFE63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0990B4D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F76473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осуществление авиационных мер по борьбе с вредными организмами. </w:t>
      </w:r>
    </w:p>
    <w:p w14:paraId="4795E74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CD6B61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34151AC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28B2010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FDDC86D" w14:textId="4034E660"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w:t>
      </w:r>
      <w:r w:rsidR="00F176A8" w:rsidRPr="00917346">
        <w:rPr>
          <w:rFonts w:cs="Times New Roman"/>
          <w:sz w:val="16"/>
          <w:szCs w:val="20"/>
        </w:rPr>
        <w:t xml:space="preserve"> соблюдении требований статей 48 и 52</w:t>
      </w:r>
      <w:r w:rsidRPr="00917346">
        <w:rPr>
          <w:rFonts w:cs="Times New Roman"/>
          <w:sz w:val="16"/>
          <w:szCs w:val="20"/>
        </w:rPr>
        <w:t xml:space="preserve"> настоящих Правил.</w:t>
      </w:r>
    </w:p>
    <w:p w14:paraId="0A5ECC80" w14:textId="77777777" w:rsidR="002D5C89" w:rsidRPr="00917346" w:rsidRDefault="002D5C89" w:rsidP="00917346">
      <w:pPr>
        <w:spacing w:after="0" w:line="240" w:lineRule="auto"/>
        <w:jc w:val="both"/>
        <w:rPr>
          <w:rFonts w:cs="Times New Roman"/>
          <w:sz w:val="16"/>
          <w:szCs w:val="20"/>
          <w:u w:val="single"/>
        </w:rPr>
      </w:pPr>
    </w:p>
    <w:p w14:paraId="71D8083D" w14:textId="77777777" w:rsidR="002D5C89" w:rsidRPr="00917346" w:rsidRDefault="002D5C89" w:rsidP="00917346">
      <w:pPr>
        <w:pStyle w:val="6"/>
        <w:rPr>
          <w:rFonts w:cs="Times New Roman"/>
          <w:sz w:val="20"/>
          <w:szCs w:val="20"/>
        </w:rPr>
      </w:pPr>
      <w:bookmarkStart w:id="116" w:name="_Toc124859449"/>
      <w:bookmarkStart w:id="117" w:name="_Toc158630726"/>
      <w:r w:rsidRPr="00917346">
        <w:rPr>
          <w:rFonts w:cs="Times New Roman"/>
          <w:sz w:val="20"/>
          <w:szCs w:val="20"/>
        </w:rPr>
        <w:t>ТОД-2. Зона объектов образования и научных комплексов.</w:t>
      </w:r>
      <w:bookmarkEnd w:id="116"/>
      <w:bookmarkEnd w:id="117"/>
    </w:p>
    <w:p w14:paraId="07C0FFC7"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2213343" w14:textId="77777777" w:rsidR="002D5C89" w:rsidRPr="00917346" w:rsidRDefault="002D5C89" w:rsidP="00917346">
      <w:pPr>
        <w:spacing w:after="0" w:line="240" w:lineRule="auto"/>
        <w:jc w:val="both"/>
        <w:rPr>
          <w:rFonts w:cs="Times New Roman"/>
          <w:b/>
          <w:sz w:val="20"/>
          <w:szCs w:val="20"/>
        </w:rPr>
      </w:pPr>
    </w:p>
    <w:p w14:paraId="1EB84D23" w14:textId="77777777" w:rsidR="002D5C89" w:rsidRPr="00917346" w:rsidRDefault="002D5C89" w:rsidP="00917346">
      <w:pPr>
        <w:spacing w:after="0" w:line="240" w:lineRule="auto"/>
        <w:jc w:val="both"/>
        <w:rPr>
          <w:rFonts w:cs="Times New Roman"/>
          <w:b/>
          <w:sz w:val="20"/>
          <w:szCs w:val="20"/>
        </w:rPr>
      </w:pPr>
      <w:r w:rsidRPr="00917346">
        <w:rPr>
          <w:rFonts w:cs="Times New Roman"/>
          <w:b/>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338FFD5F" w14:textId="77777777" w:rsidTr="00917346">
        <w:trPr>
          <w:trHeight w:val="20"/>
        </w:trPr>
        <w:tc>
          <w:tcPr>
            <w:tcW w:w="3545" w:type="dxa"/>
            <w:vAlign w:val="center"/>
          </w:tcPr>
          <w:p w14:paraId="7DBB20F3"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0EEBF534"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0D2A872A"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58A3EB07" w14:textId="77777777" w:rsidTr="00917346">
        <w:trPr>
          <w:trHeight w:val="20"/>
        </w:trPr>
        <w:tc>
          <w:tcPr>
            <w:tcW w:w="3545" w:type="dxa"/>
            <w:vAlign w:val="center"/>
          </w:tcPr>
          <w:p w14:paraId="35F7F84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[3.9.2] - Проведение научных исследований</w:t>
            </w:r>
          </w:p>
        </w:tc>
        <w:tc>
          <w:tcPr>
            <w:tcW w:w="5670" w:type="dxa"/>
            <w:shd w:val="clear" w:color="auto" w:fill="auto"/>
            <w:vAlign w:val="center"/>
          </w:tcPr>
          <w:p w14:paraId="04FDBD8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5670" w:type="dxa"/>
            <w:vAlign w:val="center"/>
          </w:tcPr>
          <w:p w14:paraId="155C9AD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 /</w:t>
            </w:r>
            <w:r w:rsidRPr="00917346">
              <w:rPr>
                <w:rFonts w:cs="Times New Roman"/>
                <w:b/>
                <w:bCs/>
                <w:sz w:val="20"/>
                <w:szCs w:val="20"/>
              </w:rPr>
              <w:t>не подлежит установлению</w:t>
            </w:r>
            <w:r w:rsidRPr="00917346">
              <w:rPr>
                <w:rFonts w:cs="Times New Roman"/>
                <w:sz w:val="20"/>
                <w:szCs w:val="20"/>
              </w:rPr>
              <w:t xml:space="preserve">; </w:t>
            </w:r>
          </w:p>
          <w:p w14:paraId="1CAC154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10B9E87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718E21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0A7898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653670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9A01FD3" w14:textId="77777777" w:rsidTr="00917346">
        <w:trPr>
          <w:trHeight w:val="20"/>
        </w:trPr>
        <w:tc>
          <w:tcPr>
            <w:tcW w:w="3545" w:type="dxa"/>
            <w:vAlign w:val="center"/>
          </w:tcPr>
          <w:p w14:paraId="237C5EE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[3.9.3] - Проведение научных испытаний</w:t>
            </w:r>
          </w:p>
        </w:tc>
        <w:tc>
          <w:tcPr>
            <w:tcW w:w="5670" w:type="dxa"/>
            <w:shd w:val="clear" w:color="auto" w:fill="auto"/>
            <w:vAlign w:val="center"/>
          </w:tcPr>
          <w:p w14:paraId="7552C62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5670" w:type="dxa"/>
            <w:vAlign w:val="center"/>
          </w:tcPr>
          <w:p w14:paraId="03896D8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 /</w:t>
            </w:r>
            <w:r w:rsidRPr="00917346">
              <w:rPr>
                <w:rFonts w:cs="Times New Roman"/>
                <w:b/>
                <w:bCs/>
                <w:sz w:val="20"/>
                <w:szCs w:val="20"/>
              </w:rPr>
              <w:t>не подлежит установлению</w:t>
            </w:r>
            <w:r w:rsidRPr="00917346">
              <w:rPr>
                <w:rFonts w:cs="Times New Roman"/>
                <w:sz w:val="20"/>
                <w:szCs w:val="20"/>
              </w:rPr>
              <w:t xml:space="preserve">; </w:t>
            </w:r>
          </w:p>
          <w:p w14:paraId="4A3BFBC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7A38024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1BC1B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387C03F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8B101D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48EBACF" w14:textId="77777777" w:rsidTr="00917346">
        <w:trPr>
          <w:trHeight w:val="20"/>
        </w:trPr>
        <w:tc>
          <w:tcPr>
            <w:tcW w:w="3545" w:type="dxa"/>
            <w:vAlign w:val="center"/>
          </w:tcPr>
          <w:p w14:paraId="5EF1942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[3.5.1] - Дошкольное, начальное и среднее общее образование</w:t>
            </w:r>
          </w:p>
        </w:tc>
        <w:tc>
          <w:tcPr>
            <w:tcW w:w="5670" w:type="dxa"/>
            <w:vAlign w:val="center"/>
          </w:tcPr>
          <w:p w14:paraId="74CD865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670" w:type="dxa"/>
          </w:tcPr>
          <w:p w14:paraId="0BA7A03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38B9DA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4D0465D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CC3DAC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40ACA67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3A7AD01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E69C9" w:rsidRPr="00917346" w14:paraId="57A49189" w14:textId="77777777" w:rsidTr="00917346">
        <w:trPr>
          <w:trHeight w:val="20"/>
        </w:trPr>
        <w:tc>
          <w:tcPr>
            <w:tcW w:w="3545" w:type="dxa"/>
            <w:vAlign w:val="center"/>
          </w:tcPr>
          <w:p w14:paraId="42A15B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[3.5.2] - Среднее и высшее профессиональное образование</w:t>
            </w:r>
          </w:p>
        </w:tc>
        <w:tc>
          <w:tcPr>
            <w:tcW w:w="5670" w:type="dxa"/>
            <w:vAlign w:val="center"/>
          </w:tcPr>
          <w:p w14:paraId="4344434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w:t>
            </w:r>
            <w:r w:rsidRPr="00917346">
              <w:rPr>
                <w:rFonts w:cs="Times New Roman"/>
                <w:sz w:val="20"/>
                <w:szCs w:val="20"/>
              </w:rPr>
              <w:lastRenderedPageBreak/>
              <w:t>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670" w:type="dxa"/>
          </w:tcPr>
          <w:p w14:paraId="2CD662F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sz w:val="20"/>
                <w:szCs w:val="20"/>
              </w:rPr>
              <w:t>;</w:t>
            </w:r>
          </w:p>
          <w:p w14:paraId="37A0A6C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292C025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862340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максимальное количество надземных этажей зданий – 4 этажа (включая мансардный этаж);</w:t>
            </w:r>
          </w:p>
          <w:p w14:paraId="0A72860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68D593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CF6FB94" w14:textId="77777777" w:rsidTr="00917346">
        <w:trPr>
          <w:trHeight w:val="20"/>
        </w:trPr>
        <w:tc>
          <w:tcPr>
            <w:tcW w:w="3545" w:type="dxa"/>
            <w:vAlign w:val="center"/>
          </w:tcPr>
          <w:p w14:paraId="5F70069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[12.0.1] - Улично-дорожная сеть</w:t>
            </w:r>
          </w:p>
        </w:tc>
        <w:tc>
          <w:tcPr>
            <w:tcW w:w="5670" w:type="dxa"/>
            <w:vAlign w:val="center"/>
          </w:tcPr>
          <w:p w14:paraId="67B9B62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5A8EEF0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3875DEF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917346" w14:paraId="493F883E" w14:textId="77777777" w:rsidTr="00917346">
        <w:trPr>
          <w:trHeight w:val="20"/>
        </w:trPr>
        <w:tc>
          <w:tcPr>
            <w:tcW w:w="3545" w:type="dxa"/>
            <w:vAlign w:val="center"/>
          </w:tcPr>
          <w:p w14:paraId="4A1E147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vAlign w:val="center"/>
          </w:tcPr>
          <w:p w14:paraId="7F02E4F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2D163D6F" w14:textId="77777777" w:rsidR="005E69C9" w:rsidRPr="00917346" w:rsidRDefault="005E69C9" w:rsidP="00917346">
            <w:pPr>
              <w:spacing w:after="0" w:line="240" w:lineRule="auto"/>
              <w:jc w:val="both"/>
              <w:rPr>
                <w:rFonts w:cs="Times New Roman"/>
                <w:sz w:val="20"/>
                <w:szCs w:val="20"/>
              </w:rPr>
            </w:pPr>
          </w:p>
        </w:tc>
      </w:tr>
    </w:tbl>
    <w:p w14:paraId="255A7FDA" w14:textId="77777777" w:rsidR="005E69C9" w:rsidRPr="00917346" w:rsidRDefault="005E69C9" w:rsidP="00917346">
      <w:pPr>
        <w:spacing w:after="0" w:line="240" w:lineRule="auto"/>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2CEDD301" w14:textId="77777777" w:rsidTr="00917346">
        <w:trPr>
          <w:trHeight w:val="20"/>
        </w:trPr>
        <w:tc>
          <w:tcPr>
            <w:tcW w:w="3545" w:type="dxa"/>
            <w:vAlign w:val="center"/>
          </w:tcPr>
          <w:p w14:paraId="1BE7930F"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1E015728"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34794F8E"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345C1ECC" w14:textId="77777777" w:rsidTr="00917346">
        <w:trPr>
          <w:trHeight w:val="20"/>
        </w:trPr>
        <w:tc>
          <w:tcPr>
            <w:tcW w:w="3545" w:type="dxa"/>
            <w:vAlign w:val="center"/>
          </w:tcPr>
          <w:p w14:paraId="3AC48DB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[3.1.1] - Предоставление коммунальных услуг</w:t>
            </w:r>
          </w:p>
        </w:tc>
        <w:tc>
          <w:tcPr>
            <w:tcW w:w="5670" w:type="dxa"/>
            <w:vAlign w:val="center"/>
          </w:tcPr>
          <w:p w14:paraId="217DF38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670" w:type="dxa"/>
            <w:vAlign w:val="center"/>
          </w:tcPr>
          <w:p w14:paraId="77F495E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7D269AA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4D08B2B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1BC140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75947A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071FB0B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5CAE91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Процент застройки подземной части не регламентируется.</w:t>
            </w:r>
          </w:p>
        </w:tc>
      </w:tr>
      <w:tr w:rsidR="005E69C9" w:rsidRPr="00917346" w14:paraId="20505303" w14:textId="77777777" w:rsidTr="00917346">
        <w:trPr>
          <w:trHeight w:val="2309"/>
        </w:trPr>
        <w:tc>
          <w:tcPr>
            <w:tcW w:w="3545" w:type="dxa"/>
            <w:vAlign w:val="center"/>
          </w:tcPr>
          <w:p w14:paraId="4D1647F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[3.9.1] - Обеспечение деятельности в области гидрометеорологии и смежных с ней областях</w:t>
            </w:r>
          </w:p>
        </w:tc>
        <w:tc>
          <w:tcPr>
            <w:tcW w:w="5670" w:type="dxa"/>
            <w:vAlign w:val="center"/>
          </w:tcPr>
          <w:p w14:paraId="6AD45A2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5670" w:type="dxa"/>
            <w:vAlign w:val="center"/>
          </w:tcPr>
          <w:p w14:paraId="6F93483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sz w:val="20"/>
                <w:szCs w:val="20"/>
              </w:rPr>
              <w:t>;</w:t>
            </w:r>
          </w:p>
          <w:p w14:paraId="0046026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18D6171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840644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9541CB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- 35 м;</w:t>
            </w:r>
          </w:p>
          <w:p w14:paraId="7ADD8BF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bl>
    <w:p w14:paraId="448D555C"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22"/>
        <w:gridCol w:w="6663"/>
      </w:tblGrid>
      <w:tr w:rsidR="005E69C9" w:rsidRPr="00917346" w14:paraId="230C9C99" w14:textId="77777777" w:rsidTr="00917346">
        <w:trPr>
          <w:trHeight w:val="20"/>
        </w:trPr>
        <w:tc>
          <w:tcPr>
            <w:tcW w:w="8222" w:type="dxa"/>
            <w:vAlign w:val="center"/>
          </w:tcPr>
          <w:p w14:paraId="7D1077E5"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663" w:type="dxa"/>
            <w:vAlign w:val="center"/>
          </w:tcPr>
          <w:p w14:paraId="7BD48559"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E69C9" w:rsidRPr="00917346" w14:paraId="15D91D08" w14:textId="77777777" w:rsidTr="00917346">
        <w:trPr>
          <w:trHeight w:val="20"/>
        </w:trPr>
        <w:tc>
          <w:tcPr>
            <w:tcW w:w="8222" w:type="dxa"/>
            <w:vAlign w:val="center"/>
          </w:tcPr>
          <w:p w14:paraId="35E0576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A85B84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FB358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E42B0F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7F8B39C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B35AAB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74E40E4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C043F5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79FEB12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3ADF79E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3" w:type="dxa"/>
            <w:vAlign w:val="center"/>
          </w:tcPr>
          <w:p w14:paraId="2A53ED6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 кв.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0C67C0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98FFD12" w14:textId="77777777" w:rsidR="005E69C9" w:rsidRPr="00917346" w:rsidRDefault="005E69C9" w:rsidP="00917346">
            <w:pPr>
              <w:spacing w:after="0" w:line="240" w:lineRule="auto"/>
              <w:jc w:val="both"/>
              <w:rPr>
                <w:rFonts w:cs="Times New Roman"/>
                <w:sz w:val="20"/>
                <w:szCs w:val="20"/>
              </w:rPr>
            </w:pPr>
          </w:p>
          <w:p w14:paraId="73EC52C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17346">
              <w:rPr>
                <w:rFonts w:cs="Times New Roman"/>
                <w:bCs/>
                <w:sz w:val="20"/>
                <w:szCs w:val="20"/>
              </w:rPr>
              <w:t>;</w:t>
            </w:r>
          </w:p>
          <w:p w14:paraId="4C2FD7A9" w14:textId="77777777" w:rsidR="005E69C9" w:rsidRPr="00917346" w:rsidRDefault="005E69C9" w:rsidP="00917346">
            <w:pPr>
              <w:spacing w:after="0" w:line="240" w:lineRule="auto"/>
              <w:jc w:val="both"/>
              <w:rPr>
                <w:rFonts w:cs="Times New Roman"/>
                <w:sz w:val="20"/>
                <w:szCs w:val="20"/>
              </w:rPr>
            </w:pPr>
          </w:p>
          <w:p w14:paraId="6271398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5F57D69" w14:textId="46DFE2EE"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требования в части максимальной высоты, установленные настоящими Правилами, не распространяются на антенны, вентиляционные и дымовые </w:t>
            </w:r>
            <w:r w:rsidRPr="00917346">
              <w:rPr>
                <w:rFonts w:cs="Times New Roman"/>
                <w:sz w:val="20"/>
                <w:szCs w:val="20"/>
              </w:rPr>
              <w:lastRenderedPageBreak/>
              <w:t>трубы</w:t>
            </w:r>
          </w:p>
        </w:tc>
      </w:tr>
    </w:tbl>
    <w:p w14:paraId="42FB0A62"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lastRenderedPageBreak/>
        <w:t>Ограничения использования земельных участков и объектов капитального строительства:</w:t>
      </w:r>
    </w:p>
    <w:p w14:paraId="33CA2B9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6DF71F76" w14:textId="77777777" w:rsidR="002D5C89" w:rsidRPr="00917346" w:rsidRDefault="002D5C89" w:rsidP="00917346">
      <w:pPr>
        <w:spacing w:after="0" w:line="240" w:lineRule="auto"/>
        <w:jc w:val="both"/>
        <w:rPr>
          <w:rFonts w:cs="Times New Roman"/>
          <w:sz w:val="16"/>
          <w:szCs w:val="20"/>
        </w:rPr>
      </w:pPr>
    </w:p>
    <w:p w14:paraId="3C7EE96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до красной линии:</w:t>
      </w:r>
    </w:p>
    <w:p w14:paraId="6BCBFD4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10 м (15 м – для депо </w:t>
      </w:r>
      <w:r w:rsidRPr="00917346">
        <w:rPr>
          <w:rFonts w:cs="Times New Roman"/>
          <w:sz w:val="16"/>
          <w:szCs w:val="20"/>
          <w:lang w:val="en-US"/>
        </w:rPr>
        <w:t>I</w:t>
      </w:r>
      <w:r w:rsidRPr="00917346">
        <w:rPr>
          <w:rFonts w:cs="Times New Roman"/>
          <w:sz w:val="16"/>
          <w:szCs w:val="20"/>
        </w:rPr>
        <w:t xml:space="preserve"> типа);</w:t>
      </w:r>
    </w:p>
    <w:p w14:paraId="0BC0CB9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улиц, от жилых и общественных зданий  – 5 м;</w:t>
      </w:r>
    </w:p>
    <w:p w14:paraId="7E4E187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проездов, от жилых и общественных зданий – 3 м;</w:t>
      </w:r>
    </w:p>
    <w:p w14:paraId="150DA68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от остальных зданий и сооружений – 5 м.</w:t>
      </w:r>
    </w:p>
    <w:p w14:paraId="47BAA1D2" w14:textId="77777777" w:rsidR="002D5C89" w:rsidRPr="00917346" w:rsidRDefault="002D5C89" w:rsidP="00917346">
      <w:pPr>
        <w:spacing w:after="0" w:line="240" w:lineRule="auto"/>
        <w:jc w:val="both"/>
        <w:rPr>
          <w:rFonts w:cs="Times New Roman"/>
          <w:sz w:val="16"/>
          <w:szCs w:val="20"/>
        </w:rPr>
      </w:pPr>
    </w:p>
    <w:p w14:paraId="5DDEDD2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9D67E7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4BEE45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6A4AA52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AF01A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реконструкции индивидуальных жилых домов для существующей части объекта допускается отступ по границам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0DED20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F2D6F5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15AABB" w14:textId="77777777" w:rsidR="002D5C89" w:rsidRPr="00917346" w:rsidRDefault="002D5C89" w:rsidP="00917346">
      <w:pPr>
        <w:spacing w:after="0" w:line="240" w:lineRule="auto"/>
        <w:jc w:val="both"/>
        <w:rPr>
          <w:rFonts w:cs="Times New Roman"/>
          <w:sz w:val="16"/>
          <w:szCs w:val="20"/>
        </w:rPr>
      </w:pPr>
    </w:p>
    <w:p w14:paraId="4343BC5F"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189E6CD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0C2564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74203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40553B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B6A97D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434FB13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34ED8C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62E055C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3470E8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68043D9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05BB6B5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2121698" w14:textId="1031C152"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зданий, строений и сооружений возможно при соблюдении требований </w:t>
      </w:r>
      <w:r w:rsidR="00F176A8" w:rsidRPr="00917346">
        <w:rPr>
          <w:rFonts w:cs="Times New Roman"/>
          <w:sz w:val="16"/>
          <w:szCs w:val="20"/>
        </w:rPr>
        <w:t>статей 48 и 52</w:t>
      </w:r>
      <w:r w:rsidRPr="00917346">
        <w:rPr>
          <w:rFonts w:cs="Times New Roman"/>
          <w:sz w:val="16"/>
          <w:szCs w:val="20"/>
        </w:rPr>
        <w:t xml:space="preserve"> настоящих Правил.</w:t>
      </w:r>
    </w:p>
    <w:p w14:paraId="0AF96FDB" w14:textId="77777777" w:rsidR="002D5C89" w:rsidRPr="00917346" w:rsidRDefault="002D5C89" w:rsidP="00917346">
      <w:pPr>
        <w:spacing w:after="0" w:line="240" w:lineRule="auto"/>
        <w:jc w:val="both"/>
        <w:rPr>
          <w:rFonts w:cs="Times New Roman"/>
          <w:sz w:val="20"/>
          <w:szCs w:val="20"/>
        </w:rPr>
      </w:pPr>
    </w:p>
    <w:p w14:paraId="1E44E59A" w14:textId="04C75348" w:rsidR="002D5C89" w:rsidRPr="00917346" w:rsidRDefault="002D5C89" w:rsidP="00917346">
      <w:pPr>
        <w:pStyle w:val="6"/>
        <w:rPr>
          <w:rFonts w:cs="Times New Roman"/>
          <w:sz w:val="20"/>
          <w:szCs w:val="20"/>
        </w:rPr>
      </w:pPr>
      <w:bookmarkStart w:id="118" w:name="_Toc124859450"/>
      <w:bookmarkStart w:id="119" w:name="_Toc158630727"/>
      <w:r w:rsidRPr="00917346">
        <w:rPr>
          <w:rFonts w:cs="Times New Roman"/>
          <w:sz w:val="20"/>
          <w:szCs w:val="20"/>
        </w:rPr>
        <w:t>ТОД-3.</w:t>
      </w:r>
      <w:r w:rsidR="00897BB5" w:rsidRPr="00917346">
        <w:rPr>
          <w:rFonts w:cs="Times New Roman"/>
          <w:sz w:val="20"/>
          <w:szCs w:val="20"/>
        </w:rPr>
        <w:t xml:space="preserve"> </w:t>
      </w:r>
      <w:r w:rsidRPr="00917346">
        <w:rPr>
          <w:rFonts w:cs="Times New Roman"/>
          <w:sz w:val="20"/>
          <w:szCs w:val="20"/>
        </w:rPr>
        <w:t>Зона объектов религиозного назначения и мемориальных комплексов.</w:t>
      </w:r>
      <w:bookmarkEnd w:id="118"/>
      <w:bookmarkEnd w:id="119"/>
    </w:p>
    <w:p w14:paraId="54290287"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Зона ТОД-3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4452CB79" w14:textId="77777777" w:rsidR="002D5C89" w:rsidRPr="00917346" w:rsidRDefault="002D5C89" w:rsidP="00917346">
      <w:pPr>
        <w:spacing w:after="0" w:line="240" w:lineRule="auto"/>
        <w:jc w:val="both"/>
        <w:rPr>
          <w:rFonts w:cs="Times New Roman"/>
          <w:b/>
          <w:sz w:val="20"/>
          <w:szCs w:val="20"/>
        </w:rPr>
      </w:pPr>
    </w:p>
    <w:p w14:paraId="3754BB9F" w14:textId="77777777" w:rsidR="002D5C89" w:rsidRPr="00917346" w:rsidRDefault="002D5C89" w:rsidP="00917346">
      <w:pPr>
        <w:spacing w:after="0" w:line="240" w:lineRule="auto"/>
        <w:jc w:val="both"/>
        <w:rPr>
          <w:rFonts w:cs="Times New Roman"/>
          <w:b/>
          <w:sz w:val="20"/>
          <w:szCs w:val="20"/>
        </w:rPr>
      </w:pPr>
      <w:r w:rsidRPr="00917346">
        <w:rPr>
          <w:rFonts w:cs="Times New Roman"/>
          <w:b/>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48742E1A" w14:textId="77777777" w:rsidTr="00917346">
        <w:trPr>
          <w:trHeight w:val="20"/>
        </w:trPr>
        <w:tc>
          <w:tcPr>
            <w:tcW w:w="3545" w:type="dxa"/>
            <w:vAlign w:val="center"/>
          </w:tcPr>
          <w:p w14:paraId="2DE66276"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7A5C1657"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39D200C4"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4C1B19A3" w14:textId="77777777" w:rsidTr="00917346">
        <w:trPr>
          <w:trHeight w:val="20"/>
        </w:trPr>
        <w:tc>
          <w:tcPr>
            <w:tcW w:w="3545" w:type="dxa"/>
            <w:vAlign w:val="center"/>
          </w:tcPr>
          <w:p w14:paraId="2C197F8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[3.7.1] - Осуществление религиозных обрядов</w:t>
            </w:r>
          </w:p>
        </w:tc>
        <w:tc>
          <w:tcPr>
            <w:tcW w:w="5670" w:type="dxa"/>
            <w:vAlign w:val="center"/>
          </w:tcPr>
          <w:p w14:paraId="693F117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670" w:type="dxa"/>
          </w:tcPr>
          <w:p w14:paraId="338E333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714F79C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40 м;</w:t>
            </w:r>
          </w:p>
          <w:p w14:paraId="1100AFD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266F3C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- 35 м;</w:t>
            </w:r>
          </w:p>
          <w:p w14:paraId="22A2A18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41BDDD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719A21C8" w14:textId="77777777" w:rsidTr="00917346">
        <w:trPr>
          <w:trHeight w:val="20"/>
        </w:trPr>
        <w:tc>
          <w:tcPr>
            <w:tcW w:w="3545" w:type="dxa"/>
            <w:vAlign w:val="center"/>
          </w:tcPr>
          <w:p w14:paraId="46B35E7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[3.7.2] - Религиозное управление и образование</w:t>
            </w:r>
          </w:p>
        </w:tc>
        <w:tc>
          <w:tcPr>
            <w:tcW w:w="5670" w:type="dxa"/>
            <w:vAlign w:val="center"/>
          </w:tcPr>
          <w:p w14:paraId="6A3B529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5670" w:type="dxa"/>
          </w:tcPr>
          <w:p w14:paraId="00DD665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48ACFE5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2FA703F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54EDE7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2DB836C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F19F35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0BEC2A6" w14:textId="77777777" w:rsidTr="00917346">
        <w:trPr>
          <w:trHeight w:val="20"/>
        </w:trPr>
        <w:tc>
          <w:tcPr>
            <w:tcW w:w="3545" w:type="dxa"/>
            <w:vAlign w:val="center"/>
          </w:tcPr>
          <w:p w14:paraId="410EDE2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vAlign w:val="center"/>
          </w:tcPr>
          <w:p w14:paraId="726E738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12532D0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1BF352D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917346" w14:paraId="5E918E67" w14:textId="77777777" w:rsidTr="00917346">
        <w:trPr>
          <w:trHeight w:val="20"/>
        </w:trPr>
        <w:tc>
          <w:tcPr>
            <w:tcW w:w="3545" w:type="dxa"/>
            <w:vAlign w:val="center"/>
          </w:tcPr>
          <w:p w14:paraId="113E366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vAlign w:val="center"/>
          </w:tcPr>
          <w:p w14:paraId="1AB97D3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w:t>
            </w:r>
            <w:r w:rsidRPr="00917346">
              <w:rPr>
                <w:rFonts w:cs="Times New Roman"/>
                <w:sz w:val="20"/>
                <w:szCs w:val="20"/>
              </w:rPr>
              <w:lastRenderedPageBreak/>
              <w:t>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590637A5" w14:textId="77777777" w:rsidR="005E69C9" w:rsidRPr="00917346" w:rsidRDefault="005E69C9" w:rsidP="00917346">
            <w:pPr>
              <w:spacing w:after="0" w:line="240" w:lineRule="auto"/>
              <w:jc w:val="both"/>
              <w:rPr>
                <w:rFonts w:cs="Times New Roman"/>
                <w:sz w:val="20"/>
                <w:szCs w:val="20"/>
              </w:rPr>
            </w:pPr>
          </w:p>
        </w:tc>
      </w:tr>
    </w:tbl>
    <w:p w14:paraId="111100FA"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38E8B5A1" w14:textId="77777777" w:rsidTr="00917346">
        <w:trPr>
          <w:trHeight w:val="20"/>
        </w:trPr>
        <w:tc>
          <w:tcPr>
            <w:tcW w:w="3545" w:type="dxa"/>
            <w:vAlign w:val="center"/>
          </w:tcPr>
          <w:p w14:paraId="545F3E73"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64EBB47E"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41782322"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6A3A4A22" w14:textId="77777777" w:rsidTr="00917346">
        <w:trPr>
          <w:trHeight w:val="20"/>
        </w:trPr>
        <w:tc>
          <w:tcPr>
            <w:tcW w:w="3545" w:type="dxa"/>
            <w:vAlign w:val="center"/>
          </w:tcPr>
          <w:p w14:paraId="528CB90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[3.1.1] - Предоставление коммунальных услуг</w:t>
            </w:r>
          </w:p>
        </w:tc>
        <w:tc>
          <w:tcPr>
            <w:tcW w:w="5670" w:type="dxa"/>
            <w:vAlign w:val="center"/>
          </w:tcPr>
          <w:p w14:paraId="7BA23B3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670" w:type="dxa"/>
            <w:vAlign w:val="center"/>
          </w:tcPr>
          <w:p w14:paraId="19C5D33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544CE1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4BA3B59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279CB7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757EEF1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21A6356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005C266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5071E0BD"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81"/>
        <w:gridCol w:w="6804"/>
      </w:tblGrid>
      <w:tr w:rsidR="005E69C9" w:rsidRPr="00917346" w14:paraId="585A1D6A" w14:textId="77777777" w:rsidTr="00917346">
        <w:trPr>
          <w:trHeight w:val="20"/>
        </w:trPr>
        <w:tc>
          <w:tcPr>
            <w:tcW w:w="8081" w:type="dxa"/>
            <w:vAlign w:val="center"/>
          </w:tcPr>
          <w:p w14:paraId="3BC78023"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804" w:type="dxa"/>
            <w:vAlign w:val="center"/>
          </w:tcPr>
          <w:p w14:paraId="6F8B9182"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E69C9" w:rsidRPr="00917346" w14:paraId="7D3989B9" w14:textId="77777777" w:rsidTr="00917346">
        <w:trPr>
          <w:trHeight w:val="20"/>
        </w:trPr>
        <w:tc>
          <w:tcPr>
            <w:tcW w:w="8081" w:type="dxa"/>
            <w:vAlign w:val="center"/>
          </w:tcPr>
          <w:p w14:paraId="142748A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21AB35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55DE7F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97E74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348FBF9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9B6044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26CF24B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73C10D5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5028F88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4ED22E2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7040637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- 1 кв.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135481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1A7AAF" w14:textId="77777777" w:rsidR="005E69C9" w:rsidRPr="00917346" w:rsidRDefault="005E69C9" w:rsidP="00917346">
            <w:pPr>
              <w:spacing w:after="0" w:line="240" w:lineRule="auto"/>
              <w:jc w:val="both"/>
              <w:rPr>
                <w:rFonts w:cs="Times New Roman"/>
                <w:sz w:val="20"/>
                <w:szCs w:val="20"/>
              </w:rPr>
            </w:pPr>
          </w:p>
          <w:p w14:paraId="26E1629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lastRenderedPageBreak/>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17346">
              <w:rPr>
                <w:rFonts w:cs="Times New Roman"/>
                <w:bCs/>
                <w:sz w:val="20"/>
                <w:szCs w:val="20"/>
              </w:rPr>
              <w:t>;</w:t>
            </w:r>
          </w:p>
          <w:p w14:paraId="2F8F2A18" w14:textId="77777777" w:rsidR="005E69C9" w:rsidRPr="00917346" w:rsidRDefault="005E69C9" w:rsidP="00917346">
            <w:pPr>
              <w:spacing w:after="0" w:line="240" w:lineRule="auto"/>
              <w:jc w:val="both"/>
              <w:rPr>
                <w:rFonts w:cs="Times New Roman"/>
                <w:sz w:val="20"/>
                <w:szCs w:val="20"/>
              </w:rPr>
            </w:pPr>
          </w:p>
          <w:p w14:paraId="224EB74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B5EC1B0" w14:textId="545CA084" w:rsidR="005E69C9" w:rsidRPr="00917346" w:rsidRDefault="005E69C9"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995FFCC"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lastRenderedPageBreak/>
        <w:t>Ограничения использования земельных участков и объектов капитального строительства:</w:t>
      </w:r>
    </w:p>
    <w:p w14:paraId="4A8316B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220C4480" w14:textId="77777777" w:rsidR="002D5C89" w:rsidRPr="00917346" w:rsidRDefault="002D5C89" w:rsidP="00917346">
      <w:pPr>
        <w:spacing w:after="0" w:line="240" w:lineRule="auto"/>
        <w:jc w:val="both"/>
        <w:rPr>
          <w:rFonts w:cs="Times New Roman"/>
          <w:sz w:val="16"/>
          <w:szCs w:val="20"/>
        </w:rPr>
      </w:pPr>
    </w:p>
    <w:p w14:paraId="4BACB54C"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3BB3F36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10 м (15 м – для депо </w:t>
      </w:r>
      <w:r w:rsidRPr="00917346">
        <w:rPr>
          <w:rFonts w:cs="Times New Roman"/>
          <w:sz w:val="16"/>
          <w:szCs w:val="20"/>
          <w:lang w:val="en-US"/>
        </w:rPr>
        <w:t>I</w:t>
      </w:r>
      <w:r w:rsidRPr="00917346">
        <w:rPr>
          <w:rFonts w:cs="Times New Roman"/>
          <w:sz w:val="16"/>
          <w:szCs w:val="20"/>
        </w:rPr>
        <w:t xml:space="preserve"> типа);</w:t>
      </w:r>
    </w:p>
    <w:p w14:paraId="018EC67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улиц, от жилых и общественных зданий  – 5 м;</w:t>
      </w:r>
    </w:p>
    <w:p w14:paraId="5D606E3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проездов, от жилых и общественных зданий – 3 м;</w:t>
      </w:r>
    </w:p>
    <w:p w14:paraId="5771FE0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от остальных зданий и сооружений – 5 м.</w:t>
      </w:r>
    </w:p>
    <w:p w14:paraId="4B2BAFCE" w14:textId="77777777" w:rsidR="002D5C89" w:rsidRPr="00917346" w:rsidRDefault="002D5C89" w:rsidP="00917346">
      <w:pPr>
        <w:spacing w:after="0" w:line="240" w:lineRule="auto"/>
        <w:jc w:val="both"/>
        <w:rPr>
          <w:rFonts w:cs="Times New Roman"/>
          <w:sz w:val="16"/>
          <w:szCs w:val="20"/>
        </w:rPr>
      </w:pPr>
    </w:p>
    <w:p w14:paraId="66045A6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00E44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E552D2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4B295E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22E6DA1" w14:textId="77777777" w:rsidR="002D5C89" w:rsidRPr="00917346" w:rsidRDefault="002D5C89" w:rsidP="00917346">
      <w:pPr>
        <w:spacing w:after="0" w:line="240" w:lineRule="auto"/>
        <w:jc w:val="both"/>
        <w:rPr>
          <w:rFonts w:cs="Times New Roman"/>
          <w:sz w:val="16"/>
          <w:szCs w:val="20"/>
        </w:rPr>
      </w:pPr>
    </w:p>
    <w:p w14:paraId="0A308CB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393DA9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A34D773" w14:textId="77777777" w:rsidR="002D5C89" w:rsidRPr="00917346" w:rsidRDefault="002D5C89" w:rsidP="00917346">
      <w:pPr>
        <w:spacing w:after="0" w:line="240" w:lineRule="auto"/>
        <w:jc w:val="both"/>
        <w:rPr>
          <w:rFonts w:cs="Times New Roman"/>
          <w:sz w:val="16"/>
          <w:szCs w:val="20"/>
        </w:rPr>
      </w:pPr>
    </w:p>
    <w:p w14:paraId="383A2A66"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2A7959C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770A0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C79DD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DFFBE0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72B4E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335DDAE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2A4BB9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74BE907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B8E69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lastRenderedPageBreak/>
        <w:t>- в границах территорий общего пользования;</w:t>
      </w:r>
    </w:p>
    <w:p w14:paraId="4972318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3CE1D9C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F6BD4A6" w14:textId="4B1C2FC0"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w:t>
      </w:r>
      <w:r w:rsidR="00D471C2" w:rsidRPr="00917346">
        <w:rPr>
          <w:rFonts w:cs="Times New Roman"/>
          <w:sz w:val="16"/>
          <w:szCs w:val="20"/>
        </w:rPr>
        <w:t xml:space="preserve"> соблюдении требований статей 48 и 52</w:t>
      </w:r>
      <w:r w:rsidRPr="00917346">
        <w:rPr>
          <w:rFonts w:cs="Times New Roman"/>
          <w:sz w:val="16"/>
          <w:szCs w:val="20"/>
        </w:rPr>
        <w:t xml:space="preserve"> настоящих Правил. </w:t>
      </w:r>
    </w:p>
    <w:p w14:paraId="26C9B0BC" w14:textId="77777777" w:rsidR="002D5C89" w:rsidRPr="00917346" w:rsidRDefault="002D5C89" w:rsidP="00917346">
      <w:pPr>
        <w:spacing w:after="0" w:line="240" w:lineRule="auto"/>
        <w:jc w:val="both"/>
        <w:rPr>
          <w:rFonts w:cs="Times New Roman"/>
          <w:sz w:val="20"/>
          <w:szCs w:val="20"/>
        </w:rPr>
      </w:pPr>
    </w:p>
    <w:p w14:paraId="5BF3EA01" w14:textId="77777777" w:rsidR="002D5C89" w:rsidRPr="00917346" w:rsidRDefault="002D5C89" w:rsidP="00917346">
      <w:pPr>
        <w:pStyle w:val="1ff4"/>
        <w:spacing w:after="0"/>
        <w:rPr>
          <w:sz w:val="20"/>
          <w:szCs w:val="20"/>
        </w:rPr>
      </w:pPr>
      <w:bookmarkStart w:id="120" w:name="_Toc124859452"/>
      <w:bookmarkStart w:id="121" w:name="_Toc158630728"/>
      <w:r w:rsidRPr="00917346">
        <w:rPr>
          <w:sz w:val="20"/>
          <w:szCs w:val="20"/>
        </w:rPr>
        <w:lastRenderedPageBreak/>
        <w:t>ПРОИЗВОДСТВЕННЫЕ ЗОНЫ:</w:t>
      </w:r>
      <w:bookmarkEnd w:id="120"/>
      <w:bookmarkEnd w:id="121"/>
    </w:p>
    <w:p w14:paraId="376512C3"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3B8D99FB" w14:textId="77777777" w:rsidR="002D5C89" w:rsidRPr="00917346" w:rsidRDefault="002D5C89" w:rsidP="00917346">
      <w:pPr>
        <w:spacing w:after="0" w:line="240" w:lineRule="auto"/>
        <w:jc w:val="both"/>
        <w:rPr>
          <w:rFonts w:cs="Times New Roman"/>
          <w:b/>
          <w:bCs/>
          <w:sz w:val="20"/>
          <w:szCs w:val="20"/>
          <w:u w:val="single"/>
        </w:rPr>
      </w:pPr>
    </w:p>
    <w:p w14:paraId="4259158A" w14:textId="77777777" w:rsidR="002D5C89" w:rsidRPr="00917346" w:rsidRDefault="002D5C89" w:rsidP="00917346">
      <w:pPr>
        <w:pStyle w:val="6"/>
        <w:rPr>
          <w:rFonts w:cs="Times New Roman"/>
          <w:sz w:val="20"/>
          <w:szCs w:val="20"/>
        </w:rPr>
      </w:pPr>
      <w:bookmarkStart w:id="122" w:name="_Toc124859453"/>
      <w:bookmarkStart w:id="123" w:name="_Toc158630729"/>
      <w:r w:rsidRPr="00917346">
        <w:rPr>
          <w:rFonts w:cs="Times New Roman"/>
          <w:sz w:val="20"/>
          <w:szCs w:val="20"/>
        </w:rPr>
        <w:t xml:space="preserve">П – 3. Зона предприятий, производств и объектов </w:t>
      </w:r>
      <w:r w:rsidRPr="00917346">
        <w:rPr>
          <w:rFonts w:cs="Times New Roman"/>
          <w:sz w:val="20"/>
          <w:szCs w:val="20"/>
          <w:lang w:val="en-US"/>
        </w:rPr>
        <w:t>III</w:t>
      </w:r>
      <w:r w:rsidRPr="00917346">
        <w:rPr>
          <w:rFonts w:cs="Times New Roman"/>
          <w:sz w:val="20"/>
          <w:szCs w:val="20"/>
        </w:rPr>
        <w:t xml:space="preserve"> класса опасности.</w:t>
      </w:r>
      <w:bookmarkEnd w:id="122"/>
      <w:bookmarkEnd w:id="123"/>
    </w:p>
    <w:p w14:paraId="6E9C236D"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 xml:space="preserve">Зона П-3 выделена для обеспечения правовых условий формирования предприятий, производств и объектов </w:t>
      </w:r>
      <w:r w:rsidRPr="00917346">
        <w:rPr>
          <w:rFonts w:cs="Times New Roman"/>
          <w:i/>
          <w:iCs/>
          <w:sz w:val="20"/>
          <w:szCs w:val="20"/>
          <w:lang w:val="en-US"/>
        </w:rPr>
        <w:t>III</w:t>
      </w:r>
      <w:r w:rsidRPr="00917346">
        <w:rPr>
          <w:rFonts w:cs="Times New Roman"/>
          <w:i/>
          <w:iCs/>
          <w:sz w:val="20"/>
          <w:szCs w:val="20"/>
        </w:rPr>
        <w:t xml:space="preserve"> класса </w:t>
      </w:r>
      <w:r w:rsidRPr="00917346">
        <w:rPr>
          <w:rFonts w:cs="Times New Roman"/>
          <w:bCs/>
          <w:i/>
          <w:sz w:val="20"/>
          <w:szCs w:val="20"/>
        </w:rPr>
        <w:t>опасности</w:t>
      </w:r>
      <w:r w:rsidRPr="00917346">
        <w:rPr>
          <w:rFonts w:cs="Times New Roman"/>
          <w:i/>
          <w:iCs/>
          <w:sz w:val="20"/>
          <w:szCs w:val="20"/>
        </w:rPr>
        <w:t>, с санитарно-защитной зоной 300 м.</w:t>
      </w:r>
    </w:p>
    <w:p w14:paraId="7707F3B2" w14:textId="77777777" w:rsidR="002D5C89" w:rsidRPr="00917346" w:rsidRDefault="002D5C89" w:rsidP="00917346">
      <w:pPr>
        <w:spacing w:after="0" w:line="240" w:lineRule="auto"/>
        <w:jc w:val="both"/>
        <w:rPr>
          <w:rFonts w:cs="Times New Roman"/>
          <w:sz w:val="20"/>
          <w:szCs w:val="20"/>
          <w:u w:val="single"/>
        </w:rPr>
      </w:pPr>
    </w:p>
    <w:p w14:paraId="071CF179"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A8EC97A" w14:textId="77777777" w:rsidR="00E843DA" w:rsidRPr="00917346" w:rsidRDefault="00E843DA" w:rsidP="00917346">
      <w:pPr>
        <w:spacing w:after="0" w:line="240" w:lineRule="auto"/>
        <w:jc w:val="both"/>
        <w:rPr>
          <w:rFonts w:cs="Times New Roman"/>
          <w:i/>
          <w:iCs/>
          <w:sz w:val="20"/>
          <w:szCs w:val="20"/>
        </w:rPr>
      </w:pPr>
      <w:r w:rsidRPr="00917346">
        <w:rPr>
          <w:rFonts w:cs="Times New Roman"/>
          <w:i/>
          <w:iCs/>
          <w:sz w:val="20"/>
          <w:szCs w:val="20"/>
        </w:rPr>
        <w:t xml:space="preserve">Зона П-3 выделена для обеспечения правовых условий формирования предприятий, производств и объектов </w:t>
      </w:r>
      <w:r w:rsidRPr="00917346">
        <w:rPr>
          <w:rFonts w:cs="Times New Roman"/>
          <w:i/>
          <w:sz w:val="20"/>
          <w:szCs w:val="20"/>
        </w:rPr>
        <w:t>класса опасности СЗЗ-300 м</w:t>
      </w:r>
      <w:r w:rsidRPr="00917346">
        <w:rPr>
          <w:rFonts w:cs="Times New Roman"/>
          <w:i/>
          <w:iCs/>
          <w:sz w:val="20"/>
          <w:szCs w:val="20"/>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32D422AA" w14:textId="77777777" w:rsidR="00E843DA" w:rsidRPr="00917346" w:rsidRDefault="00E843DA" w:rsidP="00917346">
      <w:pPr>
        <w:spacing w:after="0" w:line="240" w:lineRule="auto"/>
        <w:jc w:val="both"/>
        <w:rPr>
          <w:rFonts w:cs="Times New Roman"/>
          <w:iCs/>
          <w:sz w:val="20"/>
          <w:szCs w:val="20"/>
        </w:rPr>
      </w:pPr>
    </w:p>
    <w:p w14:paraId="0F42A954"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53"/>
        <w:gridCol w:w="5387"/>
      </w:tblGrid>
      <w:tr w:rsidR="00E843DA" w:rsidRPr="00917346" w14:paraId="476CA3A6" w14:textId="77777777" w:rsidTr="00917346">
        <w:trPr>
          <w:trHeight w:val="20"/>
        </w:trPr>
        <w:tc>
          <w:tcPr>
            <w:tcW w:w="3545" w:type="dxa"/>
            <w:vAlign w:val="center"/>
          </w:tcPr>
          <w:p w14:paraId="0B66BFA1"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953" w:type="dxa"/>
            <w:vAlign w:val="center"/>
          </w:tcPr>
          <w:p w14:paraId="7FD23B3B"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387" w:type="dxa"/>
            <w:vAlign w:val="center"/>
          </w:tcPr>
          <w:p w14:paraId="3F374C0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071982B9" w14:textId="77777777" w:rsidTr="00917346">
        <w:trPr>
          <w:trHeight w:val="850"/>
        </w:trPr>
        <w:tc>
          <w:tcPr>
            <w:tcW w:w="3545" w:type="dxa"/>
            <w:vAlign w:val="center"/>
          </w:tcPr>
          <w:p w14:paraId="2DCF01D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 – Недропользование</w:t>
            </w:r>
          </w:p>
        </w:tc>
        <w:tc>
          <w:tcPr>
            <w:tcW w:w="5953" w:type="dxa"/>
            <w:vAlign w:val="center"/>
          </w:tcPr>
          <w:p w14:paraId="7986ED4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геологических изысканий;</w:t>
            </w:r>
          </w:p>
          <w:p w14:paraId="484971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добыча полезных ископаемых открытым (карьеры, отвалы) и закрытым (шахты, скважины) способами;</w:t>
            </w:r>
          </w:p>
          <w:p w14:paraId="4495B68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в том числе подземных, в целях добычи полезных ископаемых;</w:t>
            </w:r>
          </w:p>
          <w:p w14:paraId="3E88AC3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C42A86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387" w:type="dxa"/>
            <w:vMerge w:val="restart"/>
            <w:vAlign w:val="center"/>
          </w:tcPr>
          <w:p w14:paraId="4443074E" w14:textId="77777777" w:rsidR="00E843DA" w:rsidRPr="00917346" w:rsidRDefault="00E843DA" w:rsidP="00917346">
            <w:pPr>
              <w:spacing w:after="0" w:line="240" w:lineRule="auto"/>
              <w:jc w:val="both"/>
              <w:rPr>
                <w:rFonts w:cs="Times New Roman"/>
                <w:bCs/>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5A7C024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30 м;</w:t>
            </w:r>
          </w:p>
          <w:p w14:paraId="6270D19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D2629C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5C1CDA6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75%;</w:t>
            </w:r>
          </w:p>
          <w:p w14:paraId="59F2B27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sz w:val="20"/>
                <w:szCs w:val="20"/>
              </w:rPr>
              <w:t>;</w:t>
            </w:r>
          </w:p>
          <w:p w14:paraId="4EB4BF3E"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68D0F39D" w14:textId="77777777" w:rsidTr="00917346">
        <w:trPr>
          <w:trHeight w:val="522"/>
        </w:trPr>
        <w:tc>
          <w:tcPr>
            <w:tcW w:w="3545" w:type="dxa"/>
            <w:vAlign w:val="center"/>
          </w:tcPr>
          <w:p w14:paraId="78B8947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[6.2] - Тяжелая промышленность.</w:t>
            </w:r>
          </w:p>
        </w:tc>
        <w:tc>
          <w:tcPr>
            <w:tcW w:w="5953" w:type="dxa"/>
            <w:vAlign w:val="center"/>
          </w:tcPr>
          <w:p w14:paraId="5C24D8A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w:t>
            </w:r>
            <w:r w:rsidRPr="00917346">
              <w:rPr>
                <w:rFonts w:cs="Times New Roman"/>
                <w:sz w:val="20"/>
                <w:szCs w:val="20"/>
              </w:rPr>
              <w:lastRenderedPageBreak/>
              <w:t>использования</w:t>
            </w:r>
          </w:p>
        </w:tc>
        <w:tc>
          <w:tcPr>
            <w:tcW w:w="5387" w:type="dxa"/>
            <w:vMerge/>
            <w:vAlign w:val="center"/>
          </w:tcPr>
          <w:p w14:paraId="0C991BEC" w14:textId="77777777" w:rsidR="00E843DA" w:rsidRPr="00917346" w:rsidRDefault="00E843DA" w:rsidP="00917346">
            <w:pPr>
              <w:spacing w:after="0" w:line="240" w:lineRule="auto"/>
              <w:jc w:val="both"/>
              <w:rPr>
                <w:rFonts w:cs="Times New Roman"/>
                <w:sz w:val="20"/>
                <w:szCs w:val="20"/>
              </w:rPr>
            </w:pPr>
          </w:p>
        </w:tc>
      </w:tr>
      <w:tr w:rsidR="00E843DA" w:rsidRPr="00917346" w14:paraId="238AF95B" w14:textId="77777777" w:rsidTr="00917346">
        <w:trPr>
          <w:trHeight w:val="846"/>
        </w:trPr>
        <w:tc>
          <w:tcPr>
            <w:tcW w:w="3545" w:type="dxa"/>
            <w:vAlign w:val="center"/>
          </w:tcPr>
          <w:p w14:paraId="331EC7C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[6.2.1] - Автомобиле-строительная промышленность.</w:t>
            </w:r>
          </w:p>
        </w:tc>
        <w:tc>
          <w:tcPr>
            <w:tcW w:w="5953" w:type="dxa"/>
            <w:vAlign w:val="center"/>
          </w:tcPr>
          <w:p w14:paraId="3EE396F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387" w:type="dxa"/>
            <w:vMerge/>
            <w:vAlign w:val="center"/>
          </w:tcPr>
          <w:p w14:paraId="3C22F12C" w14:textId="77777777" w:rsidR="00E843DA" w:rsidRPr="00917346" w:rsidRDefault="00E843DA" w:rsidP="00917346">
            <w:pPr>
              <w:spacing w:after="0" w:line="240" w:lineRule="auto"/>
              <w:jc w:val="both"/>
              <w:rPr>
                <w:rFonts w:cs="Times New Roman"/>
                <w:sz w:val="20"/>
                <w:szCs w:val="20"/>
              </w:rPr>
            </w:pPr>
          </w:p>
        </w:tc>
      </w:tr>
      <w:tr w:rsidR="00E843DA" w:rsidRPr="00917346" w14:paraId="3957D406" w14:textId="77777777" w:rsidTr="00917346">
        <w:trPr>
          <w:trHeight w:val="20"/>
        </w:trPr>
        <w:tc>
          <w:tcPr>
            <w:tcW w:w="3545" w:type="dxa"/>
            <w:vAlign w:val="center"/>
          </w:tcPr>
          <w:p w14:paraId="258CDFC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 - Легкая промышленность.</w:t>
            </w:r>
          </w:p>
        </w:tc>
        <w:tc>
          <w:tcPr>
            <w:tcW w:w="5953" w:type="dxa"/>
            <w:vAlign w:val="center"/>
          </w:tcPr>
          <w:p w14:paraId="2871358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387" w:type="dxa"/>
            <w:vMerge/>
            <w:vAlign w:val="center"/>
          </w:tcPr>
          <w:p w14:paraId="1A1F2EEC" w14:textId="77777777" w:rsidR="00E843DA" w:rsidRPr="00917346" w:rsidRDefault="00E843DA" w:rsidP="00917346">
            <w:pPr>
              <w:spacing w:after="0" w:line="240" w:lineRule="auto"/>
              <w:jc w:val="both"/>
              <w:rPr>
                <w:rFonts w:cs="Times New Roman"/>
                <w:b/>
                <w:sz w:val="20"/>
                <w:szCs w:val="20"/>
              </w:rPr>
            </w:pPr>
          </w:p>
        </w:tc>
      </w:tr>
      <w:tr w:rsidR="00E843DA" w:rsidRPr="00917346" w14:paraId="415487E2" w14:textId="77777777" w:rsidTr="00917346">
        <w:trPr>
          <w:trHeight w:val="20"/>
        </w:trPr>
        <w:tc>
          <w:tcPr>
            <w:tcW w:w="3545" w:type="dxa"/>
            <w:vAlign w:val="center"/>
          </w:tcPr>
          <w:p w14:paraId="796DBE2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[6.3.1] - Фармацевтическая промышленность.</w:t>
            </w:r>
          </w:p>
        </w:tc>
        <w:tc>
          <w:tcPr>
            <w:tcW w:w="5953" w:type="dxa"/>
            <w:vAlign w:val="center"/>
          </w:tcPr>
          <w:p w14:paraId="02258F9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387" w:type="dxa"/>
            <w:vMerge/>
            <w:vAlign w:val="center"/>
          </w:tcPr>
          <w:p w14:paraId="7601E253" w14:textId="77777777" w:rsidR="00E843DA" w:rsidRPr="00917346" w:rsidRDefault="00E843DA" w:rsidP="00917346">
            <w:pPr>
              <w:spacing w:after="0" w:line="240" w:lineRule="auto"/>
              <w:jc w:val="both"/>
              <w:rPr>
                <w:rFonts w:cs="Times New Roman"/>
                <w:b/>
                <w:sz w:val="20"/>
                <w:szCs w:val="20"/>
              </w:rPr>
            </w:pPr>
          </w:p>
        </w:tc>
      </w:tr>
      <w:tr w:rsidR="00E843DA" w:rsidRPr="00917346" w14:paraId="17F89B45" w14:textId="77777777" w:rsidTr="00917346">
        <w:trPr>
          <w:trHeight w:val="1932"/>
        </w:trPr>
        <w:tc>
          <w:tcPr>
            <w:tcW w:w="3545" w:type="dxa"/>
            <w:vAlign w:val="center"/>
          </w:tcPr>
          <w:p w14:paraId="62EDD21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[6.4] - Пищевая промышленность.</w:t>
            </w:r>
          </w:p>
        </w:tc>
        <w:tc>
          <w:tcPr>
            <w:tcW w:w="5953" w:type="dxa"/>
            <w:vAlign w:val="center"/>
          </w:tcPr>
          <w:p w14:paraId="58A10F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387" w:type="dxa"/>
            <w:vMerge/>
            <w:vAlign w:val="center"/>
          </w:tcPr>
          <w:p w14:paraId="35CD1703" w14:textId="77777777" w:rsidR="00E843DA" w:rsidRPr="00917346" w:rsidRDefault="00E843DA" w:rsidP="00917346">
            <w:pPr>
              <w:spacing w:after="0" w:line="240" w:lineRule="auto"/>
              <w:jc w:val="both"/>
              <w:rPr>
                <w:rFonts w:cs="Times New Roman"/>
                <w:b/>
                <w:sz w:val="20"/>
                <w:szCs w:val="20"/>
              </w:rPr>
            </w:pPr>
          </w:p>
        </w:tc>
      </w:tr>
      <w:tr w:rsidR="00E843DA" w:rsidRPr="00917346" w14:paraId="2277FCA5" w14:textId="77777777" w:rsidTr="00917346">
        <w:trPr>
          <w:trHeight w:val="20"/>
        </w:trPr>
        <w:tc>
          <w:tcPr>
            <w:tcW w:w="3545" w:type="dxa"/>
            <w:vAlign w:val="center"/>
          </w:tcPr>
          <w:p w14:paraId="37695CF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[6.6] - Строительная промышленность.</w:t>
            </w:r>
          </w:p>
        </w:tc>
        <w:tc>
          <w:tcPr>
            <w:tcW w:w="5953" w:type="dxa"/>
            <w:vAlign w:val="center"/>
          </w:tcPr>
          <w:p w14:paraId="6021353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387" w:type="dxa"/>
            <w:vMerge/>
            <w:vAlign w:val="center"/>
          </w:tcPr>
          <w:p w14:paraId="750380FA" w14:textId="77777777" w:rsidR="00E843DA" w:rsidRPr="00917346" w:rsidRDefault="00E843DA" w:rsidP="00917346">
            <w:pPr>
              <w:spacing w:after="0" w:line="240" w:lineRule="auto"/>
              <w:jc w:val="both"/>
              <w:rPr>
                <w:rFonts w:cs="Times New Roman"/>
                <w:b/>
                <w:sz w:val="20"/>
                <w:szCs w:val="20"/>
              </w:rPr>
            </w:pPr>
          </w:p>
        </w:tc>
      </w:tr>
      <w:tr w:rsidR="00E843DA" w:rsidRPr="00917346" w14:paraId="7425DD6A" w14:textId="77777777" w:rsidTr="00917346">
        <w:trPr>
          <w:trHeight w:val="20"/>
        </w:trPr>
        <w:tc>
          <w:tcPr>
            <w:tcW w:w="3545" w:type="dxa"/>
            <w:vAlign w:val="center"/>
          </w:tcPr>
          <w:p w14:paraId="7024094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 - Склады.</w:t>
            </w:r>
          </w:p>
        </w:tc>
        <w:tc>
          <w:tcPr>
            <w:tcW w:w="5953" w:type="dxa"/>
            <w:vAlign w:val="center"/>
          </w:tcPr>
          <w:p w14:paraId="3185B42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387" w:type="dxa"/>
            <w:vMerge/>
            <w:vAlign w:val="center"/>
          </w:tcPr>
          <w:p w14:paraId="715C11DA" w14:textId="77777777" w:rsidR="00E843DA" w:rsidRPr="00917346" w:rsidRDefault="00E843DA" w:rsidP="00917346">
            <w:pPr>
              <w:spacing w:after="0" w:line="240" w:lineRule="auto"/>
              <w:jc w:val="both"/>
              <w:rPr>
                <w:rFonts w:cs="Times New Roman"/>
                <w:b/>
                <w:sz w:val="20"/>
                <w:szCs w:val="20"/>
              </w:rPr>
            </w:pPr>
          </w:p>
        </w:tc>
      </w:tr>
      <w:tr w:rsidR="00E843DA" w:rsidRPr="00917346" w14:paraId="2E054BDD" w14:textId="77777777" w:rsidTr="00917346">
        <w:trPr>
          <w:trHeight w:val="20"/>
        </w:trPr>
        <w:tc>
          <w:tcPr>
            <w:tcW w:w="3545" w:type="dxa"/>
            <w:vAlign w:val="center"/>
          </w:tcPr>
          <w:p w14:paraId="6BAC2A3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[6.9.1] – Складские площадки</w:t>
            </w:r>
          </w:p>
        </w:tc>
        <w:tc>
          <w:tcPr>
            <w:tcW w:w="5953" w:type="dxa"/>
            <w:vAlign w:val="center"/>
          </w:tcPr>
          <w:p w14:paraId="46DC397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387" w:type="dxa"/>
            <w:vMerge/>
            <w:vAlign w:val="center"/>
          </w:tcPr>
          <w:p w14:paraId="0994D6E9" w14:textId="77777777" w:rsidR="00E843DA" w:rsidRPr="00917346" w:rsidRDefault="00E843DA" w:rsidP="00917346">
            <w:pPr>
              <w:spacing w:after="0" w:line="240" w:lineRule="auto"/>
              <w:jc w:val="both"/>
              <w:rPr>
                <w:rFonts w:cs="Times New Roman"/>
                <w:b/>
                <w:sz w:val="20"/>
                <w:szCs w:val="20"/>
              </w:rPr>
            </w:pPr>
          </w:p>
        </w:tc>
      </w:tr>
      <w:tr w:rsidR="00E843DA" w:rsidRPr="00917346" w14:paraId="37CE6DEF" w14:textId="77777777" w:rsidTr="00917346">
        <w:trPr>
          <w:trHeight w:val="20"/>
        </w:trPr>
        <w:tc>
          <w:tcPr>
            <w:tcW w:w="3545" w:type="dxa"/>
            <w:vAlign w:val="center"/>
          </w:tcPr>
          <w:p w14:paraId="1C3C1F0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[6.11] – Целлюлозно-бумажная промышленность</w:t>
            </w:r>
          </w:p>
        </w:tc>
        <w:tc>
          <w:tcPr>
            <w:tcW w:w="5953" w:type="dxa"/>
            <w:vAlign w:val="center"/>
          </w:tcPr>
          <w:p w14:paraId="497E01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387" w:type="dxa"/>
            <w:vMerge/>
            <w:vAlign w:val="center"/>
          </w:tcPr>
          <w:p w14:paraId="021D4436" w14:textId="77777777" w:rsidR="00E843DA" w:rsidRPr="00917346" w:rsidRDefault="00E843DA" w:rsidP="00917346">
            <w:pPr>
              <w:spacing w:after="0" w:line="240" w:lineRule="auto"/>
              <w:jc w:val="both"/>
              <w:rPr>
                <w:rFonts w:cs="Times New Roman"/>
                <w:b/>
                <w:sz w:val="20"/>
                <w:szCs w:val="20"/>
              </w:rPr>
            </w:pPr>
          </w:p>
        </w:tc>
      </w:tr>
      <w:tr w:rsidR="00E843DA" w:rsidRPr="00917346" w14:paraId="449D0E3A" w14:textId="77777777" w:rsidTr="00917346">
        <w:trPr>
          <w:trHeight w:val="20"/>
        </w:trPr>
        <w:tc>
          <w:tcPr>
            <w:tcW w:w="3545" w:type="dxa"/>
            <w:vAlign w:val="center"/>
          </w:tcPr>
          <w:p w14:paraId="055C4B0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[6.12] – Научно-производственная деятельность</w:t>
            </w:r>
          </w:p>
        </w:tc>
        <w:tc>
          <w:tcPr>
            <w:tcW w:w="5953" w:type="dxa"/>
            <w:vAlign w:val="center"/>
          </w:tcPr>
          <w:p w14:paraId="40B66C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технологических, промышленных, агропромышленных парков, бизнес-инкубаторов</w:t>
            </w:r>
          </w:p>
        </w:tc>
        <w:tc>
          <w:tcPr>
            <w:tcW w:w="5387" w:type="dxa"/>
            <w:vMerge/>
            <w:vAlign w:val="center"/>
          </w:tcPr>
          <w:p w14:paraId="317730EF" w14:textId="77777777" w:rsidR="00E843DA" w:rsidRPr="00917346" w:rsidRDefault="00E843DA" w:rsidP="00917346">
            <w:pPr>
              <w:spacing w:after="0" w:line="240" w:lineRule="auto"/>
              <w:jc w:val="both"/>
              <w:rPr>
                <w:rFonts w:cs="Times New Roman"/>
                <w:b/>
                <w:sz w:val="20"/>
                <w:szCs w:val="20"/>
              </w:rPr>
            </w:pPr>
          </w:p>
        </w:tc>
      </w:tr>
      <w:tr w:rsidR="00E843DA" w:rsidRPr="00917346" w14:paraId="2845D23C" w14:textId="77777777" w:rsidTr="00917346">
        <w:trPr>
          <w:trHeight w:val="20"/>
        </w:trPr>
        <w:tc>
          <w:tcPr>
            <w:tcW w:w="3545" w:type="dxa"/>
            <w:vAlign w:val="center"/>
          </w:tcPr>
          <w:p w14:paraId="583792E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953" w:type="dxa"/>
            <w:vAlign w:val="center"/>
          </w:tcPr>
          <w:p w14:paraId="670B5480"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387" w:type="dxa"/>
            <w:vMerge/>
            <w:vAlign w:val="center"/>
          </w:tcPr>
          <w:p w14:paraId="38B58F43" w14:textId="77777777" w:rsidR="00E843DA" w:rsidRPr="00917346" w:rsidRDefault="00E843DA" w:rsidP="00917346">
            <w:pPr>
              <w:spacing w:after="0" w:line="240" w:lineRule="auto"/>
              <w:jc w:val="both"/>
              <w:rPr>
                <w:rFonts w:cs="Times New Roman"/>
                <w:b/>
                <w:sz w:val="20"/>
                <w:szCs w:val="20"/>
              </w:rPr>
            </w:pPr>
          </w:p>
        </w:tc>
      </w:tr>
      <w:tr w:rsidR="00E843DA" w:rsidRPr="00917346" w14:paraId="34F0B2C4" w14:textId="77777777" w:rsidTr="00917346">
        <w:trPr>
          <w:trHeight w:val="20"/>
        </w:trPr>
        <w:tc>
          <w:tcPr>
            <w:tcW w:w="3545" w:type="dxa"/>
            <w:shd w:val="clear" w:color="auto" w:fill="FFFFFF"/>
            <w:vAlign w:val="center"/>
          </w:tcPr>
          <w:p w14:paraId="199F19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953" w:type="dxa"/>
            <w:shd w:val="clear" w:color="auto" w:fill="FFFFFF"/>
            <w:vAlign w:val="center"/>
          </w:tcPr>
          <w:p w14:paraId="07B2293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7" w:type="dxa"/>
            <w:vMerge w:val="restart"/>
            <w:vAlign w:val="center"/>
          </w:tcPr>
          <w:p w14:paraId="58E3B21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3234F6E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70CAFEC2" w14:textId="77777777" w:rsidTr="00917346">
        <w:trPr>
          <w:trHeight w:val="20"/>
        </w:trPr>
        <w:tc>
          <w:tcPr>
            <w:tcW w:w="3545" w:type="dxa"/>
            <w:shd w:val="clear" w:color="auto" w:fill="FFFFFF"/>
            <w:vAlign w:val="center"/>
          </w:tcPr>
          <w:p w14:paraId="1106E18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953" w:type="dxa"/>
            <w:shd w:val="clear" w:color="auto" w:fill="FFFFFF"/>
            <w:vAlign w:val="center"/>
          </w:tcPr>
          <w:p w14:paraId="5007714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7" w:type="dxa"/>
            <w:vMerge/>
            <w:vAlign w:val="center"/>
          </w:tcPr>
          <w:p w14:paraId="4890A9B2" w14:textId="77777777" w:rsidR="00E843DA" w:rsidRPr="00917346" w:rsidRDefault="00E843DA" w:rsidP="00917346">
            <w:pPr>
              <w:spacing w:after="0" w:line="240" w:lineRule="auto"/>
              <w:jc w:val="both"/>
              <w:rPr>
                <w:rFonts w:cs="Times New Roman"/>
                <w:sz w:val="20"/>
                <w:szCs w:val="20"/>
              </w:rPr>
            </w:pPr>
          </w:p>
        </w:tc>
      </w:tr>
    </w:tbl>
    <w:p w14:paraId="369C444D"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52CE3296" w14:textId="77777777" w:rsidTr="00917346">
        <w:trPr>
          <w:trHeight w:val="20"/>
        </w:trPr>
        <w:tc>
          <w:tcPr>
            <w:tcW w:w="3545" w:type="dxa"/>
            <w:tcBorders>
              <w:bottom w:val="single" w:sz="4" w:space="0" w:color="auto"/>
            </w:tcBorders>
            <w:vAlign w:val="center"/>
          </w:tcPr>
          <w:p w14:paraId="23F5002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0913011B"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391E19BD"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5EBF7D04" w14:textId="77777777" w:rsidTr="00917346">
        <w:trPr>
          <w:trHeight w:val="20"/>
        </w:trPr>
        <w:tc>
          <w:tcPr>
            <w:tcW w:w="3545" w:type="dxa"/>
            <w:tcBorders>
              <w:bottom w:val="single" w:sz="4" w:space="0" w:color="auto"/>
            </w:tcBorders>
            <w:vAlign w:val="center"/>
          </w:tcPr>
          <w:p w14:paraId="4B7796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tcBorders>
              <w:bottom w:val="single" w:sz="4" w:space="0" w:color="auto"/>
            </w:tcBorders>
            <w:vAlign w:val="center"/>
          </w:tcPr>
          <w:p w14:paraId="45E52A2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Размещение объектов капитального строительства с целью: размещения объектов управленческой деятельности, не </w:t>
            </w:r>
            <w:r w:rsidRPr="00917346">
              <w:rPr>
                <w:rFonts w:cs="Times New Roman"/>
                <w:sz w:val="20"/>
                <w:szCs w:val="20"/>
              </w:rPr>
              <w:lastRenderedPageBreak/>
              <w:t>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tcBorders>
              <w:bottom w:val="single" w:sz="4" w:space="0" w:color="auto"/>
            </w:tcBorders>
            <w:vAlign w:val="center"/>
          </w:tcPr>
          <w:p w14:paraId="038E2AC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000ADDC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минимальная ширина земельных участков вдоль фронта улицы (проезда) – 15м;</w:t>
            </w:r>
          </w:p>
          <w:p w14:paraId="3BEA962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18E0F0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31E2AED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605A7C9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0A6BA5A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0489037" w14:textId="77777777" w:rsidTr="00917346">
        <w:trPr>
          <w:trHeight w:val="20"/>
        </w:trPr>
        <w:tc>
          <w:tcPr>
            <w:tcW w:w="3545" w:type="dxa"/>
            <w:tcBorders>
              <w:bottom w:val="single" w:sz="4" w:space="0" w:color="auto"/>
            </w:tcBorders>
          </w:tcPr>
          <w:p w14:paraId="732BF1D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[6.12] - Научно-производственная деятельность</w:t>
            </w:r>
          </w:p>
        </w:tc>
        <w:tc>
          <w:tcPr>
            <w:tcW w:w="5670" w:type="dxa"/>
            <w:tcBorders>
              <w:bottom w:val="single" w:sz="4" w:space="0" w:color="auto"/>
            </w:tcBorders>
          </w:tcPr>
          <w:p w14:paraId="77EAD5A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технологических, промышленных, агропромышленных парков, бизнес-инкубаторов</w:t>
            </w:r>
          </w:p>
        </w:tc>
        <w:tc>
          <w:tcPr>
            <w:tcW w:w="5670" w:type="dxa"/>
            <w:tcBorders>
              <w:bottom w:val="single" w:sz="4" w:space="0" w:color="auto"/>
            </w:tcBorders>
            <w:vAlign w:val="center"/>
          </w:tcPr>
          <w:p w14:paraId="071403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w:t>
            </w:r>
            <w:r w:rsidRPr="00917346">
              <w:rPr>
                <w:rFonts w:cs="Times New Roman"/>
                <w:b/>
                <w:bCs/>
                <w:sz w:val="20"/>
                <w:szCs w:val="20"/>
              </w:rPr>
              <w:t>не подлежит установлению</w:t>
            </w:r>
            <w:r w:rsidRPr="00917346">
              <w:rPr>
                <w:rFonts w:cs="Times New Roman"/>
                <w:sz w:val="20"/>
                <w:szCs w:val="20"/>
              </w:rPr>
              <w:t>;</w:t>
            </w:r>
          </w:p>
          <w:p w14:paraId="25D41B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52752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0A249C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4CF5A6F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7144B9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сооружений от уровня земли - 30 м;</w:t>
            </w:r>
          </w:p>
          <w:p w14:paraId="30A4E09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0FE48551"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40"/>
        <w:gridCol w:w="5245"/>
      </w:tblGrid>
      <w:tr w:rsidR="00E843DA" w:rsidRPr="00917346" w14:paraId="1B555ACB" w14:textId="77777777" w:rsidTr="00917346">
        <w:trPr>
          <w:trHeight w:val="20"/>
        </w:trPr>
        <w:tc>
          <w:tcPr>
            <w:tcW w:w="9640" w:type="dxa"/>
            <w:vAlign w:val="center"/>
          </w:tcPr>
          <w:p w14:paraId="4CDB2787"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5245" w:type="dxa"/>
            <w:vAlign w:val="center"/>
          </w:tcPr>
          <w:p w14:paraId="0E883B3D"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700F0C7E" w14:textId="77777777" w:rsidTr="00917346">
        <w:trPr>
          <w:trHeight w:val="20"/>
        </w:trPr>
        <w:tc>
          <w:tcPr>
            <w:tcW w:w="9640" w:type="dxa"/>
            <w:vAlign w:val="center"/>
          </w:tcPr>
          <w:p w14:paraId="3488EA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3899E7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1903B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540DD0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6C5BB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0C0847B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4B3FA1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благоустроенные, в том числе озелененные территории, детские площадки, площадки для отдыха, спортивных занятий;</w:t>
            </w:r>
          </w:p>
          <w:p w14:paraId="778E308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24E9762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2B66836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16CC842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5245" w:type="dxa"/>
            <w:vAlign w:val="center"/>
          </w:tcPr>
          <w:p w14:paraId="3EF59AD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F40F992" w14:textId="77777777" w:rsidR="00E843DA" w:rsidRPr="00917346" w:rsidRDefault="00E843DA" w:rsidP="00917346">
            <w:pPr>
              <w:spacing w:after="0" w:line="240" w:lineRule="auto"/>
              <w:jc w:val="both"/>
              <w:rPr>
                <w:rFonts w:cs="Times New Roman"/>
                <w:sz w:val="20"/>
                <w:szCs w:val="20"/>
              </w:rPr>
            </w:pPr>
          </w:p>
          <w:p w14:paraId="2AB3585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17346">
              <w:rPr>
                <w:rFonts w:cs="Times New Roman"/>
                <w:bCs/>
                <w:sz w:val="20"/>
                <w:szCs w:val="20"/>
              </w:rPr>
              <w:t>;</w:t>
            </w:r>
          </w:p>
          <w:p w14:paraId="3D50D6A6" w14:textId="77777777" w:rsidR="00E843DA" w:rsidRPr="00917346" w:rsidRDefault="00E843DA" w:rsidP="00917346">
            <w:pPr>
              <w:spacing w:after="0" w:line="240" w:lineRule="auto"/>
              <w:jc w:val="both"/>
              <w:rPr>
                <w:rFonts w:cs="Times New Roman"/>
                <w:sz w:val="20"/>
                <w:szCs w:val="20"/>
              </w:rPr>
            </w:pPr>
          </w:p>
          <w:p w14:paraId="61477E5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минимальные отступы от границ земельных участков - 1 </w:t>
            </w:r>
            <w:r w:rsidRPr="00917346">
              <w:rPr>
                <w:rFonts w:cs="Times New Roman"/>
                <w:sz w:val="20"/>
                <w:szCs w:val="20"/>
              </w:rPr>
              <w:lastRenderedPageBreak/>
              <w:t>м;</w:t>
            </w:r>
          </w:p>
          <w:p w14:paraId="0EC78A6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2 этажа (включая мансардный этаж);</w:t>
            </w:r>
          </w:p>
          <w:p w14:paraId="024A1B89" w14:textId="17045C82"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5415D65"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lastRenderedPageBreak/>
        <w:t>Ограничения использования земельных участков и объектов капитального строительства:</w:t>
      </w:r>
    </w:p>
    <w:p w14:paraId="37A8A6F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 10%.</w:t>
      </w:r>
    </w:p>
    <w:p w14:paraId="5C19F8D7" w14:textId="77777777" w:rsidR="002D5C89" w:rsidRPr="00917346" w:rsidRDefault="002D5C89" w:rsidP="00917346">
      <w:pPr>
        <w:spacing w:after="0" w:line="240" w:lineRule="auto"/>
        <w:jc w:val="both"/>
        <w:rPr>
          <w:rFonts w:cs="Times New Roman"/>
          <w:sz w:val="16"/>
          <w:szCs w:val="20"/>
        </w:rPr>
      </w:pPr>
    </w:p>
    <w:p w14:paraId="6B6C494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до красной линии:</w:t>
      </w:r>
    </w:p>
    <w:p w14:paraId="3443848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w:t>
      </w:r>
      <w:smartTag w:uri="urn:schemas-microsoft-com:office:smarttags" w:element="metricconverter">
        <w:smartTagPr>
          <w:attr w:name="ProductID" w:val="10 м"/>
        </w:smartTagPr>
        <w:r w:rsidRPr="00917346">
          <w:rPr>
            <w:rFonts w:cs="Times New Roman"/>
            <w:sz w:val="16"/>
            <w:szCs w:val="20"/>
          </w:rPr>
          <w:t>10 м</w:t>
        </w:r>
      </w:smartTag>
      <w:r w:rsidRPr="00917346">
        <w:rPr>
          <w:rFonts w:cs="Times New Roman"/>
          <w:sz w:val="16"/>
          <w:szCs w:val="20"/>
        </w:rPr>
        <w:t xml:space="preserve">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xml:space="preserve"> – для депо </w:t>
      </w:r>
      <w:r w:rsidRPr="00917346">
        <w:rPr>
          <w:rFonts w:cs="Times New Roman"/>
          <w:sz w:val="16"/>
          <w:szCs w:val="20"/>
          <w:lang w:val="en-US"/>
        </w:rPr>
        <w:t>I</w:t>
      </w:r>
      <w:r w:rsidRPr="00917346">
        <w:rPr>
          <w:rFonts w:cs="Times New Roman"/>
          <w:sz w:val="16"/>
          <w:szCs w:val="20"/>
        </w:rPr>
        <w:t xml:space="preserve"> типа);</w:t>
      </w:r>
    </w:p>
    <w:p w14:paraId="1D400C2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3D20121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917346">
          <w:rPr>
            <w:rFonts w:cs="Times New Roman"/>
            <w:sz w:val="16"/>
            <w:szCs w:val="20"/>
          </w:rPr>
          <w:t>3 м</w:t>
        </w:r>
      </w:smartTag>
      <w:r w:rsidRPr="00917346">
        <w:rPr>
          <w:rFonts w:cs="Times New Roman"/>
          <w:sz w:val="16"/>
          <w:szCs w:val="20"/>
        </w:rPr>
        <w:t>;</w:t>
      </w:r>
    </w:p>
    <w:p w14:paraId="1262938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5) от контрольно-пропускных пунктов, пунктов охраны, проходных – 1 м.</w:t>
      </w:r>
    </w:p>
    <w:p w14:paraId="6AC1C0E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6) от остальных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2613817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производственной территориальной зоны не допускается:</w:t>
      </w:r>
    </w:p>
    <w:p w14:paraId="5559A61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а) в составе рекреационных зон;</w:t>
      </w:r>
    </w:p>
    <w:p w14:paraId="6B468D1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б) на землях особо охраняемых территорий, в том числе:</w:t>
      </w:r>
    </w:p>
    <w:p w14:paraId="0CA05E9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первом поясе зоны санитарной охраны источников водоснабжения;</w:t>
      </w:r>
    </w:p>
    <w:p w14:paraId="7F5889A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2A5FFF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водоохранных и прибрежных зонах рек, морей;</w:t>
      </w:r>
    </w:p>
    <w:p w14:paraId="3558C1F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29157BB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383816A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ACA42E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возможного катастрофического затопления в результате разрушения плотин или дамб.</w:t>
      </w:r>
    </w:p>
    <w:p w14:paraId="1C75C59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917346">
          <w:rPr>
            <w:rFonts w:cs="Times New Roman"/>
            <w:sz w:val="16"/>
            <w:szCs w:val="20"/>
          </w:rPr>
          <w:t>0,5 м</w:t>
        </w:r>
      </w:smartTag>
      <w:r w:rsidRPr="00917346">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D2A806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 xml:space="preserve"> и </w:t>
      </w:r>
      <w:smartTag w:uri="urn:schemas-microsoft-com:office:smarttags" w:element="metricconverter">
        <w:smartTagPr>
          <w:attr w:name="ProductID" w:val="500 м"/>
        </w:smartTagPr>
        <w:r w:rsidRPr="00917346">
          <w:rPr>
            <w:rFonts w:cs="Times New Roman"/>
            <w:sz w:val="16"/>
            <w:szCs w:val="20"/>
          </w:rPr>
          <w:t>500 м</w:t>
        </w:r>
      </w:smartTag>
      <w:r w:rsidRPr="00917346">
        <w:rPr>
          <w:rFonts w:cs="Times New Roman"/>
          <w:sz w:val="16"/>
          <w:szCs w:val="20"/>
        </w:rPr>
        <w:t xml:space="preserve"> соответственно, на территории населенных пунктов Краснодарского края не допускается.</w:t>
      </w:r>
    </w:p>
    <w:p w14:paraId="128DF3D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917346">
          <w:rPr>
            <w:rFonts w:cs="Times New Roman"/>
            <w:sz w:val="16"/>
            <w:szCs w:val="20"/>
          </w:rPr>
          <w:t>100 м</w:t>
        </w:r>
      </w:smartTag>
      <w:r w:rsidRPr="00917346">
        <w:rPr>
          <w:rFonts w:cs="Times New Roman"/>
          <w:sz w:val="16"/>
          <w:szCs w:val="20"/>
        </w:rPr>
        <w:t>.</w:t>
      </w:r>
    </w:p>
    <w:p w14:paraId="6AD0974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5F48A1F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w:t>
      </w:r>
    </w:p>
    <w:p w14:paraId="007B321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13C70C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Запрещается проектирование указанных предприятий на территории бывших кладбищ, скотомогильников, свалок.</w:t>
      </w:r>
    </w:p>
    <w:p w14:paraId="56BF110E" w14:textId="77777777" w:rsidR="002D5C89" w:rsidRPr="00917346" w:rsidRDefault="002D5C89" w:rsidP="00917346">
      <w:pPr>
        <w:spacing w:after="0" w:line="240" w:lineRule="auto"/>
        <w:jc w:val="both"/>
        <w:rPr>
          <w:rFonts w:cs="Times New Roman"/>
          <w:sz w:val="16"/>
          <w:szCs w:val="20"/>
        </w:rPr>
      </w:pPr>
    </w:p>
    <w:p w14:paraId="7AFE231B"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Примечание общее.</w:t>
      </w:r>
    </w:p>
    <w:p w14:paraId="0295C33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66FBB8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779DEA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95F3E0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5DC57F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lastRenderedPageBreak/>
        <w:t>2) использование сточных вод в целях повышения почвенного плодородия;</w:t>
      </w:r>
    </w:p>
    <w:p w14:paraId="312726A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603781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0E21E70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5A838D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6198F59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4412236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6E605B0" w14:textId="324AB8EB"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зданий, строений и сооружений возможно при </w:t>
      </w:r>
      <w:r w:rsidR="00D471C2" w:rsidRPr="00917346">
        <w:rPr>
          <w:rFonts w:cs="Times New Roman"/>
          <w:sz w:val="16"/>
          <w:szCs w:val="20"/>
        </w:rPr>
        <w:t xml:space="preserve">соблюдении требований статей 48 и 52 </w:t>
      </w:r>
      <w:r w:rsidRPr="00917346">
        <w:rPr>
          <w:rFonts w:cs="Times New Roman"/>
          <w:sz w:val="16"/>
          <w:szCs w:val="20"/>
        </w:rPr>
        <w:t>настоящих Правил.</w:t>
      </w:r>
    </w:p>
    <w:p w14:paraId="4174D26E" w14:textId="77777777" w:rsidR="002D5C89" w:rsidRPr="00917346" w:rsidRDefault="002D5C89" w:rsidP="00917346">
      <w:pPr>
        <w:spacing w:after="0" w:line="240" w:lineRule="auto"/>
        <w:jc w:val="both"/>
        <w:rPr>
          <w:rFonts w:cs="Times New Roman"/>
          <w:sz w:val="16"/>
          <w:szCs w:val="20"/>
        </w:rPr>
      </w:pPr>
    </w:p>
    <w:p w14:paraId="39B9A738" w14:textId="77777777" w:rsidR="002D5C89" w:rsidRPr="00917346" w:rsidRDefault="002D5C89" w:rsidP="00917346">
      <w:pPr>
        <w:pStyle w:val="6"/>
        <w:rPr>
          <w:rFonts w:cs="Times New Roman"/>
          <w:sz w:val="20"/>
          <w:szCs w:val="20"/>
        </w:rPr>
      </w:pPr>
      <w:bookmarkStart w:id="124" w:name="_Toc124859454"/>
      <w:bookmarkStart w:id="125" w:name="_Toc158630730"/>
      <w:r w:rsidRPr="00917346">
        <w:rPr>
          <w:rFonts w:cs="Times New Roman"/>
          <w:sz w:val="20"/>
          <w:szCs w:val="20"/>
        </w:rPr>
        <w:t xml:space="preserve">П – 4. Зона предприятий, производств и объектов </w:t>
      </w:r>
      <w:r w:rsidRPr="00917346">
        <w:rPr>
          <w:rFonts w:cs="Times New Roman"/>
          <w:sz w:val="20"/>
          <w:szCs w:val="20"/>
          <w:lang w:val="en-US"/>
        </w:rPr>
        <w:t>IV</w:t>
      </w:r>
      <w:r w:rsidRPr="00917346">
        <w:rPr>
          <w:rFonts w:cs="Times New Roman"/>
          <w:sz w:val="20"/>
          <w:szCs w:val="20"/>
        </w:rPr>
        <w:t xml:space="preserve"> класса опасности.</w:t>
      </w:r>
      <w:bookmarkEnd w:id="124"/>
      <w:bookmarkEnd w:id="125"/>
    </w:p>
    <w:p w14:paraId="2250E058"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 xml:space="preserve">Зона П-4 выделена для обеспечения правовых условий формирования предприятий, производств и объектов </w:t>
      </w:r>
      <w:r w:rsidRPr="00917346">
        <w:rPr>
          <w:rFonts w:cs="Times New Roman"/>
          <w:i/>
          <w:iCs/>
          <w:sz w:val="20"/>
          <w:szCs w:val="20"/>
          <w:lang w:val="en-US"/>
        </w:rPr>
        <w:t>IV</w:t>
      </w:r>
      <w:r w:rsidRPr="00917346">
        <w:rPr>
          <w:rFonts w:cs="Times New Roman"/>
          <w:i/>
          <w:iCs/>
          <w:sz w:val="20"/>
          <w:szCs w:val="20"/>
        </w:rPr>
        <w:t xml:space="preserve"> класса </w:t>
      </w:r>
      <w:r w:rsidRPr="00917346">
        <w:rPr>
          <w:rFonts w:cs="Times New Roman"/>
          <w:bCs/>
          <w:i/>
          <w:sz w:val="20"/>
          <w:szCs w:val="20"/>
        </w:rPr>
        <w:t>опасности</w:t>
      </w:r>
      <w:r w:rsidRPr="00917346">
        <w:rPr>
          <w:rFonts w:cs="Times New Roman"/>
          <w:i/>
          <w:iCs/>
          <w:sz w:val="20"/>
          <w:szCs w:val="20"/>
        </w:rPr>
        <w:t>, с санитарно-защитной зоной 100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13BB5102" w14:textId="77777777" w:rsidR="002D5C89" w:rsidRPr="00917346" w:rsidRDefault="002D5C89" w:rsidP="00917346">
      <w:pPr>
        <w:spacing w:after="0" w:line="240" w:lineRule="auto"/>
        <w:jc w:val="both"/>
        <w:rPr>
          <w:rFonts w:cs="Times New Roman"/>
          <w:sz w:val="20"/>
          <w:szCs w:val="20"/>
          <w:u w:val="single"/>
        </w:rPr>
      </w:pPr>
    </w:p>
    <w:p w14:paraId="141F86AE"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E843DA" w:rsidRPr="00917346" w14:paraId="7FFB14B4" w14:textId="77777777" w:rsidTr="00917346">
        <w:trPr>
          <w:trHeight w:val="20"/>
        </w:trPr>
        <w:tc>
          <w:tcPr>
            <w:tcW w:w="3545" w:type="dxa"/>
            <w:vAlign w:val="center"/>
          </w:tcPr>
          <w:p w14:paraId="3A7B022E"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1C0F7DF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95F8196"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05CA00E6" w14:textId="77777777" w:rsidTr="00917346">
        <w:trPr>
          <w:trHeight w:val="1382"/>
        </w:trPr>
        <w:tc>
          <w:tcPr>
            <w:tcW w:w="3545" w:type="dxa"/>
            <w:vAlign w:val="center"/>
          </w:tcPr>
          <w:p w14:paraId="5E564CF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 – Недропользование</w:t>
            </w:r>
          </w:p>
        </w:tc>
        <w:tc>
          <w:tcPr>
            <w:tcW w:w="5670" w:type="dxa"/>
            <w:vAlign w:val="center"/>
          </w:tcPr>
          <w:p w14:paraId="2FD3076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геологических изысканий;</w:t>
            </w:r>
          </w:p>
          <w:p w14:paraId="4DCEECC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добыча полезных ископаемых открытым (карьеры, отвалы) и закрытым (шахты, скважины) способами;</w:t>
            </w:r>
          </w:p>
          <w:p w14:paraId="165F692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в том числе подземных, в целях добычи полезных ископаемых;</w:t>
            </w:r>
          </w:p>
          <w:p w14:paraId="6551366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77A22E8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670" w:type="dxa"/>
            <w:vMerge w:val="restart"/>
            <w:vAlign w:val="center"/>
          </w:tcPr>
          <w:p w14:paraId="23E06BC1" w14:textId="77777777" w:rsidR="00E843DA" w:rsidRPr="00917346" w:rsidRDefault="00E843DA" w:rsidP="00917346">
            <w:pPr>
              <w:spacing w:after="0" w:line="240" w:lineRule="auto"/>
              <w:jc w:val="both"/>
              <w:rPr>
                <w:rFonts w:cs="Times New Roman"/>
                <w:bCs/>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73929C4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30 м;</w:t>
            </w:r>
          </w:p>
          <w:p w14:paraId="5A81855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5E4394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0F767C9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75%;</w:t>
            </w:r>
          </w:p>
          <w:p w14:paraId="4F9662E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sz w:val="20"/>
                <w:szCs w:val="20"/>
              </w:rPr>
              <w:t>;</w:t>
            </w:r>
          </w:p>
          <w:p w14:paraId="575C2A27"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0B205CC" w14:textId="77777777" w:rsidTr="00917346">
        <w:trPr>
          <w:trHeight w:val="846"/>
        </w:trPr>
        <w:tc>
          <w:tcPr>
            <w:tcW w:w="3545" w:type="dxa"/>
            <w:vAlign w:val="center"/>
          </w:tcPr>
          <w:p w14:paraId="31912C2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[6.2.1] - Автомобилестроительная промышленность.</w:t>
            </w:r>
          </w:p>
        </w:tc>
        <w:tc>
          <w:tcPr>
            <w:tcW w:w="5670" w:type="dxa"/>
            <w:vAlign w:val="center"/>
          </w:tcPr>
          <w:p w14:paraId="2957C1A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w:t>
            </w:r>
            <w:r w:rsidRPr="00917346">
              <w:rPr>
                <w:rFonts w:cs="Times New Roman"/>
                <w:sz w:val="20"/>
                <w:szCs w:val="20"/>
              </w:rPr>
              <w:lastRenderedPageBreak/>
              <w:t>частей и принадлежностей автомобилей и их двигателей</w:t>
            </w:r>
          </w:p>
        </w:tc>
        <w:tc>
          <w:tcPr>
            <w:tcW w:w="5670" w:type="dxa"/>
            <w:vMerge/>
            <w:vAlign w:val="center"/>
          </w:tcPr>
          <w:p w14:paraId="26AC7284" w14:textId="77777777" w:rsidR="00E843DA" w:rsidRPr="00917346" w:rsidRDefault="00E843DA" w:rsidP="00917346">
            <w:pPr>
              <w:spacing w:after="0" w:line="240" w:lineRule="auto"/>
              <w:jc w:val="both"/>
              <w:rPr>
                <w:rFonts w:cs="Times New Roman"/>
                <w:sz w:val="20"/>
                <w:szCs w:val="20"/>
              </w:rPr>
            </w:pPr>
          </w:p>
        </w:tc>
      </w:tr>
      <w:tr w:rsidR="00E843DA" w:rsidRPr="00917346" w14:paraId="690B4EE8" w14:textId="77777777" w:rsidTr="00917346">
        <w:trPr>
          <w:trHeight w:val="20"/>
        </w:trPr>
        <w:tc>
          <w:tcPr>
            <w:tcW w:w="3545" w:type="dxa"/>
            <w:vAlign w:val="center"/>
          </w:tcPr>
          <w:p w14:paraId="089546C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 - Легкая промышленность.</w:t>
            </w:r>
          </w:p>
        </w:tc>
        <w:tc>
          <w:tcPr>
            <w:tcW w:w="5670" w:type="dxa"/>
            <w:vAlign w:val="center"/>
          </w:tcPr>
          <w:p w14:paraId="61C8970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670" w:type="dxa"/>
            <w:vMerge/>
            <w:vAlign w:val="center"/>
          </w:tcPr>
          <w:p w14:paraId="6755FE57" w14:textId="77777777" w:rsidR="00E843DA" w:rsidRPr="00917346" w:rsidRDefault="00E843DA" w:rsidP="00917346">
            <w:pPr>
              <w:spacing w:after="0" w:line="240" w:lineRule="auto"/>
              <w:jc w:val="both"/>
              <w:rPr>
                <w:rFonts w:cs="Times New Roman"/>
                <w:b/>
                <w:sz w:val="20"/>
                <w:szCs w:val="20"/>
              </w:rPr>
            </w:pPr>
          </w:p>
        </w:tc>
      </w:tr>
      <w:tr w:rsidR="00E843DA" w:rsidRPr="00917346" w14:paraId="69858722" w14:textId="77777777" w:rsidTr="00917346">
        <w:trPr>
          <w:trHeight w:val="20"/>
        </w:trPr>
        <w:tc>
          <w:tcPr>
            <w:tcW w:w="3545" w:type="dxa"/>
            <w:vAlign w:val="center"/>
          </w:tcPr>
          <w:p w14:paraId="71DF0B6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[6.3.1] - Фармацевтическая промышленность.</w:t>
            </w:r>
          </w:p>
        </w:tc>
        <w:tc>
          <w:tcPr>
            <w:tcW w:w="5670" w:type="dxa"/>
            <w:vAlign w:val="center"/>
          </w:tcPr>
          <w:p w14:paraId="14C612B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670" w:type="dxa"/>
            <w:vMerge/>
            <w:vAlign w:val="center"/>
          </w:tcPr>
          <w:p w14:paraId="0DC8C04A" w14:textId="77777777" w:rsidR="00E843DA" w:rsidRPr="00917346" w:rsidRDefault="00E843DA" w:rsidP="00917346">
            <w:pPr>
              <w:spacing w:after="0" w:line="240" w:lineRule="auto"/>
              <w:jc w:val="both"/>
              <w:rPr>
                <w:rFonts w:cs="Times New Roman"/>
                <w:b/>
                <w:sz w:val="20"/>
                <w:szCs w:val="20"/>
              </w:rPr>
            </w:pPr>
          </w:p>
        </w:tc>
      </w:tr>
      <w:tr w:rsidR="00E843DA" w:rsidRPr="00917346" w14:paraId="7D811AF0" w14:textId="77777777" w:rsidTr="00917346">
        <w:trPr>
          <w:trHeight w:val="1144"/>
        </w:trPr>
        <w:tc>
          <w:tcPr>
            <w:tcW w:w="3545" w:type="dxa"/>
            <w:vAlign w:val="center"/>
          </w:tcPr>
          <w:p w14:paraId="429E22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[6.4] - Пищевая промышленность.</w:t>
            </w:r>
          </w:p>
        </w:tc>
        <w:tc>
          <w:tcPr>
            <w:tcW w:w="5670" w:type="dxa"/>
            <w:vAlign w:val="center"/>
          </w:tcPr>
          <w:p w14:paraId="47A451C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670" w:type="dxa"/>
            <w:vMerge/>
            <w:vAlign w:val="center"/>
          </w:tcPr>
          <w:p w14:paraId="05E356AF" w14:textId="77777777" w:rsidR="00E843DA" w:rsidRPr="00917346" w:rsidRDefault="00E843DA" w:rsidP="00917346">
            <w:pPr>
              <w:spacing w:after="0" w:line="240" w:lineRule="auto"/>
              <w:jc w:val="both"/>
              <w:rPr>
                <w:rFonts w:cs="Times New Roman"/>
                <w:b/>
                <w:sz w:val="20"/>
                <w:szCs w:val="20"/>
              </w:rPr>
            </w:pPr>
          </w:p>
        </w:tc>
      </w:tr>
      <w:tr w:rsidR="00E843DA" w:rsidRPr="00917346" w14:paraId="0C6C3905" w14:textId="77777777" w:rsidTr="00917346">
        <w:trPr>
          <w:trHeight w:val="20"/>
        </w:trPr>
        <w:tc>
          <w:tcPr>
            <w:tcW w:w="3545" w:type="dxa"/>
            <w:vAlign w:val="center"/>
          </w:tcPr>
          <w:p w14:paraId="5CF35F3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[6.6] - Строительная промышленность.</w:t>
            </w:r>
          </w:p>
        </w:tc>
        <w:tc>
          <w:tcPr>
            <w:tcW w:w="5670" w:type="dxa"/>
            <w:vAlign w:val="center"/>
          </w:tcPr>
          <w:p w14:paraId="7F9804A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670" w:type="dxa"/>
            <w:vMerge/>
            <w:vAlign w:val="center"/>
          </w:tcPr>
          <w:p w14:paraId="05F7BF22" w14:textId="77777777" w:rsidR="00E843DA" w:rsidRPr="00917346" w:rsidRDefault="00E843DA" w:rsidP="00917346">
            <w:pPr>
              <w:spacing w:after="0" w:line="240" w:lineRule="auto"/>
              <w:jc w:val="both"/>
              <w:rPr>
                <w:rFonts w:cs="Times New Roman"/>
                <w:b/>
                <w:sz w:val="20"/>
                <w:szCs w:val="20"/>
              </w:rPr>
            </w:pPr>
          </w:p>
        </w:tc>
      </w:tr>
      <w:tr w:rsidR="00E843DA" w:rsidRPr="00917346" w14:paraId="75703FF5" w14:textId="77777777" w:rsidTr="00917346">
        <w:trPr>
          <w:trHeight w:val="20"/>
        </w:trPr>
        <w:tc>
          <w:tcPr>
            <w:tcW w:w="3545" w:type="dxa"/>
            <w:vAlign w:val="center"/>
          </w:tcPr>
          <w:p w14:paraId="2ED43B1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 - Склады.</w:t>
            </w:r>
          </w:p>
        </w:tc>
        <w:tc>
          <w:tcPr>
            <w:tcW w:w="5670" w:type="dxa"/>
            <w:vAlign w:val="center"/>
          </w:tcPr>
          <w:p w14:paraId="1EEC167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670" w:type="dxa"/>
            <w:vMerge/>
            <w:vAlign w:val="center"/>
          </w:tcPr>
          <w:p w14:paraId="62266151" w14:textId="77777777" w:rsidR="00E843DA" w:rsidRPr="00917346" w:rsidRDefault="00E843DA" w:rsidP="00917346">
            <w:pPr>
              <w:spacing w:after="0" w:line="240" w:lineRule="auto"/>
              <w:jc w:val="both"/>
              <w:rPr>
                <w:rFonts w:cs="Times New Roman"/>
                <w:b/>
                <w:sz w:val="20"/>
                <w:szCs w:val="20"/>
              </w:rPr>
            </w:pPr>
          </w:p>
        </w:tc>
      </w:tr>
      <w:tr w:rsidR="00E843DA" w:rsidRPr="00917346" w14:paraId="4734DFFC" w14:textId="77777777" w:rsidTr="00917346">
        <w:trPr>
          <w:trHeight w:val="20"/>
        </w:trPr>
        <w:tc>
          <w:tcPr>
            <w:tcW w:w="3545" w:type="dxa"/>
            <w:vAlign w:val="center"/>
          </w:tcPr>
          <w:p w14:paraId="6E528A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[6.9.1] – Складские площадки</w:t>
            </w:r>
          </w:p>
        </w:tc>
        <w:tc>
          <w:tcPr>
            <w:tcW w:w="5670" w:type="dxa"/>
            <w:vAlign w:val="center"/>
          </w:tcPr>
          <w:p w14:paraId="6F99F01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670" w:type="dxa"/>
            <w:vMerge/>
            <w:vAlign w:val="center"/>
          </w:tcPr>
          <w:p w14:paraId="7F9D0E27" w14:textId="77777777" w:rsidR="00E843DA" w:rsidRPr="00917346" w:rsidRDefault="00E843DA" w:rsidP="00917346">
            <w:pPr>
              <w:spacing w:after="0" w:line="240" w:lineRule="auto"/>
              <w:jc w:val="both"/>
              <w:rPr>
                <w:rFonts w:cs="Times New Roman"/>
                <w:b/>
                <w:sz w:val="20"/>
                <w:szCs w:val="20"/>
              </w:rPr>
            </w:pPr>
          </w:p>
        </w:tc>
      </w:tr>
      <w:tr w:rsidR="00E843DA" w:rsidRPr="00917346" w14:paraId="7C7DEC9C" w14:textId="77777777" w:rsidTr="00917346">
        <w:trPr>
          <w:trHeight w:val="20"/>
        </w:trPr>
        <w:tc>
          <w:tcPr>
            <w:tcW w:w="3545" w:type="dxa"/>
            <w:vAlign w:val="center"/>
          </w:tcPr>
          <w:p w14:paraId="52819D1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[6.11] – Целлюлозно-бумажная промышленность</w:t>
            </w:r>
          </w:p>
        </w:tc>
        <w:tc>
          <w:tcPr>
            <w:tcW w:w="5670" w:type="dxa"/>
            <w:vAlign w:val="center"/>
          </w:tcPr>
          <w:p w14:paraId="51744D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w:t>
            </w:r>
            <w:r w:rsidRPr="00917346">
              <w:rPr>
                <w:rFonts w:cs="Times New Roman"/>
                <w:sz w:val="20"/>
                <w:szCs w:val="20"/>
              </w:rPr>
              <w:lastRenderedPageBreak/>
              <w:t>деятельности, тиражирования записанных носителей информации</w:t>
            </w:r>
          </w:p>
        </w:tc>
        <w:tc>
          <w:tcPr>
            <w:tcW w:w="5670" w:type="dxa"/>
            <w:vMerge/>
            <w:vAlign w:val="center"/>
          </w:tcPr>
          <w:p w14:paraId="75C75E6A" w14:textId="77777777" w:rsidR="00E843DA" w:rsidRPr="00917346" w:rsidRDefault="00E843DA" w:rsidP="00917346">
            <w:pPr>
              <w:spacing w:after="0" w:line="240" w:lineRule="auto"/>
              <w:jc w:val="both"/>
              <w:rPr>
                <w:rFonts w:cs="Times New Roman"/>
                <w:b/>
                <w:sz w:val="20"/>
                <w:szCs w:val="20"/>
              </w:rPr>
            </w:pPr>
          </w:p>
        </w:tc>
      </w:tr>
      <w:tr w:rsidR="00E843DA" w:rsidRPr="00917346" w14:paraId="332593CD" w14:textId="77777777" w:rsidTr="00917346">
        <w:trPr>
          <w:trHeight w:val="20"/>
        </w:trPr>
        <w:tc>
          <w:tcPr>
            <w:tcW w:w="3545" w:type="dxa"/>
            <w:vAlign w:val="center"/>
          </w:tcPr>
          <w:p w14:paraId="05EB104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[6.12] – Научно-производственная деятельность</w:t>
            </w:r>
          </w:p>
        </w:tc>
        <w:tc>
          <w:tcPr>
            <w:tcW w:w="5670" w:type="dxa"/>
            <w:vAlign w:val="center"/>
          </w:tcPr>
          <w:p w14:paraId="25DCA4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технологических, промышленных, агропромышленных парков, бизнес-инкубаторов</w:t>
            </w:r>
          </w:p>
        </w:tc>
        <w:tc>
          <w:tcPr>
            <w:tcW w:w="5670" w:type="dxa"/>
            <w:vMerge/>
            <w:vAlign w:val="center"/>
          </w:tcPr>
          <w:p w14:paraId="1CACFAFE" w14:textId="77777777" w:rsidR="00E843DA" w:rsidRPr="00917346" w:rsidRDefault="00E843DA" w:rsidP="00917346">
            <w:pPr>
              <w:spacing w:after="0" w:line="240" w:lineRule="auto"/>
              <w:jc w:val="both"/>
              <w:rPr>
                <w:rFonts w:cs="Times New Roman"/>
                <w:b/>
                <w:sz w:val="20"/>
                <w:szCs w:val="20"/>
              </w:rPr>
            </w:pPr>
          </w:p>
        </w:tc>
      </w:tr>
      <w:tr w:rsidR="00E843DA" w:rsidRPr="00917346" w14:paraId="6CEDF0DA" w14:textId="77777777" w:rsidTr="00917346">
        <w:trPr>
          <w:trHeight w:val="20"/>
        </w:trPr>
        <w:tc>
          <w:tcPr>
            <w:tcW w:w="3545" w:type="dxa"/>
            <w:vAlign w:val="center"/>
          </w:tcPr>
          <w:p w14:paraId="43A3FBC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670" w:type="dxa"/>
            <w:vAlign w:val="center"/>
          </w:tcPr>
          <w:p w14:paraId="04FF1F78"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670" w:type="dxa"/>
            <w:vMerge/>
            <w:vAlign w:val="center"/>
          </w:tcPr>
          <w:p w14:paraId="4A670314" w14:textId="77777777" w:rsidR="00E843DA" w:rsidRPr="00917346" w:rsidRDefault="00E843DA" w:rsidP="00917346">
            <w:pPr>
              <w:spacing w:after="0" w:line="240" w:lineRule="auto"/>
              <w:jc w:val="both"/>
              <w:rPr>
                <w:rFonts w:cs="Times New Roman"/>
                <w:b/>
                <w:sz w:val="20"/>
                <w:szCs w:val="20"/>
              </w:rPr>
            </w:pPr>
          </w:p>
        </w:tc>
      </w:tr>
      <w:tr w:rsidR="00E843DA" w:rsidRPr="00917346" w14:paraId="41962475" w14:textId="77777777" w:rsidTr="00917346">
        <w:trPr>
          <w:trHeight w:val="20"/>
        </w:trPr>
        <w:tc>
          <w:tcPr>
            <w:tcW w:w="3545" w:type="dxa"/>
            <w:shd w:val="clear" w:color="auto" w:fill="FFFFFF"/>
            <w:vAlign w:val="center"/>
          </w:tcPr>
          <w:p w14:paraId="7F3DCC2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FFFFFF"/>
            <w:vAlign w:val="center"/>
          </w:tcPr>
          <w:p w14:paraId="00CF23F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25A4263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255B7B4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313E44F7" w14:textId="77777777" w:rsidTr="00917346">
        <w:trPr>
          <w:trHeight w:val="2024"/>
        </w:trPr>
        <w:tc>
          <w:tcPr>
            <w:tcW w:w="3545" w:type="dxa"/>
            <w:tcBorders>
              <w:top w:val="nil"/>
            </w:tcBorders>
            <w:shd w:val="clear" w:color="auto" w:fill="FFFFFF"/>
            <w:vAlign w:val="center"/>
          </w:tcPr>
          <w:p w14:paraId="380178C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tcBorders>
              <w:top w:val="nil"/>
            </w:tcBorders>
            <w:shd w:val="clear" w:color="auto" w:fill="FFFFFF"/>
            <w:vAlign w:val="center"/>
          </w:tcPr>
          <w:p w14:paraId="2B834B6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66F0717A" w14:textId="77777777" w:rsidR="00E843DA" w:rsidRPr="00917346" w:rsidRDefault="00E843DA" w:rsidP="00917346">
            <w:pPr>
              <w:spacing w:after="0" w:line="240" w:lineRule="auto"/>
              <w:jc w:val="both"/>
              <w:rPr>
                <w:rFonts w:cs="Times New Roman"/>
                <w:sz w:val="20"/>
                <w:szCs w:val="20"/>
              </w:rPr>
            </w:pPr>
          </w:p>
        </w:tc>
      </w:tr>
    </w:tbl>
    <w:p w14:paraId="3CE883E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61ABC7E2" w14:textId="77777777" w:rsidTr="00917346">
        <w:trPr>
          <w:trHeight w:val="20"/>
        </w:trPr>
        <w:tc>
          <w:tcPr>
            <w:tcW w:w="3545" w:type="dxa"/>
            <w:tcBorders>
              <w:bottom w:val="single" w:sz="4" w:space="0" w:color="auto"/>
            </w:tcBorders>
            <w:vAlign w:val="center"/>
          </w:tcPr>
          <w:p w14:paraId="3F1A374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6BC65A6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33871E8D"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5C73E664" w14:textId="77777777" w:rsidTr="00917346">
        <w:trPr>
          <w:trHeight w:val="20"/>
        </w:trPr>
        <w:tc>
          <w:tcPr>
            <w:tcW w:w="3545" w:type="dxa"/>
            <w:tcBorders>
              <w:top w:val="single" w:sz="4" w:space="0" w:color="auto"/>
              <w:bottom w:val="single" w:sz="4" w:space="0" w:color="auto"/>
            </w:tcBorders>
            <w:shd w:val="clear" w:color="auto" w:fill="auto"/>
            <w:vAlign w:val="center"/>
          </w:tcPr>
          <w:p w14:paraId="16201F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tcBorders>
              <w:top w:val="single" w:sz="4" w:space="0" w:color="auto"/>
              <w:bottom w:val="single" w:sz="4" w:space="0" w:color="auto"/>
            </w:tcBorders>
            <w:shd w:val="clear" w:color="auto" w:fill="auto"/>
            <w:vAlign w:val="center"/>
          </w:tcPr>
          <w:p w14:paraId="6976172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w:t>
            </w:r>
            <w:r w:rsidRPr="00917346">
              <w:rPr>
                <w:rFonts w:cs="Times New Roman"/>
                <w:sz w:val="20"/>
                <w:szCs w:val="20"/>
              </w:rPr>
              <w:lastRenderedPageBreak/>
              <w:t>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shd w:val="clear" w:color="auto" w:fill="auto"/>
            <w:vAlign w:val="center"/>
          </w:tcPr>
          <w:p w14:paraId="7263DCC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7C19D0C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056B40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минимальные отступы от границ земельных участков - 3 м;</w:t>
            </w:r>
          </w:p>
          <w:p w14:paraId="7E8FAE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6933E75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73DEDA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6DD3411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37ED57F" w14:textId="77777777" w:rsidTr="00917346">
        <w:trPr>
          <w:trHeight w:val="20"/>
        </w:trPr>
        <w:tc>
          <w:tcPr>
            <w:tcW w:w="3545" w:type="dxa"/>
            <w:tcBorders>
              <w:top w:val="single" w:sz="4" w:space="0" w:color="auto"/>
              <w:bottom w:val="single" w:sz="4" w:space="0" w:color="auto"/>
            </w:tcBorders>
            <w:shd w:val="clear" w:color="auto" w:fill="auto"/>
            <w:vAlign w:val="center"/>
          </w:tcPr>
          <w:p w14:paraId="655A739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[3.9.2]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5A11BCA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5670" w:type="dxa"/>
            <w:shd w:val="clear" w:color="auto" w:fill="auto"/>
            <w:vAlign w:val="center"/>
          </w:tcPr>
          <w:p w14:paraId="757F271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1000/15000 кв. м;</w:t>
            </w:r>
          </w:p>
          <w:p w14:paraId="2A0C523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35BAB0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623DB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38A0340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4F9707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205DA48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136A4A5B" w14:textId="77777777" w:rsidTr="00917346">
        <w:trPr>
          <w:trHeight w:val="20"/>
        </w:trPr>
        <w:tc>
          <w:tcPr>
            <w:tcW w:w="3545" w:type="dxa"/>
            <w:tcBorders>
              <w:top w:val="single" w:sz="4" w:space="0" w:color="auto"/>
              <w:bottom w:val="single" w:sz="4" w:space="0" w:color="auto"/>
            </w:tcBorders>
            <w:shd w:val="clear" w:color="auto" w:fill="auto"/>
            <w:vAlign w:val="center"/>
          </w:tcPr>
          <w:p w14:paraId="73D130E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[4.9.1.3] - Автомобильные мойки</w:t>
            </w:r>
          </w:p>
        </w:tc>
        <w:tc>
          <w:tcPr>
            <w:tcW w:w="5670" w:type="dxa"/>
            <w:tcBorders>
              <w:top w:val="single" w:sz="4" w:space="0" w:color="auto"/>
              <w:bottom w:val="single" w:sz="4" w:space="0" w:color="auto"/>
            </w:tcBorders>
            <w:shd w:val="clear" w:color="auto" w:fill="auto"/>
            <w:vAlign w:val="center"/>
          </w:tcPr>
          <w:p w14:paraId="3B4E81A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автомобильных моек, а также размещение магазинов сопутствующей торговли</w:t>
            </w:r>
          </w:p>
        </w:tc>
        <w:tc>
          <w:tcPr>
            <w:tcW w:w="5670" w:type="dxa"/>
            <w:shd w:val="clear" w:color="auto" w:fill="auto"/>
            <w:vAlign w:val="center"/>
          </w:tcPr>
          <w:p w14:paraId="4DD1059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60/1000 кв. м;</w:t>
            </w:r>
          </w:p>
          <w:p w14:paraId="66D0397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5D3A3CC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E39E23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2DA7A4C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0D48A74F" w14:textId="77777777" w:rsidTr="00917346">
        <w:trPr>
          <w:trHeight w:val="20"/>
        </w:trPr>
        <w:tc>
          <w:tcPr>
            <w:tcW w:w="3545" w:type="dxa"/>
            <w:tcBorders>
              <w:top w:val="single" w:sz="4" w:space="0" w:color="auto"/>
              <w:bottom w:val="single" w:sz="4" w:space="0" w:color="auto"/>
            </w:tcBorders>
            <w:shd w:val="clear" w:color="auto" w:fill="auto"/>
            <w:vAlign w:val="center"/>
          </w:tcPr>
          <w:p w14:paraId="6FB33E8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[4.9.1.4] - Ремонт автомобилей</w:t>
            </w:r>
          </w:p>
        </w:tc>
        <w:tc>
          <w:tcPr>
            <w:tcW w:w="5670" w:type="dxa"/>
            <w:tcBorders>
              <w:top w:val="single" w:sz="4" w:space="0" w:color="auto"/>
              <w:bottom w:val="single" w:sz="4" w:space="0" w:color="auto"/>
            </w:tcBorders>
            <w:shd w:val="clear" w:color="auto" w:fill="auto"/>
            <w:vAlign w:val="center"/>
          </w:tcPr>
          <w:p w14:paraId="4A72A71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670" w:type="dxa"/>
            <w:shd w:val="clear" w:color="auto" w:fill="auto"/>
            <w:vAlign w:val="center"/>
          </w:tcPr>
          <w:p w14:paraId="2B812CD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60/2000 кв. м;</w:t>
            </w:r>
          </w:p>
          <w:p w14:paraId="15A22E3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09D4B6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407770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412D98B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37473AB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6379"/>
      </w:tblGrid>
      <w:tr w:rsidR="00E843DA" w:rsidRPr="00917346" w14:paraId="70429C7B" w14:textId="77777777" w:rsidTr="00917346">
        <w:trPr>
          <w:trHeight w:val="20"/>
        </w:trPr>
        <w:tc>
          <w:tcPr>
            <w:tcW w:w="8506" w:type="dxa"/>
            <w:vAlign w:val="center"/>
          </w:tcPr>
          <w:p w14:paraId="42A48773"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379" w:type="dxa"/>
            <w:vAlign w:val="center"/>
          </w:tcPr>
          <w:p w14:paraId="3CED221E"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6EFA1B68" w14:textId="77777777" w:rsidTr="00917346">
        <w:trPr>
          <w:trHeight w:val="20"/>
        </w:trPr>
        <w:tc>
          <w:tcPr>
            <w:tcW w:w="8506" w:type="dxa"/>
            <w:vAlign w:val="center"/>
          </w:tcPr>
          <w:p w14:paraId="467A14B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Виды разрешенного использования земельных участков - аналогичны видам разрешенного </w:t>
            </w:r>
            <w:r w:rsidRPr="00917346">
              <w:rPr>
                <w:rFonts w:cs="Times New Roman"/>
                <w:sz w:val="20"/>
                <w:szCs w:val="20"/>
              </w:rPr>
              <w:lastRenderedPageBreak/>
              <w:t>использования земельных участков с основными и условно разрешенными видами использования;</w:t>
            </w:r>
          </w:p>
          <w:p w14:paraId="547A92D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D5F34F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87ED34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7CEB0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0751D61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98E38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 спортивных занятий;</w:t>
            </w:r>
          </w:p>
          <w:p w14:paraId="101C1BB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215F1E0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5910E73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7883D51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9" w:type="dxa"/>
            <w:vAlign w:val="center"/>
          </w:tcPr>
          <w:p w14:paraId="7491D91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xml:space="preserve">минимальная площадь земельных участков - 1 кв. м. </w:t>
            </w:r>
          </w:p>
          <w:p w14:paraId="1A4176F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C7D72BD" w14:textId="77777777" w:rsidR="00E843DA" w:rsidRPr="00917346" w:rsidRDefault="00E843DA" w:rsidP="00917346">
            <w:pPr>
              <w:spacing w:after="0" w:line="240" w:lineRule="auto"/>
              <w:jc w:val="both"/>
              <w:rPr>
                <w:rFonts w:cs="Times New Roman"/>
                <w:sz w:val="20"/>
                <w:szCs w:val="20"/>
              </w:rPr>
            </w:pPr>
          </w:p>
          <w:p w14:paraId="53A79F6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609B8EC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AC1705D" w14:textId="77777777" w:rsidR="00E843DA" w:rsidRPr="00917346" w:rsidRDefault="00E843DA" w:rsidP="00917346">
            <w:pPr>
              <w:spacing w:after="0" w:line="240" w:lineRule="auto"/>
              <w:jc w:val="both"/>
              <w:rPr>
                <w:rFonts w:cs="Times New Roman"/>
                <w:sz w:val="20"/>
                <w:szCs w:val="20"/>
              </w:rPr>
            </w:pPr>
          </w:p>
          <w:p w14:paraId="7A00743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E77CA1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8A3CCF1" w14:textId="0615AA61"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9378682"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lastRenderedPageBreak/>
        <w:t>Ограничения использования земельных участков и объектов капитального строительства:</w:t>
      </w:r>
    </w:p>
    <w:p w14:paraId="22300D4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 10%.</w:t>
      </w:r>
    </w:p>
    <w:p w14:paraId="28796343" w14:textId="77777777" w:rsidR="002D5C89" w:rsidRPr="00917346" w:rsidRDefault="002D5C89" w:rsidP="00917346">
      <w:pPr>
        <w:spacing w:after="0" w:line="240" w:lineRule="auto"/>
        <w:jc w:val="both"/>
        <w:rPr>
          <w:rFonts w:cs="Times New Roman"/>
          <w:sz w:val="16"/>
          <w:szCs w:val="20"/>
        </w:rPr>
      </w:pPr>
    </w:p>
    <w:p w14:paraId="53E1C35A"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17102E8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w:t>
      </w:r>
      <w:smartTag w:uri="urn:schemas-microsoft-com:office:smarttags" w:element="metricconverter">
        <w:smartTagPr>
          <w:attr w:name="ProductID" w:val="10 м"/>
        </w:smartTagPr>
        <w:r w:rsidRPr="00917346">
          <w:rPr>
            <w:rFonts w:cs="Times New Roman"/>
            <w:sz w:val="16"/>
            <w:szCs w:val="20"/>
          </w:rPr>
          <w:t>10 м</w:t>
        </w:r>
      </w:smartTag>
      <w:r w:rsidRPr="00917346">
        <w:rPr>
          <w:rFonts w:cs="Times New Roman"/>
          <w:sz w:val="16"/>
          <w:szCs w:val="20"/>
        </w:rPr>
        <w:t xml:space="preserve">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xml:space="preserve"> – для депо </w:t>
      </w:r>
      <w:r w:rsidRPr="00917346">
        <w:rPr>
          <w:rFonts w:cs="Times New Roman"/>
          <w:sz w:val="16"/>
          <w:szCs w:val="20"/>
          <w:lang w:val="en-US"/>
        </w:rPr>
        <w:t>I</w:t>
      </w:r>
      <w:r w:rsidRPr="00917346">
        <w:rPr>
          <w:rFonts w:cs="Times New Roman"/>
          <w:sz w:val="16"/>
          <w:szCs w:val="20"/>
        </w:rPr>
        <w:t xml:space="preserve"> типа);</w:t>
      </w:r>
    </w:p>
    <w:p w14:paraId="62D510C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22F0D30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917346">
          <w:rPr>
            <w:rFonts w:cs="Times New Roman"/>
            <w:sz w:val="16"/>
            <w:szCs w:val="20"/>
          </w:rPr>
          <w:t>3 м</w:t>
        </w:r>
      </w:smartTag>
      <w:r w:rsidRPr="00917346">
        <w:rPr>
          <w:rFonts w:cs="Times New Roman"/>
          <w:sz w:val="16"/>
          <w:szCs w:val="20"/>
        </w:rPr>
        <w:t>;</w:t>
      </w:r>
    </w:p>
    <w:p w14:paraId="0BDC39E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5) от контрольно-пропускных пунктов, пунктов охраны, проходных – 1 м.</w:t>
      </w:r>
    </w:p>
    <w:p w14:paraId="1AA68A5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6) от остальных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02161EA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производственной территориальной зоны не допускается:</w:t>
      </w:r>
    </w:p>
    <w:p w14:paraId="25A18CA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а) в составе рекреационных зон;</w:t>
      </w:r>
    </w:p>
    <w:p w14:paraId="419CF8A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б) на землях особо охраняемых территорий, в том числе:</w:t>
      </w:r>
    </w:p>
    <w:p w14:paraId="3DFBC1F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первом поясе зоны санитарной охраны источников водоснабжения;</w:t>
      </w:r>
    </w:p>
    <w:p w14:paraId="7E4CC3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1E3848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водоохранных и прибрежных зонах рек, морей;</w:t>
      </w:r>
    </w:p>
    <w:p w14:paraId="7060929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43E4EA1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3FF4A35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272BCCB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возможного катастрофического затопления в результате разрушения плотин или дамб.</w:t>
      </w:r>
    </w:p>
    <w:p w14:paraId="5658C56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lastRenderedPageBreak/>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917346">
          <w:rPr>
            <w:rFonts w:cs="Times New Roman"/>
            <w:sz w:val="16"/>
            <w:szCs w:val="20"/>
          </w:rPr>
          <w:t>0,5 м</w:t>
        </w:r>
      </w:smartTag>
      <w:r w:rsidRPr="00917346">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69A844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 xml:space="preserve"> и </w:t>
      </w:r>
      <w:smartTag w:uri="urn:schemas-microsoft-com:office:smarttags" w:element="metricconverter">
        <w:smartTagPr>
          <w:attr w:name="ProductID" w:val="500 м"/>
        </w:smartTagPr>
        <w:r w:rsidRPr="00917346">
          <w:rPr>
            <w:rFonts w:cs="Times New Roman"/>
            <w:sz w:val="16"/>
            <w:szCs w:val="20"/>
          </w:rPr>
          <w:t>500 м</w:t>
        </w:r>
      </w:smartTag>
      <w:r w:rsidRPr="00917346">
        <w:rPr>
          <w:rFonts w:cs="Times New Roman"/>
          <w:sz w:val="16"/>
          <w:szCs w:val="20"/>
        </w:rPr>
        <w:t xml:space="preserve"> соответственно, на территории населенных пунктов Краснодарского края не допускается.</w:t>
      </w:r>
    </w:p>
    <w:p w14:paraId="10D1223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917346">
          <w:rPr>
            <w:rFonts w:cs="Times New Roman"/>
            <w:sz w:val="16"/>
            <w:szCs w:val="20"/>
          </w:rPr>
          <w:t>100 м</w:t>
        </w:r>
      </w:smartTag>
      <w:r w:rsidRPr="00917346">
        <w:rPr>
          <w:rFonts w:cs="Times New Roman"/>
          <w:sz w:val="16"/>
          <w:szCs w:val="20"/>
        </w:rPr>
        <w:t>.</w:t>
      </w:r>
    </w:p>
    <w:p w14:paraId="421A2E9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017AEAF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w:t>
      </w:r>
    </w:p>
    <w:p w14:paraId="6394ECD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34E7ED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Запрещается проектирование указанных предприятий на территории бывших кладбищ, скотомогильников, свалок.</w:t>
      </w:r>
    </w:p>
    <w:p w14:paraId="5564229E" w14:textId="77777777" w:rsidR="002D5C89" w:rsidRPr="00917346" w:rsidRDefault="002D5C89" w:rsidP="00917346">
      <w:pPr>
        <w:spacing w:after="0" w:line="240" w:lineRule="auto"/>
        <w:jc w:val="both"/>
        <w:rPr>
          <w:rFonts w:cs="Times New Roman"/>
          <w:sz w:val="16"/>
          <w:szCs w:val="20"/>
        </w:rPr>
      </w:pPr>
    </w:p>
    <w:p w14:paraId="7D90E98D"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3B5CC47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A58B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59F02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A5F885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DFE994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2B4BBFB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406B7D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60C8275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99B47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5501618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3107BE6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11F6183" w14:textId="20C70D6D"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 соблюдении требований стат</w:t>
      </w:r>
      <w:r w:rsidR="00836199" w:rsidRPr="00917346">
        <w:rPr>
          <w:rFonts w:cs="Times New Roman"/>
          <w:sz w:val="16"/>
          <w:szCs w:val="20"/>
        </w:rPr>
        <w:t>ей 48 и 52</w:t>
      </w:r>
      <w:r w:rsidRPr="00917346">
        <w:rPr>
          <w:rFonts w:cs="Times New Roman"/>
          <w:sz w:val="16"/>
          <w:szCs w:val="20"/>
        </w:rPr>
        <w:t xml:space="preserve"> настоящих Правил.</w:t>
      </w:r>
    </w:p>
    <w:p w14:paraId="7BECA2FF" w14:textId="77777777" w:rsidR="002D5C89" w:rsidRPr="00917346" w:rsidRDefault="002D5C89" w:rsidP="00917346">
      <w:pPr>
        <w:spacing w:after="0" w:line="240" w:lineRule="auto"/>
        <w:jc w:val="both"/>
        <w:rPr>
          <w:rFonts w:cs="Times New Roman"/>
          <w:bCs/>
          <w:sz w:val="16"/>
          <w:szCs w:val="20"/>
        </w:rPr>
      </w:pPr>
    </w:p>
    <w:p w14:paraId="40360A9F" w14:textId="77777777" w:rsidR="002D5C89" w:rsidRPr="00917346" w:rsidRDefault="002D5C89" w:rsidP="00917346">
      <w:pPr>
        <w:pStyle w:val="6"/>
        <w:rPr>
          <w:rFonts w:cs="Times New Roman"/>
          <w:sz w:val="20"/>
          <w:szCs w:val="20"/>
        </w:rPr>
      </w:pPr>
      <w:bookmarkStart w:id="126" w:name="_Toc124859455"/>
      <w:bookmarkStart w:id="127" w:name="_Toc158630731"/>
      <w:r w:rsidRPr="00917346">
        <w:rPr>
          <w:rFonts w:cs="Times New Roman"/>
          <w:sz w:val="20"/>
          <w:szCs w:val="20"/>
        </w:rPr>
        <w:t xml:space="preserve">П – 5. Зона предприятий, производств и объектов </w:t>
      </w:r>
      <w:r w:rsidRPr="00917346">
        <w:rPr>
          <w:rFonts w:cs="Times New Roman"/>
          <w:sz w:val="20"/>
          <w:szCs w:val="20"/>
          <w:lang w:val="en-US"/>
        </w:rPr>
        <w:t>V</w:t>
      </w:r>
      <w:r w:rsidRPr="00917346">
        <w:rPr>
          <w:rFonts w:cs="Times New Roman"/>
          <w:sz w:val="20"/>
          <w:szCs w:val="20"/>
        </w:rPr>
        <w:t xml:space="preserve"> класса опасности.</w:t>
      </w:r>
      <w:bookmarkEnd w:id="126"/>
      <w:bookmarkEnd w:id="127"/>
    </w:p>
    <w:p w14:paraId="74424482"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 xml:space="preserve">Зона П-5 выделена для обеспечения правовых условий формирования предприятий, производств и объектов </w:t>
      </w:r>
      <w:r w:rsidRPr="00917346">
        <w:rPr>
          <w:rFonts w:cs="Times New Roman"/>
          <w:i/>
          <w:iCs/>
          <w:sz w:val="20"/>
          <w:szCs w:val="20"/>
          <w:lang w:val="en-US"/>
        </w:rPr>
        <w:t>V</w:t>
      </w:r>
      <w:r w:rsidRPr="00917346">
        <w:rPr>
          <w:rFonts w:cs="Times New Roman"/>
          <w:i/>
          <w:iCs/>
          <w:sz w:val="20"/>
          <w:szCs w:val="20"/>
        </w:rPr>
        <w:t xml:space="preserve"> класса </w:t>
      </w:r>
      <w:r w:rsidRPr="00917346">
        <w:rPr>
          <w:rFonts w:cs="Times New Roman"/>
          <w:bCs/>
          <w:i/>
          <w:sz w:val="20"/>
          <w:szCs w:val="20"/>
        </w:rPr>
        <w:t>опасности</w:t>
      </w:r>
      <w:r w:rsidRPr="00917346">
        <w:rPr>
          <w:rFonts w:cs="Times New Roman"/>
          <w:i/>
          <w:iCs/>
          <w:sz w:val="20"/>
          <w:szCs w:val="20"/>
        </w:rPr>
        <w:t>, с санитарно-защитной зоной 50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D4B2BC2" w14:textId="77777777" w:rsidR="002D5C89" w:rsidRPr="00917346" w:rsidRDefault="002D5C89" w:rsidP="00917346">
      <w:pPr>
        <w:spacing w:after="0" w:line="240" w:lineRule="auto"/>
        <w:jc w:val="both"/>
        <w:rPr>
          <w:rFonts w:cs="Times New Roman"/>
          <w:sz w:val="20"/>
          <w:szCs w:val="20"/>
          <w:u w:val="single"/>
        </w:rPr>
      </w:pPr>
    </w:p>
    <w:p w14:paraId="37DA871F"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812"/>
        <w:gridCol w:w="5387"/>
      </w:tblGrid>
      <w:tr w:rsidR="00E843DA" w:rsidRPr="00917346" w14:paraId="4AF1ED5D" w14:textId="77777777" w:rsidTr="00917346">
        <w:trPr>
          <w:trHeight w:val="284"/>
        </w:trPr>
        <w:tc>
          <w:tcPr>
            <w:tcW w:w="3686" w:type="dxa"/>
            <w:vAlign w:val="center"/>
          </w:tcPr>
          <w:p w14:paraId="19A5E9D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812" w:type="dxa"/>
            <w:vAlign w:val="center"/>
          </w:tcPr>
          <w:p w14:paraId="0D077E1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387" w:type="dxa"/>
            <w:vAlign w:val="center"/>
          </w:tcPr>
          <w:p w14:paraId="737E2F8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3CE43827" w14:textId="77777777" w:rsidTr="00917346">
        <w:trPr>
          <w:trHeight w:val="284"/>
        </w:trPr>
        <w:tc>
          <w:tcPr>
            <w:tcW w:w="3686" w:type="dxa"/>
            <w:vAlign w:val="center"/>
          </w:tcPr>
          <w:p w14:paraId="3E2BDFE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 – Недропользование</w:t>
            </w:r>
          </w:p>
        </w:tc>
        <w:tc>
          <w:tcPr>
            <w:tcW w:w="5812" w:type="dxa"/>
            <w:vAlign w:val="center"/>
          </w:tcPr>
          <w:p w14:paraId="343A6A7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геологических изысканий;</w:t>
            </w:r>
          </w:p>
          <w:p w14:paraId="4012B86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добыча полезных ископаемых открытым (карьеры, отвалы) и закрытым (шахты, скважины) способами;</w:t>
            </w:r>
          </w:p>
          <w:p w14:paraId="293A61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в том числе подземных, в целях добычи полезных ископаемых;</w:t>
            </w:r>
          </w:p>
          <w:p w14:paraId="3FB86A0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20C8DA8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387" w:type="dxa"/>
            <w:vMerge w:val="restart"/>
            <w:vAlign w:val="center"/>
          </w:tcPr>
          <w:p w14:paraId="5473244F" w14:textId="77777777" w:rsidR="00E843DA" w:rsidRPr="00917346" w:rsidRDefault="00E843DA" w:rsidP="00917346">
            <w:pPr>
              <w:spacing w:after="0" w:line="240" w:lineRule="auto"/>
              <w:jc w:val="both"/>
              <w:rPr>
                <w:rFonts w:cs="Times New Roman"/>
                <w:bCs/>
                <w:sz w:val="20"/>
                <w:szCs w:val="20"/>
              </w:rPr>
            </w:pPr>
            <w:r w:rsidRPr="00917346">
              <w:rPr>
                <w:rFonts w:cs="Times New Roman"/>
                <w:sz w:val="20"/>
                <w:szCs w:val="20"/>
              </w:rPr>
              <w:lastRenderedPageBreak/>
              <w:t xml:space="preserve">минимальная/максимальная площадь земельных участков - </w:t>
            </w:r>
            <w:r w:rsidRPr="00917346">
              <w:rPr>
                <w:rFonts w:cs="Times New Roman"/>
                <w:sz w:val="20"/>
                <w:szCs w:val="20"/>
              </w:rPr>
              <w:lastRenderedPageBreak/>
              <w:t>1000 кв. м/</w:t>
            </w:r>
            <w:r w:rsidRPr="00917346">
              <w:rPr>
                <w:rFonts w:cs="Times New Roman"/>
                <w:b/>
                <w:bCs/>
                <w:sz w:val="20"/>
                <w:szCs w:val="20"/>
              </w:rPr>
              <w:t>не подлежит установлению</w:t>
            </w:r>
            <w:r w:rsidRPr="00917346">
              <w:rPr>
                <w:rFonts w:cs="Times New Roman"/>
                <w:bCs/>
                <w:sz w:val="20"/>
                <w:szCs w:val="20"/>
              </w:rPr>
              <w:t>;</w:t>
            </w:r>
          </w:p>
          <w:p w14:paraId="6044D34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4B6AFA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2123BA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0889A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75%;</w:t>
            </w:r>
          </w:p>
          <w:p w14:paraId="439205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sz w:val="20"/>
                <w:szCs w:val="20"/>
              </w:rPr>
              <w:t>;</w:t>
            </w:r>
          </w:p>
          <w:p w14:paraId="53D8BD55"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21DA63A6" w14:textId="77777777" w:rsidTr="00917346">
        <w:trPr>
          <w:trHeight w:val="284"/>
        </w:trPr>
        <w:tc>
          <w:tcPr>
            <w:tcW w:w="3686" w:type="dxa"/>
            <w:vAlign w:val="center"/>
          </w:tcPr>
          <w:p w14:paraId="1A4AF49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[6.2.1] - Автомобилестроительная промышленность.</w:t>
            </w:r>
          </w:p>
        </w:tc>
        <w:tc>
          <w:tcPr>
            <w:tcW w:w="5812" w:type="dxa"/>
            <w:vAlign w:val="center"/>
          </w:tcPr>
          <w:p w14:paraId="4895A56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387" w:type="dxa"/>
            <w:vMerge/>
            <w:vAlign w:val="center"/>
          </w:tcPr>
          <w:p w14:paraId="2FF695B7" w14:textId="77777777" w:rsidR="00E843DA" w:rsidRPr="00917346" w:rsidRDefault="00E843DA" w:rsidP="00917346">
            <w:pPr>
              <w:spacing w:after="0" w:line="240" w:lineRule="auto"/>
              <w:jc w:val="both"/>
              <w:rPr>
                <w:rFonts w:cs="Times New Roman"/>
                <w:b/>
                <w:sz w:val="20"/>
                <w:szCs w:val="20"/>
              </w:rPr>
            </w:pPr>
          </w:p>
        </w:tc>
      </w:tr>
      <w:tr w:rsidR="00E843DA" w:rsidRPr="00917346" w14:paraId="21AB6D91" w14:textId="77777777" w:rsidTr="00917346">
        <w:trPr>
          <w:trHeight w:val="284"/>
        </w:trPr>
        <w:tc>
          <w:tcPr>
            <w:tcW w:w="3686" w:type="dxa"/>
            <w:vAlign w:val="center"/>
          </w:tcPr>
          <w:p w14:paraId="522DACC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 - Легкая промышленность.</w:t>
            </w:r>
          </w:p>
        </w:tc>
        <w:tc>
          <w:tcPr>
            <w:tcW w:w="5812" w:type="dxa"/>
            <w:vAlign w:val="center"/>
          </w:tcPr>
          <w:p w14:paraId="3D4AF19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387" w:type="dxa"/>
            <w:vMerge/>
            <w:vAlign w:val="center"/>
          </w:tcPr>
          <w:p w14:paraId="7F23F643" w14:textId="77777777" w:rsidR="00E843DA" w:rsidRPr="00917346" w:rsidRDefault="00E843DA" w:rsidP="00917346">
            <w:pPr>
              <w:spacing w:after="0" w:line="240" w:lineRule="auto"/>
              <w:jc w:val="both"/>
              <w:rPr>
                <w:rFonts w:cs="Times New Roman"/>
                <w:b/>
                <w:sz w:val="20"/>
                <w:szCs w:val="20"/>
              </w:rPr>
            </w:pPr>
          </w:p>
        </w:tc>
      </w:tr>
      <w:tr w:rsidR="00E843DA" w:rsidRPr="00917346" w14:paraId="35E5934F" w14:textId="77777777" w:rsidTr="00917346">
        <w:trPr>
          <w:trHeight w:val="284"/>
        </w:trPr>
        <w:tc>
          <w:tcPr>
            <w:tcW w:w="3686" w:type="dxa"/>
            <w:vAlign w:val="center"/>
          </w:tcPr>
          <w:p w14:paraId="489705A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[6.3.1] - Фармацевтическая промышленность.</w:t>
            </w:r>
          </w:p>
        </w:tc>
        <w:tc>
          <w:tcPr>
            <w:tcW w:w="5812" w:type="dxa"/>
            <w:vAlign w:val="center"/>
          </w:tcPr>
          <w:p w14:paraId="64C0B7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387" w:type="dxa"/>
            <w:vMerge/>
            <w:vAlign w:val="center"/>
          </w:tcPr>
          <w:p w14:paraId="5049AFAE" w14:textId="77777777" w:rsidR="00E843DA" w:rsidRPr="00917346" w:rsidRDefault="00E843DA" w:rsidP="00917346">
            <w:pPr>
              <w:spacing w:after="0" w:line="240" w:lineRule="auto"/>
              <w:jc w:val="both"/>
              <w:rPr>
                <w:rFonts w:cs="Times New Roman"/>
                <w:b/>
                <w:sz w:val="20"/>
                <w:szCs w:val="20"/>
              </w:rPr>
            </w:pPr>
          </w:p>
        </w:tc>
      </w:tr>
      <w:tr w:rsidR="00E843DA" w:rsidRPr="00917346" w14:paraId="5ECF4A24" w14:textId="77777777" w:rsidTr="00917346">
        <w:trPr>
          <w:trHeight w:val="284"/>
        </w:trPr>
        <w:tc>
          <w:tcPr>
            <w:tcW w:w="3686" w:type="dxa"/>
            <w:vAlign w:val="center"/>
          </w:tcPr>
          <w:p w14:paraId="4351032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[6.4] - Пищевая промышленность.</w:t>
            </w:r>
          </w:p>
        </w:tc>
        <w:tc>
          <w:tcPr>
            <w:tcW w:w="5812" w:type="dxa"/>
            <w:vAlign w:val="center"/>
          </w:tcPr>
          <w:p w14:paraId="15F2FDF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387" w:type="dxa"/>
            <w:vMerge/>
            <w:vAlign w:val="center"/>
          </w:tcPr>
          <w:p w14:paraId="260667F8" w14:textId="77777777" w:rsidR="00E843DA" w:rsidRPr="00917346" w:rsidRDefault="00E843DA" w:rsidP="00917346">
            <w:pPr>
              <w:spacing w:after="0" w:line="240" w:lineRule="auto"/>
              <w:jc w:val="both"/>
              <w:rPr>
                <w:rFonts w:cs="Times New Roman"/>
                <w:b/>
                <w:sz w:val="20"/>
                <w:szCs w:val="20"/>
              </w:rPr>
            </w:pPr>
          </w:p>
        </w:tc>
      </w:tr>
      <w:tr w:rsidR="00E843DA" w:rsidRPr="00917346" w14:paraId="0432F6A5" w14:textId="77777777" w:rsidTr="00917346">
        <w:trPr>
          <w:trHeight w:val="284"/>
        </w:trPr>
        <w:tc>
          <w:tcPr>
            <w:tcW w:w="3686" w:type="dxa"/>
            <w:vAlign w:val="center"/>
          </w:tcPr>
          <w:p w14:paraId="515C37F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[6.6] - Строительная промышленность.</w:t>
            </w:r>
          </w:p>
        </w:tc>
        <w:tc>
          <w:tcPr>
            <w:tcW w:w="5812" w:type="dxa"/>
            <w:vAlign w:val="center"/>
          </w:tcPr>
          <w:p w14:paraId="59DD013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387" w:type="dxa"/>
            <w:vMerge/>
            <w:vAlign w:val="center"/>
          </w:tcPr>
          <w:p w14:paraId="0E844AB7" w14:textId="77777777" w:rsidR="00E843DA" w:rsidRPr="00917346" w:rsidRDefault="00E843DA" w:rsidP="00917346">
            <w:pPr>
              <w:spacing w:after="0" w:line="240" w:lineRule="auto"/>
              <w:jc w:val="both"/>
              <w:rPr>
                <w:rFonts w:cs="Times New Roman"/>
                <w:b/>
                <w:sz w:val="20"/>
                <w:szCs w:val="20"/>
              </w:rPr>
            </w:pPr>
          </w:p>
        </w:tc>
      </w:tr>
      <w:tr w:rsidR="00E843DA" w:rsidRPr="00917346" w14:paraId="5C037213" w14:textId="77777777" w:rsidTr="00917346">
        <w:trPr>
          <w:trHeight w:val="284"/>
        </w:trPr>
        <w:tc>
          <w:tcPr>
            <w:tcW w:w="3686" w:type="dxa"/>
            <w:vAlign w:val="center"/>
          </w:tcPr>
          <w:p w14:paraId="322CD93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 - Склады.</w:t>
            </w:r>
          </w:p>
        </w:tc>
        <w:tc>
          <w:tcPr>
            <w:tcW w:w="5812" w:type="dxa"/>
            <w:vAlign w:val="center"/>
          </w:tcPr>
          <w:p w14:paraId="7D9581B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Размещение сооружений, имеющих назначение по временному хранению, распределению и перевалке грузов (за исключением </w:t>
            </w:r>
            <w:r w:rsidRPr="00917346">
              <w:rPr>
                <w:rFonts w:cs="Times New Roman"/>
                <w:sz w:val="20"/>
                <w:szCs w:val="20"/>
              </w:rPr>
              <w:lastRenderedPageBreak/>
              <w:t>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387" w:type="dxa"/>
            <w:vMerge/>
            <w:vAlign w:val="center"/>
          </w:tcPr>
          <w:p w14:paraId="6B9F5EC4" w14:textId="77777777" w:rsidR="00E843DA" w:rsidRPr="00917346" w:rsidRDefault="00E843DA" w:rsidP="00917346">
            <w:pPr>
              <w:spacing w:after="0" w:line="240" w:lineRule="auto"/>
              <w:jc w:val="both"/>
              <w:rPr>
                <w:rFonts w:cs="Times New Roman"/>
                <w:b/>
                <w:sz w:val="20"/>
                <w:szCs w:val="20"/>
              </w:rPr>
            </w:pPr>
          </w:p>
        </w:tc>
      </w:tr>
      <w:tr w:rsidR="00E843DA" w:rsidRPr="00917346" w14:paraId="2014539C" w14:textId="77777777" w:rsidTr="00917346">
        <w:trPr>
          <w:trHeight w:val="284"/>
        </w:trPr>
        <w:tc>
          <w:tcPr>
            <w:tcW w:w="3686" w:type="dxa"/>
            <w:vAlign w:val="center"/>
          </w:tcPr>
          <w:p w14:paraId="0B3C19E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[6.9.1] – Складские площадки</w:t>
            </w:r>
          </w:p>
        </w:tc>
        <w:tc>
          <w:tcPr>
            <w:tcW w:w="5812" w:type="dxa"/>
            <w:vAlign w:val="center"/>
          </w:tcPr>
          <w:p w14:paraId="1BBA3B9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387" w:type="dxa"/>
            <w:vMerge/>
            <w:vAlign w:val="center"/>
          </w:tcPr>
          <w:p w14:paraId="528DAC35" w14:textId="77777777" w:rsidR="00E843DA" w:rsidRPr="00917346" w:rsidRDefault="00E843DA" w:rsidP="00917346">
            <w:pPr>
              <w:spacing w:after="0" w:line="240" w:lineRule="auto"/>
              <w:jc w:val="both"/>
              <w:rPr>
                <w:rFonts w:cs="Times New Roman"/>
                <w:b/>
                <w:sz w:val="20"/>
                <w:szCs w:val="20"/>
              </w:rPr>
            </w:pPr>
          </w:p>
        </w:tc>
      </w:tr>
      <w:tr w:rsidR="00E843DA" w:rsidRPr="00917346" w14:paraId="7B697FFC" w14:textId="77777777" w:rsidTr="00917346">
        <w:trPr>
          <w:trHeight w:val="284"/>
        </w:trPr>
        <w:tc>
          <w:tcPr>
            <w:tcW w:w="3686" w:type="dxa"/>
            <w:vAlign w:val="center"/>
          </w:tcPr>
          <w:p w14:paraId="46D83FC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[6.11] – Целлюлозно-бумажная промышленность</w:t>
            </w:r>
          </w:p>
        </w:tc>
        <w:tc>
          <w:tcPr>
            <w:tcW w:w="5812" w:type="dxa"/>
            <w:vAlign w:val="center"/>
          </w:tcPr>
          <w:p w14:paraId="71142A7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387" w:type="dxa"/>
            <w:vMerge/>
            <w:vAlign w:val="center"/>
          </w:tcPr>
          <w:p w14:paraId="2DADB0EF" w14:textId="77777777" w:rsidR="00E843DA" w:rsidRPr="00917346" w:rsidRDefault="00E843DA" w:rsidP="00917346">
            <w:pPr>
              <w:spacing w:after="0" w:line="240" w:lineRule="auto"/>
              <w:jc w:val="both"/>
              <w:rPr>
                <w:rFonts w:cs="Times New Roman"/>
                <w:b/>
                <w:sz w:val="20"/>
                <w:szCs w:val="20"/>
              </w:rPr>
            </w:pPr>
          </w:p>
        </w:tc>
      </w:tr>
      <w:tr w:rsidR="00E843DA" w:rsidRPr="00917346" w14:paraId="1DE74DE8" w14:textId="77777777" w:rsidTr="00917346">
        <w:trPr>
          <w:trHeight w:val="284"/>
        </w:trPr>
        <w:tc>
          <w:tcPr>
            <w:tcW w:w="3686" w:type="dxa"/>
            <w:vAlign w:val="center"/>
          </w:tcPr>
          <w:p w14:paraId="195FEB7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[6.12] – Научно-производственная деятельность</w:t>
            </w:r>
          </w:p>
        </w:tc>
        <w:tc>
          <w:tcPr>
            <w:tcW w:w="5812" w:type="dxa"/>
            <w:vAlign w:val="center"/>
          </w:tcPr>
          <w:p w14:paraId="0FD93D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технологических, промышленных, агропромышленных парков, бизнес-инкубаторов</w:t>
            </w:r>
          </w:p>
        </w:tc>
        <w:tc>
          <w:tcPr>
            <w:tcW w:w="5387" w:type="dxa"/>
            <w:vMerge/>
            <w:vAlign w:val="center"/>
          </w:tcPr>
          <w:p w14:paraId="1C16487B" w14:textId="77777777" w:rsidR="00E843DA" w:rsidRPr="00917346" w:rsidRDefault="00E843DA" w:rsidP="00917346">
            <w:pPr>
              <w:spacing w:after="0" w:line="240" w:lineRule="auto"/>
              <w:jc w:val="both"/>
              <w:rPr>
                <w:rFonts w:cs="Times New Roman"/>
                <w:b/>
                <w:sz w:val="20"/>
                <w:szCs w:val="20"/>
              </w:rPr>
            </w:pPr>
          </w:p>
        </w:tc>
      </w:tr>
      <w:tr w:rsidR="00E843DA" w:rsidRPr="00917346" w14:paraId="160869A0" w14:textId="77777777" w:rsidTr="00917346">
        <w:trPr>
          <w:trHeight w:val="284"/>
        </w:trPr>
        <w:tc>
          <w:tcPr>
            <w:tcW w:w="3686" w:type="dxa"/>
            <w:vAlign w:val="center"/>
          </w:tcPr>
          <w:p w14:paraId="4DA492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812" w:type="dxa"/>
            <w:vAlign w:val="center"/>
          </w:tcPr>
          <w:p w14:paraId="3D85BA99"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387" w:type="dxa"/>
            <w:vMerge/>
            <w:vAlign w:val="center"/>
          </w:tcPr>
          <w:p w14:paraId="4E54608A" w14:textId="77777777" w:rsidR="00E843DA" w:rsidRPr="00917346" w:rsidRDefault="00E843DA" w:rsidP="00917346">
            <w:pPr>
              <w:spacing w:after="0" w:line="240" w:lineRule="auto"/>
              <w:jc w:val="both"/>
              <w:rPr>
                <w:rFonts w:cs="Times New Roman"/>
                <w:b/>
                <w:sz w:val="20"/>
                <w:szCs w:val="20"/>
              </w:rPr>
            </w:pPr>
          </w:p>
        </w:tc>
      </w:tr>
      <w:tr w:rsidR="00E843DA" w:rsidRPr="00917346" w14:paraId="0C86D28B" w14:textId="77777777" w:rsidTr="00917346">
        <w:trPr>
          <w:trHeight w:val="284"/>
        </w:trPr>
        <w:tc>
          <w:tcPr>
            <w:tcW w:w="3686" w:type="dxa"/>
            <w:shd w:val="clear" w:color="auto" w:fill="FFFFFF"/>
            <w:vAlign w:val="center"/>
          </w:tcPr>
          <w:p w14:paraId="5BC8CA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812" w:type="dxa"/>
            <w:shd w:val="clear" w:color="auto" w:fill="FFFFFF"/>
            <w:vAlign w:val="center"/>
          </w:tcPr>
          <w:p w14:paraId="41051DF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7" w:type="dxa"/>
            <w:vMerge w:val="restart"/>
            <w:vAlign w:val="center"/>
          </w:tcPr>
          <w:p w14:paraId="7C5BAF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6478E2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6CEC5B3C" w14:textId="77777777" w:rsidTr="00917346">
        <w:trPr>
          <w:trHeight w:val="284"/>
        </w:trPr>
        <w:tc>
          <w:tcPr>
            <w:tcW w:w="3686" w:type="dxa"/>
            <w:shd w:val="clear" w:color="auto" w:fill="FFFFFF"/>
            <w:vAlign w:val="center"/>
          </w:tcPr>
          <w:p w14:paraId="2B47E2D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812" w:type="dxa"/>
            <w:shd w:val="clear" w:color="auto" w:fill="FFFFFF"/>
            <w:vAlign w:val="center"/>
          </w:tcPr>
          <w:p w14:paraId="7FD5D20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7" w:type="dxa"/>
            <w:vMerge/>
            <w:vAlign w:val="center"/>
          </w:tcPr>
          <w:p w14:paraId="48E74FC7" w14:textId="77777777" w:rsidR="00E843DA" w:rsidRPr="00917346" w:rsidRDefault="00E843DA" w:rsidP="00917346">
            <w:pPr>
              <w:spacing w:after="0" w:line="240" w:lineRule="auto"/>
              <w:jc w:val="both"/>
              <w:rPr>
                <w:rFonts w:cs="Times New Roman"/>
                <w:sz w:val="20"/>
                <w:szCs w:val="20"/>
              </w:rPr>
            </w:pPr>
          </w:p>
        </w:tc>
      </w:tr>
    </w:tbl>
    <w:p w14:paraId="7D9348E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0BC387F8" w14:textId="77777777" w:rsidTr="00917346">
        <w:trPr>
          <w:trHeight w:val="20"/>
        </w:trPr>
        <w:tc>
          <w:tcPr>
            <w:tcW w:w="3545" w:type="dxa"/>
            <w:tcBorders>
              <w:bottom w:val="single" w:sz="4" w:space="0" w:color="auto"/>
            </w:tcBorders>
            <w:vAlign w:val="center"/>
          </w:tcPr>
          <w:p w14:paraId="16606BE9"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0C1880B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230ED9BA"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45708852" w14:textId="77777777" w:rsidTr="00917346">
        <w:trPr>
          <w:trHeight w:val="20"/>
        </w:trPr>
        <w:tc>
          <w:tcPr>
            <w:tcW w:w="3545" w:type="dxa"/>
            <w:tcBorders>
              <w:top w:val="single" w:sz="4" w:space="0" w:color="auto"/>
              <w:bottom w:val="single" w:sz="4" w:space="0" w:color="auto"/>
            </w:tcBorders>
            <w:shd w:val="clear" w:color="auto" w:fill="auto"/>
            <w:vAlign w:val="center"/>
          </w:tcPr>
          <w:p w14:paraId="6743EEF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tcBorders>
              <w:top w:val="single" w:sz="4" w:space="0" w:color="auto"/>
              <w:bottom w:val="single" w:sz="4" w:space="0" w:color="auto"/>
            </w:tcBorders>
            <w:shd w:val="clear" w:color="auto" w:fill="auto"/>
            <w:vAlign w:val="center"/>
          </w:tcPr>
          <w:p w14:paraId="34324FB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shd w:val="clear" w:color="auto" w:fill="auto"/>
            <w:vAlign w:val="center"/>
          </w:tcPr>
          <w:p w14:paraId="09291A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08DF77B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7FFF6E4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535B33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8292BB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E7E99B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9DBEF1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76C59503" w14:textId="77777777" w:rsidTr="00917346">
        <w:trPr>
          <w:trHeight w:val="20"/>
        </w:trPr>
        <w:tc>
          <w:tcPr>
            <w:tcW w:w="3545" w:type="dxa"/>
            <w:tcBorders>
              <w:top w:val="single" w:sz="4" w:space="0" w:color="auto"/>
              <w:bottom w:val="single" w:sz="4" w:space="0" w:color="auto"/>
            </w:tcBorders>
            <w:shd w:val="clear" w:color="auto" w:fill="auto"/>
            <w:vAlign w:val="center"/>
          </w:tcPr>
          <w:p w14:paraId="092A7D6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[3.9.2]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3E1949B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5670" w:type="dxa"/>
            <w:shd w:val="clear" w:color="auto" w:fill="auto"/>
            <w:vAlign w:val="center"/>
          </w:tcPr>
          <w:p w14:paraId="6B2E74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1000/15000 кв. м;</w:t>
            </w:r>
          </w:p>
          <w:p w14:paraId="702737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2B7E3C2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4D78CA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C3B914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441038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1D30DE1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09DC265" w14:textId="77777777" w:rsidTr="00917346">
        <w:trPr>
          <w:trHeight w:val="20"/>
        </w:trPr>
        <w:tc>
          <w:tcPr>
            <w:tcW w:w="3545" w:type="dxa"/>
            <w:tcBorders>
              <w:top w:val="single" w:sz="4" w:space="0" w:color="auto"/>
              <w:bottom w:val="single" w:sz="4" w:space="0" w:color="auto"/>
            </w:tcBorders>
            <w:shd w:val="clear" w:color="auto" w:fill="auto"/>
            <w:vAlign w:val="center"/>
          </w:tcPr>
          <w:p w14:paraId="14F280D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[4.4] - Магазины</w:t>
            </w:r>
          </w:p>
        </w:tc>
        <w:tc>
          <w:tcPr>
            <w:tcW w:w="5670" w:type="dxa"/>
            <w:tcBorders>
              <w:top w:val="single" w:sz="4" w:space="0" w:color="auto"/>
              <w:bottom w:val="single" w:sz="4" w:space="0" w:color="auto"/>
            </w:tcBorders>
            <w:shd w:val="clear" w:color="auto" w:fill="auto"/>
            <w:vAlign w:val="center"/>
          </w:tcPr>
          <w:p w14:paraId="3644749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5670" w:type="dxa"/>
            <w:shd w:val="clear" w:color="auto" w:fill="auto"/>
            <w:vAlign w:val="center"/>
          </w:tcPr>
          <w:p w14:paraId="7B3AAF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sz w:val="20"/>
                <w:szCs w:val="20"/>
              </w:rPr>
              <w:t>;</w:t>
            </w:r>
          </w:p>
          <w:p w14:paraId="155AAE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2DB214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B98160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5490F83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88EEC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E23707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2F3775A2"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6521"/>
      </w:tblGrid>
      <w:tr w:rsidR="00E843DA" w:rsidRPr="00917346" w14:paraId="016109E7" w14:textId="77777777" w:rsidTr="00917346">
        <w:trPr>
          <w:trHeight w:val="20"/>
        </w:trPr>
        <w:tc>
          <w:tcPr>
            <w:tcW w:w="8364" w:type="dxa"/>
            <w:vAlign w:val="center"/>
          </w:tcPr>
          <w:p w14:paraId="7DA892A0"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470E0EF8"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656864CD" w14:textId="77777777" w:rsidTr="00917346">
        <w:trPr>
          <w:trHeight w:val="20"/>
        </w:trPr>
        <w:tc>
          <w:tcPr>
            <w:tcW w:w="8364" w:type="dxa"/>
            <w:vAlign w:val="center"/>
          </w:tcPr>
          <w:p w14:paraId="02C5932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0ABD7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B87756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6AEC01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90CE30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5E6DD90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72CEEA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 спортивных занятий;</w:t>
            </w:r>
          </w:p>
          <w:p w14:paraId="51CCBD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369E586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73B344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3F46D3F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1B3E360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3CAC2E3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476F018" w14:textId="77777777" w:rsidR="00E843DA" w:rsidRPr="00917346" w:rsidRDefault="00E843DA" w:rsidP="00917346">
            <w:pPr>
              <w:spacing w:after="0" w:line="240" w:lineRule="auto"/>
              <w:jc w:val="both"/>
              <w:rPr>
                <w:rFonts w:cs="Times New Roman"/>
                <w:sz w:val="20"/>
                <w:szCs w:val="20"/>
              </w:rPr>
            </w:pPr>
          </w:p>
          <w:p w14:paraId="51E58DF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6E839D2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A320238" w14:textId="77777777" w:rsidR="00E843DA" w:rsidRPr="00917346" w:rsidRDefault="00E843DA" w:rsidP="00917346">
            <w:pPr>
              <w:spacing w:after="0" w:line="240" w:lineRule="auto"/>
              <w:jc w:val="both"/>
              <w:rPr>
                <w:rFonts w:cs="Times New Roman"/>
                <w:sz w:val="20"/>
                <w:szCs w:val="20"/>
              </w:rPr>
            </w:pPr>
          </w:p>
          <w:p w14:paraId="7B8BF8C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3D3F3B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6F30DE1" w14:textId="17390B51"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DA18C77"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7996922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 10%.</w:t>
      </w:r>
    </w:p>
    <w:p w14:paraId="207316ED" w14:textId="77777777" w:rsidR="002D5C89" w:rsidRPr="00917346" w:rsidRDefault="002D5C89" w:rsidP="00917346">
      <w:pPr>
        <w:spacing w:after="0" w:line="240" w:lineRule="auto"/>
        <w:jc w:val="both"/>
        <w:rPr>
          <w:rFonts w:cs="Times New Roman"/>
          <w:sz w:val="16"/>
          <w:szCs w:val="20"/>
        </w:rPr>
      </w:pPr>
    </w:p>
    <w:p w14:paraId="7A4353B1"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03EEA61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w:t>
      </w:r>
      <w:smartTag w:uri="urn:schemas-microsoft-com:office:smarttags" w:element="metricconverter">
        <w:smartTagPr>
          <w:attr w:name="ProductID" w:val="10 м"/>
        </w:smartTagPr>
        <w:r w:rsidRPr="00917346">
          <w:rPr>
            <w:rFonts w:cs="Times New Roman"/>
            <w:sz w:val="16"/>
            <w:szCs w:val="20"/>
          </w:rPr>
          <w:t>10 м</w:t>
        </w:r>
      </w:smartTag>
      <w:r w:rsidRPr="00917346">
        <w:rPr>
          <w:rFonts w:cs="Times New Roman"/>
          <w:sz w:val="16"/>
          <w:szCs w:val="20"/>
        </w:rPr>
        <w:t xml:space="preserve">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xml:space="preserve"> – для депо </w:t>
      </w:r>
      <w:r w:rsidRPr="00917346">
        <w:rPr>
          <w:rFonts w:cs="Times New Roman"/>
          <w:sz w:val="16"/>
          <w:szCs w:val="20"/>
          <w:lang w:val="en-US"/>
        </w:rPr>
        <w:t>I</w:t>
      </w:r>
      <w:r w:rsidRPr="00917346">
        <w:rPr>
          <w:rFonts w:cs="Times New Roman"/>
          <w:sz w:val="16"/>
          <w:szCs w:val="20"/>
        </w:rPr>
        <w:t xml:space="preserve"> типа);</w:t>
      </w:r>
    </w:p>
    <w:p w14:paraId="75666C5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755710F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917346">
          <w:rPr>
            <w:rFonts w:cs="Times New Roman"/>
            <w:sz w:val="16"/>
            <w:szCs w:val="20"/>
          </w:rPr>
          <w:t>3 м</w:t>
        </w:r>
      </w:smartTag>
      <w:r w:rsidRPr="00917346">
        <w:rPr>
          <w:rFonts w:cs="Times New Roman"/>
          <w:sz w:val="16"/>
          <w:szCs w:val="20"/>
        </w:rPr>
        <w:t>;</w:t>
      </w:r>
    </w:p>
    <w:p w14:paraId="2833633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5) от контрольно-пропускных пунктов, пунктов охраны, проходных – 1 м.</w:t>
      </w:r>
    </w:p>
    <w:p w14:paraId="5671524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6) от остальных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546F255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производственной территориальной зоны не допускается:</w:t>
      </w:r>
    </w:p>
    <w:p w14:paraId="46F884D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а) в составе рекреационных зон;</w:t>
      </w:r>
    </w:p>
    <w:p w14:paraId="470D578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б) на землях особо охраняемых территорий, в том числе:</w:t>
      </w:r>
    </w:p>
    <w:p w14:paraId="65E439B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первом поясе зоны санитарной охраны источников водоснабжения;</w:t>
      </w:r>
    </w:p>
    <w:p w14:paraId="7F8854C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lastRenderedPageBreak/>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C2A962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водоохранных и прибрежных зонах рек, морей;</w:t>
      </w:r>
    </w:p>
    <w:p w14:paraId="78CEB02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2C49AB0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1330EF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ED241B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возможного катастрофического затопления в результате разрушения плотин или дамб.</w:t>
      </w:r>
    </w:p>
    <w:p w14:paraId="233012D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917346">
          <w:rPr>
            <w:rFonts w:cs="Times New Roman"/>
            <w:sz w:val="16"/>
            <w:szCs w:val="20"/>
          </w:rPr>
          <w:t>0,5 м</w:t>
        </w:r>
      </w:smartTag>
      <w:r w:rsidRPr="00917346">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064F007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 xml:space="preserve"> и </w:t>
      </w:r>
      <w:smartTag w:uri="urn:schemas-microsoft-com:office:smarttags" w:element="metricconverter">
        <w:smartTagPr>
          <w:attr w:name="ProductID" w:val="500 м"/>
        </w:smartTagPr>
        <w:r w:rsidRPr="00917346">
          <w:rPr>
            <w:rFonts w:cs="Times New Roman"/>
            <w:sz w:val="16"/>
            <w:szCs w:val="20"/>
          </w:rPr>
          <w:t>500 м</w:t>
        </w:r>
      </w:smartTag>
      <w:r w:rsidRPr="00917346">
        <w:rPr>
          <w:rFonts w:cs="Times New Roman"/>
          <w:sz w:val="16"/>
          <w:szCs w:val="20"/>
        </w:rPr>
        <w:t xml:space="preserve"> соответственно, на территории населенных пунктов Краснодарского края не допускается.</w:t>
      </w:r>
    </w:p>
    <w:p w14:paraId="1FD1D0F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917346">
          <w:rPr>
            <w:rFonts w:cs="Times New Roman"/>
            <w:sz w:val="16"/>
            <w:szCs w:val="20"/>
          </w:rPr>
          <w:t>100 м</w:t>
        </w:r>
      </w:smartTag>
      <w:r w:rsidRPr="00917346">
        <w:rPr>
          <w:rFonts w:cs="Times New Roman"/>
          <w:sz w:val="16"/>
          <w:szCs w:val="20"/>
        </w:rPr>
        <w:t>.</w:t>
      </w:r>
    </w:p>
    <w:p w14:paraId="4F495CC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78429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w:t>
      </w:r>
    </w:p>
    <w:p w14:paraId="3C9F529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730BD2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Запрещается проектирование указанных предприятий на территории бывших кладбищ, скотомогильников, свалок.</w:t>
      </w:r>
    </w:p>
    <w:p w14:paraId="33D66262" w14:textId="77777777" w:rsidR="002D5C89" w:rsidRPr="00917346" w:rsidRDefault="002D5C89" w:rsidP="00917346">
      <w:pPr>
        <w:spacing w:after="0" w:line="240" w:lineRule="auto"/>
        <w:jc w:val="both"/>
        <w:rPr>
          <w:rFonts w:cs="Times New Roman"/>
          <w:sz w:val="16"/>
          <w:szCs w:val="20"/>
        </w:rPr>
      </w:pPr>
    </w:p>
    <w:p w14:paraId="428906D1"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1DD7692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BE8CB5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CCE875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A2B562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B94AA1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414E673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7DA4C4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0CACE21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6B2D8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2DBD85D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5AC3F94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B3FA5F0" w14:textId="635FA72D"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 соблюдении требований стат</w:t>
      </w:r>
      <w:r w:rsidR="008F7783" w:rsidRPr="00917346">
        <w:rPr>
          <w:rFonts w:cs="Times New Roman"/>
          <w:sz w:val="16"/>
          <w:szCs w:val="20"/>
        </w:rPr>
        <w:t>ей 48 и 52</w:t>
      </w:r>
      <w:r w:rsidRPr="00917346">
        <w:rPr>
          <w:rFonts w:cs="Times New Roman"/>
          <w:sz w:val="16"/>
          <w:szCs w:val="20"/>
        </w:rPr>
        <w:t xml:space="preserve"> настоящих Правил.</w:t>
      </w:r>
    </w:p>
    <w:p w14:paraId="43CDAD0C" w14:textId="77777777" w:rsidR="002D5C89" w:rsidRPr="00917346" w:rsidRDefault="002D5C89" w:rsidP="00917346">
      <w:pPr>
        <w:spacing w:after="0" w:line="240" w:lineRule="auto"/>
        <w:jc w:val="both"/>
        <w:rPr>
          <w:rFonts w:cs="Times New Roman"/>
          <w:sz w:val="16"/>
          <w:szCs w:val="20"/>
        </w:rPr>
      </w:pPr>
    </w:p>
    <w:p w14:paraId="44747C6D" w14:textId="77777777" w:rsidR="002D5C89" w:rsidRPr="00917346" w:rsidRDefault="002D5C89" w:rsidP="00917346">
      <w:pPr>
        <w:pStyle w:val="1ff4"/>
        <w:spacing w:after="0"/>
        <w:rPr>
          <w:sz w:val="20"/>
          <w:szCs w:val="20"/>
        </w:rPr>
      </w:pPr>
      <w:bookmarkStart w:id="128" w:name="_Toc124859456"/>
      <w:bookmarkStart w:id="129" w:name="_Toc158630732"/>
      <w:r w:rsidRPr="00917346">
        <w:rPr>
          <w:sz w:val="20"/>
          <w:szCs w:val="20"/>
        </w:rPr>
        <w:lastRenderedPageBreak/>
        <w:t>ЗОНЫ ИНЖЕНЕРНОЙ И ТРАНСПОРТНОЙ ИНФРАСТРУКТУР:</w:t>
      </w:r>
      <w:bookmarkEnd w:id="128"/>
      <w:bookmarkEnd w:id="129"/>
    </w:p>
    <w:p w14:paraId="43D63DFC" w14:textId="77777777" w:rsidR="002D5C89" w:rsidRPr="00917346" w:rsidRDefault="002D5C89" w:rsidP="00917346">
      <w:pPr>
        <w:spacing w:after="0" w:line="240" w:lineRule="auto"/>
        <w:jc w:val="both"/>
        <w:rPr>
          <w:rFonts w:cs="Times New Roman"/>
          <w:bCs/>
          <w:i/>
          <w:sz w:val="20"/>
          <w:szCs w:val="20"/>
        </w:rPr>
      </w:pPr>
      <w:r w:rsidRPr="00917346">
        <w:rPr>
          <w:rFonts w:cs="Times New Roman"/>
          <w:bCs/>
          <w:i/>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0D14C4F7" w14:textId="77777777" w:rsidR="002D5C89" w:rsidRPr="00917346" w:rsidRDefault="002D5C89" w:rsidP="00917346">
      <w:pPr>
        <w:spacing w:after="0" w:line="240" w:lineRule="auto"/>
        <w:jc w:val="both"/>
        <w:rPr>
          <w:rFonts w:cs="Times New Roman"/>
          <w:sz w:val="20"/>
          <w:szCs w:val="20"/>
          <w:u w:val="single"/>
        </w:rPr>
      </w:pPr>
    </w:p>
    <w:p w14:paraId="70D4F817" w14:textId="77777777" w:rsidR="002D5C89" w:rsidRPr="00917346" w:rsidRDefault="002D5C89" w:rsidP="00917346">
      <w:pPr>
        <w:pStyle w:val="6"/>
        <w:rPr>
          <w:rFonts w:cs="Times New Roman"/>
          <w:sz w:val="20"/>
          <w:szCs w:val="20"/>
        </w:rPr>
      </w:pPr>
      <w:bookmarkStart w:id="130" w:name="_Toc124859457"/>
      <w:bookmarkStart w:id="131" w:name="_Toc158630733"/>
      <w:r w:rsidRPr="00917346">
        <w:rPr>
          <w:rFonts w:cs="Times New Roman"/>
          <w:sz w:val="20"/>
          <w:szCs w:val="20"/>
        </w:rPr>
        <w:t>ИТ-1. Зона объектов инженерной инфраструктуры.</w:t>
      </w:r>
      <w:bookmarkEnd w:id="130"/>
      <w:bookmarkEnd w:id="131"/>
    </w:p>
    <w:p w14:paraId="353E8BAF" w14:textId="77777777" w:rsidR="002D5C89" w:rsidRPr="00917346" w:rsidRDefault="002D5C89" w:rsidP="00917346">
      <w:pPr>
        <w:spacing w:after="0" w:line="240" w:lineRule="auto"/>
        <w:jc w:val="both"/>
        <w:rPr>
          <w:rFonts w:cs="Times New Roman"/>
          <w:sz w:val="20"/>
          <w:szCs w:val="20"/>
          <w:u w:val="single"/>
        </w:rPr>
      </w:pPr>
    </w:p>
    <w:p w14:paraId="3B817FD5" w14:textId="77777777" w:rsidR="002D5C89" w:rsidRPr="00917346" w:rsidRDefault="002D5C89"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095"/>
        <w:gridCol w:w="5245"/>
      </w:tblGrid>
      <w:tr w:rsidR="00E843DA" w:rsidRPr="00917346" w14:paraId="08DCFD7E" w14:textId="77777777" w:rsidTr="00917346">
        <w:trPr>
          <w:trHeight w:val="20"/>
        </w:trPr>
        <w:tc>
          <w:tcPr>
            <w:tcW w:w="3545" w:type="dxa"/>
            <w:vAlign w:val="center"/>
          </w:tcPr>
          <w:p w14:paraId="761755B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6095" w:type="dxa"/>
            <w:vAlign w:val="center"/>
          </w:tcPr>
          <w:p w14:paraId="783FA2C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245" w:type="dxa"/>
            <w:vAlign w:val="center"/>
          </w:tcPr>
          <w:p w14:paraId="3C544B64"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4BE46E51" w14:textId="77777777" w:rsidTr="00917346">
        <w:trPr>
          <w:trHeight w:val="20"/>
        </w:trPr>
        <w:tc>
          <w:tcPr>
            <w:tcW w:w="3545" w:type="dxa"/>
            <w:vAlign w:val="center"/>
          </w:tcPr>
          <w:p w14:paraId="20F58D2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[6.7] - Энергетика</w:t>
            </w:r>
          </w:p>
        </w:tc>
        <w:tc>
          <w:tcPr>
            <w:tcW w:w="6095" w:type="dxa"/>
          </w:tcPr>
          <w:p w14:paraId="0735353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1F463D5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5245" w:type="dxa"/>
            <w:vMerge w:val="restart"/>
            <w:vAlign w:val="center"/>
          </w:tcPr>
          <w:p w14:paraId="64AD0B3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sz w:val="20"/>
                <w:szCs w:val="20"/>
              </w:rPr>
              <w:t>;</w:t>
            </w:r>
          </w:p>
          <w:p w14:paraId="5D938B6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0056D8A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EC1BB3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938B45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sz w:val="20"/>
                <w:szCs w:val="20"/>
              </w:rPr>
              <w:t>;</w:t>
            </w:r>
          </w:p>
          <w:p w14:paraId="5F6BDAD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7B6D3B4"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97CF957" w14:textId="77777777" w:rsidTr="00917346">
        <w:trPr>
          <w:trHeight w:val="20"/>
        </w:trPr>
        <w:tc>
          <w:tcPr>
            <w:tcW w:w="3545" w:type="dxa"/>
            <w:vAlign w:val="center"/>
          </w:tcPr>
          <w:p w14:paraId="1568EFA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[7.5] – Трубопроводный транспорт</w:t>
            </w:r>
          </w:p>
          <w:p w14:paraId="75BF4F94" w14:textId="77777777" w:rsidR="00E843DA" w:rsidRPr="00917346" w:rsidRDefault="00E843DA" w:rsidP="00917346">
            <w:pPr>
              <w:spacing w:after="0" w:line="240" w:lineRule="auto"/>
              <w:jc w:val="both"/>
              <w:rPr>
                <w:rFonts w:cs="Times New Roman"/>
                <w:sz w:val="20"/>
                <w:szCs w:val="20"/>
              </w:rPr>
            </w:pPr>
          </w:p>
          <w:p w14:paraId="475CE683" w14:textId="77777777" w:rsidR="00E843DA" w:rsidRPr="00917346" w:rsidRDefault="00E843DA" w:rsidP="00917346">
            <w:pPr>
              <w:spacing w:after="0" w:line="240" w:lineRule="auto"/>
              <w:jc w:val="both"/>
              <w:rPr>
                <w:rFonts w:cs="Times New Roman"/>
                <w:sz w:val="20"/>
                <w:szCs w:val="20"/>
              </w:rPr>
            </w:pPr>
          </w:p>
        </w:tc>
        <w:tc>
          <w:tcPr>
            <w:tcW w:w="6095" w:type="dxa"/>
          </w:tcPr>
          <w:p w14:paraId="5204124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5245" w:type="dxa"/>
            <w:vMerge/>
            <w:vAlign w:val="center"/>
          </w:tcPr>
          <w:p w14:paraId="013DC360" w14:textId="77777777" w:rsidR="00E843DA" w:rsidRPr="00917346" w:rsidRDefault="00E843DA" w:rsidP="00917346">
            <w:pPr>
              <w:spacing w:after="0" w:line="240" w:lineRule="auto"/>
              <w:jc w:val="both"/>
              <w:rPr>
                <w:rFonts w:cs="Times New Roman"/>
                <w:b/>
                <w:sz w:val="20"/>
                <w:szCs w:val="20"/>
              </w:rPr>
            </w:pPr>
          </w:p>
        </w:tc>
      </w:tr>
      <w:tr w:rsidR="00E843DA" w:rsidRPr="00917346" w14:paraId="27AD2F90" w14:textId="77777777" w:rsidTr="00917346">
        <w:trPr>
          <w:trHeight w:val="20"/>
        </w:trPr>
        <w:tc>
          <w:tcPr>
            <w:tcW w:w="3545" w:type="dxa"/>
            <w:vAlign w:val="center"/>
          </w:tcPr>
          <w:p w14:paraId="0A7652A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[11.3] – Гидротехнические сооружения</w:t>
            </w:r>
          </w:p>
        </w:tc>
        <w:tc>
          <w:tcPr>
            <w:tcW w:w="6095" w:type="dxa"/>
          </w:tcPr>
          <w:p w14:paraId="784E948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5245" w:type="dxa"/>
            <w:vMerge/>
            <w:vAlign w:val="center"/>
          </w:tcPr>
          <w:p w14:paraId="79A41B03" w14:textId="77777777" w:rsidR="00E843DA" w:rsidRPr="00917346" w:rsidRDefault="00E843DA" w:rsidP="00917346">
            <w:pPr>
              <w:spacing w:after="0" w:line="240" w:lineRule="auto"/>
              <w:jc w:val="both"/>
              <w:rPr>
                <w:rFonts w:cs="Times New Roman"/>
                <w:b/>
                <w:sz w:val="20"/>
                <w:szCs w:val="20"/>
              </w:rPr>
            </w:pPr>
          </w:p>
        </w:tc>
      </w:tr>
      <w:tr w:rsidR="00E843DA" w:rsidRPr="00917346" w14:paraId="3B8D98E2" w14:textId="77777777" w:rsidTr="00917346">
        <w:trPr>
          <w:trHeight w:val="20"/>
        </w:trPr>
        <w:tc>
          <w:tcPr>
            <w:tcW w:w="3545" w:type="dxa"/>
            <w:vAlign w:val="center"/>
          </w:tcPr>
          <w:p w14:paraId="3A06695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[6.8] - Связь</w:t>
            </w:r>
          </w:p>
        </w:tc>
        <w:tc>
          <w:tcPr>
            <w:tcW w:w="6095" w:type="dxa"/>
            <w:vAlign w:val="center"/>
          </w:tcPr>
          <w:p w14:paraId="23036F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245" w:type="dxa"/>
            <w:vMerge/>
            <w:vAlign w:val="center"/>
          </w:tcPr>
          <w:p w14:paraId="55EB3643" w14:textId="77777777" w:rsidR="00E843DA" w:rsidRPr="00917346" w:rsidRDefault="00E843DA" w:rsidP="00917346">
            <w:pPr>
              <w:spacing w:after="0" w:line="240" w:lineRule="auto"/>
              <w:jc w:val="both"/>
              <w:rPr>
                <w:rFonts w:cs="Times New Roman"/>
                <w:sz w:val="20"/>
                <w:szCs w:val="20"/>
              </w:rPr>
            </w:pPr>
          </w:p>
        </w:tc>
      </w:tr>
      <w:tr w:rsidR="00E843DA" w:rsidRPr="00917346" w14:paraId="335B010F" w14:textId="77777777" w:rsidTr="00917346">
        <w:trPr>
          <w:trHeight w:val="20"/>
        </w:trPr>
        <w:tc>
          <w:tcPr>
            <w:tcW w:w="3545" w:type="dxa"/>
            <w:shd w:val="clear" w:color="auto" w:fill="FFFFFF"/>
            <w:vAlign w:val="center"/>
          </w:tcPr>
          <w:p w14:paraId="422EE93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6095" w:type="dxa"/>
            <w:shd w:val="clear" w:color="auto" w:fill="FFFFFF"/>
            <w:vAlign w:val="center"/>
          </w:tcPr>
          <w:p w14:paraId="1CB50DD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 xml:space="preserve">размещение придорожных стоянок (парковок) </w:t>
            </w:r>
            <w:r w:rsidRPr="00917346">
              <w:rPr>
                <w:rFonts w:cs="Times New Roman"/>
                <w:sz w:val="20"/>
                <w:szCs w:val="20"/>
              </w:rPr>
              <w:lastRenderedPageBreak/>
              <w:t>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245" w:type="dxa"/>
            <w:vMerge w:val="restart"/>
            <w:vAlign w:val="center"/>
          </w:tcPr>
          <w:p w14:paraId="68E1A3E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xml:space="preserve">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w:t>
            </w:r>
            <w:r w:rsidRPr="00917346">
              <w:rPr>
                <w:rFonts w:cs="Times New Roman"/>
                <w:sz w:val="20"/>
                <w:szCs w:val="20"/>
              </w:rPr>
              <w:lastRenderedPageBreak/>
              <w:t>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71D2702B" w14:textId="77777777" w:rsidTr="00917346">
        <w:trPr>
          <w:trHeight w:val="20"/>
        </w:trPr>
        <w:tc>
          <w:tcPr>
            <w:tcW w:w="3545" w:type="dxa"/>
            <w:shd w:val="clear" w:color="auto" w:fill="FFFFFF"/>
            <w:vAlign w:val="center"/>
          </w:tcPr>
          <w:p w14:paraId="4544723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[12.0.2] - Благоустройство территории</w:t>
            </w:r>
          </w:p>
        </w:tc>
        <w:tc>
          <w:tcPr>
            <w:tcW w:w="6095" w:type="dxa"/>
            <w:shd w:val="clear" w:color="auto" w:fill="FFFFFF"/>
            <w:vAlign w:val="center"/>
          </w:tcPr>
          <w:p w14:paraId="6DDF8D8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245" w:type="dxa"/>
            <w:vMerge/>
            <w:vAlign w:val="center"/>
          </w:tcPr>
          <w:p w14:paraId="3445B8E1" w14:textId="77777777" w:rsidR="00E843DA" w:rsidRPr="00917346" w:rsidRDefault="00E843DA" w:rsidP="00917346">
            <w:pPr>
              <w:spacing w:after="0" w:line="240" w:lineRule="auto"/>
              <w:jc w:val="both"/>
              <w:rPr>
                <w:rFonts w:cs="Times New Roman"/>
                <w:sz w:val="20"/>
                <w:szCs w:val="20"/>
              </w:rPr>
            </w:pPr>
          </w:p>
        </w:tc>
      </w:tr>
    </w:tbl>
    <w:p w14:paraId="35EDE8C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0300A007" w14:textId="77777777" w:rsidTr="00917346">
        <w:trPr>
          <w:trHeight w:val="20"/>
        </w:trPr>
        <w:tc>
          <w:tcPr>
            <w:tcW w:w="3545" w:type="dxa"/>
            <w:tcBorders>
              <w:bottom w:val="single" w:sz="4" w:space="0" w:color="auto"/>
            </w:tcBorders>
            <w:vAlign w:val="center"/>
          </w:tcPr>
          <w:p w14:paraId="03080332"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656F540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7AF7799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76913650" w14:textId="77777777" w:rsidTr="00917346">
        <w:trPr>
          <w:trHeight w:val="20"/>
        </w:trPr>
        <w:tc>
          <w:tcPr>
            <w:tcW w:w="3545" w:type="dxa"/>
            <w:tcBorders>
              <w:top w:val="single" w:sz="4" w:space="0" w:color="auto"/>
              <w:bottom w:val="single" w:sz="4" w:space="0" w:color="auto"/>
            </w:tcBorders>
            <w:shd w:val="clear" w:color="auto" w:fill="auto"/>
            <w:vAlign w:val="center"/>
          </w:tcPr>
          <w:p w14:paraId="4A07DD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w:t>
            </w:r>
          </w:p>
        </w:tc>
        <w:tc>
          <w:tcPr>
            <w:tcW w:w="5670" w:type="dxa"/>
            <w:tcBorders>
              <w:top w:val="single" w:sz="4" w:space="0" w:color="auto"/>
              <w:bottom w:val="single" w:sz="4" w:space="0" w:color="auto"/>
            </w:tcBorders>
            <w:shd w:val="clear" w:color="auto" w:fill="auto"/>
            <w:vAlign w:val="center"/>
          </w:tcPr>
          <w:p w14:paraId="2AD9751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w:t>
            </w:r>
          </w:p>
        </w:tc>
        <w:tc>
          <w:tcPr>
            <w:tcW w:w="5670" w:type="dxa"/>
            <w:shd w:val="clear" w:color="auto" w:fill="auto"/>
            <w:vAlign w:val="center"/>
          </w:tcPr>
          <w:p w14:paraId="736EA3D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w:t>
            </w:r>
          </w:p>
        </w:tc>
      </w:tr>
    </w:tbl>
    <w:p w14:paraId="3BDDA3F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8"/>
        <w:gridCol w:w="6237"/>
      </w:tblGrid>
      <w:tr w:rsidR="00E843DA" w:rsidRPr="00917346" w14:paraId="38B52557" w14:textId="77777777" w:rsidTr="00917346">
        <w:trPr>
          <w:trHeight w:val="20"/>
        </w:trPr>
        <w:tc>
          <w:tcPr>
            <w:tcW w:w="8648" w:type="dxa"/>
            <w:vAlign w:val="center"/>
          </w:tcPr>
          <w:p w14:paraId="40E7C273"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237" w:type="dxa"/>
            <w:vAlign w:val="center"/>
          </w:tcPr>
          <w:p w14:paraId="161B8474"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686AA65F" w14:textId="77777777" w:rsidTr="00917346">
        <w:trPr>
          <w:trHeight w:val="20"/>
        </w:trPr>
        <w:tc>
          <w:tcPr>
            <w:tcW w:w="8648" w:type="dxa"/>
            <w:vAlign w:val="center"/>
          </w:tcPr>
          <w:p w14:paraId="1866543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8B9CB7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ABFC6B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A37013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3697B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1867F1B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6B010C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благоустроенные, в том числе озелененные территории, площадки для отдыха, спортивных занятий;</w:t>
            </w:r>
          </w:p>
          <w:p w14:paraId="0B81923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04D236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0F721DD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27EED8B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237" w:type="dxa"/>
            <w:vAlign w:val="center"/>
          </w:tcPr>
          <w:p w14:paraId="10FD56C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xml:space="preserve">минимальная площадь земельных участков - 1 кв. м. </w:t>
            </w:r>
          </w:p>
          <w:p w14:paraId="61F7BA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7B244C1" w14:textId="77777777" w:rsidR="00E843DA" w:rsidRPr="00917346" w:rsidRDefault="00E843DA" w:rsidP="00917346">
            <w:pPr>
              <w:spacing w:after="0" w:line="240" w:lineRule="auto"/>
              <w:jc w:val="both"/>
              <w:rPr>
                <w:rFonts w:cs="Times New Roman"/>
                <w:sz w:val="20"/>
                <w:szCs w:val="20"/>
              </w:rPr>
            </w:pPr>
          </w:p>
          <w:p w14:paraId="0D048FD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030EB1A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C11965" w14:textId="77777777" w:rsidR="00E843DA" w:rsidRPr="00917346" w:rsidRDefault="00E843DA" w:rsidP="00917346">
            <w:pPr>
              <w:spacing w:after="0" w:line="240" w:lineRule="auto"/>
              <w:jc w:val="both"/>
              <w:rPr>
                <w:rFonts w:cs="Times New Roman"/>
                <w:sz w:val="20"/>
                <w:szCs w:val="20"/>
              </w:rPr>
            </w:pPr>
          </w:p>
          <w:p w14:paraId="3BF8227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w:t>
            </w:r>
            <w:r w:rsidRPr="00917346">
              <w:rPr>
                <w:rFonts w:cs="Times New Roman"/>
                <w:sz w:val="20"/>
                <w:szCs w:val="20"/>
              </w:rPr>
              <w:lastRenderedPageBreak/>
              <w:t xml:space="preserve">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94F19D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4A9F9D84" w14:textId="6A998567"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AC6EF41"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lastRenderedPageBreak/>
        <w:t>Ограничения использования земельных участков и объектов капитального строительства:</w:t>
      </w:r>
    </w:p>
    <w:p w14:paraId="3CD5889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 10%.</w:t>
      </w:r>
    </w:p>
    <w:p w14:paraId="66E541E5" w14:textId="77777777" w:rsidR="002D5C89" w:rsidRPr="00917346" w:rsidRDefault="002D5C89" w:rsidP="00917346">
      <w:pPr>
        <w:spacing w:after="0" w:line="240" w:lineRule="auto"/>
        <w:jc w:val="both"/>
        <w:rPr>
          <w:rFonts w:cs="Times New Roman"/>
          <w:sz w:val="16"/>
          <w:szCs w:val="20"/>
        </w:rPr>
      </w:pPr>
    </w:p>
    <w:p w14:paraId="041DEDE0"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0B3B4B4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w:t>
      </w:r>
      <w:smartTag w:uri="urn:schemas-microsoft-com:office:smarttags" w:element="metricconverter">
        <w:smartTagPr>
          <w:attr w:name="ProductID" w:val="10 м"/>
        </w:smartTagPr>
        <w:r w:rsidRPr="00917346">
          <w:rPr>
            <w:rFonts w:cs="Times New Roman"/>
            <w:sz w:val="16"/>
            <w:szCs w:val="20"/>
          </w:rPr>
          <w:t>10 м</w:t>
        </w:r>
      </w:smartTag>
      <w:r w:rsidRPr="00917346">
        <w:rPr>
          <w:rFonts w:cs="Times New Roman"/>
          <w:sz w:val="16"/>
          <w:szCs w:val="20"/>
        </w:rPr>
        <w:t xml:space="preserve">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xml:space="preserve"> – для депо </w:t>
      </w:r>
      <w:r w:rsidRPr="00917346">
        <w:rPr>
          <w:rFonts w:cs="Times New Roman"/>
          <w:sz w:val="16"/>
          <w:szCs w:val="20"/>
          <w:lang w:val="en-US"/>
        </w:rPr>
        <w:t>I</w:t>
      </w:r>
      <w:r w:rsidRPr="00917346">
        <w:rPr>
          <w:rFonts w:cs="Times New Roman"/>
          <w:sz w:val="16"/>
          <w:szCs w:val="20"/>
        </w:rPr>
        <w:t xml:space="preserve"> типа);</w:t>
      </w:r>
    </w:p>
    <w:p w14:paraId="7CC365F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6F2A9A2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917346">
          <w:rPr>
            <w:rFonts w:cs="Times New Roman"/>
            <w:sz w:val="16"/>
            <w:szCs w:val="20"/>
          </w:rPr>
          <w:t>3 м</w:t>
        </w:r>
      </w:smartTag>
      <w:r w:rsidRPr="00917346">
        <w:rPr>
          <w:rFonts w:cs="Times New Roman"/>
          <w:sz w:val="16"/>
          <w:szCs w:val="20"/>
        </w:rPr>
        <w:t>;</w:t>
      </w:r>
    </w:p>
    <w:p w14:paraId="5068AEA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5) от контрольно-пропускных пунктов, пунктов охраны, проходных – 1 м.</w:t>
      </w:r>
    </w:p>
    <w:p w14:paraId="5B00E01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6) от остальных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4BA268C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1BAB2C6" w14:textId="77777777" w:rsidR="00BC4CDA" w:rsidRPr="00917346" w:rsidRDefault="00BC4CDA" w:rsidP="00917346">
      <w:pPr>
        <w:spacing w:after="0" w:line="240" w:lineRule="auto"/>
        <w:jc w:val="both"/>
        <w:rPr>
          <w:rFonts w:cs="Times New Roman"/>
          <w:b/>
          <w:sz w:val="16"/>
          <w:szCs w:val="20"/>
        </w:rPr>
      </w:pPr>
    </w:p>
    <w:p w14:paraId="4182C8EE"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516336F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3F854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DE8EAC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84BDE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75EAF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5CC3A10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80481B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3FF07DC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817102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77D319C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7890EC4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C5BC9B" w14:textId="09D1739B" w:rsidR="002D5C89"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 соблюдении требований стат</w:t>
      </w:r>
      <w:r w:rsidR="008F7783" w:rsidRPr="00917346">
        <w:rPr>
          <w:rFonts w:cs="Times New Roman"/>
          <w:sz w:val="16"/>
          <w:szCs w:val="20"/>
        </w:rPr>
        <w:t>ей 48 и 52</w:t>
      </w:r>
      <w:r w:rsidRPr="00917346">
        <w:rPr>
          <w:rFonts w:cs="Times New Roman"/>
          <w:sz w:val="16"/>
          <w:szCs w:val="20"/>
        </w:rPr>
        <w:t xml:space="preserve"> настоящих Правил.</w:t>
      </w:r>
    </w:p>
    <w:p w14:paraId="32B9A9F4" w14:textId="77777777" w:rsidR="00E77304" w:rsidRDefault="00E77304" w:rsidP="00917346">
      <w:pPr>
        <w:spacing w:after="0" w:line="240" w:lineRule="auto"/>
        <w:jc w:val="both"/>
        <w:rPr>
          <w:rFonts w:cs="Times New Roman"/>
          <w:sz w:val="16"/>
          <w:szCs w:val="20"/>
        </w:rPr>
      </w:pPr>
    </w:p>
    <w:p w14:paraId="17B9CC30" w14:textId="77777777" w:rsidR="00E77304" w:rsidRDefault="00E77304" w:rsidP="00917346">
      <w:pPr>
        <w:spacing w:after="0" w:line="240" w:lineRule="auto"/>
        <w:jc w:val="both"/>
        <w:rPr>
          <w:rFonts w:cs="Times New Roman"/>
          <w:sz w:val="16"/>
          <w:szCs w:val="20"/>
        </w:rPr>
      </w:pPr>
    </w:p>
    <w:p w14:paraId="4DDAF90C" w14:textId="77777777" w:rsidR="00E77304" w:rsidRDefault="00E77304" w:rsidP="00917346">
      <w:pPr>
        <w:spacing w:after="0" w:line="240" w:lineRule="auto"/>
        <w:jc w:val="both"/>
        <w:rPr>
          <w:rFonts w:cs="Times New Roman"/>
          <w:sz w:val="16"/>
          <w:szCs w:val="20"/>
        </w:rPr>
      </w:pPr>
    </w:p>
    <w:p w14:paraId="64911042" w14:textId="77777777" w:rsidR="00E77304" w:rsidRDefault="00E77304" w:rsidP="00917346">
      <w:pPr>
        <w:spacing w:after="0" w:line="240" w:lineRule="auto"/>
        <w:jc w:val="both"/>
        <w:rPr>
          <w:rFonts w:cs="Times New Roman"/>
          <w:sz w:val="16"/>
          <w:szCs w:val="20"/>
        </w:rPr>
      </w:pPr>
    </w:p>
    <w:p w14:paraId="2C299815" w14:textId="77777777" w:rsidR="00E77304" w:rsidRDefault="00E77304" w:rsidP="00917346">
      <w:pPr>
        <w:spacing w:after="0" w:line="240" w:lineRule="auto"/>
        <w:jc w:val="both"/>
        <w:rPr>
          <w:rFonts w:cs="Times New Roman"/>
          <w:sz w:val="16"/>
          <w:szCs w:val="20"/>
        </w:rPr>
      </w:pPr>
    </w:p>
    <w:p w14:paraId="52BC2AE1" w14:textId="77777777" w:rsidR="00E77304" w:rsidRDefault="00E77304" w:rsidP="00917346">
      <w:pPr>
        <w:spacing w:after="0" w:line="240" w:lineRule="auto"/>
        <w:jc w:val="both"/>
        <w:rPr>
          <w:rFonts w:cs="Times New Roman"/>
          <w:sz w:val="16"/>
          <w:szCs w:val="20"/>
        </w:rPr>
      </w:pPr>
    </w:p>
    <w:p w14:paraId="17C5DDFF" w14:textId="77777777" w:rsidR="00E77304" w:rsidRPr="00917346" w:rsidRDefault="00E77304" w:rsidP="00917346">
      <w:pPr>
        <w:spacing w:after="0" w:line="240" w:lineRule="auto"/>
        <w:jc w:val="both"/>
        <w:rPr>
          <w:rFonts w:cs="Times New Roman"/>
          <w:sz w:val="16"/>
          <w:szCs w:val="20"/>
        </w:rPr>
      </w:pPr>
    </w:p>
    <w:p w14:paraId="3EE16B8A" w14:textId="77777777" w:rsidR="002D5C89" w:rsidRPr="00917346" w:rsidRDefault="002D5C89" w:rsidP="00917346">
      <w:pPr>
        <w:spacing w:after="0" w:line="240" w:lineRule="auto"/>
        <w:jc w:val="both"/>
        <w:rPr>
          <w:rFonts w:cs="Times New Roman"/>
          <w:bCs/>
          <w:sz w:val="20"/>
          <w:szCs w:val="20"/>
        </w:rPr>
      </w:pPr>
    </w:p>
    <w:p w14:paraId="68E74FE4" w14:textId="77777777" w:rsidR="002D5C89" w:rsidRPr="00917346" w:rsidRDefault="002D5C89" w:rsidP="00917346">
      <w:pPr>
        <w:pStyle w:val="6"/>
        <w:rPr>
          <w:rFonts w:cs="Times New Roman"/>
          <w:sz w:val="20"/>
          <w:szCs w:val="20"/>
        </w:rPr>
      </w:pPr>
      <w:bookmarkStart w:id="132" w:name="_Toc124859458"/>
      <w:bookmarkStart w:id="133" w:name="_Toc158630734"/>
      <w:r w:rsidRPr="00917346">
        <w:rPr>
          <w:rFonts w:cs="Times New Roman"/>
          <w:sz w:val="20"/>
          <w:szCs w:val="20"/>
        </w:rPr>
        <w:lastRenderedPageBreak/>
        <w:t>ИТ-2. Зона транспортной инфраструктуры.</w:t>
      </w:r>
      <w:bookmarkEnd w:id="132"/>
      <w:bookmarkEnd w:id="133"/>
    </w:p>
    <w:p w14:paraId="0CF0D7F7" w14:textId="77777777" w:rsidR="002D5C89" w:rsidRPr="00917346" w:rsidRDefault="002D5C89" w:rsidP="00917346">
      <w:pPr>
        <w:spacing w:after="0" w:line="240" w:lineRule="auto"/>
        <w:jc w:val="both"/>
        <w:rPr>
          <w:rFonts w:cs="Times New Roman"/>
          <w:sz w:val="20"/>
          <w:szCs w:val="20"/>
          <w:u w:val="single"/>
        </w:rPr>
      </w:pPr>
    </w:p>
    <w:p w14:paraId="0E99D50F"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528"/>
        <w:gridCol w:w="5812"/>
      </w:tblGrid>
      <w:tr w:rsidR="00E843DA" w:rsidRPr="00917346" w14:paraId="449A3D69" w14:textId="77777777" w:rsidTr="00E77304">
        <w:trPr>
          <w:trHeight w:val="20"/>
        </w:trPr>
        <w:tc>
          <w:tcPr>
            <w:tcW w:w="3545" w:type="dxa"/>
            <w:vAlign w:val="center"/>
          </w:tcPr>
          <w:p w14:paraId="0FC885D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528" w:type="dxa"/>
            <w:vAlign w:val="center"/>
          </w:tcPr>
          <w:p w14:paraId="1AC2E31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812" w:type="dxa"/>
            <w:vAlign w:val="center"/>
          </w:tcPr>
          <w:p w14:paraId="418FCC3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0EEFDD14" w14:textId="77777777" w:rsidTr="00E77304">
        <w:trPr>
          <w:trHeight w:val="20"/>
        </w:trPr>
        <w:tc>
          <w:tcPr>
            <w:tcW w:w="3545" w:type="dxa"/>
            <w:shd w:val="clear" w:color="auto" w:fill="FFFFFF"/>
            <w:vAlign w:val="center"/>
          </w:tcPr>
          <w:p w14:paraId="6C32C06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[7.1] – Железнодорожный транспорт</w:t>
            </w:r>
          </w:p>
        </w:tc>
        <w:tc>
          <w:tcPr>
            <w:tcW w:w="5528" w:type="dxa"/>
            <w:shd w:val="clear" w:color="auto" w:fill="FFFFFF"/>
            <w:vAlign w:val="center"/>
          </w:tcPr>
          <w:p w14:paraId="720C38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железнодорожных путей;</w:t>
            </w:r>
          </w:p>
          <w:p w14:paraId="59EA68B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10C0AA5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5812" w:type="dxa"/>
            <w:shd w:val="clear" w:color="auto" w:fill="FFFFFF"/>
            <w:vAlign w:val="center"/>
          </w:tcPr>
          <w:p w14:paraId="4A52E43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909859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2D57D95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E3A8B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715922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2193CFD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E99020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5DB351A5" w14:textId="77777777" w:rsidTr="00E77304">
        <w:trPr>
          <w:trHeight w:val="20"/>
        </w:trPr>
        <w:tc>
          <w:tcPr>
            <w:tcW w:w="3545" w:type="dxa"/>
            <w:vAlign w:val="center"/>
          </w:tcPr>
          <w:p w14:paraId="2300F88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[7.2] – Автомобильный транспорт</w:t>
            </w:r>
          </w:p>
        </w:tc>
        <w:tc>
          <w:tcPr>
            <w:tcW w:w="5528" w:type="dxa"/>
            <w:vAlign w:val="center"/>
          </w:tcPr>
          <w:p w14:paraId="774ADF4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автомобильных дорог и технически связанных с ними сооружений;</w:t>
            </w:r>
          </w:p>
          <w:p w14:paraId="0E63B1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21A71DB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5812" w:type="dxa"/>
            <w:vAlign w:val="center"/>
          </w:tcPr>
          <w:p w14:paraId="232CD9B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0AA822B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6F48579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4554190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651537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38FD183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095B6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p w14:paraId="6A7D22F7" w14:textId="77777777" w:rsidR="00E843DA" w:rsidRPr="00917346" w:rsidRDefault="00E843DA" w:rsidP="00917346">
            <w:pPr>
              <w:spacing w:after="0" w:line="240" w:lineRule="auto"/>
              <w:jc w:val="both"/>
              <w:rPr>
                <w:rFonts w:cs="Times New Roman"/>
                <w:b/>
                <w:sz w:val="20"/>
                <w:szCs w:val="20"/>
              </w:rPr>
            </w:pPr>
          </w:p>
        </w:tc>
      </w:tr>
      <w:tr w:rsidR="00E843DA" w:rsidRPr="00917346" w14:paraId="00F463F4" w14:textId="77777777" w:rsidTr="00E77304">
        <w:trPr>
          <w:trHeight w:val="20"/>
        </w:trPr>
        <w:tc>
          <w:tcPr>
            <w:tcW w:w="3545" w:type="dxa"/>
            <w:vAlign w:val="center"/>
          </w:tcPr>
          <w:p w14:paraId="435000B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[7.5] – Трубопроводный транспорт</w:t>
            </w:r>
          </w:p>
        </w:tc>
        <w:tc>
          <w:tcPr>
            <w:tcW w:w="5528" w:type="dxa"/>
            <w:vAlign w:val="center"/>
          </w:tcPr>
          <w:p w14:paraId="6F37EA7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5812" w:type="dxa"/>
            <w:vAlign w:val="center"/>
          </w:tcPr>
          <w:p w14:paraId="4F2A680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8E52F4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w:t>
            </w:r>
            <w:r w:rsidRPr="00917346">
              <w:rPr>
                <w:rFonts w:cs="Times New Roman"/>
                <w:sz w:val="20"/>
                <w:szCs w:val="20"/>
              </w:rPr>
              <w:lastRenderedPageBreak/>
              <w:t>(проезда) – 4 м;</w:t>
            </w:r>
          </w:p>
          <w:p w14:paraId="7B54929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6894B4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C18DBB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30B128D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778662C"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79459169" w14:textId="77777777" w:rsidTr="00E77304">
        <w:trPr>
          <w:trHeight w:val="20"/>
        </w:trPr>
        <w:tc>
          <w:tcPr>
            <w:tcW w:w="3545" w:type="dxa"/>
          </w:tcPr>
          <w:p w14:paraId="3AAB436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[2.7.1] - Хранение автотранспорта</w:t>
            </w:r>
          </w:p>
        </w:tc>
        <w:tc>
          <w:tcPr>
            <w:tcW w:w="5528" w:type="dxa"/>
          </w:tcPr>
          <w:p w14:paraId="5746D1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5812" w:type="dxa"/>
            <w:vAlign w:val="center"/>
          </w:tcPr>
          <w:p w14:paraId="52D512C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20/50 кв. м;</w:t>
            </w:r>
          </w:p>
          <w:p w14:paraId="533D65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757B4F6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6A2A96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794A36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F29FF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260D2172" w14:textId="77777777" w:rsidTr="00E77304">
        <w:trPr>
          <w:trHeight w:val="20"/>
        </w:trPr>
        <w:tc>
          <w:tcPr>
            <w:tcW w:w="3545" w:type="dxa"/>
            <w:vAlign w:val="center"/>
          </w:tcPr>
          <w:p w14:paraId="7CE8647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528" w:type="dxa"/>
            <w:vAlign w:val="center"/>
          </w:tcPr>
          <w:p w14:paraId="7A63758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812" w:type="dxa"/>
            <w:vAlign w:val="center"/>
          </w:tcPr>
          <w:p w14:paraId="54A1D5A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20/5000 кв. м;</w:t>
            </w:r>
          </w:p>
          <w:p w14:paraId="5F8F28E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12205A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E3E444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35CF85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7538FB4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F88D48A" w14:textId="77777777" w:rsidTr="00E77304">
        <w:trPr>
          <w:trHeight w:val="20"/>
        </w:trPr>
        <w:tc>
          <w:tcPr>
            <w:tcW w:w="3545" w:type="dxa"/>
            <w:vAlign w:val="center"/>
          </w:tcPr>
          <w:p w14:paraId="60C8EB0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[4.9.1.1] - Заправка транспортных средств</w:t>
            </w:r>
          </w:p>
        </w:tc>
        <w:tc>
          <w:tcPr>
            <w:tcW w:w="5528" w:type="dxa"/>
            <w:vAlign w:val="center"/>
          </w:tcPr>
          <w:p w14:paraId="16EE4D5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5812" w:type="dxa"/>
            <w:vAlign w:val="center"/>
          </w:tcPr>
          <w:p w14:paraId="4F1A6A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p>
          <w:p w14:paraId="437A9D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51FDE0D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3A83AA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37DFE81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3D8CE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5F6BA29" w14:textId="77777777" w:rsidTr="00E77304">
        <w:trPr>
          <w:trHeight w:val="20"/>
        </w:trPr>
        <w:tc>
          <w:tcPr>
            <w:tcW w:w="3545" w:type="dxa"/>
            <w:vAlign w:val="center"/>
          </w:tcPr>
          <w:p w14:paraId="4F4E80C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[4.9.1.3] - Автомобильные мойки</w:t>
            </w:r>
          </w:p>
        </w:tc>
        <w:tc>
          <w:tcPr>
            <w:tcW w:w="5528" w:type="dxa"/>
            <w:vAlign w:val="center"/>
          </w:tcPr>
          <w:p w14:paraId="11B0546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Размещение автомобильных моек, а также размещение </w:t>
            </w:r>
            <w:r w:rsidRPr="00917346">
              <w:rPr>
                <w:rFonts w:cs="Times New Roman"/>
                <w:sz w:val="20"/>
                <w:szCs w:val="20"/>
              </w:rPr>
              <w:lastRenderedPageBreak/>
              <w:t>магазинов сопутствующей торговли</w:t>
            </w:r>
          </w:p>
        </w:tc>
        <w:tc>
          <w:tcPr>
            <w:tcW w:w="5812" w:type="dxa"/>
            <w:vAlign w:val="center"/>
          </w:tcPr>
          <w:p w14:paraId="34A2A6A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xml:space="preserve">минимальная/максимальная площадь земельных участков – </w:t>
            </w:r>
            <w:r w:rsidRPr="00917346">
              <w:rPr>
                <w:rFonts w:cs="Times New Roman"/>
                <w:sz w:val="20"/>
                <w:szCs w:val="20"/>
              </w:rPr>
              <w:lastRenderedPageBreak/>
              <w:t>60/1000 кв. м;</w:t>
            </w:r>
          </w:p>
          <w:p w14:paraId="5EE0D14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71C86A0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3097757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3D822C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201BF99" w14:textId="77777777" w:rsidTr="00E77304">
        <w:trPr>
          <w:trHeight w:val="20"/>
        </w:trPr>
        <w:tc>
          <w:tcPr>
            <w:tcW w:w="3545" w:type="dxa"/>
            <w:vAlign w:val="center"/>
          </w:tcPr>
          <w:p w14:paraId="25508E0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[4.9.1.4] - Ремонт автомобилей</w:t>
            </w:r>
          </w:p>
        </w:tc>
        <w:tc>
          <w:tcPr>
            <w:tcW w:w="5528" w:type="dxa"/>
            <w:vAlign w:val="center"/>
          </w:tcPr>
          <w:p w14:paraId="1E65D2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2" w:type="dxa"/>
            <w:vAlign w:val="center"/>
          </w:tcPr>
          <w:p w14:paraId="434E186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60/2000 кв. м;</w:t>
            </w:r>
          </w:p>
          <w:p w14:paraId="260BA7F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2837D2E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00A29A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790AE50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9A953D7" w14:textId="77777777" w:rsidTr="00E77304">
        <w:trPr>
          <w:trHeight w:val="20"/>
        </w:trPr>
        <w:tc>
          <w:tcPr>
            <w:tcW w:w="3545" w:type="dxa"/>
            <w:vAlign w:val="center"/>
          </w:tcPr>
          <w:p w14:paraId="0820257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[7.3] – Водный транспорт</w:t>
            </w:r>
          </w:p>
        </w:tc>
        <w:tc>
          <w:tcPr>
            <w:tcW w:w="5528" w:type="dxa"/>
            <w:vAlign w:val="center"/>
          </w:tcPr>
          <w:p w14:paraId="544A8B7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Порты, причалы, пристани, гидротехнические сооружения, объекты, необходимые для обеспечения судоходства и водных перевозок;</w:t>
            </w:r>
          </w:p>
        </w:tc>
        <w:tc>
          <w:tcPr>
            <w:tcW w:w="5812" w:type="dxa"/>
            <w:vAlign w:val="center"/>
          </w:tcPr>
          <w:p w14:paraId="4AD44AE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4D49C2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6 м;</w:t>
            </w:r>
          </w:p>
          <w:p w14:paraId="21B0DE8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9554B2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7831629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9A0675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50AE95FB" w14:textId="77777777" w:rsidTr="00E77304">
        <w:trPr>
          <w:trHeight w:val="20"/>
        </w:trPr>
        <w:tc>
          <w:tcPr>
            <w:tcW w:w="3545" w:type="dxa"/>
            <w:vAlign w:val="center"/>
          </w:tcPr>
          <w:p w14:paraId="300233C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 – Склады</w:t>
            </w:r>
          </w:p>
        </w:tc>
        <w:tc>
          <w:tcPr>
            <w:tcW w:w="5528" w:type="dxa"/>
            <w:vAlign w:val="center"/>
          </w:tcPr>
          <w:p w14:paraId="5F89168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812" w:type="dxa"/>
            <w:vMerge w:val="restart"/>
            <w:vAlign w:val="center"/>
          </w:tcPr>
          <w:p w14:paraId="293162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699CA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34F41DC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4285C8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6B716D3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7977EB8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0894D4A6"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BDB8020" w14:textId="77777777" w:rsidTr="00E77304">
        <w:trPr>
          <w:trHeight w:val="20"/>
        </w:trPr>
        <w:tc>
          <w:tcPr>
            <w:tcW w:w="3545" w:type="dxa"/>
            <w:vAlign w:val="center"/>
          </w:tcPr>
          <w:p w14:paraId="54BCA86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[6.9.1] – Складские площадки</w:t>
            </w:r>
          </w:p>
        </w:tc>
        <w:tc>
          <w:tcPr>
            <w:tcW w:w="5528" w:type="dxa"/>
            <w:vAlign w:val="center"/>
          </w:tcPr>
          <w:p w14:paraId="6496738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812" w:type="dxa"/>
            <w:vMerge/>
            <w:vAlign w:val="center"/>
          </w:tcPr>
          <w:p w14:paraId="7ADAEDA3" w14:textId="77777777" w:rsidR="00E843DA" w:rsidRPr="00917346" w:rsidRDefault="00E843DA" w:rsidP="00917346">
            <w:pPr>
              <w:spacing w:after="0" w:line="240" w:lineRule="auto"/>
              <w:jc w:val="both"/>
              <w:rPr>
                <w:rFonts w:cs="Times New Roman"/>
                <w:sz w:val="20"/>
                <w:szCs w:val="20"/>
              </w:rPr>
            </w:pPr>
          </w:p>
        </w:tc>
      </w:tr>
      <w:tr w:rsidR="00E843DA" w:rsidRPr="00917346" w14:paraId="27A7B113" w14:textId="77777777" w:rsidTr="00E77304">
        <w:trPr>
          <w:trHeight w:val="20"/>
        </w:trPr>
        <w:tc>
          <w:tcPr>
            <w:tcW w:w="3545" w:type="dxa"/>
            <w:shd w:val="clear" w:color="auto" w:fill="FFFFFF"/>
            <w:vAlign w:val="center"/>
          </w:tcPr>
          <w:p w14:paraId="6ECF137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528" w:type="dxa"/>
            <w:shd w:val="clear" w:color="auto" w:fill="FFFFFF"/>
            <w:vAlign w:val="center"/>
          </w:tcPr>
          <w:p w14:paraId="192B36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Размещение объектов улично-дорожной сети: автомобильных дорог, трамвайных путей и пешеходных </w:t>
            </w:r>
            <w:r w:rsidRPr="00917346">
              <w:rPr>
                <w:rFonts w:cs="Times New Roman"/>
                <w:sz w:val="20"/>
                <w:szCs w:val="20"/>
              </w:rPr>
              <w:lastRenderedPageBreak/>
              <w:t>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2" w:type="dxa"/>
            <w:vMerge w:val="restart"/>
            <w:vAlign w:val="center"/>
          </w:tcPr>
          <w:p w14:paraId="29E78CB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Регламенты не подлежат установлению.</w:t>
            </w:r>
          </w:p>
          <w:p w14:paraId="330D7E0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Использование земельных участков, на которые действие </w:t>
            </w:r>
            <w:r w:rsidRPr="00917346">
              <w:rPr>
                <w:rFonts w:cs="Times New Roman"/>
                <w:sz w:val="20"/>
                <w:szCs w:val="20"/>
              </w:rPr>
              <w:lastRenderedPageBreak/>
              <w:t>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745ECD17" w14:textId="77777777" w:rsidTr="00E77304">
        <w:trPr>
          <w:trHeight w:val="1597"/>
        </w:trPr>
        <w:tc>
          <w:tcPr>
            <w:tcW w:w="3545" w:type="dxa"/>
            <w:shd w:val="clear" w:color="auto" w:fill="FFFFFF"/>
            <w:vAlign w:val="center"/>
          </w:tcPr>
          <w:p w14:paraId="6740EF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[12.0.2] - Благоустройство территории</w:t>
            </w:r>
          </w:p>
        </w:tc>
        <w:tc>
          <w:tcPr>
            <w:tcW w:w="5528" w:type="dxa"/>
            <w:shd w:val="clear" w:color="auto" w:fill="FFFFFF"/>
            <w:vAlign w:val="center"/>
          </w:tcPr>
          <w:p w14:paraId="411EEA8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2" w:type="dxa"/>
            <w:vMerge/>
            <w:vAlign w:val="center"/>
          </w:tcPr>
          <w:p w14:paraId="5A18616F" w14:textId="77777777" w:rsidR="00E843DA" w:rsidRPr="00917346" w:rsidRDefault="00E843DA" w:rsidP="00917346">
            <w:pPr>
              <w:spacing w:after="0" w:line="240" w:lineRule="auto"/>
              <w:jc w:val="both"/>
              <w:rPr>
                <w:rFonts w:cs="Times New Roman"/>
                <w:sz w:val="20"/>
                <w:szCs w:val="20"/>
              </w:rPr>
            </w:pPr>
          </w:p>
        </w:tc>
      </w:tr>
    </w:tbl>
    <w:p w14:paraId="73EEEF8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561C27E4" w14:textId="77777777" w:rsidTr="00E77304">
        <w:trPr>
          <w:trHeight w:val="20"/>
        </w:trPr>
        <w:tc>
          <w:tcPr>
            <w:tcW w:w="3545" w:type="dxa"/>
            <w:tcBorders>
              <w:bottom w:val="single" w:sz="4" w:space="0" w:color="auto"/>
            </w:tcBorders>
            <w:vAlign w:val="center"/>
          </w:tcPr>
          <w:p w14:paraId="3067F7C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1F98FF6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4B8C080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58523BE5" w14:textId="77777777" w:rsidTr="00E77304">
        <w:trPr>
          <w:trHeight w:val="20"/>
        </w:trPr>
        <w:tc>
          <w:tcPr>
            <w:tcW w:w="3545" w:type="dxa"/>
            <w:tcBorders>
              <w:top w:val="single" w:sz="4" w:space="0" w:color="auto"/>
              <w:bottom w:val="single" w:sz="4" w:space="0" w:color="auto"/>
            </w:tcBorders>
            <w:shd w:val="clear" w:color="auto" w:fill="auto"/>
            <w:vAlign w:val="center"/>
          </w:tcPr>
          <w:p w14:paraId="113336A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tcBorders>
              <w:top w:val="single" w:sz="4" w:space="0" w:color="auto"/>
              <w:bottom w:val="single" w:sz="4" w:space="0" w:color="auto"/>
            </w:tcBorders>
            <w:shd w:val="clear" w:color="auto" w:fill="auto"/>
            <w:vAlign w:val="center"/>
          </w:tcPr>
          <w:p w14:paraId="74C3D8C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shd w:val="clear" w:color="auto" w:fill="auto"/>
            <w:vAlign w:val="center"/>
          </w:tcPr>
          <w:p w14:paraId="185FB0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2A14E4F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7EA0035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BADCC6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35870EC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94F3B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0FB971D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65D0AFC2"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6379"/>
      </w:tblGrid>
      <w:tr w:rsidR="00E843DA" w:rsidRPr="00917346" w14:paraId="5CA1588F" w14:textId="77777777" w:rsidTr="00E77304">
        <w:trPr>
          <w:trHeight w:val="20"/>
        </w:trPr>
        <w:tc>
          <w:tcPr>
            <w:tcW w:w="8506" w:type="dxa"/>
            <w:vAlign w:val="center"/>
          </w:tcPr>
          <w:p w14:paraId="11F39114"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379" w:type="dxa"/>
            <w:vAlign w:val="center"/>
          </w:tcPr>
          <w:p w14:paraId="48115972"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5331A726" w14:textId="77777777" w:rsidTr="00E77304">
        <w:trPr>
          <w:trHeight w:val="20"/>
        </w:trPr>
        <w:tc>
          <w:tcPr>
            <w:tcW w:w="8506" w:type="dxa"/>
            <w:vAlign w:val="center"/>
          </w:tcPr>
          <w:p w14:paraId="34CF40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w:t>
            </w:r>
            <w:r w:rsidRPr="00917346">
              <w:rPr>
                <w:rFonts w:cs="Times New Roman"/>
                <w:sz w:val="20"/>
                <w:szCs w:val="20"/>
              </w:rPr>
              <w:lastRenderedPageBreak/>
              <w:t>использования;</w:t>
            </w:r>
          </w:p>
          <w:p w14:paraId="0DE039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E023FD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7572BC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636B4F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4BC9AC3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2DFB7A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 спортивных занятий;</w:t>
            </w:r>
          </w:p>
          <w:p w14:paraId="2B966C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44DD63F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7C51BA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667EC9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9" w:type="dxa"/>
            <w:vAlign w:val="center"/>
          </w:tcPr>
          <w:p w14:paraId="28F32B5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xml:space="preserve">минимальная площадь земельных участков - 1 кв. м. </w:t>
            </w:r>
          </w:p>
          <w:p w14:paraId="13D3B1D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w:t>
            </w:r>
            <w:r w:rsidRPr="00917346">
              <w:rPr>
                <w:rFonts w:cs="Times New Roman"/>
                <w:sz w:val="20"/>
                <w:szCs w:val="20"/>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B59F572" w14:textId="77777777" w:rsidR="00E843DA" w:rsidRPr="00917346" w:rsidRDefault="00E843DA" w:rsidP="00917346">
            <w:pPr>
              <w:spacing w:after="0" w:line="240" w:lineRule="auto"/>
              <w:jc w:val="both"/>
              <w:rPr>
                <w:rFonts w:cs="Times New Roman"/>
                <w:sz w:val="20"/>
                <w:szCs w:val="20"/>
              </w:rPr>
            </w:pPr>
          </w:p>
          <w:p w14:paraId="0529F1A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35295CD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0EDB08D6" w14:textId="77777777" w:rsidR="00E843DA" w:rsidRPr="00917346" w:rsidRDefault="00E843DA" w:rsidP="00917346">
            <w:pPr>
              <w:spacing w:after="0" w:line="240" w:lineRule="auto"/>
              <w:jc w:val="both"/>
              <w:rPr>
                <w:rFonts w:cs="Times New Roman"/>
                <w:sz w:val="20"/>
                <w:szCs w:val="20"/>
              </w:rPr>
            </w:pPr>
          </w:p>
          <w:p w14:paraId="03EEA8B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5CB96C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006F919B" w14:textId="3D72B26B" w:rsidR="00E843DA" w:rsidRPr="00917346" w:rsidRDefault="00E843DA" w:rsidP="00E77304">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w:t>
            </w:r>
            <w:r w:rsidR="00E77304">
              <w:rPr>
                <w:rFonts w:cs="Times New Roman"/>
                <w:sz w:val="20"/>
                <w:szCs w:val="20"/>
              </w:rPr>
              <w:t xml:space="preserve"> вентиляционные и дымовые трубы</w:t>
            </w:r>
          </w:p>
        </w:tc>
      </w:tr>
    </w:tbl>
    <w:p w14:paraId="3E4F99C9" w14:textId="77777777" w:rsidR="002D5C89" w:rsidRPr="00E77304" w:rsidRDefault="002D5C89" w:rsidP="00917346">
      <w:pPr>
        <w:spacing w:after="0" w:line="240" w:lineRule="auto"/>
        <w:jc w:val="both"/>
        <w:rPr>
          <w:rFonts w:cs="Times New Roman"/>
          <w:b/>
          <w:sz w:val="16"/>
          <w:szCs w:val="20"/>
        </w:rPr>
      </w:pPr>
      <w:r w:rsidRPr="00E77304">
        <w:rPr>
          <w:rFonts w:cs="Times New Roman"/>
          <w:b/>
          <w:sz w:val="16"/>
          <w:szCs w:val="20"/>
        </w:rPr>
        <w:lastRenderedPageBreak/>
        <w:t>Ограничения использования земельных участков и объектов капитального строительства:</w:t>
      </w:r>
    </w:p>
    <w:p w14:paraId="0ECB77F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Минимальный процент озеленения земельного участка для зданий общественно-делового назначения – 10%.</w:t>
      </w:r>
    </w:p>
    <w:p w14:paraId="2EC6A85C" w14:textId="77777777" w:rsidR="002D5C89" w:rsidRPr="00E77304" w:rsidRDefault="002D5C89" w:rsidP="00917346">
      <w:pPr>
        <w:spacing w:after="0" w:line="240" w:lineRule="auto"/>
        <w:jc w:val="both"/>
        <w:rPr>
          <w:rFonts w:cs="Times New Roman"/>
          <w:sz w:val="16"/>
          <w:szCs w:val="20"/>
        </w:rPr>
      </w:pPr>
    </w:p>
    <w:p w14:paraId="1635928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Расстояние до красной линии:</w:t>
      </w:r>
    </w:p>
    <w:p w14:paraId="204365B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от Пожарных депо – </w:t>
      </w:r>
      <w:smartTag w:uri="urn:schemas-microsoft-com:office:smarttags" w:element="metricconverter">
        <w:smartTagPr>
          <w:attr w:name="ProductID" w:val="10 м"/>
        </w:smartTagPr>
        <w:r w:rsidRPr="00E77304">
          <w:rPr>
            <w:rFonts w:cs="Times New Roman"/>
            <w:sz w:val="16"/>
            <w:szCs w:val="20"/>
          </w:rPr>
          <w:t>10 м</w:t>
        </w:r>
      </w:smartTag>
      <w:r w:rsidRPr="00E77304">
        <w:rPr>
          <w:rFonts w:cs="Times New Roman"/>
          <w:sz w:val="16"/>
          <w:szCs w:val="20"/>
        </w:rPr>
        <w:t xml:space="preserve"> (</w:t>
      </w:r>
      <w:smartTag w:uri="urn:schemas-microsoft-com:office:smarttags" w:element="metricconverter">
        <w:smartTagPr>
          <w:attr w:name="ProductID" w:val="15 м"/>
        </w:smartTagPr>
        <w:r w:rsidRPr="00E77304">
          <w:rPr>
            <w:rFonts w:cs="Times New Roman"/>
            <w:sz w:val="16"/>
            <w:szCs w:val="20"/>
          </w:rPr>
          <w:t>15 м</w:t>
        </w:r>
      </w:smartTag>
      <w:r w:rsidRPr="00E77304">
        <w:rPr>
          <w:rFonts w:cs="Times New Roman"/>
          <w:sz w:val="16"/>
          <w:szCs w:val="20"/>
        </w:rPr>
        <w:t xml:space="preserve"> – для депо </w:t>
      </w:r>
      <w:r w:rsidRPr="00E77304">
        <w:rPr>
          <w:rFonts w:cs="Times New Roman"/>
          <w:sz w:val="16"/>
          <w:szCs w:val="20"/>
          <w:lang w:val="en-US"/>
        </w:rPr>
        <w:t>I</w:t>
      </w:r>
      <w:r w:rsidRPr="00E77304">
        <w:rPr>
          <w:rFonts w:cs="Times New Roman"/>
          <w:sz w:val="16"/>
          <w:szCs w:val="20"/>
        </w:rPr>
        <w:t xml:space="preserve"> типа);</w:t>
      </w:r>
    </w:p>
    <w:p w14:paraId="54A0FB8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3EDF88F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E77304">
          <w:rPr>
            <w:rFonts w:cs="Times New Roman"/>
            <w:sz w:val="16"/>
            <w:szCs w:val="20"/>
          </w:rPr>
          <w:t>3 м</w:t>
        </w:r>
      </w:smartTag>
      <w:r w:rsidRPr="00E77304">
        <w:rPr>
          <w:rFonts w:cs="Times New Roman"/>
          <w:sz w:val="16"/>
          <w:szCs w:val="20"/>
        </w:rPr>
        <w:t>;</w:t>
      </w:r>
    </w:p>
    <w:p w14:paraId="209775A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5) от контрольно-пропускных пунктов, пунктов охраны, проходных – 1 м.</w:t>
      </w:r>
    </w:p>
    <w:p w14:paraId="6D8876E7"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6) от остальных зданий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27467ED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67BFE5A" w14:textId="77777777" w:rsidR="002D5C89" w:rsidRPr="00E77304" w:rsidRDefault="002D5C89" w:rsidP="00917346">
      <w:pPr>
        <w:spacing w:after="0" w:line="240" w:lineRule="auto"/>
        <w:jc w:val="both"/>
        <w:rPr>
          <w:rFonts w:cs="Times New Roman"/>
          <w:sz w:val="16"/>
          <w:szCs w:val="20"/>
        </w:rPr>
      </w:pPr>
    </w:p>
    <w:p w14:paraId="6DD9A825" w14:textId="77777777" w:rsidR="002D5C89" w:rsidRPr="00E77304" w:rsidRDefault="002D5C89" w:rsidP="00917346">
      <w:pPr>
        <w:spacing w:after="0" w:line="240" w:lineRule="auto"/>
        <w:jc w:val="both"/>
        <w:rPr>
          <w:rFonts w:cs="Times New Roman"/>
          <w:sz w:val="16"/>
          <w:szCs w:val="20"/>
          <w:u w:val="single"/>
        </w:rPr>
      </w:pPr>
      <w:r w:rsidRPr="00E77304">
        <w:rPr>
          <w:rFonts w:cs="Times New Roman"/>
          <w:sz w:val="16"/>
          <w:szCs w:val="20"/>
          <w:u w:val="single"/>
        </w:rPr>
        <w:t>Примечание общее.</w:t>
      </w:r>
    </w:p>
    <w:p w14:paraId="5214916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1AB69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DAC193"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C4109A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61B4E9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40A3B0E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58B6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осуществление авиационных мер по борьбе с вредными организмами.</w:t>
      </w:r>
    </w:p>
    <w:p w14:paraId="4F816B7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5BDC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7E4D6E0D"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7B83D9D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C49D7EB" w14:textId="71CACDEA"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 при соб</w:t>
      </w:r>
      <w:r w:rsidR="008F7783" w:rsidRPr="00E77304">
        <w:rPr>
          <w:rFonts w:cs="Times New Roman"/>
          <w:sz w:val="16"/>
          <w:szCs w:val="20"/>
        </w:rPr>
        <w:t>людении требований статей 48 и 52</w:t>
      </w:r>
      <w:r w:rsidRPr="00E77304">
        <w:rPr>
          <w:rFonts w:cs="Times New Roman"/>
          <w:sz w:val="16"/>
          <w:szCs w:val="20"/>
        </w:rPr>
        <w:t xml:space="preserve"> настоящих Правил.</w:t>
      </w:r>
    </w:p>
    <w:p w14:paraId="07ED03C1" w14:textId="77777777" w:rsidR="002D5C89" w:rsidRPr="00E77304" w:rsidRDefault="002D5C89" w:rsidP="00917346">
      <w:pPr>
        <w:spacing w:after="0" w:line="240" w:lineRule="auto"/>
        <w:jc w:val="both"/>
        <w:rPr>
          <w:rFonts w:cs="Times New Roman"/>
          <w:sz w:val="16"/>
          <w:szCs w:val="20"/>
        </w:rPr>
      </w:pPr>
    </w:p>
    <w:p w14:paraId="2AB5AB20" w14:textId="77777777" w:rsidR="002D5C89" w:rsidRPr="00917346" w:rsidRDefault="002D5C89" w:rsidP="00917346">
      <w:pPr>
        <w:pStyle w:val="1ff4"/>
        <w:spacing w:after="0"/>
        <w:rPr>
          <w:sz w:val="20"/>
          <w:szCs w:val="20"/>
        </w:rPr>
      </w:pPr>
      <w:bookmarkStart w:id="134" w:name="_Toc124859459"/>
      <w:bookmarkStart w:id="135" w:name="_Toc158630735"/>
      <w:r w:rsidRPr="00917346">
        <w:rPr>
          <w:sz w:val="20"/>
          <w:szCs w:val="20"/>
        </w:rPr>
        <w:lastRenderedPageBreak/>
        <w:t>ЗОНЫ СЕЛЬСКОХОЗЯЙСТВЕННОГО ИСПОЛЬЗОВАНИЯ:</w:t>
      </w:r>
      <w:bookmarkEnd w:id="134"/>
      <w:bookmarkEnd w:id="135"/>
    </w:p>
    <w:p w14:paraId="1672C451" w14:textId="77777777" w:rsidR="002D5C89" w:rsidRPr="00917346" w:rsidRDefault="002D5C89" w:rsidP="00917346">
      <w:pPr>
        <w:spacing w:after="0" w:line="240" w:lineRule="auto"/>
        <w:jc w:val="both"/>
        <w:rPr>
          <w:rFonts w:cs="Times New Roman"/>
          <w:b/>
          <w:sz w:val="20"/>
          <w:szCs w:val="20"/>
          <w:u w:val="single"/>
        </w:rPr>
      </w:pPr>
    </w:p>
    <w:p w14:paraId="4BE21B29" w14:textId="77777777" w:rsidR="002D5C89" w:rsidRPr="00917346" w:rsidRDefault="002D5C89" w:rsidP="00917346">
      <w:pPr>
        <w:pStyle w:val="6"/>
        <w:rPr>
          <w:rFonts w:cs="Times New Roman"/>
          <w:sz w:val="20"/>
          <w:szCs w:val="20"/>
        </w:rPr>
      </w:pPr>
      <w:bookmarkStart w:id="136" w:name="_Toc124859460"/>
      <w:bookmarkStart w:id="137" w:name="_Toc158630736"/>
      <w:r w:rsidRPr="00917346">
        <w:rPr>
          <w:rFonts w:cs="Times New Roman"/>
          <w:sz w:val="20"/>
          <w:szCs w:val="20"/>
        </w:rPr>
        <w:t>СХ-1. Зона сельскохозяйственных угодий.</w:t>
      </w:r>
      <w:bookmarkEnd w:id="136"/>
      <w:bookmarkEnd w:id="137"/>
    </w:p>
    <w:p w14:paraId="3C38D587"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6B646984" w14:textId="77777777" w:rsidR="002D5C89" w:rsidRPr="00917346" w:rsidRDefault="002D5C89" w:rsidP="00917346">
      <w:pPr>
        <w:spacing w:after="0" w:line="240" w:lineRule="auto"/>
        <w:jc w:val="both"/>
        <w:rPr>
          <w:rFonts w:cs="Times New Roman"/>
          <w:sz w:val="20"/>
          <w:szCs w:val="20"/>
          <w:u w:val="single"/>
        </w:rPr>
      </w:pPr>
    </w:p>
    <w:p w14:paraId="0630E61E"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095"/>
        <w:gridCol w:w="5245"/>
      </w:tblGrid>
      <w:tr w:rsidR="00E843DA" w:rsidRPr="00917346" w14:paraId="509D0B01" w14:textId="77777777" w:rsidTr="00E77304">
        <w:trPr>
          <w:trHeight w:val="20"/>
        </w:trPr>
        <w:tc>
          <w:tcPr>
            <w:tcW w:w="3545" w:type="dxa"/>
            <w:vAlign w:val="center"/>
          </w:tcPr>
          <w:p w14:paraId="547A696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6095" w:type="dxa"/>
            <w:vAlign w:val="center"/>
          </w:tcPr>
          <w:p w14:paraId="772BAAC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245" w:type="dxa"/>
            <w:vAlign w:val="center"/>
          </w:tcPr>
          <w:p w14:paraId="6142896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70708CF4" w14:textId="77777777" w:rsidTr="00E77304">
        <w:trPr>
          <w:trHeight w:val="20"/>
        </w:trPr>
        <w:tc>
          <w:tcPr>
            <w:tcW w:w="3545" w:type="dxa"/>
            <w:vAlign w:val="center"/>
          </w:tcPr>
          <w:p w14:paraId="33BC0B1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 – Выращивание зерновых и иных сельскохозяйственных культур</w:t>
            </w:r>
          </w:p>
        </w:tc>
        <w:tc>
          <w:tcPr>
            <w:tcW w:w="6095" w:type="dxa"/>
            <w:vAlign w:val="center"/>
          </w:tcPr>
          <w:p w14:paraId="50034B0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5245" w:type="dxa"/>
            <w:vMerge w:val="restart"/>
            <w:vAlign w:val="center"/>
          </w:tcPr>
          <w:p w14:paraId="2961155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300/50000 кв.м. </w:t>
            </w:r>
          </w:p>
          <w:p w14:paraId="0C7BA7DC" w14:textId="77777777" w:rsidR="00E843DA" w:rsidRPr="00917346" w:rsidRDefault="00E843DA" w:rsidP="00917346">
            <w:pPr>
              <w:spacing w:after="0" w:line="240" w:lineRule="auto"/>
              <w:jc w:val="both"/>
              <w:rPr>
                <w:rFonts w:cs="Times New Roman"/>
                <w:sz w:val="20"/>
                <w:szCs w:val="20"/>
              </w:rPr>
            </w:pPr>
          </w:p>
          <w:p w14:paraId="72ACF644" w14:textId="553639EF" w:rsidR="00E843DA" w:rsidRPr="00917346" w:rsidRDefault="00E843DA" w:rsidP="00E77304">
            <w:pPr>
              <w:spacing w:after="0" w:line="240" w:lineRule="auto"/>
              <w:jc w:val="both"/>
              <w:rPr>
                <w:rFonts w:cs="Times New Roman"/>
                <w:sz w:val="20"/>
                <w:szCs w:val="20"/>
              </w:rPr>
            </w:pPr>
            <w:r w:rsidRPr="00917346">
              <w:rPr>
                <w:rFonts w:cs="Times New Roman"/>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E843DA" w:rsidRPr="00917346" w14:paraId="0BF52C9B" w14:textId="77777777" w:rsidTr="00E77304">
        <w:trPr>
          <w:trHeight w:val="20"/>
        </w:trPr>
        <w:tc>
          <w:tcPr>
            <w:tcW w:w="3545" w:type="dxa"/>
            <w:vAlign w:val="center"/>
          </w:tcPr>
          <w:p w14:paraId="28DC6F6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[1.3] – Овощеводство.</w:t>
            </w:r>
          </w:p>
        </w:tc>
        <w:tc>
          <w:tcPr>
            <w:tcW w:w="6095" w:type="dxa"/>
            <w:vAlign w:val="center"/>
          </w:tcPr>
          <w:p w14:paraId="2BAA27D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245" w:type="dxa"/>
            <w:vMerge/>
            <w:vAlign w:val="center"/>
          </w:tcPr>
          <w:p w14:paraId="39C66A9F" w14:textId="77777777" w:rsidR="00E843DA" w:rsidRPr="00917346" w:rsidRDefault="00E843DA" w:rsidP="00917346">
            <w:pPr>
              <w:spacing w:after="0" w:line="240" w:lineRule="auto"/>
              <w:jc w:val="both"/>
              <w:rPr>
                <w:rFonts w:cs="Times New Roman"/>
                <w:b/>
                <w:sz w:val="20"/>
                <w:szCs w:val="20"/>
              </w:rPr>
            </w:pPr>
          </w:p>
        </w:tc>
      </w:tr>
      <w:tr w:rsidR="00E843DA" w:rsidRPr="00917346" w14:paraId="30C57AAA" w14:textId="77777777" w:rsidTr="00E77304">
        <w:trPr>
          <w:trHeight w:val="20"/>
        </w:trPr>
        <w:tc>
          <w:tcPr>
            <w:tcW w:w="3545" w:type="dxa"/>
            <w:vAlign w:val="center"/>
          </w:tcPr>
          <w:p w14:paraId="57BCFDC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[1.4] – Выращивание тонизирующих, лекарственных, цветочных культур</w:t>
            </w:r>
          </w:p>
        </w:tc>
        <w:tc>
          <w:tcPr>
            <w:tcW w:w="6095" w:type="dxa"/>
            <w:vAlign w:val="center"/>
          </w:tcPr>
          <w:p w14:paraId="0861132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5245" w:type="dxa"/>
            <w:vMerge/>
            <w:vAlign w:val="center"/>
          </w:tcPr>
          <w:p w14:paraId="0F28F180" w14:textId="77777777" w:rsidR="00E843DA" w:rsidRPr="00917346" w:rsidRDefault="00E843DA" w:rsidP="00917346">
            <w:pPr>
              <w:spacing w:after="0" w:line="240" w:lineRule="auto"/>
              <w:jc w:val="both"/>
              <w:rPr>
                <w:rFonts w:cs="Times New Roman"/>
                <w:b/>
                <w:sz w:val="20"/>
                <w:szCs w:val="20"/>
              </w:rPr>
            </w:pPr>
          </w:p>
        </w:tc>
      </w:tr>
      <w:tr w:rsidR="00E843DA" w:rsidRPr="00917346" w14:paraId="376DBC5D" w14:textId="77777777" w:rsidTr="00E77304">
        <w:trPr>
          <w:trHeight w:val="20"/>
        </w:trPr>
        <w:tc>
          <w:tcPr>
            <w:tcW w:w="3545" w:type="dxa"/>
            <w:vAlign w:val="center"/>
          </w:tcPr>
          <w:p w14:paraId="22FFAA5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[1.5] – Садоводство</w:t>
            </w:r>
          </w:p>
        </w:tc>
        <w:tc>
          <w:tcPr>
            <w:tcW w:w="6095" w:type="dxa"/>
            <w:vAlign w:val="center"/>
          </w:tcPr>
          <w:p w14:paraId="4535C81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245" w:type="dxa"/>
            <w:vMerge/>
            <w:vAlign w:val="center"/>
          </w:tcPr>
          <w:p w14:paraId="3B4A961D" w14:textId="77777777" w:rsidR="00E843DA" w:rsidRPr="00917346" w:rsidRDefault="00E843DA" w:rsidP="00917346">
            <w:pPr>
              <w:spacing w:after="0" w:line="240" w:lineRule="auto"/>
              <w:jc w:val="both"/>
              <w:rPr>
                <w:rFonts w:cs="Times New Roman"/>
                <w:b/>
                <w:sz w:val="20"/>
                <w:szCs w:val="20"/>
              </w:rPr>
            </w:pPr>
          </w:p>
        </w:tc>
      </w:tr>
      <w:tr w:rsidR="00E843DA" w:rsidRPr="00917346" w14:paraId="635E881C" w14:textId="77777777" w:rsidTr="00E77304">
        <w:trPr>
          <w:trHeight w:val="20"/>
        </w:trPr>
        <w:tc>
          <w:tcPr>
            <w:tcW w:w="3545" w:type="dxa"/>
            <w:vAlign w:val="center"/>
          </w:tcPr>
          <w:p w14:paraId="07E00FD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[1.6] – Выращивание льна и конопли</w:t>
            </w:r>
          </w:p>
        </w:tc>
        <w:tc>
          <w:tcPr>
            <w:tcW w:w="6095" w:type="dxa"/>
            <w:vAlign w:val="center"/>
          </w:tcPr>
          <w:p w14:paraId="39CD16C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выращиванием льна, конопли;</w:t>
            </w:r>
          </w:p>
        </w:tc>
        <w:tc>
          <w:tcPr>
            <w:tcW w:w="5245" w:type="dxa"/>
            <w:vMerge/>
            <w:vAlign w:val="center"/>
          </w:tcPr>
          <w:p w14:paraId="0BEECDEC" w14:textId="77777777" w:rsidR="00E843DA" w:rsidRPr="00917346" w:rsidRDefault="00E843DA" w:rsidP="00917346">
            <w:pPr>
              <w:spacing w:after="0" w:line="240" w:lineRule="auto"/>
              <w:jc w:val="both"/>
              <w:rPr>
                <w:rFonts w:cs="Times New Roman"/>
                <w:b/>
                <w:sz w:val="20"/>
                <w:szCs w:val="20"/>
              </w:rPr>
            </w:pPr>
          </w:p>
        </w:tc>
      </w:tr>
      <w:tr w:rsidR="00E843DA" w:rsidRPr="00917346" w14:paraId="02475075" w14:textId="77777777" w:rsidTr="00E77304">
        <w:trPr>
          <w:trHeight w:val="20"/>
        </w:trPr>
        <w:tc>
          <w:tcPr>
            <w:tcW w:w="3545" w:type="dxa"/>
            <w:vAlign w:val="center"/>
          </w:tcPr>
          <w:p w14:paraId="3C988EE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[1.19] – Сенокошение</w:t>
            </w:r>
          </w:p>
        </w:tc>
        <w:tc>
          <w:tcPr>
            <w:tcW w:w="6095" w:type="dxa"/>
            <w:vAlign w:val="center"/>
          </w:tcPr>
          <w:p w14:paraId="43AF5A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Кошение трав, сбор и заготовка сена;</w:t>
            </w:r>
          </w:p>
        </w:tc>
        <w:tc>
          <w:tcPr>
            <w:tcW w:w="5245" w:type="dxa"/>
            <w:vMerge/>
            <w:vAlign w:val="center"/>
          </w:tcPr>
          <w:p w14:paraId="392958FA" w14:textId="77777777" w:rsidR="00E843DA" w:rsidRPr="00917346" w:rsidRDefault="00E843DA" w:rsidP="00917346">
            <w:pPr>
              <w:spacing w:after="0" w:line="240" w:lineRule="auto"/>
              <w:jc w:val="both"/>
              <w:rPr>
                <w:rFonts w:cs="Times New Roman"/>
                <w:sz w:val="20"/>
                <w:szCs w:val="20"/>
              </w:rPr>
            </w:pPr>
          </w:p>
        </w:tc>
      </w:tr>
      <w:tr w:rsidR="00E843DA" w:rsidRPr="00917346" w14:paraId="212C3A5F" w14:textId="77777777" w:rsidTr="00E77304">
        <w:trPr>
          <w:trHeight w:val="20"/>
        </w:trPr>
        <w:tc>
          <w:tcPr>
            <w:tcW w:w="3545" w:type="dxa"/>
            <w:vAlign w:val="center"/>
          </w:tcPr>
          <w:p w14:paraId="04E63F9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 – Выпас сельскохозяйственных животных</w:t>
            </w:r>
          </w:p>
        </w:tc>
        <w:tc>
          <w:tcPr>
            <w:tcW w:w="6095" w:type="dxa"/>
            <w:vAlign w:val="center"/>
          </w:tcPr>
          <w:p w14:paraId="1023633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Выпас сельскохозяйственных животных</w:t>
            </w:r>
          </w:p>
        </w:tc>
        <w:tc>
          <w:tcPr>
            <w:tcW w:w="5245" w:type="dxa"/>
            <w:vMerge/>
            <w:vAlign w:val="center"/>
          </w:tcPr>
          <w:p w14:paraId="38A15AFC" w14:textId="77777777" w:rsidR="00E843DA" w:rsidRPr="00917346" w:rsidRDefault="00E843DA" w:rsidP="00917346">
            <w:pPr>
              <w:spacing w:after="0" w:line="240" w:lineRule="auto"/>
              <w:jc w:val="both"/>
              <w:rPr>
                <w:rFonts w:cs="Times New Roman"/>
                <w:sz w:val="20"/>
                <w:szCs w:val="20"/>
              </w:rPr>
            </w:pPr>
          </w:p>
        </w:tc>
      </w:tr>
      <w:tr w:rsidR="00E843DA" w:rsidRPr="00917346" w14:paraId="3099A2F9" w14:textId="77777777" w:rsidTr="00E77304">
        <w:trPr>
          <w:trHeight w:val="20"/>
        </w:trPr>
        <w:tc>
          <w:tcPr>
            <w:tcW w:w="3545" w:type="dxa"/>
            <w:vAlign w:val="center"/>
          </w:tcPr>
          <w:p w14:paraId="38C80EF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[13.1] - Ведение огородничества</w:t>
            </w:r>
          </w:p>
        </w:tc>
        <w:tc>
          <w:tcPr>
            <w:tcW w:w="6095" w:type="dxa"/>
            <w:vAlign w:val="center"/>
          </w:tcPr>
          <w:p w14:paraId="6DF2623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245" w:type="dxa"/>
            <w:vAlign w:val="center"/>
          </w:tcPr>
          <w:p w14:paraId="06AE749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300 кв. м. /</w:t>
            </w:r>
            <w:r w:rsidRPr="00917346">
              <w:rPr>
                <w:rFonts w:cs="Times New Roman"/>
                <w:b/>
                <w:bCs/>
                <w:sz w:val="20"/>
                <w:szCs w:val="20"/>
              </w:rPr>
              <w:t>не подлежит установлению</w:t>
            </w:r>
            <w:r w:rsidRPr="00917346">
              <w:rPr>
                <w:rFonts w:cs="Times New Roman"/>
                <w:sz w:val="20"/>
                <w:szCs w:val="20"/>
              </w:rPr>
              <w:t>;</w:t>
            </w:r>
          </w:p>
          <w:p w14:paraId="6DBC20C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w:t>
            </w:r>
            <w:r w:rsidRPr="00917346">
              <w:rPr>
                <w:rFonts w:cs="Times New Roman"/>
                <w:sz w:val="20"/>
                <w:szCs w:val="20"/>
              </w:rPr>
              <w:lastRenderedPageBreak/>
              <w:t xml:space="preserve">объектов капитального строительства </w:t>
            </w:r>
          </w:p>
          <w:p w14:paraId="654203D3" w14:textId="77777777" w:rsidR="00E843DA" w:rsidRPr="00917346" w:rsidRDefault="00E843DA" w:rsidP="00917346">
            <w:pPr>
              <w:spacing w:after="0" w:line="240" w:lineRule="auto"/>
              <w:jc w:val="both"/>
              <w:rPr>
                <w:rFonts w:cs="Times New Roman"/>
                <w:sz w:val="20"/>
                <w:szCs w:val="20"/>
              </w:rPr>
            </w:pPr>
          </w:p>
        </w:tc>
      </w:tr>
      <w:tr w:rsidR="00E843DA" w:rsidRPr="00917346" w14:paraId="2E664854" w14:textId="77777777" w:rsidTr="00E77304">
        <w:trPr>
          <w:trHeight w:val="20"/>
        </w:trPr>
        <w:tc>
          <w:tcPr>
            <w:tcW w:w="3545" w:type="dxa"/>
            <w:vAlign w:val="center"/>
          </w:tcPr>
          <w:p w14:paraId="110E04D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[12.0.1] - Улично-дорожная сеть</w:t>
            </w:r>
          </w:p>
        </w:tc>
        <w:tc>
          <w:tcPr>
            <w:tcW w:w="6095" w:type="dxa"/>
            <w:vAlign w:val="center"/>
          </w:tcPr>
          <w:p w14:paraId="61DBC86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245" w:type="dxa"/>
            <w:vMerge w:val="restart"/>
            <w:vAlign w:val="center"/>
          </w:tcPr>
          <w:p w14:paraId="47A2EDC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5088E28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5871E0CE" w14:textId="77777777" w:rsidTr="00E77304">
        <w:trPr>
          <w:trHeight w:val="1228"/>
        </w:trPr>
        <w:tc>
          <w:tcPr>
            <w:tcW w:w="3545" w:type="dxa"/>
            <w:vAlign w:val="center"/>
          </w:tcPr>
          <w:p w14:paraId="24F193B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6095" w:type="dxa"/>
            <w:vAlign w:val="center"/>
          </w:tcPr>
          <w:p w14:paraId="62BC74B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245" w:type="dxa"/>
            <w:vMerge/>
            <w:vAlign w:val="center"/>
          </w:tcPr>
          <w:p w14:paraId="72D7B619" w14:textId="77777777" w:rsidR="00E843DA" w:rsidRPr="00917346" w:rsidRDefault="00E843DA" w:rsidP="00917346">
            <w:pPr>
              <w:spacing w:after="0" w:line="240" w:lineRule="auto"/>
              <w:jc w:val="both"/>
              <w:rPr>
                <w:rFonts w:cs="Times New Roman"/>
                <w:sz w:val="20"/>
                <w:szCs w:val="20"/>
              </w:rPr>
            </w:pPr>
          </w:p>
        </w:tc>
      </w:tr>
    </w:tbl>
    <w:p w14:paraId="23CA2544"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25ED64EE" w14:textId="77777777" w:rsidTr="00E77304">
        <w:trPr>
          <w:trHeight w:val="20"/>
        </w:trPr>
        <w:tc>
          <w:tcPr>
            <w:tcW w:w="3545" w:type="dxa"/>
            <w:tcBorders>
              <w:bottom w:val="single" w:sz="4" w:space="0" w:color="auto"/>
            </w:tcBorders>
            <w:vAlign w:val="center"/>
          </w:tcPr>
          <w:p w14:paraId="1D0460CC"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4C022356"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0912810C"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79120F42" w14:textId="77777777" w:rsidTr="00E77304">
        <w:trPr>
          <w:trHeight w:val="20"/>
        </w:trPr>
        <w:tc>
          <w:tcPr>
            <w:tcW w:w="3545" w:type="dxa"/>
            <w:vAlign w:val="center"/>
          </w:tcPr>
          <w:p w14:paraId="1F45C17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c>
          <w:tcPr>
            <w:tcW w:w="5670" w:type="dxa"/>
            <w:vAlign w:val="center"/>
          </w:tcPr>
          <w:p w14:paraId="521B1B1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c>
          <w:tcPr>
            <w:tcW w:w="5670" w:type="dxa"/>
            <w:vAlign w:val="center"/>
          </w:tcPr>
          <w:p w14:paraId="74EB11A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r>
    </w:tbl>
    <w:p w14:paraId="44E0491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21"/>
        <w:gridCol w:w="8364"/>
      </w:tblGrid>
      <w:tr w:rsidR="00E843DA" w:rsidRPr="00917346" w14:paraId="77D0636A" w14:textId="77777777" w:rsidTr="00E77304">
        <w:trPr>
          <w:trHeight w:val="20"/>
        </w:trPr>
        <w:tc>
          <w:tcPr>
            <w:tcW w:w="6521" w:type="dxa"/>
            <w:vAlign w:val="center"/>
          </w:tcPr>
          <w:p w14:paraId="6B60E9C5"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8364" w:type="dxa"/>
            <w:vAlign w:val="center"/>
          </w:tcPr>
          <w:p w14:paraId="7FF5126A"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0EE64E41" w14:textId="77777777" w:rsidTr="00E77304">
        <w:trPr>
          <w:trHeight w:val="20"/>
        </w:trPr>
        <w:tc>
          <w:tcPr>
            <w:tcW w:w="6521" w:type="dxa"/>
            <w:vAlign w:val="center"/>
          </w:tcPr>
          <w:p w14:paraId="1082E3E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86DDB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981FBC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w:t>
            </w:r>
            <w:r w:rsidRPr="00917346">
              <w:rPr>
                <w:rFonts w:cs="Times New Roman"/>
                <w:sz w:val="20"/>
                <w:szCs w:val="20"/>
              </w:rPr>
              <w:lastRenderedPageBreak/>
              <w:t>нормативно-техническими документами, в том числе:</w:t>
            </w:r>
          </w:p>
          <w:p w14:paraId="0AA4B1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364" w:type="dxa"/>
            <w:vAlign w:val="center"/>
          </w:tcPr>
          <w:p w14:paraId="6B3F00B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xml:space="preserve">минимальная площадь земельных участков - 1 кв. м. </w:t>
            </w:r>
          </w:p>
          <w:p w14:paraId="6B0C6D0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6BEECD2" w14:textId="77777777" w:rsidR="00E843DA" w:rsidRPr="00917346" w:rsidRDefault="00E843DA" w:rsidP="00917346">
            <w:pPr>
              <w:spacing w:after="0" w:line="240" w:lineRule="auto"/>
              <w:jc w:val="both"/>
              <w:rPr>
                <w:rFonts w:cs="Times New Roman"/>
                <w:sz w:val="20"/>
                <w:szCs w:val="20"/>
              </w:rPr>
            </w:pPr>
          </w:p>
          <w:p w14:paraId="7590214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355AB88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466E5F1" w14:textId="77777777" w:rsidR="00E843DA" w:rsidRPr="00917346" w:rsidRDefault="00E843DA" w:rsidP="00917346">
            <w:pPr>
              <w:spacing w:after="0" w:line="240" w:lineRule="auto"/>
              <w:jc w:val="both"/>
              <w:rPr>
                <w:rFonts w:cs="Times New Roman"/>
                <w:sz w:val="20"/>
                <w:szCs w:val="20"/>
              </w:rPr>
            </w:pPr>
          </w:p>
          <w:p w14:paraId="2A903D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AA351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3B55762" w14:textId="49DF56E6"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923D4A" w14:textId="77777777" w:rsidR="002D5C89" w:rsidRPr="00E77304" w:rsidRDefault="002D5C89" w:rsidP="00917346">
      <w:pPr>
        <w:spacing w:after="0" w:line="240" w:lineRule="auto"/>
        <w:jc w:val="both"/>
        <w:rPr>
          <w:rFonts w:cs="Times New Roman"/>
          <w:sz w:val="16"/>
          <w:szCs w:val="20"/>
          <w:u w:val="single"/>
        </w:rPr>
      </w:pPr>
      <w:r w:rsidRPr="00E77304">
        <w:rPr>
          <w:rFonts w:cs="Times New Roman"/>
          <w:sz w:val="16"/>
          <w:szCs w:val="20"/>
          <w:u w:val="single"/>
        </w:rPr>
        <w:lastRenderedPageBreak/>
        <w:t>Расстояние до красной линии:</w:t>
      </w:r>
    </w:p>
    <w:p w14:paraId="54461347"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1) от контрольно-пропускных пунктов, пунктов охраны, проходных – 1 м.</w:t>
      </w:r>
    </w:p>
    <w:p w14:paraId="1F5E796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2) от сооружений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0663A8B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CBC8AEE" w14:textId="77777777" w:rsidR="002D5C89" w:rsidRPr="00E77304" w:rsidRDefault="002D5C89" w:rsidP="00917346">
      <w:pPr>
        <w:spacing w:after="0" w:line="240" w:lineRule="auto"/>
        <w:jc w:val="both"/>
        <w:rPr>
          <w:rFonts w:cs="Times New Roman"/>
          <w:b/>
          <w:sz w:val="16"/>
          <w:szCs w:val="20"/>
        </w:rPr>
      </w:pPr>
      <w:r w:rsidRPr="00E77304">
        <w:rPr>
          <w:rFonts w:cs="Times New Roman"/>
          <w:b/>
          <w:sz w:val="16"/>
          <w:szCs w:val="20"/>
        </w:rPr>
        <w:t>Примечание общее.</w:t>
      </w:r>
    </w:p>
    <w:p w14:paraId="782AAE2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687C1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6C66E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8B5684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6DCE5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3991F76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CD512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осуществление авиационных мер по борьбе с вредными организмами.</w:t>
      </w:r>
    </w:p>
    <w:p w14:paraId="72AE64F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764028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E77304">
          <w:rPr>
            <w:rFonts w:cs="Times New Roman"/>
            <w:sz w:val="16"/>
            <w:szCs w:val="20"/>
          </w:rPr>
          <w:t>2,0 м</w:t>
        </w:r>
      </w:smartTag>
      <w:r w:rsidRPr="00E77304">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C151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E77304">
          <w:rPr>
            <w:rFonts w:cs="Times New Roman"/>
            <w:sz w:val="16"/>
            <w:szCs w:val="20"/>
          </w:rPr>
          <w:t>0,5 м</w:t>
        </w:r>
      </w:smartTag>
      <w:r w:rsidRPr="00E77304">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E77304">
          <w:rPr>
            <w:rFonts w:cs="Times New Roman"/>
            <w:sz w:val="16"/>
            <w:szCs w:val="20"/>
          </w:rPr>
          <w:t>2,0 м</w:t>
        </w:r>
      </w:smartTag>
      <w:r w:rsidRPr="00E77304">
        <w:rPr>
          <w:rFonts w:cs="Times New Roman"/>
          <w:sz w:val="16"/>
          <w:szCs w:val="20"/>
        </w:rPr>
        <w:t>.</w:t>
      </w:r>
    </w:p>
    <w:p w14:paraId="0D4D5F0B"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C43EE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050E815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1885C74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3B6169" w14:textId="282382A5"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 при соблюдении требований стат</w:t>
      </w:r>
      <w:r w:rsidR="008F7783" w:rsidRPr="00E77304">
        <w:rPr>
          <w:rFonts w:cs="Times New Roman"/>
          <w:sz w:val="16"/>
          <w:szCs w:val="20"/>
        </w:rPr>
        <w:t>ей 48 и 52</w:t>
      </w:r>
      <w:r w:rsidRPr="00E77304">
        <w:rPr>
          <w:rFonts w:cs="Times New Roman"/>
          <w:sz w:val="16"/>
          <w:szCs w:val="20"/>
        </w:rPr>
        <w:t xml:space="preserve"> настоящих Правил.</w:t>
      </w:r>
    </w:p>
    <w:p w14:paraId="006589D7" w14:textId="77777777" w:rsidR="00E843DA" w:rsidRPr="00E77304" w:rsidRDefault="00E843DA" w:rsidP="00917346">
      <w:pPr>
        <w:pStyle w:val="6"/>
        <w:rPr>
          <w:rFonts w:cs="Times New Roman"/>
          <w:sz w:val="16"/>
          <w:szCs w:val="20"/>
        </w:rPr>
      </w:pPr>
      <w:bookmarkStart w:id="138" w:name="_Toc124859461"/>
    </w:p>
    <w:p w14:paraId="0414D8D5" w14:textId="77777777" w:rsidR="002D5C89" w:rsidRPr="00917346" w:rsidRDefault="002D5C89" w:rsidP="00917346">
      <w:pPr>
        <w:pStyle w:val="6"/>
        <w:rPr>
          <w:rFonts w:cs="Times New Roman"/>
          <w:sz w:val="20"/>
          <w:szCs w:val="20"/>
        </w:rPr>
      </w:pPr>
      <w:bookmarkStart w:id="139" w:name="_Toc158630737"/>
      <w:r w:rsidRPr="00917346">
        <w:rPr>
          <w:rFonts w:cs="Times New Roman"/>
          <w:sz w:val="20"/>
          <w:szCs w:val="20"/>
        </w:rPr>
        <w:t>СХ-2. Зона объектов сельскохозяйственного назначения.</w:t>
      </w:r>
      <w:bookmarkEnd w:id="138"/>
      <w:bookmarkEnd w:id="139"/>
    </w:p>
    <w:p w14:paraId="2ECF1522"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96A8434" w14:textId="77777777" w:rsidR="002D5C89" w:rsidRDefault="002D5C89" w:rsidP="00917346">
      <w:pPr>
        <w:spacing w:after="0" w:line="240" w:lineRule="auto"/>
        <w:jc w:val="both"/>
        <w:rPr>
          <w:rFonts w:cs="Times New Roman"/>
          <w:sz w:val="20"/>
          <w:szCs w:val="20"/>
          <w:u w:val="single"/>
        </w:rPr>
      </w:pPr>
    </w:p>
    <w:p w14:paraId="1D3ABC32" w14:textId="77777777" w:rsidR="00E77304" w:rsidRPr="00917346" w:rsidRDefault="00E77304" w:rsidP="00917346">
      <w:pPr>
        <w:spacing w:after="0" w:line="240" w:lineRule="auto"/>
        <w:jc w:val="both"/>
        <w:rPr>
          <w:rFonts w:cs="Times New Roman"/>
          <w:sz w:val="20"/>
          <w:szCs w:val="20"/>
          <w:u w:val="single"/>
        </w:rPr>
      </w:pPr>
    </w:p>
    <w:p w14:paraId="665EAA56"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53"/>
        <w:gridCol w:w="5387"/>
      </w:tblGrid>
      <w:tr w:rsidR="00E843DA" w:rsidRPr="00917346" w14:paraId="6BDE2C86" w14:textId="77777777" w:rsidTr="00E77304">
        <w:trPr>
          <w:trHeight w:val="20"/>
        </w:trPr>
        <w:tc>
          <w:tcPr>
            <w:tcW w:w="3545" w:type="dxa"/>
            <w:vAlign w:val="center"/>
          </w:tcPr>
          <w:p w14:paraId="10474F0E"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953" w:type="dxa"/>
            <w:vAlign w:val="center"/>
          </w:tcPr>
          <w:p w14:paraId="1AB0779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387" w:type="dxa"/>
            <w:shd w:val="clear" w:color="auto" w:fill="auto"/>
            <w:vAlign w:val="center"/>
          </w:tcPr>
          <w:p w14:paraId="7EE9D6B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107EDF54" w14:textId="77777777" w:rsidTr="00E77304">
        <w:trPr>
          <w:trHeight w:val="20"/>
        </w:trPr>
        <w:tc>
          <w:tcPr>
            <w:tcW w:w="3545" w:type="dxa"/>
            <w:shd w:val="clear" w:color="auto" w:fill="auto"/>
            <w:vAlign w:val="center"/>
          </w:tcPr>
          <w:p w14:paraId="455F03F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[1.3] - Овощеводство</w:t>
            </w:r>
          </w:p>
        </w:tc>
        <w:tc>
          <w:tcPr>
            <w:tcW w:w="5953" w:type="dxa"/>
            <w:shd w:val="clear" w:color="auto" w:fill="auto"/>
            <w:vAlign w:val="center"/>
          </w:tcPr>
          <w:p w14:paraId="6929161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предназначены для осуществление хозяйственной деятельности,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387" w:type="dxa"/>
            <w:shd w:val="clear" w:color="auto" w:fill="auto"/>
            <w:vAlign w:val="center"/>
          </w:tcPr>
          <w:p w14:paraId="684162F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F7FA7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4F37A1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44C71B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23B276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35A069F2" w14:textId="77777777" w:rsidTr="00E77304">
        <w:trPr>
          <w:trHeight w:val="20"/>
        </w:trPr>
        <w:tc>
          <w:tcPr>
            <w:tcW w:w="3545" w:type="dxa"/>
            <w:shd w:val="clear" w:color="auto" w:fill="auto"/>
            <w:vAlign w:val="center"/>
          </w:tcPr>
          <w:p w14:paraId="6E4A5A4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[1.4] - Выращивание тонизирующих, лекарственных, цветочных культур</w:t>
            </w:r>
          </w:p>
        </w:tc>
        <w:tc>
          <w:tcPr>
            <w:tcW w:w="5953" w:type="dxa"/>
            <w:shd w:val="clear" w:color="auto" w:fill="auto"/>
            <w:vAlign w:val="center"/>
          </w:tcPr>
          <w:p w14:paraId="357547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Осуществление хозяйственной деятельности, связанной с производством чая, лекарственных и цветочных культур </w:t>
            </w:r>
          </w:p>
        </w:tc>
        <w:tc>
          <w:tcPr>
            <w:tcW w:w="5387" w:type="dxa"/>
            <w:vMerge w:val="restart"/>
            <w:shd w:val="clear" w:color="auto" w:fill="auto"/>
            <w:vAlign w:val="center"/>
          </w:tcPr>
          <w:p w14:paraId="6F33BD0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EE7805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0232AE6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D5A168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341F73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6DC9D3D2" w14:textId="77777777" w:rsidTr="00E77304">
        <w:trPr>
          <w:trHeight w:val="20"/>
        </w:trPr>
        <w:tc>
          <w:tcPr>
            <w:tcW w:w="3545" w:type="dxa"/>
            <w:shd w:val="clear" w:color="auto" w:fill="auto"/>
          </w:tcPr>
          <w:p w14:paraId="660D499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[1.6] - Выращивание льна и конопли</w:t>
            </w:r>
          </w:p>
        </w:tc>
        <w:tc>
          <w:tcPr>
            <w:tcW w:w="5953" w:type="dxa"/>
            <w:shd w:val="clear" w:color="auto" w:fill="auto"/>
          </w:tcPr>
          <w:p w14:paraId="26CC4C0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выращиванием льна, конопли</w:t>
            </w:r>
          </w:p>
        </w:tc>
        <w:tc>
          <w:tcPr>
            <w:tcW w:w="5387" w:type="dxa"/>
            <w:vMerge/>
            <w:shd w:val="clear" w:color="auto" w:fill="auto"/>
            <w:vAlign w:val="center"/>
          </w:tcPr>
          <w:p w14:paraId="068D1777" w14:textId="77777777" w:rsidR="00E843DA" w:rsidRPr="00917346" w:rsidRDefault="00E843DA" w:rsidP="00917346">
            <w:pPr>
              <w:spacing w:after="0" w:line="240" w:lineRule="auto"/>
              <w:jc w:val="both"/>
              <w:rPr>
                <w:rFonts w:cs="Times New Roman"/>
                <w:sz w:val="20"/>
                <w:szCs w:val="20"/>
              </w:rPr>
            </w:pPr>
          </w:p>
        </w:tc>
      </w:tr>
      <w:tr w:rsidR="00E843DA" w:rsidRPr="00917346" w14:paraId="2358021C" w14:textId="77777777" w:rsidTr="00E77304">
        <w:trPr>
          <w:trHeight w:val="20"/>
        </w:trPr>
        <w:tc>
          <w:tcPr>
            <w:tcW w:w="3545" w:type="dxa"/>
            <w:shd w:val="clear" w:color="auto" w:fill="auto"/>
            <w:vAlign w:val="center"/>
          </w:tcPr>
          <w:p w14:paraId="72D003D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[1.8] - Скотоводство</w:t>
            </w:r>
          </w:p>
        </w:tc>
        <w:tc>
          <w:tcPr>
            <w:tcW w:w="5953" w:type="dxa"/>
            <w:shd w:val="clear" w:color="auto" w:fill="auto"/>
            <w:vAlign w:val="center"/>
          </w:tcPr>
          <w:p w14:paraId="3130465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сельскохозяйственных животных (крупного рогатого скота, овец, коз, лошадей, верблюдов, оленей);</w:t>
            </w:r>
          </w:p>
          <w:p w14:paraId="24066A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производство кормов, размещение зданий, сооружений, используемых для содержания и разведения сельскохозяйственных животных;</w:t>
            </w:r>
          </w:p>
          <w:p w14:paraId="254261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разведение племенных животных, производство и использование племенной продукции (материала)</w:t>
            </w:r>
          </w:p>
        </w:tc>
        <w:tc>
          <w:tcPr>
            <w:tcW w:w="5387" w:type="dxa"/>
            <w:shd w:val="clear" w:color="auto" w:fill="auto"/>
            <w:vAlign w:val="center"/>
          </w:tcPr>
          <w:p w14:paraId="7EB251B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19F5331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6EB6DFB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8B227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659BC16B"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0965F483" w14:textId="77777777" w:rsidTr="00E77304">
        <w:trPr>
          <w:trHeight w:val="20"/>
        </w:trPr>
        <w:tc>
          <w:tcPr>
            <w:tcW w:w="3545" w:type="dxa"/>
            <w:shd w:val="clear" w:color="auto" w:fill="auto"/>
            <w:vAlign w:val="center"/>
          </w:tcPr>
          <w:p w14:paraId="0255B6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[1.9] - Звероводство</w:t>
            </w:r>
          </w:p>
          <w:p w14:paraId="2D4CED46" w14:textId="77777777" w:rsidR="00E843DA" w:rsidRPr="00917346" w:rsidRDefault="00E843DA" w:rsidP="00917346">
            <w:pPr>
              <w:spacing w:after="0" w:line="240" w:lineRule="auto"/>
              <w:jc w:val="both"/>
              <w:rPr>
                <w:rFonts w:cs="Times New Roman"/>
                <w:sz w:val="20"/>
                <w:szCs w:val="20"/>
              </w:rPr>
            </w:pPr>
          </w:p>
        </w:tc>
        <w:tc>
          <w:tcPr>
            <w:tcW w:w="5953" w:type="dxa"/>
            <w:shd w:val="clear" w:color="auto" w:fill="auto"/>
            <w:vAlign w:val="center"/>
          </w:tcPr>
          <w:p w14:paraId="7B3770A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в неволе ценных пушных зверей;</w:t>
            </w:r>
          </w:p>
          <w:p w14:paraId="18E94F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498C2DF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разведение племенных животных, производство и использование племенной продукции (материала)</w:t>
            </w:r>
          </w:p>
        </w:tc>
        <w:tc>
          <w:tcPr>
            <w:tcW w:w="5387" w:type="dxa"/>
            <w:shd w:val="clear" w:color="auto" w:fill="auto"/>
            <w:vAlign w:val="center"/>
          </w:tcPr>
          <w:p w14:paraId="21CBA22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1C17F0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D81C61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699BAC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629F03E9"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lastRenderedPageBreak/>
              <w:t>максимальный процент застройки в границах земельного участка – 80%</w:t>
            </w:r>
          </w:p>
        </w:tc>
      </w:tr>
      <w:tr w:rsidR="00E843DA" w:rsidRPr="00917346" w14:paraId="7AD4F555" w14:textId="77777777" w:rsidTr="00E77304">
        <w:trPr>
          <w:trHeight w:val="20"/>
        </w:trPr>
        <w:tc>
          <w:tcPr>
            <w:tcW w:w="3545" w:type="dxa"/>
            <w:shd w:val="clear" w:color="auto" w:fill="auto"/>
            <w:vAlign w:val="center"/>
          </w:tcPr>
          <w:p w14:paraId="27620A8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[1.10] - Птицеводство</w:t>
            </w:r>
          </w:p>
        </w:tc>
        <w:tc>
          <w:tcPr>
            <w:tcW w:w="5953" w:type="dxa"/>
            <w:shd w:val="clear" w:color="auto" w:fill="auto"/>
            <w:vAlign w:val="center"/>
          </w:tcPr>
          <w:p w14:paraId="773A94B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домашних пород птиц, в том числе водоплавающих;</w:t>
            </w:r>
          </w:p>
          <w:p w14:paraId="1D6808C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3B2460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разведение племенных животных, производство и использование племенной продукции (материала)</w:t>
            </w:r>
          </w:p>
        </w:tc>
        <w:tc>
          <w:tcPr>
            <w:tcW w:w="5387" w:type="dxa"/>
            <w:shd w:val="clear" w:color="auto" w:fill="auto"/>
            <w:vAlign w:val="center"/>
          </w:tcPr>
          <w:p w14:paraId="7D90414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225BEB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1D12AF6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0DECC7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2E57D6B7"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78CE6BBD" w14:textId="77777777" w:rsidTr="00E77304">
        <w:trPr>
          <w:trHeight w:val="20"/>
        </w:trPr>
        <w:tc>
          <w:tcPr>
            <w:tcW w:w="3545" w:type="dxa"/>
            <w:shd w:val="clear" w:color="auto" w:fill="auto"/>
            <w:vAlign w:val="center"/>
          </w:tcPr>
          <w:p w14:paraId="56D4A95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[1.11] - Свиноводство</w:t>
            </w:r>
          </w:p>
        </w:tc>
        <w:tc>
          <w:tcPr>
            <w:tcW w:w="5953" w:type="dxa"/>
            <w:shd w:val="clear" w:color="auto" w:fill="auto"/>
            <w:vAlign w:val="center"/>
          </w:tcPr>
          <w:p w14:paraId="3770C14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свиней;</w:t>
            </w:r>
          </w:p>
          <w:p w14:paraId="7BB3786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2F1E65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разведение племенных животных, производство и использование племенной продукции (материала)</w:t>
            </w:r>
          </w:p>
        </w:tc>
        <w:tc>
          <w:tcPr>
            <w:tcW w:w="5387" w:type="dxa"/>
            <w:shd w:val="clear" w:color="auto" w:fill="auto"/>
            <w:vAlign w:val="center"/>
          </w:tcPr>
          <w:p w14:paraId="3C2D881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39CB83F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4F92AD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90BF4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6AC092D8"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505DA46F" w14:textId="77777777" w:rsidTr="00E77304">
        <w:trPr>
          <w:trHeight w:val="20"/>
        </w:trPr>
        <w:tc>
          <w:tcPr>
            <w:tcW w:w="3545" w:type="dxa"/>
            <w:shd w:val="clear" w:color="auto" w:fill="auto"/>
            <w:vAlign w:val="center"/>
          </w:tcPr>
          <w:p w14:paraId="22083AD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[1.12] - Пчеловодство</w:t>
            </w:r>
          </w:p>
        </w:tc>
        <w:tc>
          <w:tcPr>
            <w:tcW w:w="5953" w:type="dxa"/>
            <w:shd w:val="clear" w:color="auto" w:fill="auto"/>
            <w:vAlign w:val="center"/>
          </w:tcPr>
          <w:p w14:paraId="30C6AD8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по разведению, содержанию и использованию пчел и иных полезных насекомых;</w:t>
            </w:r>
          </w:p>
          <w:p w14:paraId="50FB5F2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ульев, иных объектов и оборудования, необходимого для пчеловодства и разведениях иных полезных насекомых;</w:t>
            </w:r>
          </w:p>
          <w:p w14:paraId="567DDF2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используемых для хранения и первичной переработки продукции пчеловодства</w:t>
            </w:r>
          </w:p>
        </w:tc>
        <w:tc>
          <w:tcPr>
            <w:tcW w:w="5387" w:type="dxa"/>
            <w:shd w:val="clear" w:color="auto" w:fill="auto"/>
            <w:vAlign w:val="center"/>
          </w:tcPr>
          <w:p w14:paraId="35E6339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B569EB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8 м;</w:t>
            </w:r>
          </w:p>
          <w:p w14:paraId="2514CC4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9ED467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0EB4FD14"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0D8ED79A" w14:textId="77777777" w:rsidTr="00E77304">
        <w:trPr>
          <w:trHeight w:val="20"/>
        </w:trPr>
        <w:tc>
          <w:tcPr>
            <w:tcW w:w="3545" w:type="dxa"/>
            <w:shd w:val="clear" w:color="auto" w:fill="auto"/>
            <w:vAlign w:val="center"/>
          </w:tcPr>
          <w:p w14:paraId="337A0AB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[1.13] - Рыбоводство</w:t>
            </w:r>
          </w:p>
        </w:tc>
        <w:tc>
          <w:tcPr>
            <w:tcW w:w="5953" w:type="dxa"/>
            <w:shd w:val="clear" w:color="auto" w:fill="auto"/>
            <w:vAlign w:val="center"/>
          </w:tcPr>
          <w:p w14:paraId="6BF9165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и (или) содержанием, выращиванием объектов рыбоводства (аквакультуры);</w:t>
            </w:r>
          </w:p>
          <w:p w14:paraId="4DDC0DD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оборудования, необходимых для осуществления рыбоводства (аквакультуры)</w:t>
            </w:r>
          </w:p>
        </w:tc>
        <w:tc>
          <w:tcPr>
            <w:tcW w:w="5387" w:type="dxa"/>
            <w:shd w:val="clear" w:color="auto" w:fill="auto"/>
            <w:vAlign w:val="center"/>
          </w:tcPr>
          <w:p w14:paraId="0E0B7D9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9DEFD0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8 м;</w:t>
            </w:r>
          </w:p>
          <w:p w14:paraId="2A9EAFB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4C7F11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2578277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75A2D27B" w14:textId="77777777" w:rsidTr="00E77304">
        <w:trPr>
          <w:trHeight w:val="20"/>
        </w:trPr>
        <w:tc>
          <w:tcPr>
            <w:tcW w:w="3545" w:type="dxa"/>
            <w:shd w:val="clear" w:color="auto" w:fill="auto"/>
            <w:vAlign w:val="center"/>
          </w:tcPr>
          <w:p w14:paraId="3BF1DA7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[1.14] - Научное обеспечение сельского хозяйства</w:t>
            </w:r>
          </w:p>
          <w:p w14:paraId="4857689D" w14:textId="77777777" w:rsidR="00E843DA" w:rsidRPr="00917346" w:rsidRDefault="00E843DA" w:rsidP="00917346">
            <w:pPr>
              <w:spacing w:after="0" w:line="240" w:lineRule="auto"/>
              <w:jc w:val="both"/>
              <w:rPr>
                <w:rFonts w:cs="Times New Roman"/>
                <w:sz w:val="20"/>
                <w:szCs w:val="20"/>
              </w:rPr>
            </w:pPr>
          </w:p>
        </w:tc>
        <w:tc>
          <w:tcPr>
            <w:tcW w:w="5953" w:type="dxa"/>
            <w:shd w:val="clear" w:color="auto" w:fill="auto"/>
            <w:vAlign w:val="center"/>
          </w:tcPr>
          <w:p w14:paraId="5C55374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 xml:space="preserve">Осуществление научной и селекционной работы, ведения сельского хозяйства для получения ценных с научной точки </w:t>
            </w:r>
            <w:r w:rsidRPr="00917346">
              <w:rPr>
                <w:rFonts w:cs="Times New Roman"/>
                <w:sz w:val="20"/>
                <w:szCs w:val="20"/>
              </w:rPr>
              <w:lastRenderedPageBreak/>
              <w:t>зрения образцов растительного и животного мира;</w:t>
            </w:r>
          </w:p>
          <w:p w14:paraId="4C35D2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коллекций генетических ресурсов растений</w:t>
            </w:r>
          </w:p>
        </w:tc>
        <w:tc>
          <w:tcPr>
            <w:tcW w:w="5387" w:type="dxa"/>
            <w:shd w:val="clear" w:color="auto" w:fill="auto"/>
            <w:vAlign w:val="center"/>
          </w:tcPr>
          <w:p w14:paraId="47CE6F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5A22E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минимальная ширина земельных участков вдоль фронта улицы (проезда) – 8 м;</w:t>
            </w:r>
          </w:p>
          <w:p w14:paraId="49EE546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57297A6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6D4A23C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504B590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1E1593BB" w14:textId="77777777" w:rsidTr="00E77304">
        <w:trPr>
          <w:trHeight w:val="20"/>
        </w:trPr>
        <w:tc>
          <w:tcPr>
            <w:tcW w:w="3545" w:type="dxa"/>
            <w:shd w:val="clear" w:color="auto" w:fill="auto"/>
            <w:vAlign w:val="center"/>
          </w:tcPr>
          <w:p w14:paraId="0271A5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[1.15] - Хранение и переработка сельскохозяйственной продукции</w:t>
            </w:r>
          </w:p>
        </w:tc>
        <w:tc>
          <w:tcPr>
            <w:tcW w:w="5953" w:type="dxa"/>
            <w:shd w:val="clear" w:color="auto" w:fill="auto"/>
            <w:vAlign w:val="center"/>
          </w:tcPr>
          <w:p w14:paraId="5CE0700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5387" w:type="dxa"/>
            <w:shd w:val="clear" w:color="auto" w:fill="auto"/>
            <w:vAlign w:val="center"/>
          </w:tcPr>
          <w:p w14:paraId="2937186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41AF55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E7F1A6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D2547B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4A3E525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53E89E8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5B856E62" w14:textId="77777777" w:rsidTr="00E77304">
        <w:trPr>
          <w:trHeight w:val="20"/>
        </w:trPr>
        <w:tc>
          <w:tcPr>
            <w:tcW w:w="3545" w:type="dxa"/>
            <w:shd w:val="clear" w:color="auto" w:fill="auto"/>
            <w:vAlign w:val="center"/>
          </w:tcPr>
          <w:p w14:paraId="3CD130B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[1.17] - Питомники</w:t>
            </w:r>
          </w:p>
        </w:tc>
        <w:tc>
          <w:tcPr>
            <w:tcW w:w="5953" w:type="dxa"/>
            <w:shd w:val="clear" w:color="auto" w:fill="auto"/>
            <w:vAlign w:val="center"/>
          </w:tcPr>
          <w:p w14:paraId="4047D1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1E41B07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необходимых для указанных видов сельскохозяйственного производства</w:t>
            </w:r>
          </w:p>
        </w:tc>
        <w:tc>
          <w:tcPr>
            <w:tcW w:w="5387" w:type="dxa"/>
            <w:shd w:val="clear" w:color="auto" w:fill="auto"/>
            <w:vAlign w:val="center"/>
          </w:tcPr>
          <w:p w14:paraId="591C31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9B169D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16370BD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58CD242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50F17E4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1C5FD75F" w14:textId="77777777" w:rsidTr="00E77304">
        <w:trPr>
          <w:trHeight w:val="20"/>
        </w:trPr>
        <w:tc>
          <w:tcPr>
            <w:tcW w:w="3545" w:type="dxa"/>
            <w:shd w:val="clear" w:color="auto" w:fill="auto"/>
            <w:vAlign w:val="center"/>
          </w:tcPr>
          <w:p w14:paraId="28E89F9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[13.1] - Ведение огородничества</w:t>
            </w:r>
          </w:p>
        </w:tc>
        <w:tc>
          <w:tcPr>
            <w:tcW w:w="5953" w:type="dxa"/>
            <w:shd w:val="clear" w:color="auto" w:fill="auto"/>
            <w:vAlign w:val="center"/>
          </w:tcPr>
          <w:p w14:paraId="7F3F0C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387" w:type="dxa"/>
            <w:shd w:val="clear" w:color="auto" w:fill="auto"/>
            <w:vAlign w:val="center"/>
          </w:tcPr>
          <w:p w14:paraId="30C57CB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300 кв. м. /не подлежит установлению;</w:t>
            </w:r>
          </w:p>
          <w:p w14:paraId="234D67F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6B9979F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минимальный отступ от границ участка - </w:t>
            </w:r>
            <w:smartTag w:uri="urn:schemas-microsoft-com:office:smarttags" w:element="metricconverter">
              <w:smartTagPr>
                <w:attr w:name="ProductID" w:val="1 м"/>
              </w:smartTagPr>
              <w:r w:rsidRPr="00917346">
                <w:rPr>
                  <w:rFonts w:cs="Times New Roman"/>
                  <w:sz w:val="20"/>
                  <w:szCs w:val="20"/>
                </w:rPr>
                <w:t>1 м</w:t>
              </w:r>
            </w:smartTag>
            <w:r w:rsidRPr="00917346">
              <w:rPr>
                <w:rFonts w:cs="Times New Roman"/>
                <w:sz w:val="20"/>
                <w:szCs w:val="20"/>
              </w:rPr>
              <w:t>;</w:t>
            </w:r>
          </w:p>
          <w:p w14:paraId="79E9DF4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- 5 м;</w:t>
            </w:r>
          </w:p>
          <w:p w14:paraId="1C26ED0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10%;</w:t>
            </w:r>
          </w:p>
        </w:tc>
      </w:tr>
      <w:tr w:rsidR="00E843DA" w:rsidRPr="00917346" w14:paraId="10DF7167" w14:textId="77777777" w:rsidTr="00E77304">
        <w:trPr>
          <w:trHeight w:val="20"/>
        </w:trPr>
        <w:tc>
          <w:tcPr>
            <w:tcW w:w="3545" w:type="dxa"/>
            <w:shd w:val="clear" w:color="auto" w:fill="auto"/>
            <w:vAlign w:val="center"/>
          </w:tcPr>
          <w:p w14:paraId="23D6295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[1.18] - Обеспечение сельскохозяйственного производства.</w:t>
            </w:r>
          </w:p>
        </w:tc>
        <w:tc>
          <w:tcPr>
            <w:tcW w:w="5953" w:type="dxa"/>
            <w:shd w:val="clear" w:color="auto" w:fill="auto"/>
          </w:tcPr>
          <w:p w14:paraId="69FC893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w:t>
            </w:r>
            <w:r w:rsidRPr="00917346">
              <w:rPr>
                <w:rFonts w:cs="Times New Roman"/>
                <w:sz w:val="20"/>
                <w:szCs w:val="20"/>
              </w:rPr>
              <w:lastRenderedPageBreak/>
              <w:t>используемое для ведения сельского хозяйства;</w:t>
            </w:r>
          </w:p>
        </w:tc>
        <w:tc>
          <w:tcPr>
            <w:tcW w:w="5387" w:type="dxa"/>
            <w:vMerge w:val="restart"/>
            <w:shd w:val="clear" w:color="auto" w:fill="auto"/>
            <w:vAlign w:val="center"/>
          </w:tcPr>
          <w:p w14:paraId="18287C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432FCA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1313CAB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минимальные отступы от границ земельных участков - 1 м;</w:t>
            </w:r>
          </w:p>
          <w:p w14:paraId="7953C6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1DECA98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B2FB92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78F28FDD" w14:textId="77777777" w:rsidTr="00E77304">
        <w:trPr>
          <w:trHeight w:val="20"/>
        </w:trPr>
        <w:tc>
          <w:tcPr>
            <w:tcW w:w="3545" w:type="dxa"/>
            <w:shd w:val="clear" w:color="auto" w:fill="auto"/>
            <w:vAlign w:val="center"/>
          </w:tcPr>
          <w:p w14:paraId="670E3A8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[6.9] - Склады</w:t>
            </w:r>
          </w:p>
        </w:tc>
        <w:tc>
          <w:tcPr>
            <w:tcW w:w="5953" w:type="dxa"/>
            <w:shd w:val="clear" w:color="auto" w:fill="auto"/>
            <w:vAlign w:val="center"/>
          </w:tcPr>
          <w:p w14:paraId="27E8638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387" w:type="dxa"/>
            <w:vMerge/>
            <w:shd w:val="clear" w:color="auto" w:fill="auto"/>
            <w:vAlign w:val="center"/>
          </w:tcPr>
          <w:p w14:paraId="193DF527" w14:textId="77777777" w:rsidR="00E843DA" w:rsidRPr="00917346" w:rsidRDefault="00E843DA" w:rsidP="00917346">
            <w:pPr>
              <w:spacing w:after="0" w:line="240" w:lineRule="auto"/>
              <w:jc w:val="both"/>
              <w:rPr>
                <w:rFonts w:cs="Times New Roman"/>
                <w:sz w:val="20"/>
                <w:szCs w:val="20"/>
              </w:rPr>
            </w:pPr>
          </w:p>
        </w:tc>
      </w:tr>
      <w:tr w:rsidR="00E843DA" w:rsidRPr="00917346" w14:paraId="5F5A1B29" w14:textId="77777777" w:rsidTr="00E77304">
        <w:trPr>
          <w:trHeight w:val="20"/>
        </w:trPr>
        <w:tc>
          <w:tcPr>
            <w:tcW w:w="3545" w:type="dxa"/>
            <w:vAlign w:val="center"/>
          </w:tcPr>
          <w:p w14:paraId="0C8602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[6.9.1] – Складские площадки</w:t>
            </w:r>
          </w:p>
        </w:tc>
        <w:tc>
          <w:tcPr>
            <w:tcW w:w="5953" w:type="dxa"/>
            <w:vAlign w:val="center"/>
          </w:tcPr>
          <w:p w14:paraId="0C0994C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387" w:type="dxa"/>
            <w:shd w:val="clear" w:color="auto" w:fill="auto"/>
            <w:vAlign w:val="center"/>
          </w:tcPr>
          <w:p w14:paraId="669E3B6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 xml:space="preserve"> не подлежит установлению</w:t>
            </w:r>
            <w:r w:rsidRPr="00917346">
              <w:rPr>
                <w:rFonts w:cs="Times New Roman"/>
                <w:sz w:val="20"/>
                <w:szCs w:val="20"/>
              </w:rPr>
              <w:t>;</w:t>
            </w:r>
          </w:p>
        </w:tc>
      </w:tr>
      <w:tr w:rsidR="00E843DA" w:rsidRPr="00917346" w14:paraId="54E0FE9B" w14:textId="77777777" w:rsidTr="00E77304">
        <w:trPr>
          <w:trHeight w:val="20"/>
        </w:trPr>
        <w:tc>
          <w:tcPr>
            <w:tcW w:w="3545" w:type="dxa"/>
            <w:vAlign w:val="center"/>
          </w:tcPr>
          <w:p w14:paraId="1ED0E2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953" w:type="dxa"/>
            <w:vAlign w:val="center"/>
          </w:tcPr>
          <w:p w14:paraId="4E9EF25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7" w:type="dxa"/>
            <w:vMerge w:val="restart"/>
            <w:shd w:val="clear" w:color="auto" w:fill="auto"/>
            <w:vAlign w:val="center"/>
          </w:tcPr>
          <w:p w14:paraId="42C4F0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184CC9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3600D072" w14:textId="77777777" w:rsidTr="00E77304">
        <w:trPr>
          <w:trHeight w:val="1767"/>
        </w:trPr>
        <w:tc>
          <w:tcPr>
            <w:tcW w:w="3545" w:type="dxa"/>
            <w:vAlign w:val="center"/>
          </w:tcPr>
          <w:p w14:paraId="5694729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953" w:type="dxa"/>
            <w:vAlign w:val="center"/>
          </w:tcPr>
          <w:p w14:paraId="17FC4B5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7" w:type="dxa"/>
            <w:vMerge/>
            <w:shd w:val="clear" w:color="auto" w:fill="auto"/>
            <w:vAlign w:val="center"/>
          </w:tcPr>
          <w:p w14:paraId="44E23B11" w14:textId="77777777" w:rsidR="00E843DA" w:rsidRPr="00917346" w:rsidRDefault="00E843DA" w:rsidP="00917346">
            <w:pPr>
              <w:spacing w:after="0" w:line="240" w:lineRule="auto"/>
              <w:jc w:val="both"/>
              <w:rPr>
                <w:rFonts w:cs="Times New Roman"/>
                <w:sz w:val="20"/>
                <w:szCs w:val="20"/>
              </w:rPr>
            </w:pPr>
          </w:p>
        </w:tc>
      </w:tr>
    </w:tbl>
    <w:p w14:paraId="5849740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04EA286B" w14:textId="77777777" w:rsidTr="00E77304">
        <w:trPr>
          <w:trHeight w:val="20"/>
        </w:trPr>
        <w:tc>
          <w:tcPr>
            <w:tcW w:w="3545" w:type="dxa"/>
            <w:tcBorders>
              <w:bottom w:val="single" w:sz="4" w:space="0" w:color="auto"/>
            </w:tcBorders>
            <w:vAlign w:val="center"/>
          </w:tcPr>
          <w:p w14:paraId="14F485B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03B9685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7AE38174"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3885FEF8" w14:textId="77777777" w:rsidTr="00E77304">
        <w:trPr>
          <w:trHeight w:val="20"/>
        </w:trPr>
        <w:tc>
          <w:tcPr>
            <w:tcW w:w="3545" w:type="dxa"/>
            <w:tcBorders>
              <w:top w:val="single" w:sz="4" w:space="0" w:color="auto"/>
              <w:bottom w:val="single" w:sz="4" w:space="0" w:color="auto"/>
            </w:tcBorders>
            <w:shd w:val="clear" w:color="auto" w:fill="auto"/>
            <w:vAlign w:val="center"/>
          </w:tcPr>
          <w:p w14:paraId="261D4C4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[3.10.1] - Амбулаторное ветеринарное обслуживание</w:t>
            </w:r>
          </w:p>
        </w:tc>
        <w:tc>
          <w:tcPr>
            <w:tcW w:w="5670" w:type="dxa"/>
            <w:tcBorders>
              <w:top w:val="single" w:sz="4" w:space="0" w:color="auto"/>
              <w:bottom w:val="single" w:sz="4" w:space="0" w:color="auto"/>
            </w:tcBorders>
            <w:shd w:val="clear" w:color="auto" w:fill="auto"/>
            <w:vAlign w:val="center"/>
          </w:tcPr>
          <w:p w14:paraId="4D048E4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5670" w:type="dxa"/>
            <w:shd w:val="clear" w:color="auto" w:fill="auto"/>
            <w:vAlign w:val="center"/>
          </w:tcPr>
          <w:p w14:paraId="42D3C42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земельного участка – 100/5000 кв. м;</w:t>
            </w:r>
          </w:p>
          <w:p w14:paraId="51194ED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52F2177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lastRenderedPageBreak/>
              <w:t>минимальные отступы от границ земельных участков - 3 м;</w:t>
            </w:r>
          </w:p>
          <w:p w14:paraId="2C7B4B7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(включая мансардный этаж); </w:t>
            </w:r>
          </w:p>
          <w:p w14:paraId="110B955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46BD98F"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bl>
    <w:p w14:paraId="0793368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6379"/>
      </w:tblGrid>
      <w:tr w:rsidR="00E843DA" w:rsidRPr="00917346" w14:paraId="5B9840C0" w14:textId="77777777" w:rsidTr="00E77304">
        <w:trPr>
          <w:trHeight w:val="20"/>
        </w:trPr>
        <w:tc>
          <w:tcPr>
            <w:tcW w:w="8506" w:type="dxa"/>
            <w:vAlign w:val="center"/>
          </w:tcPr>
          <w:p w14:paraId="359FA8FE"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379" w:type="dxa"/>
            <w:vAlign w:val="center"/>
          </w:tcPr>
          <w:p w14:paraId="4922EAD8"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2997D816" w14:textId="77777777" w:rsidTr="00E77304">
        <w:trPr>
          <w:trHeight w:val="20"/>
        </w:trPr>
        <w:tc>
          <w:tcPr>
            <w:tcW w:w="8506" w:type="dxa"/>
            <w:vAlign w:val="center"/>
          </w:tcPr>
          <w:p w14:paraId="7AF8EF3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AFF3A8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C7408A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A7CEBC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56ED82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6866873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05D196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 спортивных занятий;</w:t>
            </w:r>
          </w:p>
          <w:p w14:paraId="4EA52E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31E3D50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0C704B8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4B0D652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9" w:type="dxa"/>
            <w:vAlign w:val="center"/>
          </w:tcPr>
          <w:p w14:paraId="5BEEB2C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6F4E6BA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E854900" w14:textId="77777777" w:rsidR="00E843DA" w:rsidRPr="00917346" w:rsidRDefault="00E843DA" w:rsidP="00917346">
            <w:pPr>
              <w:spacing w:after="0" w:line="240" w:lineRule="auto"/>
              <w:jc w:val="both"/>
              <w:rPr>
                <w:rFonts w:cs="Times New Roman"/>
                <w:sz w:val="20"/>
                <w:szCs w:val="20"/>
              </w:rPr>
            </w:pPr>
          </w:p>
          <w:p w14:paraId="4A4E62B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3C2EA9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1840FF" w14:textId="77777777" w:rsidR="00E843DA" w:rsidRPr="00917346" w:rsidRDefault="00E843DA" w:rsidP="00917346">
            <w:pPr>
              <w:spacing w:after="0" w:line="240" w:lineRule="auto"/>
              <w:jc w:val="both"/>
              <w:rPr>
                <w:rFonts w:cs="Times New Roman"/>
                <w:sz w:val="20"/>
                <w:szCs w:val="20"/>
              </w:rPr>
            </w:pPr>
          </w:p>
          <w:p w14:paraId="6E82585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983FC6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3475E325" w14:textId="0853F414" w:rsidR="00E843DA" w:rsidRPr="00917346" w:rsidRDefault="00E843DA" w:rsidP="00E77304">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FAB9B71" w14:textId="77777777" w:rsidR="002D5C89" w:rsidRPr="00E77304" w:rsidRDefault="002D5C89" w:rsidP="00917346">
      <w:pPr>
        <w:spacing w:after="0" w:line="240" w:lineRule="auto"/>
        <w:jc w:val="both"/>
        <w:rPr>
          <w:rFonts w:cs="Times New Roman"/>
          <w:sz w:val="16"/>
          <w:szCs w:val="20"/>
          <w:u w:val="single"/>
        </w:rPr>
      </w:pPr>
      <w:r w:rsidRPr="00E77304">
        <w:rPr>
          <w:rFonts w:cs="Times New Roman"/>
          <w:sz w:val="16"/>
          <w:szCs w:val="20"/>
          <w:u w:val="single"/>
        </w:rPr>
        <w:t>Расстояние до красной линии:</w:t>
      </w:r>
    </w:p>
    <w:p w14:paraId="7577339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от Пожарных депо - </w:t>
      </w:r>
      <w:smartTag w:uri="urn:schemas-microsoft-com:office:smarttags" w:element="metricconverter">
        <w:smartTagPr>
          <w:attr w:name="ProductID" w:val="10 м"/>
        </w:smartTagPr>
        <w:r w:rsidRPr="00E77304">
          <w:rPr>
            <w:rFonts w:cs="Times New Roman"/>
            <w:sz w:val="16"/>
            <w:szCs w:val="20"/>
          </w:rPr>
          <w:t>10 м</w:t>
        </w:r>
      </w:smartTag>
      <w:r w:rsidRPr="00E77304">
        <w:rPr>
          <w:rFonts w:cs="Times New Roman"/>
          <w:sz w:val="16"/>
          <w:szCs w:val="20"/>
        </w:rPr>
        <w:t xml:space="preserve"> (</w:t>
      </w:r>
      <w:smartTag w:uri="urn:schemas-microsoft-com:office:smarttags" w:element="metricconverter">
        <w:smartTagPr>
          <w:attr w:name="ProductID" w:val="15 м"/>
        </w:smartTagPr>
        <w:r w:rsidRPr="00E77304">
          <w:rPr>
            <w:rFonts w:cs="Times New Roman"/>
            <w:sz w:val="16"/>
            <w:szCs w:val="20"/>
          </w:rPr>
          <w:t>15 м</w:t>
        </w:r>
      </w:smartTag>
      <w:r w:rsidRPr="00E77304">
        <w:rPr>
          <w:rFonts w:cs="Times New Roman"/>
          <w:sz w:val="16"/>
          <w:szCs w:val="20"/>
        </w:rPr>
        <w:t xml:space="preserve"> - для депо </w:t>
      </w:r>
      <w:r w:rsidRPr="00E77304">
        <w:rPr>
          <w:rFonts w:cs="Times New Roman"/>
          <w:sz w:val="16"/>
          <w:szCs w:val="20"/>
          <w:lang w:val="en-US"/>
        </w:rPr>
        <w:t>I</w:t>
      </w:r>
      <w:r w:rsidRPr="00E77304">
        <w:rPr>
          <w:rFonts w:cs="Times New Roman"/>
          <w:sz w:val="16"/>
          <w:szCs w:val="20"/>
        </w:rPr>
        <w:t xml:space="preserve"> типа);</w:t>
      </w:r>
    </w:p>
    <w:p w14:paraId="7903E7B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3) улиц, от зданий и сооружений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25DD8E6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4) проездов, от зданий и сооружений – </w:t>
      </w:r>
      <w:smartTag w:uri="urn:schemas-microsoft-com:office:smarttags" w:element="metricconverter">
        <w:smartTagPr>
          <w:attr w:name="ProductID" w:val="3 м"/>
        </w:smartTagPr>
        <w:r w:rsidRPr="00E77304">
          <w:rPr>
            <w:rFonts w:cs="Times New Roman"/>
            <w:sz w:val="16"/>
            <w:szCs w:val="20"/>
          </w:rPr>
          <w:t>3 м</w:t>
        </w:r>
      </w:smartTag>
      <w:r w:rsidRPr="00E77304">
        <w:rPr>
          <w:rFonts w:cs="Times New Roman"/>
          <w:sz w:val="16"/>
          <w:szCs w:val="20"/>
        </w:rPr>
        <w:t>;</w:t>
      </w:r>
    </w:p>
    <w:p w14:paraId="3FAC07E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5) от контрольно-пропускных пунктов, пунктов охраны, проходных – 1 м.</w:t>
      </w:r>
    </w:p>
    <w:p w14:paraId="45B86C5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lastRenderedPageBreak/>
        <w:t xml:space="preserve">6) от строений и сооружений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4F20C7ED"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A2C124" w14:textId="77777777" w:rsidR="002D5C89" w:rsidRPr="00E77304" w:rsidRDefault="002D5C89" w:rsidP="00917346">
      <w:pPr>
        <w:spacing w:after="0" w:line="240" w:lineRule="auto"/>
        <w:jc w:val="both"/>
        <w:rPr>
          <w:rFonts w:cs="Times New Roman"/>
          <w:sz w:val="8"/>
          <w:szCs w:val="20"/>
        </w:rPr>
      </w:pPr>
    </w:p>
    <w:p w14:paraId="79D84715" w14:textId="77777777" w:rsidR="002D5C89" w:rsidRPr="00E77304" w:rsidRDefault="002D5C89" w:rsidP="00917346">
      <w:pPr>
        <w:spacing w:after="0" w:line="240" w:lineRule="auto"/>
        <w:jc w:val="both"/>
        <w:rPr>
          <w:rFonts w:cs="Times New Roman"/>
          <w:b/>
          <w:sz w:val="16"/>
          <w:szCs w:val="20"/>
        </w:rPr>
      </w:pPr>
      <w:r w:rsidRPr="00E77304">
        <w:rPr>
          <w:rFonts w:cs="Times New Roman"/>
          <w:b/>
          <w:sz w:val="16"/>
          <w:szCs w:val="20"/>
        </w:rPr>
        <w:t>Примечание общее.</w:t>
      </w:r>
    </w:p>
    <w:p w14:paraId="792BFBF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76F39C8"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0886E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6F2BE5D7"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21D639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3C835746"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B7FF16"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осуществление авиационных мер по борьбе с вредными организмами.</w:t>
      </w:r>
    </w:p>
    <w:p w14:paraId="4EC1B3A0"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Размещение сельскохозяйственных предприятий, зданий и сооружений не допускается:</w:t>
      </w:r>
    </w:p>
    <w:p w14:paraId="7814E9A6"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месте бывших полигонов для бытовых отходов, очистных сооружений, скотомогильников, кожсырьевых предприятий;</w:t>
      </w:r>
    </w:p>
    <w:p w14:paraId="55546E0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площадях залегания полезных ископаемых без согласования с органами Федерального агентства по недропользованию;</w:t>
      </w:r>
    </w:p>
    <w:p w14:paraId="230EE688"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опасных зонах отвалов породы угольных и сланцевых шахт и обогатительных фабрик;</w:t>
      </w:r>
    </w:p>
    <w:p w14:paraId="0DAEA1E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7F862B73"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593DE9BD"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землях зеленых зон городов;</w:t>
      </w:r>
    </w:p>
    <w:p w14:paraId="373CE76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3685476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землях заповедников;</w:t>
      </w:r>
    </w:p>
    <w:p w14:paraId="32115273"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землях особоохраняемых природных территорий, в том числе в зонах охраны объектов культурного наследия.</w:t>
      </w:r>
    </w:p>
    <w:p w14:paraId="5D94CE4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Примечания. </w:t>
      </w:r>
    </w:p>
    <w:p w14:paraId="30BB7FF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1. Размещение животноводческих, птицеводческих и звероводческих предприятий запрещается в водоохранных зонах рек и озер.</w:t>
      </w:r>
    </w:p>
    <w:p w14:paraId="24283930"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626AAD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04751A7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B84A2E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4A69DAFF" w14:textId="77777777" w:rsidR="002D5C89" w:rsidRPr="00E77304" w:rsidRDefault="002D5C89" w:rsidP="00917346">
      <w:pPr>
        <w:spacing w:after="0" w:line="240" w:lineRule="auto"/>
        <w:jc w:val="both"/>
        <w:rPr>
          <w:rFonts w:cs="Times New Roman"/>
          <w:sz w:val="16"/>
          <w:szCs w:val="20"/>
        </w:rPr>
      </w:pPr>
    </w:p>
    <w:p w14:paraId="5A033E2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735B7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E77304">
          <w:rPr>
            <w:rFonts w:cs="Times New Roman"/>
            <w:sz w:val="16"/>
            <w:szCs w:val="20"/>
          </w:rPr>
          <w:t>2,0 м</w:t>
        </w:r>
      </w:smartTag>
      <w:r w:rsidRPr="00E77304">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89D3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E77304">
          <w:rPr>
            <w:rFonts w:cs="Times New Roman"/>
            <w:sz w:val="16"/>
            <w:szCs w:val="20"/>
          </w:rPr>
          <w:t>0,5 м</w:t>
        </w:r>
      </w:smartTag>
      <w:r w:rsidRPr="00E77304">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E77304">
          <w:rPr>
            <w:rFonts w:cs="Times New Roman"/>
            <w:sz w:val="16"/>
            <w:szCs w:val="20"/>
          </w:rPr>
          <w:t>2,0 м</w:t>
        </w:r>
      </w:smartTag>
      <w:r w:rsidRPr="00E77304">
        <w:rPr>
          <w:rFonts w:cs="Times New Roman"/>
          <w:sz w:val="16"/>
          <w:szCs w:val="20"/>
        </w:rPr>
        <w:t>.</w:t>
      </w:r>
    </w:p>
    <w:p w14:paraId="6770AC38"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88BDEE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58F2EF60"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7AD61D33"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32B19E1" w14:textId="1160A1C1"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w:t>
      </w:r>
      <w:r w:rsidR="008F7783" w:rsidRPr="00E77304">
        <w:rPr>
          <w:rFonts w:cs="Times New Roman"/>
          <w:sz w:val="16"/>
          <w:szCs w:val="20"/>
        </w:rPr>
        <w:t xml:space="preserve"> при соблюдении требований статей 48 и 52</w:t>
      </w:r>
      <w:r w:rsidRPr="00E77304">
        <w:rPr>
          <w:rFonts w:cs="Times New Roman"/>
          <w:sz w:val="16"/>
          <w:szCs w:val="20"/>
        </w:rPr>
        <w:t xml:space="preserve"> настоящих Правил.</w:t>
      </w:r>
    </w:p>
    <w:p w14:paraId="1F882623" w14:textId="77777777" w:rsidR="002D5C89" w:rsidRPr="00917346" w:rsidRDefault="002D5C89" w:rsidP="00917346">
      <w:pPr>
        <w:pStyle w:val="1ff4"/>
        <w:spacing w:after="0"/>
        <w:rPr>
          <w:sz w:val="20"/>
          <w:szCs w:val="20"/>
        </w:rPr>
      </w:pPr>
      <w:bookmarkStart w:id="140" w:name="_Toc124859463"/>
      <w:bookmarkStart w:id="141" w:name="_Toc158630738"/>
      <w:r w:rsidRPr="00917346">
        <w:rPr>
          <w:sz w:val="20"/>
          <w:szCs w:val="20"/>
        </w:rPr>
        <w:lastRenderedPageBreak/>
        <w:t>ЗОНЫ РЕКРЕАЦИОННОГО НАЗНАЧЕНИЯ:</w:t>
      </w:r>
      <w:bookmarkEnd w:id="140"/>
      <w:bookmarkEnd w:id="141"/>
    </w:p>
    <w:p w14:paraId="452BC55C"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Земельные участки в составе рекреационной зоны,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w:t>
      </w:r>
    </w:p>
    <w:p w14:paraId="3B3F408D" w14:textId="77777777" w:rsidR="002D5C89" w:rsidRPr="00917346" w:rsidRDefault="002D5C89" w:rsidP="00917346">
      <w:pPr>
        <w:spacing w:after="0" w:line="240" w:lineRule="auto"/>
        <w:jc w:val="both"/>
        <w:rPr>
          <w:rFonts w:cs="Times New Roman"/>
          <w:bCs/>
          <w:sz w:val="20"/>
          <w:szCs w:val="20"/>
          <w:u w:val="single"/>
        </w:rPr>
      </w:pPr>
    </w:p>
    <w:p w14:paraId="049C2ACE" w14:textId="77777777" w:rsidR="002D5C89" w:rsidRPr="00917346" w:rsidRDefault="002D5C89" w:rsidP="00917346">
      <w:pPr>
        <w:pStyle w:val="6"/>
        <w:rPr>
          <w:rFonts w:cs="Times New Roman"/>
          <w:sz w:val="20"/>
          <w:szCs w:val="20"/>
        </w:rPr>
      </w:pPr>
      <w:bookmarkStart w:id="142" w:name="_Toc124859464"/>
      <w:bookmarkStart w:id="143" w:name="_Toc158630739"/>
      <w:r w:rsidRPr="00917346">
        <w:rPr>
          <w:rFonts w:cs="Times New Roman"/>
          <w:sz w:val="20"/>
          <w:szCs w:val="20"/>
        </w:rPr>
        <w:t>Р-О. Зона парков, скверов, бульваров, озеленения общего пользования.</w:t>
      </w:r>
      <w:bookmarkEnd w:id="142"/>
      <w:bookmarkEnd w:id="143"/>
    </w:p>
    <w:p w14:paraId="7622E28C"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359FA2A" w14:textId="77777777" w:rsidR="002D5C89" w:rsidRPr="00917346" w:rsidRDefault="002D5C89" w:rsidP="00917346">
      <w:pPr>
        <w:spacing w:after="0" w:line="240" w:lineRule="auto"/>
        <w:jc w:val="both"/>
        <w:rPr>
          <w:rFonts w:cs="Times New Roman"/>
          <w:b/>
          <w:sz w:val="20"/>
          <w:szCs w:val="20"/>
        </w:rPr>
      </w:pPr>
    </w:p>
    <w:p w14:paraId="1DDEE6EA" w14:textId="77777777" w:rsidR="002D5C89" w:rsidRPr="00917346" w:rsidRDefault="002D5C89"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662"/>
        <w:gridCol w:w="4678"/>
      </w:tblGrid>
      <w:tr w:rsidR="004F2891" w:rsidRPr="00917346" w14:paraId="7F7CFF30" w14:textId="77777777" w:rsidTr="00E77304">
        <w:trPr>
          <w:trHeight w:val="20"/>
        </w:trPr>
        <w:tc>
          <w:tcPr>
            <w:tcW w:w="3545" w:type="dxa"/>
            <w:vAlign w:val="center"/>
          </w:tcPr>
          <w:p w14:paraId="7F4384C2"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Виды разрешенного использования земельных участков</w:t>
            </w:r>
          </w:p>
        </w:tc>
        <w:tc>
          <w:tcPr>
            <w:tcW w:w="6662" w:type="dxa"/>
            <w:vAlign w:val="center"/>
          </w:tcPr>
          <w:p w14:paraId="5C48FEA9"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Описание вида разрешенного использования земельного участка</w:t>
            </w:r>
          </w:p>
        </w:tc>
        <w:tc>
          <w:tcPr>
            <w:tcW w:w="4678" w:type="dxa"/>
            <w:vAlign w:val="center"/>
          </w:tcPr>
          <w:p w14:paraId="775E80B8"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F2891" w:rsidRPr="00917346" w14:paraId="49448DBD" w14:textId="77777777" w:rsidTr="00E77304">
        <w:trPr>
          <w:trHeight w:val="20"/>
        </w:trPr>
        <w:tc>
          <w:tcPr>
            <w:tcW w:w="3545" w:type="dxa"/>
            <w:vAlign w:val="center"/>
          </w:tcPr>
          <w:p w14:paraId="7956C773"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[12.0.1] - Улично-дорожная сеть</w:t>
            </w:r>
          </w:p>
        </w:tc>
        <w:tc>
          <w:tcPr>
            <w:tcW w:w="6662" w:type="dxa"/>
            <w:vAlign w:val="center"/>
          </w:tcPr>
          <w:p w14:paraId="112E8017"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iCs/>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678" w:type="dxa"/>
            <w:vMerge w:val="restart"/>
            <w:vAlign w:val="center"/>
          </w:tcPr>
          <w:p w14:paraId="3FF4A8D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Регламенты не подлежат установлению.</w:t>
            </w:r>
          </w:p>
          <w:p w14:paraId="27FDA8E1"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F2891" w:rsidRPr="00917346" w14:paraId="505B5060" w14:textId="77777777" w:rsidTr="00E77304">
        <w:trPr>
          <w:trHeight w:val="20"/>
        </w:trPr>
        <w:tc>
          <w:tcPr>
            <w:tcW w:w="3545" w:type="dxa"/>
            <w:vAlign w:val="center"/>
          </w:tcPr>
          <w:p w14:paraId="65FE68DE"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[12.0.2] - Благоустройство территории</w:t>
            </w:r>
          </w:p>
        </w:tc>
        <w:tc>
          <w:tcPr>
            <w:tcW w:w="6662" w:type="dxa"/>
            <w:vAlign w:val="center"/>
          </w:tcPr>
          <w:p w14:paraId="6C0A0B5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678" w:type="dxa"/>
            <w:vMerge/>
            <w:vAlign w:val="center"/>
          </w:tcPr>
          <w:p w14:paraId="58625B74" w14:textId="77777777" w:rsidR="004F2891" w:rsidRPr="00917346" w:rsidRDefault="004F2891" w:rsidP="00917346">
            <w:pPr>
              <w:spacing w:after="0" w:line="240" w:lineRule="auto"/>
              <w:jc w:val="both"/>
              <w:rPr>
                <w:rFonts w:cs="Times New Roman"/>
                <w:iCs/>
                <w:sz w:val="20"/>
                <w:szCs w:val="20"/>
              </w:rPr>
            </w:pPr>
          </w:p>
        </w:tc>
      </w:tr>
      <w:tr w:rsidR="004F2891" w:rsidRPr="00917346" w14:paraId="3824152F" w14:textId="77777777" w:rsidTr="00E77304">
        <w:trPr>
          <w:trHeight w:val="20"/>
        </w:trPr>
        <w:tc>
          <w:tcPr>
            <w:tcW w:w="3545" w:type="dxa"/>
            <w:vAlign w:val="center"/>
          </w:tcPr>
          <w:p w14:paraId="5A27478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[3.6.2] – Парки культуры и отдыха</w:t>
            </w:r>
          </w:p>
        </w:tc>
        <w:tc>
          <w:tcPr>
            <w:tcW w:w="6662" w:type="dxa"/>
            <w:vAlign w:val="center"/>
          </w:tcPr>
          <w:p w14:paraId="2FF0831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парков культуры и отдыха</w:t>
            </w:r>
          </w:p>
        </w:tc>
        <w:tc>
          <w:tcPr>
            <w:tcW w:w="4678" w:type="dxa"/>
            <w:vMerge/>
            <w:vAlign w:val="center"/>
          </w:tcPr>
          <w:p w14:paraId="38E1591A" w14:textId="77777777" w:rsidR="004F2891" w:rsidRPr="00917346" w:rsidRDefault="004F2891" w:rsidP="00917346">
            <w:pPr>
              <w:spacing w:after="0" w:line="240" w:lineRule="auto"/>
              <w:jc w:val="both"/>
              <w:rPr>
                <w:rFonts w:cs="Times New Roman"/>
                <w:iCs/>
                <w:sz w:val="20"/>
                <w:szCs w:val="20"/>
              </w:rPr>
            </w:pPr>
          </w:p>
        </w:tc>
      </w:tr>
    </w:tbl>
    <w:p w14:paraId="5B4D84A3"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4F2891" w:rsidRPr="00917346" w14:paraId="0D117B78" w14:textId="77777777" w:rsidTr="00E77304">
        <w:trPr>
          <w:trHeight w:val="20"/>
        </w:trPr>
        <w:tc>
          <w:tcPr>
            <w:tcW w:w="3545" w:type="dxa"/>
            <w:tcBorders>
              <w:bottom w:val="single" w:sz="4" w:space="0" w:color="auto"/>
            </w:tcBorders>
            <w:vAlign w:val="center"/>
          </w:tcPr>
          <w:p w14:paraId="47E655E1"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Виды разрешенного использования земельных участков</w:t>
            </w:r>
          </w:p>
        </w:tc>
        <w:tc>
          <w:tcPr>
            <w:tcW w:w="5670" w:type="dxa"/>
            <w:tcBorders>
              <w:bottom w:val="single" w:sz="4" w:space="0" w:color="auto"/>
            </w:tcBorders>
            <w:vAlign w:val="center"/>
          </w:tcPr>
          <w:p w14:paraId="6A796B75"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4F1C55B9"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F2891" w:rsidRPr="00917346" w14:paraId="1EA89554" w14:textId="77777777" w:rsidTr="00E77304">
        <w:trPr>
          <w:trHeight w:val="20"/>
        </w:trPr>
        <w:tc>
          <w:tcPr>
            <w:tcW w:w="3545" w:type="dxa"/>
            <w:tcBorders>
              <w:top w:val="single" w:sz="4" w:space="0" w:color="auto"/>
              <w:bottom w:val="single" w:sz="4" w:space="0" w:color="auto"/>
            </w:tcBorders>
            <w:shd w:val="clear" w:color="auto" w:fill="auto"/>
            <w:vAlign w:val="center"/>
          </w:tcPr>
          <w:p w14:paraId="72BA553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[11.1] - Общее пользование водными объектами</w:t>
            </w:r>
          </w:p>
        </w:tc>
        <w:tc>
          <w:tcPr>
            <w:tcW w:w="5670" w:type="dxa"/>
            <w:tcBorders>
              <w:top w:val="single" w:sz="4" w:space="0" w:color="auto"/>
              <w:bottom w:val="single" w:sz="4" w:space="0" w:color="auto"/>
            </w:tcBorders>
            <w:shd w:val="clear" w:color="auto" w:fill="auto"/>
            <w:vAlign w:val="center"/>
          </w:tcPr>
          <w:p w14:paraId="71647978"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w:t>
            </w:r>
            <w:r w:rsidRPr="00917346">
              <w:rPr>
                <w:rFonts w:cs="Times New Roman"/>
                <w:iCs/>
                <w:sz w:val="20"/>
                <w:szCs w:val="20"/>
              </w:rPr>
              <w:lastRenderedPageBreak/>
              <w:t>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5670" w:type="dxa"/>
            <w:shd w:val="clear" w:color="auto" w:fill="auto"/>
            <w:vAlign w:val="center"/>
          </w:tcPr>
          <w:p w14:paraId="3694E3E9"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lastRenderedPageBreak/>
              <w:t>минимальная/максимальная площадь земельных участков  – 100 кв. м/3000 кв. м;</w:t>
            </w:r>
          </w:p>
          <w:p w14:paraId="08F82A1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 ширина земельных участков вдоль фронта улицы (проезда) – 10 м;</w:t>
            </w:r>
          </w:p>
          <w:p w14:paraId="3373F3B9"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lastRenderedPageBreak/>
              <w:t>минимальные отступы от границ земельных участков - 1 м;</w:t>
            </w:r>
          </w:p>
          <w:p w14:paraId="0259D69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максимальная высота строений, сооружений от уровня земли - 10 м;</w:t>
            </w:r>
          </w:p>
          <w:p w14:paraId="4B8A95F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максимальный процент застройки в границах земельного участка – 90%;</w:t>
            </w:r>
          </w:p>
        </w:tc>
      </w:tr>
      <w:tr w:rsidR="004F2891" w:rsidRPr="00917346" w14:paraId="663B52AB" w14:textId="77777777" w:rsidTr="00E77304">
        <w:trPr>
          <w:trHeight w:val="20"/>
        </w:trPr>
        <w:tc>
          <w:tcPr>
            <w:tcW w:w="3545" w:type="dxa"/>
            <w:tcBorders>
              <w:top w:val="single" w:sz="4" w:space="0" w:color="auto"/>
              <w:bottom w:val="single" w:sz="4" w:space="0" w:color="auto"/>
            </w:tcBorders>
            <w:shd w:val="clear" w:color="auto" w:fill="auto"/>
            <w:vAlign w:val="center"/>
          </w:tcPr>
          <w:p w14:paraId="44758B83"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lastRenderedPageBreak/>
              <w:t>[5.1.3] - Площадки для занятий спортом</w:t>
            </w:r>
          </w:p>
        </w:tc>
        <w:tc>
          <w:tcPr>
            <w:tcW w:w="5670" w:type="dxa"/>
            <w:tcBorders>
              <w:top w:val="single" w:sz="4" w:space="0" w:color="auto"/>
              <w:bottom w:val="single" w:sz="4" w:space="0" w:color="auto"/>
            </w:tcBorders>
            <w:shd w:val="clear" w:color="auto" w:fill="auto"/>
            <w:vAlign w:val="center"/>
          </w:tcPr>
          <w:p w14:paraId="6C75EBD1"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670" w:type="dxa"/>
            <w:shd w:val="clear" w:color="auto" w:fill="auto"/>
            <w:vAlign w:val="center"/>
          </w:tcPr>
          <w:p w14:paraId="02E498D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минимальная/максимальная площадь земельных участков - 50 кв. м/</w:t>
            </w:r>
            <w:r w:rsidRPr="00917346">
              <w:rPr>
                <w:rFonts w:cs="Times New Roman"/>
                <w:b/>
                <w:bCs/>
                <w:iCs/>
                <w:sz w:val="20"/>
                <w:szCs w:val="20"/>
              </w:rPr>
              <w:t>не подлежит установлению</w:t>
            </w:r>
            <w:r w:rsidRPr="00917346">
              <w:rPr>
                <w:rFonts w:cs="Times New Roman"/>
                <w:bCs/>
                <w:iCs/>
                <w:sz w:val="20"/>
                <w:szCs w:val="20"/>
              </w:rPr>
              <w:t>;</w:t>
            </w:r>
          </w:p>
          <w:p w14:paraId="16C8BAA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 ширина земельных участков вдоль фронта улицы (проезда) – 5 м;</w:t>
            </w:r>
          </w:p>
          <w:p w14:paraId="2DACD815"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минимальные отступы от границ земельных участков - 1 м;</w:t>
            </w:r>
          </w:p>
          <w:p w14:paraId="5AEA7871" w14:textId="77777777" w:rsidR="004F2891" w:rsidRPr="00917346" w:rsidRDefault="004F2891" w:rsidP="00917346">
            <w:pPr>
              <w:spacing w:after="0" w:line="240" w:lineRule="auto"/>
              <w:jc w:val="both"/>
              <w:rPr>
                <w:rFonts w:cs="Times New Roman"/>
                <w:bCs/>
                <w:iCs/>
                <w:sz w:val="20"/>
                <w:szCs w:val="20"/>
              </w:rPr>
            </w:pPr>
            <w:r w:rsidRPr="00917346">
              <w:rPr>
                <w:rFonts w:cs="Times New Roman"/>
                <w:iCs/>
                <w:sz w:val="20"/>
                <w:szCs w:val="20"/>
              </w:rPr>
              <w:t xml:space="preserve">максимальная высота строений, сооружений от уровня земли - </w:t>
            </w:r>
            <w:r w:rsidRPr="00917346">
              <w:rPr>
                <w:rFonts w:cs="Times New Roman"/>
                <w:bCs/>
                <w:iCs/>
                <w:sz w:val="20"/>
                <w:szCs w:val="20"/>
              </w:rPr>
              <w:t>10 м;</w:t>
            </w:r>
          </w:p>
          <w:p w14:paraId="701B6695"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максимальный процент застройки в границах земельного участка – 90%.</w:t>
            </w:r>
          </w:p>
        </w:tc>
      </w:tr>
      <w:tr w:rsidR="004F2891" w:rsidRPr="00917346" w14:paraId="591A002B" w14:textId="77777777" w:rsidTr="00E77304">
        <w:trPr>
          <w:trHeight w:val="20"/>
        </w:trPr>
        <w:tc>
          <w:tcPr>
            <w:tcW w:w="3545" w:type="dxa"/>
            <w:tcBorders>
              <w:top w:val="single" w:sz="4" w:space="0" w:color="auto"/>
              <w:bottom w:val="single" w:sz="4" w:space="0" w:color="auto"/>
            </w:tcBorders>
            <w:shd w:val="clear" w:color="auto" w:fill="auto"/>
            <w:vAlign w:val="center"/>
          </w:tcPr>
          <w:p w14:paraId="0CDF63BC"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[5.1.4] - Оборудованные площадки для занятий спортом</w:t>
            </w:r>
          </w:p>
        </w:tc>
        <w:tc>
          <w:tcPr>
            <w:tcW w:w="5670" w:type="dxa"/>
            <w:tcBorders>
              <w:top w:val="single" w:sz="4" w:space="0" w:color="auto"/>
              <w:bottom w:val="single" w:sz="4" w:space="0" w:color="auto"/>
            </w:tcBorders>
            <w:shd w:val="clear" w:color="auto" w:fill="auto"/>
            <w:vAlign w:val="center"/>
          </w:tcPr>
          <w:p w14:paraId="7101CF3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5670" w:type="dxa"/>
            <w:shd w:val="clear" w:color="auto" w:fill="auto"/>
            <w:vAlign w:val="center"/>
          </w:tcPr>
          <w:p w14:paraId="6D76E8A9"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минимальная/максимальная площадь земельных участков - 50 кв. м/</w:t>
            </w:r>
            <w:r w:rsidRPr="00917346">
              <w:rPr>
                <w:rFonts w:cs="Times New Roman"/>
                <w:b/>
                <w:bCs/>
                <w:iCs/>
                <w:sz w:val="20"/>
                <w:szCs w:val="20"/>
              </w:rPr>
              <w:t xml:space="preserve"> не подлежит установлению</w:t>
            </w:r>
            <w:r w:rsidRPr="00917346">
              <w:rPr>
                <w:rFonts w:cs="Times New Roman"/>
                <w:bCs/>
                <w:iCs/>
                <w:sz w:val="20"/>
                <w:szCs w:val="20"/>
              </w:rPr>
              <w:t>;</w:t>
            </w:r>
          </w:p>
          <w:p w14:paraId="05C89575"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 ширина земельных участков вдоль фронта улицы (проезда) – 15 м;</w:t>
            </w:r>
          </w:p>
          <w:p w14:paraId="7B1A58EE"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минимальные отступы от границ земельных участков - 1 м;</w:t>
            </w:r>
          </w:p>
          <w:p w14:paraId="3CD2A1D7"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максимальное количество надземных этажей зданий – 2 этажа; </w:t>
            </w:r>
          </w:p>
          <w:p w14:paraId="779786D9" w14:textId="77777777" w:rsidR="004F2891" w:rsidRPr="00917346" w:rsidRDefault="004F2891" w:rsidP="00917346">
            <w:pPr>
              <w:spacing w:after="0" w:line="240" w:lineRule="auto"/>
              <w:jc w:val="both"/>
              <w:rPr>
                <w:rFonts w:cs="Times New Roman"/>
                <w:bCs/>
                <w:iCs/>
                <w:sz w:val="20"/>
                <w:szCs w:val="20"/>
              </w:rPr>
            </w:pPr>
            <w:r w:rsidRPr="00917346">
              <w:rPr>
                <w:rFonts w:cs="Times New Roman"/>
                <w:iCs/>
                <w:sz w:val="20"/>
                <w:szCs w:val="20"/>
              </w:rPr>
              <w:t xml:space="preserve">максимальная высота строений, сооружений от уровня земли - </w:t>
            </w:r>
            <w:r w:rsidRPr="00917346">
              <w:rPr>
                <w:rFonts w:cs="Times New Roman"/>
                <w:b/>
                <w:bCs/>
                <w:iCs/>
                <w:sz w:val="20"/>
                <w:szCs w:val="20"/>
              </w:rPr>
              <w:t>не подлежит установлению</w:t>
            </w:r>
            <w:r w:rsidRPr="00917346">
              <w:rPr>
                <w:rFonts w:cs="Times New Roman"/>
                <w:bCs/>
                <w:iCs/>
                <w:sz w:val="20"/>
                <w:szCs w:val="20"/>
              </w:rPr>
              <w:t>;</w:t>
            </w:r>
          </w:p>
          <w:p w14:paraId="0B1D398F"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максимальный процент застройки в границах земельного участка – 80%;</w:t>
            </w:r>
          </w:p>
          <w:p w14:paraId="7B35C6D6"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Процент застройки подземной части не регламентируется.</w:t>
            </w:r>
          </w:p>
        </w:tc>
      </w:tr>
    </w:tbl>
    <w:p w14:paraId="55855859"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8"/>
        <w:gridCol w:w="6237"/>
      </w:tblGrid>
      <w:tr w:rsidR="004F2891" w:rsidRPr="00917346" w14:paraId="1643C7DC" w14:textId="77777777" w:rsidTr="00E77304">
        <w:trPr>
          <w:trHeight w:val="20"/>
        </w:trPr>
        <w:tc>
          <w:tcPr>
            <w:tcW w:w="8648" w:type="dxa"/>
            <w:vAlign w:val="center"/>
          </w:tcPr>
          <w:p w14:paraId="779B294B" w14:textId="77777777" w:rsidR="004F2891" w:rsidRPr="00917346" w:rsidRDefault="004F2891" w:rsidP="00917346">
            <w:pPr>
              <w:spacing w:after="0" w:line="240" w:lineRule="auto"/>
              <w:jc w:val="both"/>
              <w:rPr>
                <w:rFonts w:cs="Times New Roman"/>
                <w:iCs/>
                <w:sz w:val="20"/>
                <w:szCs w:val="20"/>
              </w:rPr>
            </w:pPr>
            <w:r w:rsidRPr="00917346">
              <w:rPr>
                <w:rFonts w:cs="Times New Roman"/>
                <w:b/>
                <w:iCs/>
                <w:sz w:val="20"/>
                <w:szCs w:val="20"/>
              </w:rPr>
              <w:t>Виды разрешенного использования земельных участков и объектов капитального строительства</w:t>
            </w:r>
          </w:p>
        </w:tc>
        <w:tc>
          <w:tcPr>
            <w:tcW w:w="6237" w:type="dxa"/>
            <w:vAlign w:val="center"/>
          </w:tcPr>
          <w:p w14:paraId="168C0FB8" w14:textId="77777777" w:rsidR="004F2891" w:rsidRPr="00917346" w:rsidRDefault="004F2891" w:rsidP="00917346">
            <w:pPr>
              <w:spacing w:after="0" w:line="240" w:lineRule="auto"/>
              <w:jc w:val="both"/>
              <w:rPr>
                <w:rFonts w:cs="Times New Roman"/>
                <w:iCs/>
                <w:sz w:val="20"/>
                <w:szCs w:val="20"/>
              </w:rPr>
            </w:pPr>
            <w:r w:rsidRPr="00917346">
              <w:rPr>
                <w:rFonts w:cs="Times New Roman"/>
                <w:b/>
                <w:iCs/>
                <w:sz w:val="20"/>
                <w:szCs w:val="20"/>
              </w:rPr>
              <w:t>Предельные параметры разрешенного строительства, реконструкции объектов капитального строительства</w:t>
            </w:r>
          </w:p>
        </w:tc>
      </w:tr>
      <w:tr w:rsidR="004F2891" w:rsidRPr="00917346" w14:paraId="6C42BA0E" w14:textId="77777777" w:rsidTr="00E77304">
        <w:trPr>
          <w:trHeight w:val="20"/>
        </w:trPr>
        <w:tc>
          <w:tcPr>
            <w:tcW w:w="8648" w:type="dxa"/>
            <w:vAlign w:val="center"/>
          </w:tcPr>
          <w:p w14:paraId="4156F75F"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05CD70C"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4B2B18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w:t>
            </w:r>
            <w:r w:rsidRPr="00917346">
              <w:rPr>
                <w:rFonts w:cs="Times New Roman"/>
                <w:iCs/>
                <w:sz w:val="20"/>
                <w:szCs w:val="20"/>
              </w:rPr>
              <w:lastRenderedPageBreak/>
              <w:t>документами, в том числе:</w:t>
            </w:r>
          </w:p>
          <w:p w14:paraId="1651CE3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B6171C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проезды общего пользования;</w:t>
            </w:r>
          </w:p>
          <w:p w14:paraId="44565F38"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08FBA37"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благоустроенные, в том числе озелененные территории, детские площадки, площадки для отдыха, спортивных занятий;</w:t>
            </w:r>
          </w:p>
          <w:p w14:paraId="64E7A5C5"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 постройки хозяйственного назначения; </w:t>
            </w:r>
          </w:p>
          <w:p w14:paraId="25CF75F2"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площадки хозяйственные, в том числе площадки для мусоросборников;</w:t>
            </w:r>
          </w:p>
          <w:p w14:paraId="22EC96A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общественные туалеты, надворные туалеты, гидронепроницаемые выгребы, септики;</w:t>
            </w:r>
          </w:p>
          <w:p w14:paraId="695CB1C0"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237" w:type="dxa"/>
            <w:vAlign w:val="center"/>
          </w:tcPr>
          <w:p w14:paraId="241C0338"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lastRenderedPageBreak/>
              <w:t xml:space="preserve">минимальная площадь земельных участков - 1 кв. м. </w:t>
            </w:r>
          </w:p>
          <w:p w14:paraId="61B44778"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5C26B569" w14:textId="77777777" w:rsidR="004F2891" w:rsidRPr="00917346" w:rsidRDefault="004F2891" w:rsidP="00917346">
            <w:pPr>
              <w:spacing w:after="0" w:line="240" w:lineRule="auto"/>
              <w:jc w:val="both"/>
              <w:rPr>
                <w:rFonts w:cs="Times New Roman"/>
                <w:iCs/>
                <w:sz w:val="20"/>
                <w:szCs w:val="20"/>
              </w:rPr>
            </w:pPr>
          </w:p>
          <w:p w14:paraId="540A6FC9"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 ширина земельных участков вдоль фронта улицы (проезда) - 1 м/</w:t>
            </w:r>
            <w:r w:rsidRPr="00917346">
              <w:rPr>
                <w:rFonts w:cs="Times New Roman"/>
                <w:b/>
                <w:bCs/>
                <w:iCs/>
                <w:sz w:val="20"/>
                <w:szCs w:val="20"/>
              </w:rPr>
              <w:t>не подлежит установлению</w:t>
            </w:r>
            <w:r w:rsidRPr="00917346">
              <w:rPr>
                <w:rFonts w:cs="Times New Roman"/>
                <w:iCs/>
                <w:sz w:val="20"/>
                <w:szCs w:val="20"/>
              </w:rPr>
              <w:t xml:space="preserve"> (но не более максимальной ширины земельного участка, установленного для </w:t>
            </w:r>
            <w:r w:rsidRPr="00917346">
              <w:rPr>
                <w:rFonts w:cs="Times New Roman"/>
                <w:iCs/>
                <w:sz w:val="20"/>
                <w:szCs w:val="20"/>
              </w:rPr>
              <w:lastRenderedPageBreak/>
              <w:t>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F6F486A" w14:textId="77777777" w:rsidR="004F2891" w:rsidRPr="00917346" w:rsidRDefault="004F2891" w:rsidP="00917346">
            <w:pPr>
              <w:spacing w:after="0" w:line="240" w:lineRule="auto"/>
              <w:jc w:val="both"/>
              <w:rPr>
                <w:rFonts w:cs="Times New Roman"/>
                <w:iCs/>
                <w:sz w:val="20"/>
                <w:szCs w:val="20"/>
              </w:rPr>
            </w:pPr>
          </w:p>
          <w:p w14:paraId="5B39CE8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B581A3"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минимальные отступы от границ земельных участков - 1 м;</w:t>
            </w:r>
          </w:p>
          <w:p w14:paraId="7A500E55" w14:textId="35DB2992" w:rsidR="004F2891" w:rsidRPr="00917346" w:rsidRDefault="004F2891" w:rsidP="00E77304">
            <w:pPr>
              <w:spacing w:after="0" w:line="240" w:lineRule="auto"/>
              <w:jc w:val="both"/>
              <w:rPr>
                <w:rFonts w:cs="Times New Roman"/>
                <w:iCs/>
                <w:sz w:val="20"/>
                <w:szCs w:val="20"/>
              </w:rPr>
            </w:pPr>
            <w:r w:rsidRPr="00917346">
              <w:rPr>
                <w:rFonts w:cs="Times New Roman"/>
                <w:iCs/>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86698DC" w14:textId="77777777" w:rsidR="002D5C89" w:rsidRPr="00E77304" w:rsidRDefault="002D5C89" w:rsidP="00917346">
      <w:pPr>
        <w:spacing w:after="0" w:line="240" w:lineRule="auto"/>
        <w:jc w:val="both"/>
        <w:rPr>
          <w:rFonts w:cs="Times New Roman"/>
          <w:sz w:val="16"/>
          <w:szCs w:val="20"/>
          <w:u w:val="single"/>
        </w:rPr>
      </w:pPr>
      <w:r w:rsidRPr="00E77304">
        <w:rPr>
          <w:rFonts w:cs="Times New Roman"/>
          <w:sz w:val="16"/>
          <w:szCs w:val="20"/>
          <w:u w:val="single"/>
        </w:rPr>
        <w:lastRenderedPageBreak/>
        <w:t>Расстояние до красной линии:</w:t>
      </w:r>
    </w:p>
    <w:p w14:paraId="130325DD"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1) улиц, от общественных зданий  – 5 м;</w:t>
      </w:r>
    </w:p>
    <w:p w14:paraId="7AD03F2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проездов, от общественных зданий – 3 м;</w:t>
      </w:r>
    </w:p>
    <w:p w14:paraId="22140AB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от остальных зданий и сооружений - 5 м.</w:t>
      </w:r>
    </w:p>
    <w:p w14:paraId="75EC1460" w14:textId="77777777" w:rsidR="002D5C89" w:rsidRPr="00E77304" w:rsidRDefault="002D5C89" w:rsidP="00917346">
      <w:pPr>
        <w:spacing w:after="0" w:line="240" w:lineRule="auto"/>
        <w:jc w:val="both"/>
        <w:rPr>
          <w:rFonts w:cs="Times New Roman"/>
          <w:sz w:val="16"/>
          <w:szCs w:val="20"/>
        </w:rPr>
      </w:pPr>
    </w:p>
    <w:p w14:paraId="7CD6976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F7BB71E" w14:textId="77777777" w:rsidR="002D5C89" w:rsidRPr="00E77304" w:rsidRDefault="002D5C89" w:rsidP="00917346">
      <w:pPr>
        <w:spacing w:after="0" w:line="240" w:lineRule="auto"/>
        <w:jc w:val="both"/>
        <w:rPr>
          <w:rFonts w:cs="Times New Roman"/>
          <w:sz w:val="16"/>
          <w:szCs w:val="20"/>
        </w:rPr>
      </w:pPr>
    </w:p>
    <w:p w14:paraId="582CCC3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9A4584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DAF834" w14:textId="77777777" w:rsidR="002D5C89" w:rsidRPr="00E77304" w:rsidRDefault="002D5C89" w:rsidP="00917346">
      <w:pPr>
        <w:spacing w:after="0" w:line="240" w:lineRule="auto"/>
        <w:jc w:val="both"/>
        <w:rPr>
          <w:rFonts w:cs="Times New Roman"/>
          <w:sz w:val="16"/>
          <w:szCs w:val="20"/>
        </w:rPr>
      </w:pPr>
    </w:p>
    <w:p w14:paraId="2B70B204" w14:textId="77777777" w:rsidR="002D5C89" w:rsidRPr="00E77304" w:rsidRDefault="002D5C89" w:rsidP="00917346">
      <w:pPr>
        <w:spacing w:after="0" w:line="240" w:lineRule="auto"/>
        <w:jc w:val="both"/>
        <w:rPr>
          <w:rFonts w:cs="Times New Roman"/>
          <w:b/>
          <w:sz w:val="16"/>
          <w:szCs w:val="20"/>
        </w:rPr>
      </w:pPr>
      <w:r w:rsidRPr="00E77304">
        <w:rPr>
          <w:rFonts w:cs="Times New Roman"/>
          <w:b/>
          <w:sz w:val="16"/>
          <w:szCs w:val="20"/>
        </w:rPr>
        <w:t>Примечание общее.</w:t>
      </w:r>
    </w:p>
    <w:p w14:paraId="1D6A161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DEA456"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53364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C55529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04EA28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53BD106B"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2BC5B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осуществление авиационных мер по борьбе с вредными организмами.</w:t>
      </w:r>
    </w:p>
    <w:p w14:paraId="054DE0F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BB4C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075F7CA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753E1F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w:t>
      </w:r>
      <w:r w:rsidRPr="00E77304">
        <w:rPr>
          <w:rFonts w:cs="Times New Roman"/>
          <w:sz w:val="16"/>
          <w:szCs w:val="20"/>
        </w:rPr>
        <w:lastRenderedPageBreak/>
        <w:t>(код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B3871BB" w14:textId="2965A011"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Размещение зданий, строений и сооружений возможно </w:t>
      </w:r>
      <w:r w:rsidR="00081082" w:rsidRPr="00E77304">
        <w:rPr>
          <w:rFonts w:cs="Times New Roman"/>
          <w:sz w:val="16"/>
          <w:szCs w:val="20"/>
        </w:rPr>
        <w:t>при соблюдении требований статей 48 и 52</w:t>
      </w:r>
      <w:r w:rsidRPr="00E77304">
        <w:rPr>
          <w:rFonts w:cs="Times New Roman"/>
          <w:sz w:val="16"/>
          <w:szCs w:val="20"/>
        </w:rPr>
        <w:t xml:space="preserve"> настоящих Правил.</w:t>
      </w:r>
    </w:p>
    <w:p w14:paraId="6F700340" w14:textId="77777777" w:rsidR="002D5C89" w:rsidRPr="00917346" w:rsidRDefault="002D5C89" w:rsidP="00917346">
      <w:pPr>
        <w:spacing w:after="0" w:line="240" w:lineRule="auto"/>
        <w:jc w:val="both"/>
        <w:rPr>
          <w:rFonts w:cs="Times New Roman"/>
          <w:sz w:val="20"/>
          <w:szCs w:val="20"/>
        </w:rPr>
      </w:pPr>
    </w:p>
    <w:p w14:paraId="5103CB67" w14:textId="77777777" w:rsidR="004434A0" w:rsidRPr="00917346" w:rsidRDefault="004434A0" w:rsidP="00917346">
      <w:pPr>
        <w:pStyle w:val="6"/>
        <w:rPr>
          <w:rFonts w:cs="Times New Roman"/>
          <w:sz w:val="20"/>
          <w:szCs w:val="20"/>
        </w:rPr>
      </w:pPr>
      <w:bookmarkStart w:id="144" w:name="_Toc158630740"/>
      <w:r w:rsidRPr="00917346">
        <w:rPr>
          <w:rFonts w:cs="Times New Roman"/>
          <w:sz w:val="20"/>
          <w:szCs w:val="20"/>
        </w:rPr>
        <w:t>Р-ТОС. Зона объектов туризма, отдыха и спорта.</w:t>
      </w:r>
      <w:bookmarkEnd w:id="144"/>
    </w:p>
    <w:p w14:paraId="199F0111" w14:textId="77777777" w:rsidR="004434A0" w:rsidRPr="00917346" w:rsidRDefault="004434A0" w:rsidP="00917346">
      <w:pPr>
        <w:spacing w:after="0" w:line="240" w:lineRule="auto"/>
        <w:jc w:val="both"/>
        <w:rPr>
          <w:rFonts w:cs="Times New Roman"/>
          <w:i/>
          <w:iCs/>
          <w:sz w:val="20"/>
          <w:szCs w:val="20"/>
        </w:rPr>
      </w:pPr>
      <w:r w:rsidRPr="00917346">
        <w:rPr>
          <w:rFonts w:cs="Times New Roman"/>
          <w:i/>
          <w:iCs/>
          <w:sz w:val="20"/>
          <w:szCs w:val="20"/>
        </w:rPr>
        <w:t>Зона предназначена для размещения объектов</w:t>
      </w:r>
      <w:r w:rsidRPr="00917346">
        <w:rPr>
          <w:rFonts w:cs="Times New Roman"/>
          <w:i/>
          <w:sz w:val="20"/>
          <w:szCs w:val="20"/>
        </w:rPr>
        <w:t xml:space="preserve"> туризма, отдыха и спорта</w:t>
      </w:r>
      <w:r w:rsidRPr="00917346">
        <w:rPr>
          <w:rFonts w:cs="Times New Roman"/>
          <w:i/>
          <w:iCs/>
          <w:sz w:val="20"/>
          <w:szCs w:val="20"/>
        </w:rPr>
        <w:t xml:space="preserve">, сохранения экологически чистой окружающей среды </w:t>
      </w:r>
      <w:r w:rsidRPr="00917346">
        <w:rPr>
          <w:rFonts w:cs="Times New Roman"/>
          <w:i/>
          <w:sz w:val="20"/>
          <w:szCs w:val="20"/>
        </w:rPr>
        <w:t>и использования существующего природного ландшафта в рекреационных целях</w:t>
      </w:r>
      <w:r w:rsidRPr="00917346">
        <w:rPr>
          <w:rFonts w:cs="Times New Roman"/>
          <w:i/>
          <w:iCs/>
          <w:sz w:val="20"/>
          <w:szCs w:val="20"/>
        </w:rPr>
        <w:t>.</w:t>
      </w:r>
    </w:p>
    <w:p w14:paraId="03F8AA11" w14:textId="77777777" w:rsidR="004434A0" w:rsidRPr="00917346" w:rsidRDefault="004434A0" w:rsidP="00917346">
      <w:pPr>
        <w:spacing w:after="0" w:line="240" w:lineRule="auto"/>
        <w:jc w:val="both"/>
        <w:rPr>
          <w:rFonts w:cs="Times New Roman"/>
          <w:b/>
          <w:sz w:val="20"/>
          <w:szCs w:val="20"/>
        </w:rPr>
      </w:pPr>
    </w:p>
    <w:p w14:paraId="75A10D30"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4434A0" w:rsidRPr="00917346" w14:paraId="1D9267DE" w14:textId="77777777" w:rsidTr="00E77304">
        <w:trPr>
          <w:trHeight w:val="20"/>
        </w:trPr>
        <w:tc>
          <w:tcPr>
            <w:tcW w:w="3545" w:type="dxa"/>
            <w:vAlign w:val="center"/>
          </w:tcPr>
          <w:p w14:paraId="3E83E16D"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646BD728"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829FB17"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434A0" w:rsidRPr="00917346" w14:paraId="3DD6DC0F" w14:textId="77777777" w:rsidTr="00E77304">
        <w:trPr>
          <w:trHeight w:val="20"/>
        </w:trPr>
        <w:tc>
          <w:tcPr>
            <w:tcW w:w="3545" w:type="dxa"/>
            <w:shd w:val="clear" w:color="auto" w:fill="auto"/>
            <w:vAlign w:val="center"/>
          </w:tcPr>
          <w:p w14:paraId="14A76034"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auto"/>
            <w:vAlign w:val="center"/>
          </w:tcPr>
          <w:p w14:paraId="7422795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shd w:val="clear" w:color="auto" w:fill="auto"/>
            <w:vAlign w:val="center"/>
          </w:tcPr>
          <w:p w14:paraId="6995DF43"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p>
          <w:p w14:paraId="35A2F37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предельные параметры разрешенного строительства, реконструкции объектов капитального строительства не подлежат установлению</w:t>
            </w:r>
          </w:p>
          <w:p w14:paraId="47630C2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434A0" w:rsidRPr="00917346" w14:paraId="60C4F4F0" w14:textId="77777777" w:rsidTr="00E77304">
        <w:trPr>
          <w:trHeight w:val="20"/>
        </w:trPr>
        <w:tc>
          <w:tcPr>
            <w:tcW w:w="3545" w:type="dxa"/>
            <w:shd w:val="clear" w:color="auto" w:fill="auto"/>
            <w:vAlign w:val="center"/>
          </w:tcPr>
          <w:p w14:paraId="76C510C0"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shd w:val="clear" w:color="auto" w:fill="auto"/>
            <w:vAlign w:val="center"/>
          </w:tcPr>
          <w:p w14:paraId="012085C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shd w:val="clear" w:color="auto" w:fill="auto"/>
            <w:vAlign w:val="center"/>
          </w:tcPr>
          <w:p w14:paraId="57B89F52" w14:textId="77777777" w:rsidR="004434A0" w:rsidRPr="00917346" w:rsidRDefault="004434A0" w:rsidP="00917346">
            <w:pPr>
              <w:spacing w:after="0" w:line="240" w:lineRule="auto"/>
              <w:jc w:val="both"/>
              <w:rPr>
                <w:rFonts w:cs="Times New Roman"/>
                <w:sz w:val="20"/>
                <w:szCs w:val="20"/>
              </w:rPr>
            </w:pPr>
          </w:p>
        </w:tc>
      </w:tr>
      <w:tr w:rsidR="004434A0" w:rsidRPr="00917346" w14:paraId="011EDD84" w14:textId="77777777" w:rsidTr="00E77304">
        <w:trPr>
          <w:trHeight w:val="20"/>
        </w:trPr>
        <w:tc>
          <w:tcPr>
            <w:tcW w:w="3545" w:type="dxa"/>
            <w:shd w:val="clear" w:color="auto" w:fill="auto"/>
            <w:vAlign w:val="center"/>
          </w:tcPr>
          <w:p w14:paraId="7EF592E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[3.6.2] – Парки культуры и отдыха</w:t>
            </w:r>
          </w:p>
        </w:tc>
        <w:tc>
          <w:tcPr>
            <w:tcW w:w="5670" w:type="dxa"/>
            <w:shd w:val="clear" w:color="auto" w:fill="auto"/>
            <w:vAlign w:val="center"/>
          </w:tcPr>
          <w:p w14:paraId="2E124B9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парков культуры и отдыха</w:t>
            </w:r>
          </w:p>
        </w:tc>
        <w:tc>
          <w:tcPr>
            <w:tcW w:w="5670" w:type="dxa"/>
            <w:vMerge/>
            <w:shd w:val="clear" w:color="auto" w:fill="auto"/>
            <w:vAlign w:val="center"/>
          </w:tcPr>
          <w:p w14:paraId="0EEBA4D3" w14:textId="77777777" w:rsidR="004434A0" w:rsidRPr="00917346" w:rsidRDefault="004434A0" w:rsidP="00917346">
            <w:pPr>
              <w:spacing w:after="0" w:line="240" w:lineRule="auto"/>
              <w:jc w:val="both"/>
              <w:rPr>
                <w:rFonts w:cs="Times New Roman"/>
                <w:sz w:val="20"/>
                <w:szCs w:val="20"/>
              </w:rPr>
            </w:pPr>
          </w:p>
        </w:tc>
      </w:tr>
      <w:tr w:rsidR="004434A0" w:rsidRPr="00917346" w14:paraId="4EA5BD03" w14:textId="77777777" w:rsidTr="00E77304">
        <w:trPr>
          <w:trHeight w:val="20"/>
        </w:trPr>
        <w:tc>
          <w:tcPr>
            <w:tcW w:w="3545" w:type="dxa"/>
            <w:shd w:val="clear" w:color="auto" w:fill="auto"/>
            <w:vAlign w:val="center"/>
          </w:tcPr>
          <w:p w14:paraId="1824C08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[9.3] – Историко-культурная деятельность</w:t>
            </w:r>
          </w:p>
        </w:tc>
        <w:tc>
          <w:tcPr>
            <w:tcW w:w="5670" w:type="dxa"/>
            <w:shd w:val="clear" w:color="auto" w:fill="auto"/>
            <w:vAlign w:val="center"/>
          </w:tcPr>
          <w:p w14:paraId="54FB085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r w:rsidRPr="00917346">
              <w:rPr>
                <w:rFonts w:cs="Times New Roman"/>
                <w:sz w:val="20"/>
                <w:szCs w:val="20"/>
              </w:rPr>
              <w:lastRenderedPageBreak/>
              <w:t>хозяйственная деятельность, обеспечивающая познавательный туризм</w:t>
            </w:r>
          </w:p>
        </w:tc>
        <w:tc>
          <w:tcPr>
            <w:tcW w:w="5670" w:type="dxa"/>
            <w:shd w:val="clear" w:color="auto" w:fill="auto"/>
            <w:vAlign w:val="center"/>
          </w:tcPr>
          <w:p w14:paraId="3D7C866E"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6D3DF363"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30 м;</w:t>
            </w:r>
          </w:p>
          <w:p w14:paraId="7CAF1D77"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50A4BD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570CBA25"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lastRenderedPageBreak/>
              <w:t>не подлежит установлению</w:t>
            </w:r>
            <w:r w:rsidRPr="00917346">
              <w:rPr>
                <w:rFonts w:cs="Times New Roman"/>
                <w:bCs/>
                <w:sz w:val="20"/>
                <w:szCs w:val="20"/>
              </w:rPr>
              <w:t>;</w:t>
            </w:r>
          </w:p>
          <w:p w14:paraId="1E4DF004"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EFD8360"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434A0" w:rsidRPr="00917346" w14:paraId="267F7D09" w14:textId="77777777" w:rsidTr="00E77304">
        <w:trPr>
          <w:trHeight w:val="20"/>
        </w:trPr>
        <w:tc>
          <w:tcPr>
            <w:tcW w:w="3545" w:type="dxa"/>
            <w:shd w:val="clear" w:color="auto" w:fill="auto"/>
            <w:vAlign w:val="center"/>
          </w:tcPr>
          <w:p w14:paraId="4750EC57"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lastRenderedPageBreak/>
              <w:t>[5.1.1] – Обеспечение спортивно-зрелищных мероприятий</w:t>
            </w:r>
          </w:p>
        </w:tc>
        <w:tc>
          <w:tcPr>
            <w:tcW w:w="5670" w:type="dxa"/>
            <w:shd w:val="clear" w:color="auto" w:fill="auto"/>
            <w:vAlign w:val="center"/>
          </w:tcPr>
          <w:p w14:paraId="06878DB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5670" w:type="dxa"/>
            <w:shd w:val="clear" w:color="auto" w:fill="auto"/>
            <w:vAlign w:val="center"/>
          </w:tcPr>
          <w:p w14:paraId="195368B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2FE5DF4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50 м;</w:t>
            </w:r>
          </w:p>
          <w:p w14:paraId="20B428C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A8CF65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CD258B7"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3CA255C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AC158F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434A0" w:rsidRPr="00917346" w14:paraId="7A38178B" w14:textId="77777777" w:rsidTr="00E77304">
        <w:trPr>
          <w:trHeight w:val="20"/>
        </w:trPr>
        <w:tc>
          <w:tcPr>
            <w:tcW w:w="3545" w:type="dxa"/>
            <w:shd w:val="clear" w:color="auto" w:fill="auto"/>
            <w:vAlign w:val="center"/>
          </w:tcPr>
          <w:p w14:paraId="03EC92A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[5.1.2] - Обеспечение занятий спортом в помещениях</w:t>
            </w:r>
          </w:p>
        </w:tc>
        <w:tc>
          <w:tcPr>
            <w:tcW w:w="5670" w:type="dxa"/>
            <w:shd w:val="clear" w:color="auto" w:fill="auto"/>
            <w:vAlign w:val="center"/>
          </w:tcPr>
          <w:p w14:paraId="25C38024"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5670" w:type="dxa"/>
            <w:shd w:val="clear" w:color="auto" w:fill="auto"/>
            <w:vAlign w:val="center"/>
          </w:tcPr>
          <w:p w14:paraId="5817ACA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1F46AE9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75A50510"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6C01CB7"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231A7385"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15м;</w:t>
            </w:r>
          </w:p>
          <w:p w14:paraId="48CE8364"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593778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55C8A7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434A0" w:rsidRPr="00917346" w14:paraId="3D154A66" w14:textId="77777777" w:rsidTr="00E77304">
        <w:trPr>
          <w:trHeight w:val="20"/>
        </w:trPr>
        <w:tc>
          <w:tcPr>
            <w:tcW w:w="3545" w:type="dxa"/>
            <w:shd w:val="clear" w:color="auto" w:fill="auto"/>
            <w:vAlign w:val="center"/>
          </w:tcPr>
          <w:p w14:paraId="54EC317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[5.1.3] - Площадки для занятий спортом</w:t>
            </w:r>
          </w:p>
        </w:tc>
        <w:tc>
          <w:tcPr>
            <w:tcW w:w="5670" w:type="dxa"/>
            <w:shd w:val="clear" w:color="auto" w:fill="auto"/>
            <w:vAlign w:val="center"/>
          </w:tcPr>
          <w:p w14:paraId="0433B4A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670" w:type="dxa"/>
            <w:shd w:val="clear" w:color="auto" w:fill="auto"/>
            <w:vAlign w:val="center"/>
          </w:tcPr>
          <w:p w14:paraId="4EA6F4A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7604F0D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3698C5E5"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DECAED8"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10 м;</w:t>
            </w:r>
          </w:p>
          <w:p w14:paraId="1BFC675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90%.</w:t>
            </w:r>
          </w:p>
        </w:tc>
      </w:tr>
      <w:tr w:rsidR="004434A0" w:rsidRPr="00917346" w14:paraId="532C7A25" w14:textId="77777777" w:rsidTr="00E77304">
        <w:trPr>
          <w:trHeight w:val="20"/>
        </w:trPr>
        <w:tc>
          <w:tcPr>
            <w:tcW w:w="3545" w:type="dxa"/>
            <w:shd w:val="clear" w:color="auto" w:fill="auto"/>
            <w:vAlign w:val="center"/>
          </w:tcPr>
          <w:p w14:paraId="74D4041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[5.1.4] - Оборудованные площадки для занятий спортом</w:t>
            </w:r>
          </w:p>
        </w:tc>
        <w:tc>
          <w:tcPr>
            <w:tcW w:w="5670" w:type="dxa"/>
            <w:shd w:val="clear" w:color="auto" w:fill="auto"/>
            <w:vAlign w:val="center"/>
          </w:tcPr>
          <w:p w14:paraId="04ACF84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Размещение сооружений для занятия спортом и физкультурой на открытом воздухе (теннисные корты, автодромы, </w:t>
            </w:r>
            <w:r w:rsidRPr="00917346">
              <w:rPr>
                <w:rFonts w:cs="Times New Roman"/>
                <w:sz w:val="20"/>
                <w:szCs w:val="20"/>
              </w:rPr>
              <w:lastRenderedPageBreak/>
              <w:t>мотодромы, трамплины, спортивные стрельбища)</w:t>
            </w:r>
          </w:p>
        </w:tc>
        <w:tc>
          <w:tcPr>
            <w:tcW w:w="5670" w:type="dxa"/>
            <w:shd w:val="clear" w:color="auto" w:fill="auto"/>
            <w:vAlign w:val="center"/>
          </w:tcPr>
          <w:p w14:paraId="7ABDE8F3"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629EA9B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lastRenderedPageBreak/>
              <w:t>минимальная ширина земельных участков вдоль фронта улицы (проезда) – 15 м;</w:t>
            </w:r>
          </w:p>
          <w:p w14:paraId="7BE199A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8CFD8F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w:t>
            </w:r>
          </w:p>
          <w:p w14:paraId="78C3FC35"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11AF741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305737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434A0" w:rsidRPr="00917346" w14:paraId="6BE1119D" w14:textId="77777777" w:rsidTr="00E77304">
        <w:trPr>
          <w:trHeight w:val="20"/>
        </w:trPr>
        <w:tc>
          <w:tcPr>
            <w:tcW w:w="3545" w:type="dxa"/>
            <w:shd w:val="clear" w:color="auto" w:fill="auto"/>
            <w:vAlign w:val="center"/>
          </w:tcPr>
          <w:p w14:paraId="6C56C15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lastRenderedPageBreak/>
              <w:t>[5.1.5] - Водный спорт</w:t>
            </w:r>
          </w:p>
        </w:tc>
        <w:tc>
          <w:tcPr>
            <w:tcW w:w="5670" w:type="dxa"/>
            <w:shd w:val="clear" w:color="auto" w:fill="auto"/>
            <w:vAlign w:val="center"/>
          </w:tcPr>
          <w:p w14:paraId="5743457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5670" w:type="dxa"/>
            <w:shd w:val="clear" w:color="auto" w:fill="auto"/>
            <w:vAlign w:val="center"/>
          </w:tcPr>
          <w:p w14:paraId="4ACE09C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5D590B2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3C0EA3E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8B38820"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w:t>
            </w:r>
          </w:p>
          <w:p w14:paraId="3A7A02FA"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75D0F20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bl>
    <w:p w14:paraId="346D9A9D"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4434A0" w:rsidRPr="00917346" w14:paraId="17F59782" w14:textId="77777777" w:rsidTr="00E77304">
        <w:trPr>
          <w:trHeight w:val="20"/>
        </w:trPr>
        <w:tc>
          <w:tcPr>
            <w:tcW w:w="3545" w:type="dxa"/>
            <w:vAlign w:val="center"/>
          </w:tcPr>
          <w:p w14:paraId="6BD14622"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567C8308"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01BBAD57"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434A0" w:rsidRPr="00917346" w14:paraId="10A1D9AF" w14:textId="77777777" w:rsidTr="00E77304">
        <w:trPr>
          <w:trHeight w:val="20"/>
        </w:trPr>
        <w:tc>
          <w:tcPr>
            <w:tcW w:w="3545" w:type="dxa"/>
            <w:vAlign w:val="center"/>
          </w:tcPr>
          <w:p w14:paraId="43C212D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[5.2] – Природно-познавательный туризм</w:t>
            </w:r>
          </w:p>
        </w:tc>
        <w:tc>
          <w:tcPr>
            <w:tcW w:w="5670" w:type="dxa"/>
            <w:vAlign w:val="center"/>
          </w:tcPr>
          <w:p w14:paraId="0759D74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CA4FE2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осуществление необходимых природоохранных и природовосстановительных мероприятий</w:t>
            </w:r>
          </w:p>
        </w:tc>
        <w:tc>
          <w:tcPr>
            <w:tcW w:w="5670" w:type="dxa"/>
            <w:vAlign w:val="center"/>
          </w:tcPr>
          <w:p w14:paraId="00B7414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2000 кв. м /</w:t>
            </w:r>
            <w:r w:rsidRPr="00917346">
              <w:rPr>
                <w:rFonts w:cs="Times New Roman"/>
                <w:b/>
                <w:bCs/>
                <w:sz w:val="20"/>
                <w:szCs w:val="20"/>
              </w:rPr>
              <w:t>не подлежит установлению</w:t>
            </w:r>
            <w:r w:rsidRPr="00917346">
              <w:rPr>
                <w:rFonts w:cs="Times New Roman"/>
                <w:sz w:val="20"/>
                <w:szCs w:val="20"/>
              </w:rPr>
              <w:t>;</w:t>
            </w:r>
          </w:p>
          <w:p w14:paraId="115077E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7154983"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6B2157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58ED995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- 15 м;</w:t>
            </w:r>
          </w:p>
          <w:p w14:paraId="2E1FAFA3" w14:textId="77777777" w:rsidR="004434A0" w:rsidRPr="00917346" w:rsidRDefault="004434A0"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60%;</w:t>
            </w:r>
          </w:p>
        </w:tc>
      </w:tr>
      <w:tr w:rsidR="004434A0" w:rsidRPr="00917346" w14:paraId="243BA1A8" w14:textId="77777777" w:rsidTr="00E77304">
        <w:trPr>
          <w:trHeight w:val="20"/>
        </w:trPr>
        <w:tc>
          <w:tcPr>
            <w:tcW w:w="3545" w:type="dxa"/>
            <w:vAlign w:val="center"/>
          </w:tcPr>
          <w:p w14:paraId="2C28BD6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[5.2.1] – Туристическое обслуживание</w:t>
            </w:r>
          </w:p>
        </w:tc>
        <w:tc>
          <w:tcPr>
            <w:tcW w:w="5670" w:type="dxa"/>
            <w:vAlign w:val="center"/>
          </w:tcPr>
          <w:p w14:paraId="31F7066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w:t>
            </w:r>
            <w:r w:rsidRPr="00917346">
              <w:rPr>
                <w:rFonts w:cs="Times New Roman"/>
                <w:sz w:val="20"/>
                <w:szCs w:val="20"/>
              </w:rPr>
              <w:lastRenderedPageBreak/>
              <w:t>помещения для временного проживания в них; размещение детских лагерей</w:t>
            </w:r>
          </w:p>
        </w:tc>
        <w:tc>
          <w:tcPr>
            <w:tcW w:w="5670" w:type="dxa"/>
            <w:vAlign w:val="center"/>
          </w:tcPr>
          <w:p w14:paraId="6CBDDCD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lastRenderedPageBreak/>
              <w:t>минимальная/максимальная площадь земельных участков  – 2000 кв. м /</w:t>
            </w:r>
            <w:r w:rsidRPr="00917346">
              <w:rPr>
                <w:rFonts w:cs="Times New Roman"/>
                <w:b/>
                <w:bCs/>
                <w:sz w:val="20"/>
                <w:szCs w:val="20"/>
              </w:rPr>
              <w:t>не подлежит установлению</w:t>
            </w:r>
            <w:r w:rsidRPr="00917346">
              <w:rPr>
                <w:rFonts w:cs="Times New Roman"/>
                <w:sz w:val="20"/>
                <w:szCs w:val="20"/>
              </w:rPr>
              <w:t>;</w:t>
            </w:r>
          </w:p>
          <w:p w14:paraId="4ACEC14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78D9CD95"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lastRenderedPageBreak/>
              <w:t>минимальные отступы от границ земельных участков - 3 м;</w:t>
            </w:r>
          </w:p>
          <w:p w14:paraId="56B0B295"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53BFD5DE"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- 15 м;</w:t>
            </w:r>
          </w:p>
          <w:p w14:paraId="017C9A64" w14:textId="77777777" w:rsidR="004434A0" w:rsidRPr="00917346" w:rsidRDefault="004434A0"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60%;</w:t>
            </w:r>
          </w:p>
        </w:tc>
      </w:tr>
    </w:tbl>
    <w:p w14:paraId="1EB56DC5"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6379"/>
      </w:tblGrid>
      <w:tr w:rsidR="004434A0" w:rsidRPr="00917346" w14:paraId="35D4195B" w14:textId="77777777" w:rsidTr="00E77304">
        <w:trPr>
          <w:trHeight w:val="20"/>
        </w:trPr>
        <w:tc>
          <w:tcPr>
            <w:tcW w:w="8506" w:type="dxa"/>
            <w:vAlign w:val="center"/>
          </w:tcPr>
          <w:p w14:paraId="3140E556" w14:textId="77777777" w:rsidR="004434A0" w:rsidRPr="00917346" w:rsidRDefault="004434A0"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379" w:type="dxa"/>
            <w:vAlign w:val="center"/>
          </w:tcPr>
          <w:p w14:paraId="21AAF05E" w14:textId="77777777" w:rsidR="004434A0" w:rsidRPr="00917346" w:rsidRDefault="004434A0"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4434A0" w:rsidRPr="00917346" w14:paraId="381A0B93" w14:textId="77777777" w:rsidTr="00E77304">
        <w:trPr>
          <w:trHeight w:val="20"/>
        </w:trPr>
        <w:tc>
          <w:tcPr>
            <w:tcW w:w="8506" w:type="dxa"/>
            <w:vAlign w:val="center"/>
          </w:tcPr>
          <w:p w14:paraId="24DD9A0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6AD82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1F359A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FC38E2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C31150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72019E5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43244AC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625629D5"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E8FB34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09DDC85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1C5C979E"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9" w:type="dxa"/>
            <w:vAlign w:val="center"/>
          </w:tcPr>
          <w:p w14:paraId="2731373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26209A1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BC34A87" w14:textId="77777777" w:rsidR="004434A0" w:rsidRPr="00917346" w:rsidRDefault="004434A0" w:rsidP="00917346">
            <w:pPr>
              <w:spacing w:after="0" w:line="240" w:lineRule="auto"/>
              <w:jc w:val="both"/>
              <w:rPr>
                <w:rFonts w:cs="Times New Roman"/>
                <w:sz w:val="20"/>
                <w:szCs w:val="20"/>
              </w:rPr>
            </w:pPr>
          </w:p>
          <w:p w14:paraId="1E0EFA6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3FA927B2" w14:textId="77777777" w:rsidR="004434A0" w:rsidRPr="00917346" w:rsidRDefault="004434A0" w:rsidP="00917346">
            <w:pPr>
              <w:spacing w:after="0" w:line="240" w:lineRule="auto"/>
              <w:jc w:val="both"/>
              <w:rPr>
                <w:rFonts w:cs="Times New Roman"/>
                <w:sz w:val="20"/>
                <w:szCs w:val="20"/>
              </w:rPr>
            </w:pPr>
          </w:p>
          <w:p w14:paraId="5764AF2E"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A1578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8E6C4D6" w14:textId="44E5F2AF" w:rsidR="004434A0" w:rsidRPr="00917346" w:rsidRDefault="004434A0" w:rsidP="00E77304">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A3AEB54" w14:textId="77777777" w:rsidR="004434A0" w:rsidRPr="00E77304" w:rsidRDefault="004434A0" w:rsidP="00917346">
      <w:pPr>
        <w:spacing w:after="0" w:line="240" w:lineRule="auto"/>
        <w:jc w:val="both"/>
        <w:rPr>
          <w:rFonts w:cs="Times New Roman"/>
          <w:b/>
          <w:sz w:val="16"/>
          <w:szCs w:val="20"/>
        </w:rPr>
      </w:pPr>
      <w:r w:rsidRPr="00E77304">
        <w:rPr>
          <w:rFonts w:cs="Times New Roman"/>
          <w:b/>
          <w:sz w:val="16"/>
          <w:szCs w:val="20"/>
        </w:rPr>
        <w:t>Ограничения использования земельных участков и объектов капитального строительства:</w:t>
      </w:r>
    </w:p>
    <w:p w14:paraId="2162E90F"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Минимальный процент озеленения земельного участка для зданий общественно-делового назначения  – 10%.</w:t>
      </w:r>
    </w:p>
    <w:p w14:paraId="6A939B5F" w14:textId="77777777" w:rsidR="004434A0" w:rsidRPr="00E77304" w:rsidRDefault="004434A0" w:rsidP="00917346">
      <w:pPr>
        <w:spacing w:after="0" w:line="240" w:lineRule="auto"/>
        <w:jc w:val="both"/>
        <w:rPr>
          <w:rFonts w:cs="Times New Roman"/>
          <w:sz w:val="16"/>
          <w:szCs w:val="20"/>
        </w:rPr>
      </w:pPr>
    </w:p>
    <w:p w14:paraId="3BBC6AD2"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lastRenderedPageBreak/>
        <w:t>Расстояние до красной линии:</w:t>
      </w:r>
    </w:p>
    <w:p w14:paraId="465AD5ED"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1) улиц, от общественных зданий  – 5 м;</w:t>
      </w:r>
    </w:p>
    <w:p w14:paraId="25CDC48F"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3) проездов, общественных зданий – 3 м;</w:t>
      </w:r>
    </w:p>
    <w:p w14:paraId="61FA6528"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4) от остальных зданий и сооружений - 5 м.</w:t>
      </w:r>
    </w:p>
    <w:p w14:paraId="5E07AD1C" w14:textId="77777777" w:rsidR="004434A0" w:rsidRPr="00E77304" w:rsidRDefault="004434A0" w:rsidP="00917346">
      <w:pPr>
        <w:spacing w:after="0" w:line="240" w:lineRule="auto"/>
        <w:jc w:val="both"/>
        <w:rPr>
          <w:rFonts w:cs="Times New Roman"/>
          <w:sz w:val="16"/>
          <w:szCs w:val="20"/>
        </w:rPr>
      </w:pPr>
    </w:p>
    <w:p w14:paraId="6788F57E"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3ED950"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Вспомогательные строения, за исключением гаражей, размещать со стороны улиц не допускается.</w:t>
      </w:r>
    </w:p>
    <w:p w14:paraId="6223932C"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9D1F94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57549053"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231AC32" w14:textId="77777777" w:rsidR="004434A0" w:rsidRPr="00E77304" w:rsidRDefault="004434A0" w:rsidP="00917346">
      <w:pPr>
        <w:spacing w:after="0" w:line="240" w:lineRule="auto"/>
        <w:jc w:val="both"/>
        <w:rPr>
          <w:rFonts w:cs="Times New Roman"/>
          <w:sz w:val="16"/>
          <w:szCs w:val="20"/>
        </w:rPr>
      </w:pPr>
    </w:p>
    <w:p w14:paraId="26A7F78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Примечание общее.</w:t>
      </w:r>
    </w:p>
    <w:p w14:paraId="14CF7EBD"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3DCED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34A7BC"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4138F92"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D779753"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7FF5295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B3FAE71"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xml:space="preserve">4) осуществление авиационных мер по борьбе с вредными организмами. </w:t>
      </w:r>
    </w:p>
    <w:p w14:paraId="55141BF6"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81906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288D5F57"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528F4EC4"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ECD9DF4" w14:textId="74AB927E" w:rsidR="004434A0" w:rsidRPr="00E77304" w:rsidRDefault="004434A0"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 при соблюдении требований стат</w:t>
      </w:r>
      <w:r w:rsidR="004A59A5" w:rsidRPr="00E77304">
        <w:rPr>
          <w:rFonts w:cs="Times New Roman"/>
          <w:sz w:val="16"/>
          <w:szCs w:val="20"/>
        </w:rPr>
        <w:t>ей 48 и 52</w:t>
      </w:r>
      <w:r w:rsidRPr="00E77304">
        <w:rPr>
          <w:rFonts w:cs="Times New Roman"/>
          <w:sz w:val="16"/>
          <w:szCs w:val="20"/>
        </w:rPr>
        <w:t xml:space="preserve"> настоящих Правил.</w:t>
      </w:r>
    </w:p>
    <w:p w14:paraId="348CFB68" w14:textId="77777777" w:rsidR="00941B0A" w:rsidRPr="00E77304" w:rsidRDefault="00941B0A" w:rsidP="00917346">
      <w:pPr>
        <w:spacing w:after="0" w:line="240" w:lineRule="auto"/>
        <w:jc w:val="both"/>
        <w:rPr>
          <w:rFonts w:cs="Times New Roman"/>
          <w:b/>
          <w:sz w:val="16"/>
          <w:szCs w:val="20"/>
        </w:rPr>
      </w:pPr>
    </w:p>
    <w:p w14:paraId="5BF093C3" w14:textId="77777777" w:rsidR="00941B0A" w:rsidRPr="00917346" w:rsidRDefault="00941B0A" w:rsidP="00917346">
      <w:pPr>
        <w:pStyle w:val="1ff4"/>
        <w:spacing w:after="0"/>
        <w:rPr>
          <w:sz w:val="20"/>
          <w:szCs w:val="20"/>
        </w:rPr>
      </w:pPr>
      <w:bookmarkStart w:id="145" w:name="_Toc158630741"/>
      <w:r w:rsidRPr="00917346">
        <w:rPr>
          <w:sz w:val="20"/>
          <w:szCs w:val="20"/>
        </w:rPr>
        <w:lastRenderedPageBreak/>
        <w:t>Зоны специального назначения:</w:t>
      </w:r>
      <w:bookmarkEnd w:id="145"/>
    </w:p>
    <w:p w14:paraId="376175DC" w14:textId="77777777" w:rsidR="00941B0A" w:rsidRPr="00917346" w:rsidRDefault="00941B0A" w:rsidP="00917346">
      <w:pPr>
        <w:spacing w:after="0" w:line="240" w:lineRule="auto"/>
        <w:jc w:val="both"/>
        <w:rPr>
          <w:rFonts w:cs="Times New Roman"/>
          <w:i/>
          <w:sz w:val="20"/>
          <w:szCs w:val="20"/>
        </w:rPr>
      </w:pPr>
      <w:r w:rsidRPr="00917346">
        <w:rPr>
          <w:rFonts w:cs="Times New Roman"/>
          <w:i/>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30F3407B" w14:textId="77777777" w:rsidR="00941B0A" w:rsidRPr="00917346" w:rsidRDefault="00941B0A" w:rsidP="00917346">
      <w:pPr>
        <w:spacing w:after="0" w:line="240" w:lineRule="auto"/>
        <w:jc w:val="both"/>
        <w:rPr>
          <w:rFonts w:cs="Times New Roman"/>
          <w:sz w:val="20"/>
          <w:szCs w:val="20"/>
          <w:u w:val="single"/>
        </w:rPr>
      </w:pPr>
    </w:p>
    <w:p w14:paraId="7EFD7410" w14:textId="77777777" w:rsidR="00941B0A" w:rsidRPr="00917346" w:rsidRDefault="00941B0A" w:rsidP="00917346">
      <w:pPr>
        <w:pStyle w:val="6"/>
        <w:rPr>
          <w:rFonts w:cs="Times New Roman"/>
          <w:sz w:val="20"/>
          <w:szCs w:val="20"/>
        </w:rPr>
      </w:pPr>
      <w:bookmarkStart w:id="146" w:name="_Toc158630742"/>
      <w:r w:rsidRPr="00917346">
        <w:rPr>
          <w:rFonts w:cs="Times New Roman"/>
          <w:sz w:val="20"/>
          <w:szCs w:val="20"/>
        </w:rPr>
        <w:t>СН-1. Зона кладбищ.</w:t>
      </w:r>
      <w:bookmarkEnd w:id="146"/>
    </w:p>
    <w:p w14:paraId="5C5A91A8" w14:textId="77777777" w:rsidR="00941B0A" w:rsidRPr="00917346" w:rsidRDefault="00941B0A" w:rsidP="00917346">
      <w:pPr>
        <w:spacing w:after="0" w:line="240" w:lineRule="auto"/>
        <w:jc w:val="both"/>
        <w:rPr>
          <w:rFonts w:cs="Times New Roman"/>
          <w:sz w:val="20"/>
          <w:szCs w:val="20"/>
          <w:u w:val="single"/>
        </w:rPr>
      </w:pPr>
    </w:p>
    <w:p w14:paraId="1992C003" w14:textId="77777777" w:rsidR="00941B0A" w:rsidRPr="00917346" w:rsidRDefault="00941B0A"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941B0A" w:rsidRPr="00917346" w14:paraId="0CA02A8A" w14:textId="77777777" w:rsidTr="00E77304">
        <w:trPr>
          <w:trHeight w:val="20"/>
        </w:trPr>
        <w:tc>
          <w:tcPr>
            <w:tcW w:w="3545" w:type="dxa"/>
            <w:vAlign w:val="center"/>
          </w:tcPr>
          <w:p w14:paraId="2DDCEEBC"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0FBF6C41"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3DA8B7CE"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41B0A" w:rsidRPr="00917346" w14:paraId="664CF772" w14:textId="77777777" w:rsidTr="00E77304">
        <w:trPr>
          <w:trHeight w:val="20"/>
        </w:trPr>
        <w:tc>
          <w:tcPr>
            <w:tcW w:w="3545" w:type="dxa"/>
            <w:vAlign w:val="center"/>
          </w:tcPr>
          <w:p w14:paraId="778C954B"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[12.1] - Ритуальная деятельность</w:t>
            </w:r>
          </w:p>
          <w:p w14:paraId="6748620B" w14:textId="77777777" w:rsidR="00941B0A" w:rsidRPr="00917346" w:rsidRDefault="00941B0A" w:rsidP="00917346">
            <w:pPr>
              <w:spacing w:after="0" w:line="240" w:lineRule="auto"/>
              <w:jc w:val="both"/>
              <w:rPr>
                <w:rFonts w:cs="Times New Roman"/>
                <w:sz w:val="20"/>
                <w:szCs w:val="20"/>
              </w:rPr>
            </w:pPr>
          </w:p>
        </w:tc>
        <w:tc>
          <w:tcPr>
            <w:tcW w:w="5670" w:type="dxa"/>
          </w:tcPr>
          <w:p w14:paraId="5EE62D51"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кладбищ, крематориев и мест захоронения;</w:t>
            </w:r>
          </w:p>
          <w:p w14:paraId="3F6556CA"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соответствующих культовых сооружений;</w:t>
            </w:r>
          </w:p>
          <w:p w14:paraId="2DBF5F79"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осуществление деятельности по производству продукции ритуально-обрядового назначения</w:t>
            </w:r>
          </w:p>
        </w:tc>
        <w:tc>
          <w:tcPr>
            <w:tcW w:w="5670" w:type="dxa"/>
            <w:vAlign w:val="center"/>
          </w:tcPr>
          <w:p w14:paraId="21BE6180" w14:textId="77777777" w:rsidR="00941B0A" w:rsidRPr="00917346" w:rsidRDefault="00941B0A" w:rsidP="00917346">
            <w:pPr>
              <w:spacing w:after="0" w:line="240" w:lineRule="auto"/>
              <w:jc w:val="both"/>
              <w:rPr>
                <w:rFonts w:cs="Times New Roman"/>
                <w:bCs/>
                <w:sz w:val="20"/>
                <w:szCs w:val="20"/>
              </w:rPr>
            </w:pPr>
            <w:r w:rsidRPr="00917346">
              <w:rPr>
                <w:rFonts w:cs="Times New Roman"/>
                <w:bCs/>
                <w:sz w:val="20"/>
                <w:szCs w:val="20"/>
              </w:rPr>
              <w:t>минимальный/максимальный размер земельного участка – 100/40 0000 кв.м;</w:t>
            </w:r>
          </w:p>
          <w:p w14:paraId="1FAF3C5A"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70%;</w:t>
            </w:r>
          </w:p>
          <w:p w14:paraId="20AAFBCC"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p w14:paraId="5A8A964D"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минимальный отступ от границ земельного участка, за пределами которых запрещено строительство зданий, строений, сооружений, - 5 м;</w:t>
            </w:r>
          </w:p>
          <w:p w14:paraId="11B4F5F8" w14:textId="77777777" w:rsidR="00941B0A" w:rsidRPr="00917346" w:rsidRDefault="00941B0A" w:rsidP="00917346">
            <w:pPr>
              <w:spacing w:after="0" w:line="240" w:lineRule="auto"/>
              <w:jc w:val="both"/>
              <w:rPr>
                <w:rFonts w:cs="Times New Roman"/>
                <w:b/>
                <w:sz w:val="20"/>
                <w:szCs w:val="20"/>
              </w:rPr>
            </w:pPr>
            <w:r w:rsidRPr="00917346">
              <w:rPr>
                <w:rFonts w:cs="Times New Roman"/>
                <w:sz w:val="20"/>
                <w:szCs w:val="20"/>
              </w:rPr>
              <w:t>максимальная высота – 12 м.</w:t>
            </w:r>
          </w:p>
        </w:tc>
      </w:tr>
      <w:tr w:rsidR="00941B0A" w:rsidRPr="00917346" w14:paraId="508E075F" w14:textId="77777777" w:rsidTr="00E77304">
        <w:trPr>
          <w:trHeight w:val="20"/>
        </w:trPr>
        <w:tc>
          <w:tcPr>
            <w:tcW w:w="3545" w:type="dxa"/>
            <w:vAlign w:val="center"/>
          </w:tcPr>
          <w:p w14:paraId="31BDADC7"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[3.7.1] - Осуществление религиозных обрядов</w:t>
            </w:r>
          </w:p>
        </w:tc>
        <w:tc>
          <w:tcPr>
            <w:tcW w:w="5670" w:type="dxa"/>
            <w:vAlign w:val="center"/>
          </w:tcPr>
          <w:p w14:paraId="54C06B35"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670" w:type="dxa"/>
            <w:vAlign w:val="center"/>
          </w:tcPr>
          <w:p w14:paraId="74DDA7C4"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767A1066"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43D3FF2F"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6F177BB"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688B099D"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38FCAD38"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941B0A" w:rsidRPr="00917346" w14:paraId="2B239E0B" w14:textId="77777777" w:rsidTr="00E77304">
        <w:trPr>
          <w:trHeight w:val="20"/>
        </w:trPr>
        <w:tc>
          <w:tcPr>
            <w:tcW w:w="3545" w:type="dxa"/>
            <w:vAlign w:val="center"/>
          </w:tcPr>
          <w:p w14:paraId="73BDB308"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vAlign w:val="center"/>
          </w:tcPr>
          <w:p w14:paraId="4F8A2CD8"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w:t>
            </w:r>
            <w:r w:rsidRPr="00917346">
              <w:rPr>
                <w:rFonts w:cs="Times New Roman"/>
                <w:sz w:val="20"/>
                <w:szCs w:val="20"/>
              </w:rPr>
              <w:lastRenderedPageBreak/>
              <w:t>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02E74CE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lastRenderedPageBreak/>
              <w:t>Регламенты не подлежат установлению.</w:t>
            </w:r>
          </w:p>
          <w:p w14:paraId="7E7D61F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w:t>
            </w:r>
            <w:r w:rsidRPr="00917346">
              <w:rPr>
                <w:rFonts w:cs="Times New Roman"/>
                <w:sz w:val="20"/>
                <w:szCs w:val="20"/>
              </w:rPr>
              <w:lastRenderedPageBreak/>
              <w:t>соответствии с федеральными законами.</w:t>
            </w:r>
          </w:p>
        </w:tc>
      </w:tr>
      <w:tr w:rsidR="00941B0A" w:rsidRPr="00917346" w14:paraId="170CB4E0" w14:textId="77777777" w:rsidTr="00E77304">
        <w:trPr>
          <w:trHeight w:val="2208"/>
        </w:trPr>
        <w:tc>
          <w:tcPr>
            <w:tcW w:w="3545" w:type="dxa"/>
            <w:vAlign w:val="center"/>
          </w:tcPr>
          <w:p w14:paraId="1072D2A8"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lastRenderedPageBreak/>
              <w:t>[12.0.2] - Благоустройство территории</w:t>
            </w:r>
          </w:p>
        </w:tc>
        <w:tc>
          <w:tcPr>
            <w:tcW w:w="5670" w:type="dxa"/>
            <w:vAlign w:val="center"/>
          </w:tcPr>
          <w:p w14:paraId="20083586"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75FA1BE2" w14:textId="77777777" w:rsidR="00941B0A" w:rsidRPr="00917346" w:rsidRDefault="00941B0A" w:rsidP="00917346">
            <w:pPr>
              <w:spacing w:after="0" w:line="240" w:lineRule="auto"/>
              <w:jc w:val="both"/>
              <w:rPr>
                <w:rFonts w:cs="Times New Roman"/>
                <w:sz w:val="20"/>
                <w:szCs w:val="20"/>
              </w:rPr>
            </w:pPr>
          </w:p>
        </w:tc>
      </w:tr>
    </w:tbl>
    <w:p w14:paraId="5D83ADF2"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941B0A" w:rsidRPr="00917346" w14:paraId="2CBA13C5" w14:textId="77777777" w:rsidTr="00E77304">
        <w:trPr>
          <w:trHeight w:val="20"/>
        </w:trPr>
        <w:tc>
          <w:tcPr>
            <w:tcW w:w="3545" w:type="dxa"/>
            <w:vAlign w:val="center"/>
          </w:tcPr>
          <w:p w14:paraId="1FB4FC13"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7D373299"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объектов капитального строительства</w:t>
            </w:r>
          </w:p>
        </w:tc>
        <w:tc>
          <w:tcPr>
            <w:tcW w:w="5670" w:type="dxa"/>
            <w:vAlign w:val="center"/>
          </w:tcPr>
          <w:p w14:paraId="499D25A5"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41B0A" w:rsidRPr="00917346" w14:paraId="66C9CFA6" w14:textId="77777777" w:rsidTr="00E77304">
        <w:trPr>
          <w:trHeight w:val="20"/>
        </w:trPr>
        <w:tc>
          <w:tcPr>
            <w:tcW w:w="3545" w:type="dxa"/>
            <w:shd w:val="clear" w:color="auto" w:fill="auto"/>
            <w:vAlign w:val="center"/>
          </w:tcPr>
          <w:p w14:paraId="79952476"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c>
          <w:tcPr>
            <w:tcW w:w="5670" w:type="dxa"/>
            <w:shd w:val="clear" w:color="auto" w:fill="auto"/>
          </w:tcPr>
          <w:p w14:paraId="69A4B009"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c>
          <w:tcPr>
            <w:tcW w:w="5670" w:type="dxa"/>
            <w:shd w:val="clear" w:color="auto" w:fill="auto"/>
            <w:vAlign w:val="center"/>
          </w:tcPr>
          <w:p w14:paraId="6E023C22" w14:textId="77777777" w:rsidR="00941B0A" w:rsidRPr="00917346" w:rsidRDefault="00941B0A" w:rsidP="00917346">
            <w:pPr>
              <w:spacing w:after="0" w:line="240" w:lineRule="auto"/>
              <w:jc w:val="both"/>
              <w:rPr>
                <w:rFonts w:cs="Times New Roman"/>
                <w:b/>
                <w:sz w:val="20"/>
                <w:szCs w:val="20"/>
              </w:rPr>
            </w:pPr>
            <w:r w:rsidRPr="00917346">
              <w:rPr>
                <w:rFonts w:cs="Times New Roman"/>
                <w:sz w:val="20"/>
                <w:szCs w:val="20"/>
              </w:rPr>
              <w:t>Не подлежат установлению</w:t>
            </w:r>
          </w:p>
        </w:tc>
      </w:tr>
    </w:tbl>
    <w:p w14:paraId="672FF156"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6521"/>
      </w:tblGrid>
      <w:tr w:rsidR="00941B0A" w:rsidRPr="00917346" w14:paraId="359250AE" w14:textId="77777777" w:rsidTr="00E77304">
        <w:trPr>
          <w:trHeight w:val="20"/>
        </w:trPr>
        <w:tc>
          <w:tcPr>
            <w:tcW w:w="8364" w:type="dxa"/>
            <w:vAlign w:val="center"/>
          </w:tcPr>
          <w:p w14:paraId="354A6EDF" w14:textId="77777777" w:rsidR="00941B0A" w:rsidRPr="00917346" w:rsidRDefault="00941B0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038C39CE" w14:textId="77777777" w:rsidR="00941B0A" w:rsidRPr="00917346" w:rsidRDefault="00941B0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941B0A" w:rsidRPr="00917346" w14:paraId="64DE0F3F" w14:textId="77777777" w:rsidTr="00E77304">
        <w:trPr>
          <w:trHeight w:val="20"/>
        </w:trPr>
        <w:tc>
          <w:tcPr>
            <w:tcW w:w="8364" w:type="dxa"/>
            <w:vAlign w:val="center"/>
          </w:tcPr>
          <w:p w14:paraId="492DE992"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1664F06"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CF24982"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5FAE024"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47570D7"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28769E95"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lastRenderedPageBreak/>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9AE6FA0"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w:t>
            </w:r>
          </w:p>
          <w:p w14:paraId="63FD417D"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05C635A0"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2003ED1B"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51ABDE34"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49784FF9"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lastRenderedPageBreak/>
              <w:t xml:space="preserve">минимальная площадь земельных участков - 1 кв. м. </w:t>
            </w:r>
          </w:p>
          <w:p w14:paraId="27A0F08E"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393D0B" w14:textId="77777777" w:rsidR="00941B0A" w:rsidRPr="00917346" w:rsidRDefault="00941B0A" w:rsidP="00917346">
            <w:pPr>
              <w:spacing w:after="0" w:line="240" w:lineRule="auto"/>
              <w:jc w:val="both"/>
              <w:rPr>
                <w:rFonts w:cs="Times New Roman"/>
                <w:sz w:val="20"/>
                <w:szCs w:val="20"/>
              </w:rPr>
            </w:pPr>
          </w:p>
          <w:p w14:paraId="02E7B77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0E75723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AAAC394" w14:textId="77777777" w:rsidR="00941B0A" w:rsidRPr="00917346" w:rsidRDefault="00941B0A" w:rsidP="00917346">
            <w:pPr>
              <w:spacing w:after="0" w:line="240" w:lineRule="auto"/>
              <w:jc w:val="both"/>
              <w:rPr>
                <w:rFonts w:cs="Times New Roman"/>
                <w:sz w:val="20"/>
                <w:szCs w:val="20"/>
              </w:rPr>
            </w:pPr>
          </w:p>
          <w:p w14:paraId="141DE65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lastRenderedPageBreak/>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A19C4A9"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220F184" w14:textId="73DDE77F" w:rsidR="00941B0A" w:rsidRPr="00917346" w:rsidRDefault="00941B0A" w:rsidP="00E77304">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5FBC9DD" w14:textId="77777777" w:rsidR="00941B0A" w:rsidRPr="00E77304" w:rsidRDefault="00941B0A" w:rsidP="00917346">
      <w:pPr>
        <w:spacing w:after="0" w:line="240" w:lineRule="auto"/>
        <w:jc w:val="both"/>
        <w:rPr>
          <w:rFonts w:cs="Times New Roman"/>
          <w:b/>
          <w:sz w:val="16"/>
          <w:szCs w:val="20"/>
        </w:rPr>
      </w:pPr>
      <w:r w:rsidRPr="00E77304">
        <w:rPr>
          <w:rFonts w:cs="Times New Roman"/>
          <w:b/>
          <w:sz w:val="16"/>
          <w:szCs w:val="20"/>
        </w:rPr>
        <w:lastRenderedPageBreak/>
        <w:t>Ограничения использования земельных участков и объектов капитального строительства:</w:t>
      </w:r>
    </w:p>
    <w:p w14:paraId="177C054B"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Расстояние до красной линии:</w:t>
      </w:r>
    </w:p>
    <w:p w14:paraId="0BE3D834"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1) улиц, от общественных зданий  – 5 м;</w:t>
      </w:r>
    </w:p>
    <w:p w14:paraId="3EEA0115"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2) проездов, от общественных зданий – </w:t>
      </w:r>
      <w:smartTag w:uri="urn:schemas-microsoft-com:office:smarttags" w:element="metricconverter">
        <w:smartTagPr>
          <w:attr w:name="ProductID" w:val="3 м"/>
        </w:smartTagPr>
        <w:r w:rsidRPr="00E77304">
          <w:rPr>
            <w:rFonts w:cs="Times New Roman"/>
            <w:sz w:val="16"/>
            <w:szCs w:val="20"/>
          </w:rPr>
          <w:t>3 м</w:t>
        </w:r>
      </w:smartTag>
      <w:r w:rsidRPr="00E77304">
        <w:rPr>
          <w:rFonts w:cs="Times New Roman"/>
          <w:sz w:val="16"/>
          <w:szCs w:val="20"/>
        </w:rPr>
        <w:t>;</w:t>
      </w:r>
    </w:p>
    <w:p w14:paraId="32385354"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3) от контрольно-пропускных пунктов, пунктов охраны, проходных – 1 м.</w:t>
      </w:r>
    </w:p>
    <w:p w14:paraId="35E1890B"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4) от остальных зданий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2853486F"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E0E9135" w14:textId="77777777" w:rsidR="00941B0A" w:rsidRPr="00E77304" w:rsidRDefault="00941B0A" w:rsidP="00917346">
      <w:pPr>
        <w:spacing w:after="0" w:line="240" w:lineRule="auto"/>
        <w:jc w:val="both"/>
        <w:rPr>
          <w:rFonts w:cs="Times New Roman"/>
          <w:sz w:val="16"/>
          <w:szCs w:val="20"/>
        </w:rPr>
      </w:pPr>
    </w:p>
    <w:p w14:paraId="2FE571A7"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Примечание общее.</w:t>
      </w:r>
    </w:p>
    <w:p w14:paraId="1045CD84"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0E9FD1E"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BA062A2"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4A88F"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EF34946"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764EB54E"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48E57FD"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4) осуществление авиационных мер по борьбе с вредными организмами. </w:t>
      </w:r>
    </w:p>
    <w:p w14:paraId="23D2590F"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7AF4740"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7A4D41EE"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00E745F2"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372F967"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 при соблюдении требований статьи 33 настоящих Правил.</w:t>
      </w:r>
    </w:p>
    <w:p w14:paraId="2CD6CFDE" w14:textId="77777777" w:rsidR="00941B0A" w:rsidRPr="00E77304" w:rsidRDefault="00941B0A" w:rsidP="00917346">
      <w:pPr>
        <w:spacing w:after="0" w:line="240" w:lineRule="auto"/>
        <w:jc w:val="both"/>
        <w:rPr>
          <w:rFonts w:cs="Times New Roman"/>
          <w:sz w:val="16"/>
          <w:szCs w:val="20"/>
        </w:rPr>
      </w:pPr>
    </w:p>
    <w:p w14:paraId="47F148B8" w14:textId="77777777" w:rsidR="00941B0A" w:rsidRPr="00917346" w:rsidRDefault="00941B0A" w:rsidP="00917346">
      <w:pPr>
        <w:spacing w:after="0" w:line="240" w:lineRule="auto"/>
        <w:jc w:val="both"/>
        <w:rPr>
          <w:rFonts w:cs="Times New Roman"/>
          <w:sz w:val="20"/>
          <w:szCs w:val="20"/>
        </w:rPr>
      </w:pPr>
    </w:p>
    <w:p w14:paraId="0469F762" w14:textId="77777777" w:rsidR="004434A0" w:rsidRPr="00917346" w:rsidRDefault="004434A0" w:rsidP="00917346">
      <w:pPr>
        <w:spacing w:after="0" w:line="240" w:lineRule="auto"/>
        <w:jc w:val="both"/>
        <w:rPr>
          <w:rFonts w:cs="Times New Roman"/>
          <w:sz w:val="20"/>
          <w:szCs w:val="20"/>
        </w:rPr>
      </w:pPr>
    </w:p>
    <w:p w14:paraId="373992E1" w14:textId="77777777" w:rsidR="002D5C89" w:rsidRPr="00917346" w:rsidRDefault="002D5C89" w:rsidP="00917346">
      <w:pPr>
        <w:pStyle w:val="1ff4"/>
        <w:spacing w:after="0"/>
        <w:rPr>
          <w:sz w:val="20"/>
          <w:szCs w:val="20"/>
        </w:rPr>
      </w:pPr>
      <w:bookmarkStart w:id="147" w:name="_Toc124859465"/>
      <w:bookmarkStart w:id="148" w:name="_Toc158630743"/>
      <w:r w:rsidRPr="00917346">
        <w:rPr>
          <w:sz w:val="20"/>
          <w:szCs w:val="20"/>
        </w:rPr>
        <w:lastRenderedPageBreak/>
        <w:t>ЗОНЫ ВОЕННЫХ ОБЪЕКТОВ И ИНЫЕ ЗОНЫ РЕЖИМНЫХ ТЕРРИТОРИЙ:</w:t>
      </w:r>
      <w:bookmarkEnd w:id="147"/>
      <w:bookmarkEnd w:id="148"/>
    </w:p>
    <w:p w14:paraId="2F40D20F" w14:textId="77777777" w:rsidR="002D5C89" w:rsidRPr="00917346" w:rsidRDefault="002D5C89" w:rsidP="00917346">
      <w:pPr>
        <w:pStyle w:val="6"/>
        <w:rPr>
          <w:rFonts w:cs="Times New Roman"/>
          <w:sz w:val="20"/>
          <w:szCs w:val="20"/>
        </w:rPr>
      </w:pPr>
      <w:bookmarkStart w:id="149" w:name="_Toc112237793"/>
      <w:bookmarkStart w:id="150" w:name="_Toc112237958"/>
      <w:bookmarkStart w:id="151" w:name="_Toc124859466"/>
      <w:bookmarkStart w:id="152" w:name="_Toc158630744"/>
      <w:r w:rsidRPr="00917346">
        <w:rPr>
          <w:rFonts w:cs="Times New Roman"/>
          <w:sz w:val="20"/>
          <w:szCs w:val="20"/>
        </w:rPr>
        <w:t>В. Зона военных объектов и иные зоны режимных территорий</w:t>
      </w:r>
      <w:bookmarkEnd w:id="149"/>
      <w:bookmarkEnd w:id="150"/>
      <w:bookmarkEnd w:id="151"/>
      <w:bookmarkEnd w:id="152"/>
    </w:p>
    <w:p w14:paraId="64C76323"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50331FD0" w14:textId="77777777" w:rsidR="002D5C89" w:rsidRPr="00917346" w:rsidRDefault="002D5C89" w:rsidP="00917346">
      <w:pPr>
        <w:spacing w:after="0" w:line="240" w:lineRule="auto"/>
        <w:jc w:val="both"/>
        <w:rPr>
          <w:rFonts w:cs="Times New Roman"/>
          <w:sz w:val="20"/>
          <w:szCs w:val="20"/>
        </w:rPr>
      </w:pPr>
    </w:p>
    <w:p w14:paraId="54585031"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C3577" w:rsidRPr="00917346" w14:paraId="64BC526C" w14:textId="77777777" w:rsidTr="00F7637C">
        <w:trPr>
          <w:trHeight w:val="20"/>
        </w:trPr>
        <w:tc>
          <w:tcPr>
            <w:tcW w:w="3545" w:type="dxa"/>
            <w:vAlign w:val="center"/>
          </w:tcPr>
          <w:p w14:paraId="1FD129F6"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Виды разрешенного использования земельных участков</w:t>
            </w:r>
          </w:p>
        </w:tc>
        <w:tc>
          <w:tcPr>
            <w:tcW w:w="5670" w:type="dxa"/>
            <w:vAlign w:val="center"/>
          </w:tcPr>
          <w:p w14:paraId="36437D69"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Описание вида разрешенного использования земельного участка</w:t>
            </w:r>
          </w:p>
        </w:tc>
        <w:tc>
          <w:tcPr>
            <w:tcW w:w="5670" w:type="dxa"/>
            <w:vAlign w:val="center"/>
          </w:tcPr>
          <w:p w14:paraId="562F0414"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C3577" w:rsidRPr="00917346" w14:paraId="15CE4571" w14:textId="77777777" w:rsidTr="00F7637C">
        <w:trPr>
          <w:trHeight w:val="20"/>
        </w:trPr>
        <w:tc>
          <w:tcPr>
            <w:tcW w:w="3545" w:type="dxa"/>
            <w:shd w:val="clear" w:color="auto" w:fill="auto"/>
            <w:vAlign w:val="center"/>
          </w:tcPr>
          <w:p w14:paraId="27B2ED4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[8.0] - Обеспечение обороны и безопасности</w:t>
            </w:r>
          </w:p>
        </w:tc>
        <w:tc>
          <w:tcPr>
            <w:tcW w:w="5670" w:type="dxa"/>
            <w:shd w:val="clear" w:color="auto" w:fill="auto"/>
            <w:vAlign w:val="center"/>
          </w:tcPr>
          <w:p w14:paraId="1646645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2583138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зданий военных училищ, военных институтов, военных университетов, военных академий;</w:t>
            </w:r>
          </w:p>
          <w:p w14:paraId="3090D9F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обеспечивающих осуществление таможенной деятельности</w:t>
            </w:r>
          </w:p>
        </w:tc>
        <w:tc>
          <w:tcPr>
            <w:tcW w:w="5670" w:type="dxa"/>
            <w:shd w:val="clear" w:color="auto" w:fill="auto"/>
            <w:vAlign w:val="center"/>
          </w:tcPr>
          <w:p w14:paraId="4005B95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p>
          <w:p w14:paraId="36A4CAD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10 м; </w:t>
            </w:r>
          </w:p>
          <w:p w14:paraId="6B06CB2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917346">
                <w:rPr>
                  <w:rFonts w:cs="Times New Roman"/>
                  <w:bCs/>
                  <w:sz w:val="20"/>
                  <w:szCs w:val="20"/>
                </w:rPr>
                <w:t>3 м</w:t>
              </w:r>
            </w:smartTag>
            <w:r w:rsidRPr="00917346">
              <w:rPr>
                <w:rFonts w:cs="Times New Roman"/>
                <w:bCs/>
                <w:sz w:val="20"/>
                <w:szCs w:val="20"/>
              </w:rPr>
              <w:t xml:space="preserve">; </w:t>
            </w:r>
          </w:p>
          <w:p w14:paraId="7EACC60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bCs/>
                <w:sz w:val="20"/>
                <w:szCs w:val="20"/>
              </w:rPr>
              <w:t>;</w:t>
            </w:r>
          </w:p>
          <w:p w14:paraId="4536B8C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60%;</w:t>
            </w:r>
          </w:p>
          <w:p w14:paraId="5F5AFB2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p w14:paraId="40624A6E" w14:textId="77777777" w:rsidR="005C3577" w:rsidRPr="00917346" w:rsidRDefault="005C3577" w:rsidP="00917346">
            <w:pPr>
              <w:spacing w:after="0" w:line="240" w:lineRule="auto"/>
              <w:jc w:val="both"/>
              <w:rPr>
                <w:rFonts w:cs="Times New Roman"/>
                <w:bCs/>
                <w:sz w:val="20"/>
                <w:szCs w:val="20"/>
              </w:rPr>
            </w:pPr>
          </w:p>
        </w:tc>
      </w:tr>
      <w:tr w:rsidR="005C3577" w:rsidRPr="00917346" w14:paraId="6CBE7310" w14:textId="77777777" w:rsidTr="00F7637C">
        <w:trPr>
          <w:trHeight w:val="20"/>
        </w:trPr>
        <w:tc>
          <w:tcPr>
            <w:tcW w:w="3545" w:type="dxa"/>
            <w:vAlign w:val="center"/>
          </w:tcPr>
          <w:p w14:paraId="254AAD9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[8.1] - Обеспечение вооруженных сил</w:t>
            </w:r>
          </w:p>
        </w:tc>
        <w:tc>
          <w:tcPr>
            <w:tcW w:w="5670" w:type="dxa"/>
            <w:vAlign w:val="center"/>
          </w:tcPr>
          <w:p w14:paraId="3CF2FDEF"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51047F8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349C753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7149BAC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размещение объектов, для обеспечения безопасности которых были созданы закрытые административно-территориальные </w:t>
            </w:r>
            <w:r w:rsidRPr="00917346">
              <w:rPr>
                <w:rFonts w:cs="Times New Roman"/>
                <w:bCs/>
                <w:sz w:val="20"/>
                <w:szCs w:val="20"/>
              </w:rPr>
              <w:lastRenderedPageBreak/>
              <w:t>образования</w:t>
            </w:r>
          </w:p>
        </w:tc>
        <w:tc>
          <w:tcPr>
            <w:tcW w:w="5670" w:type="dxa"/>
            <w:vAlign w:val="center"/>
          </w:tcPr>
          <w:p w14:paraId="348EA76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lastRenderedPageBreak/>
              <w:t>минимальная/максимальная площадь земельных участков - 5000 кв. м/</w:t>
            </w:r>
            <w:r w:rsidRPr="00917346">
              <w:rPr>
                <w:rFonts w:cs="Times New Roman"/>
                <w:b/>
                <w:bCs/>
                <w:sz w:val="20"/>
                <w:szCs w:val="20"/>
              </w:rPr>
              <w:t>не подлежит установлению</w:t>
            </w:r>
            <w:r w:rsidRPr="00917346">
              <w:rPr>
                <w:rFonts w:cs="Times New Roman"/>
                <w:bCs/>
                <w:sz w:val="20"/>
                <w:szCs w:val="20"/>
              </w:rPr>
              <w:t>;</w:t>
            </w:r>
          </w:p>
          <w:p w14:paraId="5FB7F44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50 м; </w:t>
            </w:r>
          </w:p>
          <w:p w14:paraId="2F24136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минимальный отступ от границ земельного участка, за пределами которых запрещено строительство зданий, строений, сооружений, - 5 м; </w:t>
            </w:r>
          </w:p>
          <w:p w14:paraId="160A143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bCs/>
                <w:sz w:val="20"/>
                <w:szCs w:val="20"/>
              </w:rPr>
              <w:t>;</w:t>
            </w:r>
          </w:p>
          <w:p w14:paraId="1BB55C3E"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60%;</w:t>
            </w:r>
          </w:p>
          <w:p w14:paraId="17A0721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p w14:paraId="0145C5B5" w14:textId="77777777" w:rsidR="005C3577" w:rsidRPr="00917346" w:rsidRDefault="005C3577" w:rsidP="00917346">
            <w:pPr>
              <w:spacing w:after="0" w:line="240" w:lineRule="auto"/>
              <w:jc w:val="both"/>
              <w:rPr>
                <w:rFonts w:cs="Times New Roman"/>
                <w:bCs/>
                <w:sz w:val="20"/>
                <w:szCs w:val="20"/>
              </w:rPr>
            </w:pPr>
          </w:p>
        </w:tc>
      </w:tr>
      <w:tr w:rsidR="005C3577" w:rsidRPr="00917346" w14:paraId="72AA3BBF" w14:textId="77777777" w:rsidTr="00F7637C">
        <w:trPr>
          <w:trHeight w:val="20"/>
        </w:trPr>
        <w:tc>
          <w:tcPr>
            <w:tcW w:w="3545" w:type="dxa"/>
            <w:shd w:val="clear" w:color="auto" w:fill="FFFFFF"/>
            <w:vAlign w:val="center"/>
          </w:tcPr>
          <w:p w14:paraId="6151238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[8.2] - Охрана Государственной границы Российской Федерации</w:t>
            </w:r>
          </w:p>
        </w:tc>
        <w:tc>
          <w:tcPr>
            <w:tcW w:w="5670" w:type="dxa"/>
            <w:shd w:val="clear" w:color="auto" w:fill="FFFFFF"/>
            <w:vAlign w:val="center"/>
          </w:tcPr>
          <w:p w14:paraId="00CBC01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5670" w:type="dxa"/>
            <w:vAlign w:val="center"/>
          </w:tcPr>
          <w:p w14:paraId="2394FCF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p>
          <w:p w14:paraId="25BA261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10 м; </w:t>
            </w:r>
          </w:p>
          <w:p w14:paraId="71541DD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минимальный отступ от границ земельного участка, за пределами которых запрещено строительство зданий, строений, сооружений, - 3 м; </w:t>
            </w:r>
          </w:p>
          <w:p w14:paraId="43092B9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bCs/>
                <w:sz w:val="20"/>
                <w:szCs w:val="20"/>
              </w:rPr>
              <w:t>;</w:t>
            </w:r>
          </w:p>
          <w:p w14:paraId="51D917F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1078503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6AC70918" w14:textId="77777777" w:rsidTr="00F7637C">
        <w:trPr>
          <w:trHeight w:val="20"/>
        </w:trPr>
        <w:tc>
          <w:tcPr>
            <w:tcW w:w="3545" w:type="dxa"/>
            <w:vAlign w:val="center"/>
          </w:tcPr>
          <w:p w14:paraId="07C3129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[8.3] - Обеспечение внутреннего правопорядка</w:t>
            </w:r>
          </w:p>
        </w:tc>
        <w:tc>
          <w:tcPr>
            <w:tcW w:w="5670" w:type="dxa"/>
            <w:vAlign w:val="center"/>
          </w:tcPr>
          <w:p w14:paraId="61ABE1A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FD68A4"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гражданской обороны, за исключением объектов гражданской обороны, являющихся частями производственных зданий</w:t>
            </w:r>
          </w:p>
        </w:tc>
        <w:tc>
          <w:tcPr>
            <w:tcW w:w="5670" w:type="dxa"/>
          </w:tcPr>
          <w:p w14:paraId="29A4174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 xml:space="preserve">; </w:t>
            </w:r>
          </w:p>
          <w:p w14:paraId="171E8F8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 ширина земельных участков вдоль фронта улицы (проезда) – 4 м;</w:t>
            </w:r>
          </w:p>
          <w:p w14:paraId="0A7534D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- 1 м;</w:t>
            </w:r>
          </w:p>
          <w:p w14:paraId="4D78ED2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максимальное количество надземных этажей зданий – 3 этажа (включая мансардный этаж); </w:t>
            </w:r>
          </w:p>
          <w:p w14:paraId="332FC5B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максимальная высота строений, сооружений от уровня земли - 20 м;</w:t>
            </w:r>
          </w:p>
          <w:p w14:paraId="4AC0ECA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6644719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1BB31CB4" w14:textId="77777777" w:rsidTr="00F7637C">
        <w:trPr>
          <w:trHeight w:val="20"/>
        </w:trPr>
        <w:tc>
          <w:tcPr>
            <w:tcW w:w="3545" w:type="dxa"/>
            <w:vAlign w:val="center"/>
          </w:tcPr>
          <w:p w14:paraId="70B4C9F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[8.4] - Обеспечение деятельности по исполнению наказаний</w:t>
            </w:r>
          </w:p>
        </w:tc>
        <w:tc>
          <w:tcPr>
            <w:tcW w:w="5670" w:type="dxa"/>
            <w:vAlign w:val="center"/>
          </w:tcPr>
          <w:p w14:paraId="62B5DAE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для создания мест лишения свободы (следственные изоляторы, тюрьмы, поселения)</w:t>
            </w:r>
          </w:p>
        </w:tc>
        <w:tc>
          <w:tcPr>
            <w:tcW w:w="5670" w:type="dxa"/>
            <w:vAlign w:val="center"/>
          </w:tcPr>
          <w:p w14:paraId="759AE03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5197E50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25 м; </w:t>
            </w:r>
          </w:p>
          <w:p w14:paraId="4B3A624F"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минимальный отступ от границ земельного участка, за пределами которых запрещено строительство зданий, строений, сооружений, - 5 м; </w:t>
            </w:r>
          </w:p>
          <w:p w14:paraId="19DA5AF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bCs/>
                <w:sz w:val="20"/>
                <w:szCs w:val="20"/>
              </w:rPr>
              <w:t>;</w:t>
            </w:r>
          </w:p>
          <w:p w14:paraId="68DFE57B"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70738B4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7FFBCC8A" w14:textId="77777777" w:rsidTr="00F7637C">
        <w:trPr>
          <w:trHeight w:val="20"/>
        </w:trPr>
        <w:tc>
          <w:tcPr>
            <w:tcW w:w="3545" w:type="dxa"/>
            <w:vAlign w:val="center"/>
          </w:tcPr>
          <w:p w14:paraId="4160ED3F"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[3.1.1] - Предоставление коммунальных услуг</w:t>
            </w:r>
          </w:p>
          <w:p w14:paraId="3E7A6B25" w14:textId="77777777" w:rsidR="005C3577" w:rsidRPr="00917346" w:rsidRDefault="005C3577" w:rsidP="00917346">
            <w:pPr>
              <w:spacing w:after="0" w:line="240" w:lineRule="auto"/>
              <w:jc w:val="both"/>
              <w:rPr>
                <w:rFonts w:cs="Times New Roman"/>
                <w:bCs/>
                <w:sz w:val="20"/>
                <w:szCs w:val="20"/>
              </w:rPr>
            </w:pPr>
          </w:p>
        </w:tc>
        <w:tc>
          <w:tcPr>
            <w:tcW w:w="5670" w:type="dxa"/>
            <w:vAlign w:val="center"/>
          </w:tcPr>
          <w:p w14:paraId="796D3B7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917346">
              <w:rPr>
                <w:rFonts w:cs="Times New Roman"/>
                <w:bCs/>
                <w:sz w:val="20"/>
                <w:szCs w:val="20"/>
              </w:rPr>
              <w:lastRenderedPageBreak/>
              <w:t>подстанций, газопроводов, линий связи, телефонных станций, канализаций)</w:t>
            </w:r>
          </w:p>
        </w:tc>
        <w:tc>
          <w:tcPr>
            <w:tcW w:w="5670" w:type="dxa"/>
            <w:vAlign w:val="center"/>
          </w:tcPr>
          <w:p w14:paraId="6E8E1F16"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lastRenderedPageBreak/>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 xml:space="preserve">; </w:t>
            </w:r>
          </w:p>
          <w:p w14:paraId="5D4B824E"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 ширина земельных участков вдоль фронта улицы (проезда) – 4 м;</w:t>
            </w:r>
          </w:p>
          <w:p w14:paraId="34D2D92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- 1 м;</w:t>
            </w:r>
          </w:p>
          <w:p w14:paraId="17E19FD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lastRenderedPageBreak/>
              <w:t xml:space="preserve">максимальное количество надземных этажей зданий – 3 этажа (включая мансардный этаж); </w:t>
            </w:r>
          </w:p>
          <w:p w14:paraId="45BC9E9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максимальная высота строений, сооружений от уровня земли - 20 м;</w:t>
            </w:r>
          </w:p>
          <w:p w14:paraId="701CF14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216021C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10215B4D" w14:textId="77777777" w:rsidTr="00F7637C">
        <w:trPr>
          <w:trHeight w:val="20"/>
        </w:trPr>
        <w:tc>
          <w:tcPr>
            <w:tcW w:w="3545" w:type="dxa"/>
            <w:vAlign w:val="center"/>
          </w:tcPr>
          <w:p w14:paraId="79E2CBC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lastRenderedPageBreak/>
              <w:t>[3.1.2] - Административные здания организаций, обеспечивающих предоставление коммунальных услуг</w:t>
            </w:r>
          </w:p>
          <w:p w14:paraId="0CAFB49C" w14:textId="77777777" w:rsidR="005C3577" w:rsidRPr="00917346" w:rsidRDefault="005C3577" w:rsidP="00917346">
            <w:pPr>
              <w:spacing w:after="0" w:line="240" w:lineRule="auto"/>
              <w:jc w:val="both"/>
              <w:rPr>
                <w:rFonts w:cs="Times New Roman"/>
                <w:bCs/>
                <w:sz w:val="20"/>
                <w:szCs w:val="20"/>
              </w:rPr>
            </w:pPr>
          </w:p>
        </w:tc>
        <w:tc>
          <w:tcPr>
            <w:tcW w:w="5670" w:type="dxa"/>
            <w:vAlign w:val="center"/>
          </w:tcPr>
          <w:p w14:paraId="4BB0842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5670" w:type="dxa"/>
            <w:vAlign w:val="center"/>
          </w:tcPr>
          <w:p w14:paraId="4DCA06C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 xml:space="preserve">; </w:t>
            </w:r>
          </w:p>
          <w:p w14:paraId="5A731F3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 ширина земельных участков вдоль фронта улицы (проезда) – 15 м;</w:t>
            </w:r>
          </w:p>
          <w:p w14:paraId="0D8164C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- 3 м;</w:t>
            </w:r>
          </w:p>
          <w:p w14:paraId="38044AC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максимальное количество надземных этажей зданий – 3 этажа (включая мансардный этаж); </w:t>
            </w:r>
          </w:p>
          <w:p w14:paraId="17B4E93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максимальная высота строений, сооружений от уровня земли - 20 м;</w:t>
            </w:r>
          </w:p>
          <w:p w14:paraId="1263BCA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1749D63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минимальный процент озеленения земельного участка - 10%;</w:t>
            </w:r>
          </w:p>
          <w:p w14:paraId="06AC03FB"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57C861F4" w14:textId="77777777" w:rsidTr="00F7637C">
        <w:trPr>
          <w:trHeight w:val="20"/>
        </w:trPr>
        <w:tc>
          <w:tcPr>
            <w:tcW w:w="3545" w:type="dxa"/>
            <w:shd w:val="clear" w:color="auto" w:fill="auto"/>
            <w:vAlign w:val="center"/>
          </w:tcPr>
          <w:p w14:paraId="6AB8456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[6.8] - Связь</w:t>
            </w:r>
          </w:p>
        </w:tc>
        <w:tc>
          <w:tcPr>
            <w:tcW w:w="5670" w:type="dxa"/>
            <w:shd w:val="clear" w:color="auto" w:fill="auto"/>
            <w:vAlign w:val="center"/>
          </w:tcPr>
          <w:p w14:paraId="3A4B759B"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670" w:type="dxa"/>
            <w:vAlign w:val="center"/>
          </w:tcPr>
          <w:p w14:paraId="7BEB987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p>
          <w:p w14:paraId="18441EC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 ширина земельных участков вдоль фронта улицы (проезда) – 4 м;</w:t>
            </w:r>
          </w:p>
          <w:p w14:paraId="085DE90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- 1 м;</w:t>
            </w:r>
          </w:p>
          <w:p w14:paraId="15C25E0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максимальное количество надземных этажей зданий – 3 этажа (включая мансардный этаж); </w:t>
            </w:r>
          </w:p>
          <w:p w14:paraId="5C9D34B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максимальная высота строений, сооружений от уровня земли - 35 м;</w:t>
            </w:r>
          </w:p>
          <w:p w14:paraId="15FD117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28942E7E"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bl>
    <w:p w14:paraId="3D62A0BD"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C3577" w:rsidRPr="00917346" w14:paraId="4F95D00E" w14:textId="77777777" w:rsidTr="00F7637C">
        <w:trPr>
          <w:trHeight w:val="20"/>
        </w:trPr>
        <w:tc>
          <w:tcPr>
            <w:tcW w:w="3545" w:type="dxa"/>
            <w:vAlign w:val="center"/>
          </w:tcPr>
          <w:p w14:paraId="0BBD3700"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Виды разрешенного использования земельных участков</w:t>
            </w:r>
          </w:p>
        </w:tc>
        <w:tc>
          <w:tcPr>
            <w:tcW w:w="5670" w:type="dxa"/>
            <w:vAlign w:val="center"/>
          </w:tcPr>
          <w:p w14:paraId="74F3A149"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Описание вида разрешенного использования земельного участка</w:t>
            </w:r>
          </w:p>
        </w:tc>
        <w:tc>
          <w:tcPr>
            <w:tcW w:w="5670" w:type="dxa"/>
            <w:vAlign w:val="center"/>
          </w:tcPr>
          <w:p w14:paraId="417F66C1"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C3577" w:rsidRPr="00917346" w14:paraId="61C1C5B6" w14:textId="77777777" w:rsidTr="00F7637C">
        <w:trPr>
          <w:trHeight w:val="20"/>
        </w:trPr>
        <w:tc>
          <w:tcPr>
            <w:tcW w:w="3545" w:type="dxa"/>
            <w:shd w:val="clear" w:color="auto" w:fill="auto"/>
            <w:vAlign w:val="center"/>
          </w:tcPr>
          <w:p w14:paraId="415B900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Не подлежат установлению</w:t>
            </w:r>
          </w:p>
        </w:tc>
        <w:tc>
          <w:tcPr>
            <w:tcW w:w="5670" w:type="dxa"/>
            <w:shd w:val="clear" w:color="auto" w:fill="auto"/>
            <w:vAlign w:val="center"/>
          </w:tcPr>
          <w:p w14:paraId="70B1992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Не подлежат установлению</w:t>
            </w:r>
          </w:p>
        </w:tc>
        <w:tc>
          <w:tcPr>
            <w:tcW w:w="5670" w:type="dxa"/>
            <w:shd w:val="clear" w:color="auto" w:fill="auto"/>
            <w:vAlign w:val="center"/>
          </w:tcPr>
          <w:p w14:paraId="684CB4D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Не подлежат установлению</w:t>
            </w:r>
          </w:p>
        </w:tc>
      </w:tr>
    </w:tbl>
    <w:p w14:paraId="61CAC6C2"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230"/>
      </w:tblGrid>
      <w:tr w:rsidR="005C3577" w:rsidRPr="00917346" w14:paraId="2F104364" w14:textId="77777777" w:rsidTr="00F7637C">
        <w:trPr>
          <w:trHeight w:val="20"/>
        </w:trPr>
        <w:tc>
          <w:tcPr>
            <w:tcW w:w="7655" w:type="dxa"/>
            <w:vAlign w:val="center"/>
          </w:tcPr>
          <w:p w14:paraId="3B37F30B" w14:textId="77777777" w:rsidR="005C3577" w:rsidRPr="00917346" w:rsidRDefault="005C3577" w:rsidP="00917346">
            <w:pPr>
              <w:spacing w:after="0" w:line="240" w:lineRule="auto"/>
              <w:jc w:val="both"/>
              <w:rPr>
                <w:rFonts w:cs="Times New Roman"/>
                <w:bCs/>
                <w:sz w:val="20"/>
                <w:szCs w:val="20"/>
              </w:rPr>
            </w:pPr>
            <w:r w:rsidRPr="00917346">
              <w:rPr>
                <w:rFonts w:cs="Times New Roman"/>
                <w:b/>
                <w:bCs/>
                <w:sz w:val="20"/>
                <w:szCs w:val="20"/>
              </w:rPr>
              <w:t>Виды разрешенного использования земельных участков и объектов капитального строительства</w:t>
            </w:r>
          </w:p>
        </w:tc>
        <w:tc>
          <w:tcPr>
            <w:tcW w:w="7230" w:type="dxa"/>
            <w:vAlign w:val="center"/>
          </w:tcPr>
          <w:p w14:paraId="6C73BC6B" w14:textId="77777777" w:rsidR="005C3577" w:rsidRPr="00917346" w:rsidRDefault="005C3577" w:rsidP="00917346">
            <w:pPr>
              <w:spacing w:after="0" w:line="240" w:lineRule="auto"/>
              <w:jc w:val="both"/>
              <w:rPr>
                <w:rFonts w:cs="Times New Roman"/>
                <w:bCs/>
                <w:sz w:val="20"/>
                <w:szCs w:val="20"/>
              </w:rPr>
            </w:pPr>
            <w:r w:rsidRPr="00917346">
              <w:rPr>
                <w:rFonts w:cs="Times New Roman"/>
                <w:b/>
                <w:bCs/>
                <w:sz w:val="20"/>
                <w:szCs w:val="20"/>
              </w:rPr>
              <w:t>Предельные параметры разрешенного строительства, реконструкции объектов капитального строительства</w:t>
            </w:r>
          </w:p>
        </w:tc>
      </w:tr>
      <w:tr w:rsidR="005C3577" w:rsidRPr="00917346" w14:paraId="051E4A50" w14:textId="77777777" w:rsidTr="00F7637C">
        <w:trPr>
          <w:trHeight w:val="20"/>
        </w:trPr>
        <w:tc>
          <w:tcPr>
            <w:tcW w:w="7655" w:type="dxa"/>
            <w:vAlign w:val="center"/>
          </w:tcPr>
          <w:p w14:paraId="1DF62A2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BCA17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A8B370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9CA2D5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C39D50B"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проезды общего пользования;</w:t>
            </w:r>
          </w:p>
          <w:p w14:paraId="31AEE5A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DAC3B24"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благоустроенные, в том числе озелененные территории, детские площадки, площадки для отдыха, спортивных занятий;</w:t>
            </w:r>
          </w:p>
          <w:p w14:paraId="73658BE6"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 постройки хозяйственного назначения; </w:t>
            </w:r>
          </w:p>
          <w:p w14:paraId="19B4DCC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площадки хозяйственные, в том числе площадки для мусоросборников;</w:t>
            </w:r>
          </w:p>
          <w:p w14:paraId="4A85CF06"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общественные туалеты, надворные туалеты, гидронепроницаемые выгребы, септики;</w:t>
            </w:r>
          </w:p>
          <w:p w14:paraId="0A63FD2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30" w:type="dxa"/>
            <w:vAlign w:val="center"/>
          </w:tcPr>
          <w:p w14:paraId="38F2E70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площадь земельных участков - 1 кв. м. </w:t>
            </w:r>
          </w:p>
          <w:p w14:paraId="5995E40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65A2E12" w14:textId="77777777" w:rsidR="005C3577" w:rsidRPr="00917346" w:rsidRDefault="005C3577" w:rsidP="00917346">
            <w:pPr>
              <w:spacing w:after="0" w:line="240" w:lineRule="auto"/>
              <w:jc w:val="both"/>
              <w:rPr>
                <w:rFonts w:cs="Times New Roman"/>
                <w:bCs/>
                <w:sz w:val="20"/>
                <w:szCs w:val="20"/>
              </w:rPr>
            </w:pPr>
          </w:p>
          <w:p w14:paraId="2CA64B9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w:t>
            </w:r>
          </w:p>
          <w:p w14:paraId="02AEE50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1 м/</w:t>
            </w:r>
            <w:r w:rsidRPr="00917346">
              <w:rPr>
                <w:rFonts w:cs="Times New Roman"/>
                <w:b/>
                <w:bCs/>
                <w:sz w:val="20"/>
                <w:szCs w:val="20"/>
              </w:rPr>
              <w:t xml:space="preserve"> не подлежит установлению</w:t>
            </w:r>
            <w:r w:rsidRPr="00917346">
              <w:rPr>
                <w:rFonts w:cs="Times New Roman"/>
                <w:bCs/>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A942897" w14:textId="77777777" w:rsidR="005C3577" w:rsidRPr="00917346" w:rsidRDefault="005C3577" w:rsidP="00917346">
            <w:pPr>
              <w:spacing w:after="0" w:line="240" w:lineRule="auto"/>
              <w:jc w:val="both"/>
              <w:rPr>
                <w:rFonts w:cs="Times New Roman"/>
                <w:bCs/>
                <w:sz w:val="20"/>
                <w:szCs w:val="20"/>
              </w:rPr>
            </w:pPr>
          </w:p>
          <w:p w14:paraId="70E5D86F"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CAD1845"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- 1 м;</w:t>
            </w:r>
          </w:p>
          <w:p w14:paraId="3A05A1D5" w14:textId="18BC66F9" w:rsidR="005C3577" w:rsidRPr="00917346" w:rsidRDefault="005C3577" w:rsidP="00F7637C">
            <w:pPr>
              <w:spacing w:after="0" w:line="240" w:lineRule="auto"/>
              <w:jc w:val="both"/>
              <w:rPr>
                <w:rFonts w:cs="Times New Roman"/>
                <w:bCs/>
                <w:sz w:val="20"/>
                <w:szCs w:val="20"/>
              </w:rPr>
            </w:pPr>
            <w:r w:rsidRPr="00917346">
              <w:rPr>
                <w:rFonts w:cs="Times New Roman"/>
                <w:bCs/>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615A20C" w14:textId="77777777" w:rsidR="005C3577" w:rsidRPr="00F7637C" w:rsidRDefault="005C3577" w:rsidP="00917346">
      <w:pPr>
        <w:spacing w:after="0" w:line="240" w:lineRule="auto"/>
        <w:jc w:val="both"/>
        <w:rPr>
          <w:rFonts w:cs="Times New Roman"/>
          <w:b/>
          <w:bCs/>
          <w:sz w:val="16"/>
          <w:szCs w:val="20"/>
        </w:rPr>
      </w:pPr>
      <w:r w:rsidRPr="00F7637C">
        <w:rPr>
          <w:rFonts w:cs="Times New Roman"/>
          <w:b/>
          <w:bCs/>
          <w:sz w:val="16"/>
          <w:szCs w:val="20"/>
        </w:rPr>
        <w:t>Ограничения использования земельных участков и объектов капитального строительства:</w:t>
      </w:r>
    </w:p>
    <w:p w14:paraId="36F68F09"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Расстояние до красной линии:</w:t>
      </w:r>
    </w:p>
    <w:p w14:paraId="2BDA1CAB"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xml:space="preserve">1) от Пожарных депо - 10 м (15 м - для депо </w:t>
      </w:r>
      <w:r w:rsidRPr="00F7637C">
        <w:rPr>
          <w:rFonts w:cs="Times New Roman"/>
          <w:bCs/>
          <w:sz w:val="16"/>
          <w:szCs w:val="20"/>
          <w:lang w:val="en-US"/>
        </w:rPr>
        <w:t>I</w:t>
      </w:r>
      <w:r w:rsidRPr="00F7637C">
        <w:rPr>
          <w:rFonts w:cs="Times New Roman"/>
          <w:bCs/>
          <w:sz w:val="16"/>
          <w:szCs w:val="20"/>
        </w:rPr>
        <w:t xml:space="preserve"> типа);</w:t>
      </w:r>
    </w:p>
    <w:p w14:paraId="698AA223"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2) улиц, от жилых и общественных зданий  – 5 м;</w:t>
      </w:r>
    </w:p>
    <w:p w14:paraId="067B06A3"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3) проездов, от жилых и общественных зданий – 3 м;</w:t>
      </w:r>
    </w:p>
    <w:p w14:paraId="38BA6099"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4) от остальных зданий и сооружений - 5 м.</w:t>
      </w:r>
    </w:p>
    <w:p w14:paraId="6118AF10" w14:textId="77777777" w:rsidR="005C3577" w:rsidRPr="00F7637C" w:rsidRDefault="005C3577" w:rsidP="00917346">
      <w:pPr>
        <w:spacing w:after="0" w:line="240" w:lineRule="auto"/>
        <w:jc w:val="both"/>
        <w:rPr>
          <w:rFonts w:cs="Times New Roman"/>
          <w:bCs/>
          <w:sz w:val="16"/>
          <w:szCs w:val="20"/>
        </w:rPr>
      </w:pPr>
    </w:p>
    <w:p w14:paraId="0B00DEB8"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Примечание общее.</w:t>
      </w:r>
    </w:p>
    <w:p w14:paraId="3B6CED85"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CE0D564"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8674182"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C48EC72"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4A3B18C"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2) использование сточных вод в целях повышения почвенного плодородия;</w:t>
      </w:r>
    </w:p>
    <w:p w14:paraId="56DF237F"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9619E98"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xml:space="preserve">4) осуществление авиационных мер по борьбе с вредными организмами. </w:t>
      </w:r>
    </w:p>
    <w:p w14:paraId="410E16CB"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8D40F6"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в границах территорий общего пользования;</w:t>
      </w:r>
    </w:p>
    <w:p w14:paraId="4A0207B1"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предназначенные для размещения линейных объектов и (или) занятые линейными объектами.</w:t>
      </w:r>
    </w:p>
    <w:p w14:paraId="4AEDE179"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2EFC66F" w14:textId="7AB53882"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Размещение зданий, строений и сооружений возможно при соблюдении требований статей 48 и 52 настоящих Правил.</w:t>
      </w:r>
    </w:p>
    <w:p w14:paraId="2E4F2219" w14:textId="77777777" w:rsidR="002D5C89" w:rsidRPr="00F7637C" w:rsidRDefault="002D5C89" w:rsidP="00917346">
      <w:pPr>
        <w:spacing w:after="0" w:line="240" w:lineRule="auto"/>
        <w:jc w:val="both"/>
        <w:rPr>
          <w:rFonts w:cs="Times New Roman"/>
          <w:bCs/>
          <w:sz w:val="16"/>
          <w:szCs w:val="20"/>
        </w:rPr>
      </w:pPr>
    </w:p>
    <w:p w14:paraId="41CC3A5D" w14:textId="77777777" w:rsidR="002D5C89" w:rsidRPr="00917346" w:rsidRDefault="002D5C89" w:rsidP="00917346">
      <w:pPr>
        <w:pStyle w:val="1ff4"/>
        <w:spacing w:after="0"/>
        <w:rPr>
          <w:sz w:val="20"/>
          <w:szCs w:val="20"/>
        </w:rPr>
      </w:pPr>
      <w:bookmarkStart w:id="153" w:name="_Toc124859469"/>
      <w:bookmarkStart w:id="154" w:name="_Toc158630745"/>
      <w:r w:rsidRPr="00917346">
        <w:rPr>
          <w:sz w:val="20"/>
          <w:szCs w:val="20"/>
        </w:rPr>
        <w:lastRenderedPageBreak/>
        <w:t>ИНЫЕ ВИДЫ ТЕРРИТОРИАЛЬНЫХ ЗОН:</w:t>
      </w:r>
      <w:bookmarkEnd w:id="153"/>
      <w:bookmarkEnd w:id="154"/>
    </w:p>
    <w:p w14:paraId="52E7E464" w14:textId="77777777" w:rsidR="002D5C89" w:rsidRPr="00917346" w:rsidRDefault="002D5C89" w:rsidP="00917346">
      <w:pPr>
        <w:spacing w:after="0" w:line="240" w:lineRule="auto"/>
        <w:jc w:val="both"/>
        <w:rPr>
          <w:rFonts w:cs="Times New Roman"/>
          <w:b/>
          <w:sz w:val="20"/>
          <w:szCs w:val="20"/>
        </w:rPr>
      </w:pPr>
    </w:p>
    <w:p w14:paraId="2531ABAB" w14:textId="77777777" w:rsidR="002D5C89" w:rsidRPr="00917346" w:rsidRDefault="002D5C89" w:rsidP="00917346">
      <w:pPr>
        <w:pStyle w:val="6"/>
        <w:rPr>
          <w:rFonts w:cs="Times New Roman"/>
          <w:sz w:val="20"/>
          <w:szCs w:val="20"/>
        </w:rPr>
      </w:pPr>
      <w:bookmarkStart w:id="155" w:name="_Toc124859470"/>
      <w:bookmarkStart w:id="156" w:name="_Toc158630746"/>
      <w:r w:rsidRPr="00917346">
        <w:rPr>
          <w:rFonts w:cs="Times New Roman"/>
          <w:sz w:val="20"/>
          <w:szCs w:val="20"/>
        </w:rPr>
        <w:t>ИВ-1. Зона озеленения специального назначения.</w:t>
      </w:r>
      <w:bookmarkEnd w:id="155"/>
      <w:bookmarkEnd w:id="156"/>
    </w:p>
    <w:p w14:paraId="7D9382B4"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1F0A2D73" w14:textId="77777777" w:rsidR="002D5C89" w:rsidRPr="00917346" w:rsidRDefault="002D5C89" w:rsidP="00917346">
      <w:pPr>
        <w:spacing w:after="0" w:line="240" w:lineRule="auto"/>
        <w:jc w:val="both"/>
        <w:rPr>
          <w:rFonts w:cs="Times New Roman"/>
          <w:b/>
          <w:sz w:val="20"/>
          <w:szCs w:val="20"/>
        </w:rPr>
      </w:pPr>
    </w:p>
    <w:p w14:paraId="647E6A91"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2"/>
        <w:gridCol w:w="5670"/>
        <w:gridCol w:w="5670"/>
      </w:tblGrid>
      <w:tr w:rsidR="00CB6E2D" w:rsidRPr="00917346" w14:paraId="73C8441C" w14:textId="77777777" w:rsidTr="00F7637C">
        <w:trPr>
          <w:trHeight w:val="20"/>
        </w:trPr>
        <w:tc>
          <w:tcPr>
            <w:tcW w:w="4112" w:type="dxa"/>
            <w:vAlign w:val="center"/>
          </w:tcPr>
          <w:p w14:paraId="13620879"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32EBCF31"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B785E59"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B6E2D" w:rsidRPr="00917346" w14:paraId="793754C1" w14:textId="77777777" w:rsidTr="00F7637C">
        <w:trPr>
          <w:trHeight w:val="20"/>
        </w:trPr>
        <w:tc>
          <w:tcPr>
            <w:tcW w:w="4112" w:type="dxa"/>
            <w:shd w:val="clear" w:color="auto" w:fill="auto"/>
            <w:vAlign w:val="center"/>
          </w:tcPr>
          <w:p w14:paraId="64E9E6D2"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[9.1] - Охрана природных территорий</w:t>
            </w:r>
          </w:p>
        </w:tc>
        <w:tc>
          <w:tcPr>
            <w:tcW w:w="5670" w:type="dxa"/>
            <w:shd w:val="clear" w:color="auto" w:fill="auto"/>
            <w:vAlign w:val="center"/>
          </w:tcPr>
          <w:p w14:paraId="7C4901D8"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670" w:type="dxa"/>
            <w:shd w:val="clear" w:color="auto" w:fill="auto"/>
            <w:vAlign w:val="center"/>
          </w:tcPr>
          <w:p w14:paraId="17D8A977"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p>
          <w:p w14:paraId="6DEA0694"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5 м; </w:t>
            </w:r>
          </w:p>
          <w:p w14:paraId="460B5F7D"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минимальный отступ от границ земельного участка, за пределами которых запрещено строительство зданий, строений, сооружений, - 1 м; </w:t>
            </w:r>
          </w:p>
          <w:p w14:paraId="3D5B24D6"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sz w:val="20"/>
                <w:szCs w:val="20"/>
              </w:rPr>
              <w:t>;</w:t>
            </w:r>
          </w:p>
          <w:p w14:paraId="6CA10B31"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10%;</w:t>
            </w:r>
          </w:p>
        </w:tc>
      </w:tr>
      <w:tr w:rsidR="00CB6E2D" w:rsidRPr="00917346" w14:paraId="2B1B8D50" w14:textId="77777777" w:rsidTr="00F7637C">
        <w:trPr>
          <w:trHeight w:val="20"/>
        </w:trPr>
        <w:tc>
          <w:tcPr>
            <w:tcW w:w="4112" w:type="dxa"/>
            <w:shd w:val="clear" w:color="auto" w:fill="auto"/>
            <w:vAlign w:val="center"/>
          </w:tcPr>
          <w:p w14:paraId="5ABB56FD"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auto"/>
            <w:vAlign w:val="center"/>
          </w:tcPr>
          <w:p w14:paraId="600510E2"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shd w:val="clear" w:color="auto" w:fill="auto"/>
            <w:vAlign w:val="center"/>
          </w:tcPr>
          <w:p w14:paraId="3D659A4C"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7DDD3A89"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B6E2D" w:rsidRPr="00917346" w14:paraId="26DAA508" w14:textId="77777777" w:rsidTr="00F7637C">
        <w:trPr>
          <w:trHeight w:val="2024"/>
        </w:trPr>
        <w:tc>
          <w:tcPr>
            <w:tcW w:w="4112" w:type="dxa"/>
            <w:shd w:val="clear" w:color="auto" w:fill="auto"/>
            <w:vAlign w:val="center"/>
          </w:tcPr>
          <w:p w14:paraId="5B08ED22"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lastRenderedPageBreak/>
              <w:t>[12.0.2] - Благоустройство территории</w:t>
            </w:r>
          </w:p>
        </w:tc>
        <w:tc>
          <w:tcPr>
            <w:tcW w:w="5670" w:type="dxa"/>
            <w:shd w:val="clear" w:color="auto" w:fill="auto"/>
            <w:vAlign w:val="center"/>
          </w:tcPr>
          <w:p w14:paraId="007E1E9A"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shd w:val="clear" w:color="auto" w:fill="auto"/>
            <w:vAlign w:val="center"/>
          </w:tcPr>
          <w:p w14:paraId="0168A6FB" w14:textId="77777777" w:rsidR="00CB6E2D" w:rsidRPr="00917346" w:rsidRDefault="00CB6E2D" w:rsidP="00917346">
            <w:pPr>
              <w:spacing w:after="0" w:line="240" w:lineRule="auto"/>
              <w:jc w:val="both"/>
              <w:rPr>
                <w:rFonts w:cs="Times New Roman"/>
                <w:sz w:val="20"/>
                <w:szCs w:val="20"/>
              </w:rPr>
            </w:pPr>
          </w:p>
        </w:tc>
      </w:tr>
    </w:tbl>
    <w:p w14:paraId="2CF9EB93"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CB6E2D" w:rsidRPr="00917346" w14:paraId="31041F70" w14:textId="77777777" w:rsidTr="00F7637C">
        <w:trPr>
          <w:trHeight w:val="20"/>
        </w:trPr>
        <w:tc>
          <w:tcPr>
            <w:tcW w:w="3545" w:type="dxa"/>
            <w:vAlign w:val="center"/>
          </w:tcPr>
          <w:p w14:paraId="0ACF326C"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49CE040E"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7F7E72B9"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B6E2D" w:rsidRPr="00917346" w14:paraId="6FE08044" w14:textId="77777777" w:rsidTr="00F7637C">
        <w:trPr>
          <w:trHeight w:val="20"/>
        </w:trPr>
        <w:tc>
          <w:tcPr>
            <w:tcW w:w="3545" w:type="dxa"/>
            <w:shd w:val="clear" w:color="auto" w:fill="auto"/>
            <w:vAlign w:val="center"/>
          </w:tcPr>
          <w:p w14:paraId="0636EBD3"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Не подлежат установлению </w:t>
            </w:r>
          </w:p>
        </w:tc>
        <w:tc>
          <w:tcPr>
            <w:tcW w:w="5670" w:type="dxa"/>
            <w:shd w:val="clear" w:color="auto" w:fill="auto"/>
            <w:vAlign w:val="center"/>
          </w:tcPr>
          <w:p w14:paraId="0401B2DB"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Не подлежат установлению </w:t>
            </w:r>
          </w:p>
        </w:tc>
        <w:tc>
          <w:tcPr>
            <w:tcW w:w="5670" w:type="dxa"/>
            <w:shd w:val="clear" w:color="auto" w:fill="auto"/>
            <w:vAlign w:val="center"/>
          </w:tcPr>
          <w:p w14:paraId="50372DAF"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Не подлежат установлению </w:t>
            </w:r>
          </w:p>
        </w:tc>
      </w:tr>
    </w:tbl>
    <w:p w14:paraId="12A5ADE9"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230"/>
      </w:tblGrid>
      <w:tr w:rsidR="00CB6E2D" w:rsidRPr="00917346" w14:paraId="3F30D210" w14:textId="77777777" w:rsidTr="00F7637C">
        <w:trPr>
          <w:trHeight w:val="20"/>
        </w:trPr>
        <w:tc>
          <w:tcPr>
            <w:tcW w:w="7655" w:type="dxa"/>
            <w:vAlign w:val="center"/>
          </w:tcPr>
          <w:p w14:paraId="790D8B33" w14:textId="77777777" w:rsidR="00CB6E2D" w:rsidRPr="00917346" w:rsidRDefault="00CB6E2D"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7230" w:type="dxa"/>
            <w:vAlign w:val="center"/>
          </w:tcPr>
          <w:p w14:paraId="17A20F47" w14:textId="77777777" w:rsidR="00CB6E2D" w:rsidRPr="00917346" w:rsidRDefault="00CB6E2D"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CB6E2D" w:rsidRPr="00917346" w14:paraId="7F87A016" w14:textId="77777777" w:rsidTr="00F7637C">
        <w:trPr>
          <w:trHeight w:val="20"/>
        </w:trPr>
        <w:tc>
          <w:tcPr>
            <w:tcW w:w="7655" w:type="dxa"/>
            <w:vAlign w:val="center"/>
          </w:tcPr>
          <w:p w14:paraId="4EF77D4A"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8E52AF"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A06AC08"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D02B267"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83113B"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0E38C8FF"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w:t>
            </w:r>
          </w:p>
          <w:p w14:paraId="338399D5"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30" w:type="dxa"/>
            <w:vAlign w:val="center"/>
          </w:tcPr>
          <w:p w14:paraId="5AB146E3"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5DF94961"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F81030D" w14:textId="77777777" w:rsidR="00CB6E2D" w:rsidRPr="00917346" w:rsidRDefault="00CB6E2D" w:rsidP="00917346">
            <w:pPr>
              <w:spacing w:after="0" w:line="240" w:lineRule="auto"/>
              <w:jc w:val="both"/>
              <w:rPr>
                <w:rFonts w:cs="Times New Roman"/>
                <w:sz w:val="20"/>
                <w:szCs w:val="20"/>
              </w:rPr>
            </w:pPr>
          </w:p>
          <w:p w14:paraId="535EEA61"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7B527136"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CE2CFD" w14:textId="77777777" w:rsidR="00CB6E2D" w:rsidRPr="00917346" w:rsidRDefault="00CB6E2D" w:rsidP="00917346">
            <w:pPr>
              <w:spacing w:after="0" w:line="240" w:lineRule="auto"/>
              <w:jc w:val="both"/>
              <w:rPr>
                <w:rFonts w:cs="Times New Roman"/>
                <w:sz w:val="20"/>
                <w:szCs w:val="20"/>
              </w:rPr>
            </w:pPr>
          </w:p>
          <w:p w14:paraId="14A0AFDE"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38795D6"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lastRenderedPageBreak/>
              <w:t>минимальные отступы от границ земельных участков - 1 м;</w:t>
            </w:r>
          </w:p>
          <w:p w14:paraId="232C8F71" w14:textId="127017AE" w:rsidR="00CB6E2D" w:rsidRPr="00917346" w:rsidRDefault="00CB6E2D" w:rsidP="00F7637C">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C8B69B7" w14:textId="77777777" w:rsidR="002D5C89" w:rsidRPr="00F7637C" w:rsidRDefault="002D5C89" w:rsidP="00917346">
      <w:pPr>
        <w:spacing w:after="0" w:line="240" w:lineRule="auto"/>
        <w:jc w:val="both"/>
        <w:rPr>
          <w:rFonts w:cs="Times New Roman"/>
          <w:sz w:val="16"/>
          <w:szCs w:val="20"/>
          <w:u w:val="single"/>
        </w:rPr>
      </w:pPr>
      <w:r w:rsidRPr="00F7637C">
        <w:rPr>
          <w:rFonts w:cs="Times New Roman"/>
          <w:sz w:val="16"/>
          <w:szCs w:val="20"/>
          <w:u w:val="single"/>
        </w:rPr>
        <w:lastRenderedPageBreak/>
        <w:t>Расстояние до красной линии:</w:t>
      </w:r>
    </w:p>
    <w:p w14:paraId="1B636C72"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1) улиц, от зданий и сооружений  – 5 м;</w:t>
      </w:r>
    </w:p>
    <w:p w14:paraId="50441885"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2) проездов, от зданий и сооружений – 3 м.</w:t>
      </w:r>
    </w:p>
    <w:p w14:paraId="5F6D8E9D" w14:textId="77777777" w:rsidR="002D5C89" w:rsidRPr="00F7637C" w:rsidRDefault="002D5C89" w:rsidP="00917346">
      <w:pPr>
        <w:spacing w:after="0" w:line="240" w:lineRule="auto"/>
        <w:jc w:val="both"/>
        <w:rPr>
          <w:rFonts w:cs="Times New Roman"/>
          <w:sz w:val="16"/>
          <w:szCs w:val="20"/>
        </w:rPr>
      </w:pPr>
    </w:p>
    <w:p w14:paraId="0905173F" w14:textId="77777777" w:rsidR="002D5C89" w:rsidRPr="00F7637C" w:rsidRDefault="002D5C89" w:rsidP="00917346">
      <w:pPr>
        <w:spacing w:after="0" w:line="240" w:lineRule="auto"/>
        <w:jc w:val="both"/>
        <w:rPr>
          <w:rFonts w:cs="Times New Roman"/>
          <w:b/>
          <w:sz w:val="16"/>
          <w:szCs w:val="20"/>
        </w:rPr>
      </w:pPr>
      <w:r w:rsidRPr="00F7637C">
        <w:rPr>
          <w:rFonts w:cs="Times New Roman"/>
          <w:b/>
          <w:sz w:val="16"/>
          <w:szCs w:val="20"/>
        </w:rPr>
        <w:t>Примечание общее.</w:t>
      </w:r>
    </w:p>
    <w:p w14:paraId="2359892E"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F07384"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F8C6591"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8216AFA"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511EA0A"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2) использование сточных вод в целях повышения почвенного плодородия;</w:t>
      </w:r>
    </w:p>
    <w:p w14:paraId="0B4C46CC"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844A654"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xml:space="preserve">4) осуществление авиационных мер по борьбе с вредными организмами. </w:t>
      </w:r>
    </w:p>
    <w:p w14:paraId="4CAD8A0E"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8961500"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в границах территорий общего пользования;</w:t>
      </w:r>
    </w:p>
    <w:p w14:paraId="70B079A3"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предназначенные для размещения линейных объектов и (или) занятые линейными объектами.</w:t>
      </w:r>
    </w:p>
    <w:p w14:paraId="3D375DD9"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181C96" w14:textId="20D5C3B9" w:rsidR="002D5C89" w:rsidRPr="00F7637C" w:rsidRDefault="002D5C89" w:rsidP="00917346">
      <w:pPr>
        <w:spacing w:after="0" w:line="240" w:lineRule="auto"/>
        <w:jc w:val="both"/>
        <w:rPr>
          <w:rFonts w:cs="Times New Roman"/>
          <w:sz w:val="16"/>
          <w:szCs w:val="20"/>
        </w:rPr>
      </w:pPr>
      <w:r w:rsidRPr="00F7637C">
        <w:rPr>
          <w:rFonts w:cs="Times New Roman"/>
          <w:sz w:val="16"/>
          <w:szCs w:val="20"/>
        </w:rPr>
        <w:t>Размещение зданий, строений и сооружений возможно</w:t>
      </w:r>
      <w:r w:rsidR="00081082" w:rsidRPr="00F7637C">
        <w:rPr>
          <w:rFonts w:cs="Times New Roman"/>
          <w:sz w:val="16"/>
          <w:szCs w:val="20"/>
        </w:rPr>
        <w:t xml:space="preserve"> при соблюдении требований статей 48 и 52</w:t>
      </w:r>
      <w:r w:rsidRPr="00F7637C">
        <w:rPr>
          <w:rFonts w:cs="Times New Roman"/>
          <w:sz w:val="16"/>
          <w:szCs w:val="20"/>
        </w:rPr>
        <w:t xml:space="preserve"> настоящих Правил.</w:t>
      </w:r>
    </w:p>
    <w:p w14:paraId="080D564D" w14:textId="77777777" w:rsidR="002D5C89" w:rsidRPr="00F7637C" w:rsidRDefault="002D5C89" w:rsidP="00917346">
      <w:pPr>
        <w:spacing w:after="0" w:line="240" w:lineRule="auto"/>
        <w:jc w:val="both"/>
        <w:rPr>
          <w:rFonts w:cs="Times New Roman"/>
          <w:sz w:val="16"/>
          <w:szCs w:val="20"/>
          <w:u w:val="single"/>
        </w:rPr>
      </w:pPr>
    </w:p>
    <w:p w14:paraId="184F196D" w14:textId="77777777" w:rsidR="00214D5E" w:rsidRPr="00917346" w:rsidRDefault="00214D5E" w:rsidP="00917346">
      <w:pPr>
        <w:spacing w:after="0" w:line="240" w:lineRule="auto"/>
        <w:jc w:val="both"/>
        <w:rPr>
          <w:rFonts w:cs="Times New Roman"/>
          <w:sz w:val="20"/>
          <w:szCs w:val="20"/>
        </w:rPr>
        <w:sectPr w:rsidR="00214D5E" w:rsidRPr="00917346" w:rsidSect="00917346">
          <w:headerReference w:type="default" r:id="rId148"/>
          <w:type w:val="continuous"/>
          <w:pgSz w:w="16838" w:h="11906" w:orient="landscape"/>
          <w:pgMar w:top="1701" w:right="566" w:bottom="851" w:left="1701" w:header="567" w:footer="709" w:gutter="0"/>
          <w:cols w:space="708"/>
          <w:titlePg/>
          <w:docGrid w:linePitch="381"/>
        </w:sectPr>
      </w:pPr>
    </w:p>
    <w:p w14:paraId="2D8F2CFC" w14:textId="24195307" w:rsidR="00214D5E" w:rsidRPr="00917346" w:rsidRDefault="00214D5E" w:rsidP="00917346">
      <w:pPr>
        <w:spacing w:after="0" w:line="240" w:lineRule="auto"/>
        <w:ind w:firstLine="567"/>
        <w:jc w:val="both"/>
        <w:rPr>
          <w:rFonts w:cs="Times New Roman"/>
          <w:b/>
          <w:i/>
          <w:sz w:val="20"/>
          <w:szCs w:val="20"/>
        </w:rPr>
      </w:pPr>
      <w:r w:rsidRPr="00917346">
        <w:rPr>
          <w:rFonts w:cs="Times New Roman"/>
          <w:b/>
          <w:i/>
          <w:sz w:val="20"/>
          <w:szCs w:val="20"/>
        </w:rPr>
        <w:lastRenderedPageBreak/>
        <w:t xml:space="preserve">Статья </w:t>
      </w:r>
      <w:r w:rsidR="00004D2E" w:rsidRPr="00917346">
        <w:rPr>
          <w:rFonts w:cs="Times New Roman"/>
          <w:b/>
          <w:i/>
          <w:sz w:val="20"/>
          <w:szCs w:val="20"/>
        </w:rPr>
        <w:t>52</w:t>
      </w:r>
      <w:r w:rsidRPr="00917346">
        <w:rPr>
          <w:rFonts w:cs="Times New Roman"/>
          <w:b/>
          <w:i/>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917346" w:rsidRDefault="00214D5E" w:rsidP="00917346">
      <w:pPr>
        <w:spacing w:after="0" w:line="240" w:lineRule="auto"/>
        <w:ind w:firstLine="567"/>
        <w:jc w:val="both"/>
        <w:rPr>
          <w:rFonts w:cs="Times New Roman"/>
          <w:b/>
          <w:i/>
          <w:sz w:val="20"/>
          <w:szCs w:val="20"/>
        </w:rPr>
      </w:pPr>
    </w:p>
    <w:p w14:paraId="4C50810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1857F594"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917346" w:rsidRDefault="00214D5E" w:rsidP="00917346">
      <w:pPr>
        <w:spacing w:after="0" w:line="240" w:lineRule="auto"/>
        <w:ind w:firstLine="567"/>
        <w:jc w:val="both"/>
        <w:rPr>
          <w:rFonts w:cs="Times New Roman"/>
          <w:sz w:val="20"/>
          <w:szCs w:val="20"/>
        </w:rPr>
      </w:pPr>
    </w:p>
    <w:p w14:paraId="2EA4EDAA" w14:textId="0CE53539"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Ограничения</w:t>
      </w:r>
    </w:p>
    <w:p w14:paraId="083E5825" w14:textId="50378A32"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использования земельных участков и объектов капитального строительства</w:t>
      </w:r>
    </w:p>
    <w:p w14:paraId="5AC83E8F" w14:textId="77777777"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в зонах с особыми условиями использования территории</w:t>
      </w:r>
    </w:p>
    <w:p w14:paraId="7DBD8CBB" w14:textId="77777777" w:rsidR="00004D2E" w:rsidRPr="00917346" w:rsidRDefault="00004D2E" w:rsidP="00917346">
      <w:pPr>
        <w:spacing w:after="0" w:line="240" w:lineRule="auto"/>
        <w:ind w:firstLine="567"/>
        <w:jc w:val="center"/>
        <w:rPr>
          <w:rFonts w:cs="Times New Roman"/>
          <w:sz w:val="20"/>
          <w:szCs w:val="20"/>
        </w:rPr>
      </w:pPr>
    </w:p>
    <w:p w14:paraId="4F14D9D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с особыми условиями использования территорий устанавливаются в следующих целях:</w:t>
      </w:r>
    </w:p>
    <w:p w14:paraId="6DF65B3B" w14:textId="5174BDB0" w:rsidR="00214D5E" w:rsidRPr="00917346" w:rsidRDefault="00366B60" w:rsidP="00917346">
      <w:pPr>
        <w:spacing w:after="0" w:line="240" w:lineRule="auto"/>
        <w:ind w:firstLine="567"/>
        <w:jc w:val="both"/>
        <w:rPr>
          <w:rFonts w:cs="Times New Roman"/>
          <w:sz w:val="20"/>
          <w:szCs w:val="20"/>
        </w:rPr>
      </w:pPr>
      <w:r w:rsidRPr="00917346">
        <w:rPr>
          <w:rFonts w:cs="Times New Roman"/>
          <w:sz w:val="20"/>
          <w:szCs w:val="20"/>
        </w:rPr>
        <w:t>1) </w:t>
      </w:r>
      <w:r w:rsidR="00214D5E" w:rsidRPr="00917346">
        <w:rPr>
          <w:rFonts w:cs="Times New Roman"/>
          <w:sz w:val="20"/>
          <w:szCs w:val="20"/>
        </w:rPr>
        <w:t>защита жизни и здоровья граждан;</w:t>
      </w:r>
    </w:p>
    <w:p w14:paraId="1F16DAE0" w14:textId="749B60BC"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w:t>
      </w:r>
      <w:r w:rsidR="00366B60" w:rsidRPr="00917346">
        <w:rPr>
          <w:rFonts w:cs="Times New Roman"/>
          <w:sz w:val="20"/>
          <w:szCs w:val="20"/>
        </w:rPr>
        <w:t> </w:t>
      </w:r>
      <w:r w:rsidRPr="00917346">
        <w:rPr>
          <w:rFonts w:cs="Times New Roman"/>
          <w:sz w:val="20"/>
          <w:szCs w:val="20"/>
        </w:rPr>
        <w:t>безопасная эксплуатация объектов транспорта, связи, энергетики, объектов обороны страны и безопасности государства;</w:t>
      </w:r>
    </w:p>
    <w:p w14:paraId="4AD78157" w14:textId="4BD9856D" w:rsidR="00214D5E" w:rsidRPr="00917346" w:rsidRDefault="00366B60" w:rsidP="00917346">
      <w:pPr>
        <w:spacing w:after="0" w:line="240" w:lineRule="auto"/>
        <w:ind w:firstLine="567"/>
        <w:jc w:val="both"/>
        <w:rPr>
          <w:rFonts w:cs="Times New Roman"/>
          <w:sz w:val="20"/>
          <w:szCs w:val="20"/>
        </w:rPr>
      </w:pPr>
      <w:r w:rsidRPr="00917346">
        <w:rPr>
          <w:rFonts w:cs="Times New Roman"/>
          <w:sz w:val="20"/>
          <w:szCs w:val="20"/>
        </w:rPr>
        <w:t>3) </w:t>
      </w:r>
      <w:r w:rsidR="00214D5E" w:rsidRPr="00917346">
        <w:rPr>
          <w:rFonts w:cs="Times New Roman"/>
          <w:sz w:val="20"/>
          <w:szCs w:val="20"/>
        </w:rPr>
        <w:t>обеспечение сохранности объектов культурного наследия;</w:t>
      </w:r>
    </w:p>
    <w:p w14:paraId="4889C8C3" w14:textId="076384A8" w:rsidR="00214D5E" w:rsidRPr="00917346" w:rsidRDefault="00366B60" w:rsidP="00917346">
      <w:pPr>
        <w:spacing w:after="0" w:line="240" w:lineRule="auto"/>
        <w:ind w:firstLine="567"/>
        <w:jc w:val="both"/>
        <w:rPr>
          <w:rFonts w:cs="Times New Roman"/>
          <w:sz w:val="20"/>
          <w:szCs w:val="20"/>
        </w:rPr>
      </w:pPr>
      <w:r w:rsidRPr="00917346">
        <w:rPr>
          <w:rFonts w:cs="Times New Roman"/>
          <w:sz w:val="20"/>
          <w:szCs w:val="20"/>
        </w:rPr>
        <w:t>4) </w:t>
      </w:r>
      <w:r w:rsidR="00214D5E" w:rsidRPr="00917346">
        <w:rPr>
          <w:rFonts w:cs="Times New Roman"/>
          <w:sz w:val="20"/>
          <w:szCs w:val="20"/>
        </w:rPr>
        <w:t>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569999FC" w:rsidR="00214D5E" w:rsidRPr="00917346" w:rsidRDefault="00366B60" w:rsidP="00917346">
      <w:pPr>
        <w:spacing w:after="0" w:line="240" w:lineRule="auto"/>
        <w:ind w:firstLine="567"/>
        <w:jc w:val="both"/>
        <w:rPr>
          <w:rFonts w:cs="Times New Roman"/>
          <w:sz w:val="20"/>
          <w:szCs w:val="20"/>
        </w:rPr>
      </w:pPr>
      <w:r w:rsidRPr="00917346">
        <w:rPr>
          <w:rFonts w:cs="Times New Roman"/>
          <w:sz w:val="20"/>
          <w:szCs w:val="20"/>
        </w:rPr>
        <w:t>5) </w:t>
      </w:r>
      <w:r w:rsidR="00214D5E" w:rsidRPr="00917346">
        <w:rPr>
          <w:rFonts w:cs="Times New Roman"/>
          <w:sz w:val="20"/>
          <w:szCs w:val="20"/>
        </w:rPr>
        <w:t>обеспечение обороны страны и безопасности государства.</w:t>
      </w:r>
    </w:p>
    <w:p w14:paraId="1CA6BA3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917346" w:rsidRDefault="00214D5E" w:rsidP="00917346">
      <w:pPr>
        <w:spacing w:after="0" w:line="240" w:lineRule="auto"/>
        <w:ind w:firstLine="567"/>
        <w:jc w:val="both"/>
        <w:rPr>
          <w:rFonts w:cs="Times New Roman"/>
          <w:sz w:val="20"/>
          <w:szCs w:val="20"/>
        </w:rPr>
      </w:pPr>
    </w:p>
    <w:p w14:paraId="5209D928" w14:textId="57328D55"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Виды зон с особыми условиями использования территорий</w:t>
      </w:r>
    </w:p>
    <w:p w14:paraId="5EDCC486" w14:textId="77777777"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и ограничения использования земельных участков и объектов капитального строительства в них:</w:t>
      </w:r>
    </w:p>
    <w:p w14:paraId="566C1F3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Зоны охраны объектов культурного наследия</w:t>
      </w:r>
      <w:r w:rsidRPr="00917346">
        <w:rPr>
          <w:rFonts w:cs="Times New Roman"/>
          <w:sz w:val="20"/>
          <w:szCs w:val="20"/>
        </w:rPr>
        <w:t>;</w:t>
      </w:r>
    </w:p>
    <w:p w14:paraId="0CF69FA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Охранная зона объекта культурного наследия</w:t>
      </w:r>
      <w:r w:rsidRPr="00917346">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Зона регулирования застройки и хозяйственной деятельности</w:t>
      </w:r>
      <w:r w:rsidRPr="00917346">
        <w:rPr>
          <w:rFonts w:cs="Times New Roman"/>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Зона охраняемого природного ландшафта</w:t>
      </w:r>
      <w:r w:rsidRPr="00917346">
        <w:rPr>
          <w:rFonts w:cs="Times New Roman"/>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Защитная зона объекта культурного наследия;</w:t>
      </w:r>
    </w:p>
    <w:p w14:paraId="46949E8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защитной зоны объекта культурного наследия устанавливаются:</w:t>
      </w:r>
    </w:p>
    <w:p w14:paraId="780F521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917346" w:rsidRDefault="00214D5E" w:rsidP="00917346">
      <w:pPr>
        <w:spacing w:after="0" w:line="240" w:lineRule="auto"/>
        <w:ind w:firstLine="567"/>
        <w:jc w:val="both"/>
        <w:rPr>
          <w:rFonts w:cs="Times New Roman"/>
          <w:sz w:val="20"/>
          <w:szCs w:val="20"/>
        </w:rPr>
      </w:pPr>
    </w:p>
    <w:p w14:paraId="65A04E59"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железных дорог;</w:t>
      </w:r>
    </w:p>
    <w:p w14:paraId="08D6167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Придорожные полосы автомобильных дорог</w:t>
      </w:r>
      <w:r w:rsidRPr="00917346">
        <w:rPr>
          <w:rFonts w:cs="Times New Roman"/>
          <w:sz w:val="20"/>
          <w:szCs w:val="20"/>
        </w:rPr>
        <w:t>;</w:t>
      </w:r>
    </w:p>
    <w:p w14:paraId="24B4E8F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семидесяти пяти метров - для автомобильных дорог первой и второй категорий;</w:t>
      </w:r>
    </w:p>
    <w:p w14:paraId="61ED583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пятидесяти метров - для автомобильных дорог третьей и четвертой категорий;</w:t>
      </w:r>
    </w:p>
    <w:p w14:paraId="695F3D2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двадцати пяти метров - для автомобильных дорог пятой категории;</w:t>
      </w:r>
    </w:p>
    <w:p w14:paraId="05BAF4D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w:t>
      </w:r>
      <w:r w:rsidRPr="00917346">
        <w:rPr>
          <w:rFonts w:cs="Times New Roman"/>
          <w:sz w:val="20"/>
          <w:szCs w:val="20"/>
        </w:rPr>
        <w:lastRenderedPageBreak/>
        <w:t>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линий и сооружений связи;</w:t>
      </w:r>
    </w:p>
    <w:p w14:paraId="53EF661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трассах кабельных и воздушных линий связи и линий радиофикации:</w:t>
      </w:r>
    </w:p>
    <w:p w14:paraId="222D098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устанавливаются охранные зоны с особыми условиями использования:</w:t>
      </w:r>
    </w:p>
    <w:p w14:paraId="34D3533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создаются просеки в лесных массивах и зеленых насаждениях:</w:t>
      </w:r>
    </w:p>
    <w:p w14:paraId="595FBE7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вдоль трассы кабеля связи - шириной не менее 6 метров (по 3 метра с каждой стороны от кабеля связи);</w:t>
      </w:r>
    </w:p>
    <w:p w14:paraId="75DC7CF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Приаэродромная территория;</w:t>
      </w:r>
    </w:p>
    <w:p w14:paraId="5FE194B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Приаэродромная территория является зоной с особыми условиями использования территорий.</w:t>
      </w:r>
    </w:p>
    <w:p w14:paraId="6C125D0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соответствии с подпунктом 5 пункта 7 статьи 4 Федерального закона от</w:t>
      </w:r>
    </w:p>
    <w:p w14:paraId="7A7433E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Зона охраняемого объекта;</w:t>
      </w:r>
    </w:p>
    <w:p w14:paraId="349A86B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Охраняемые объекты</w:t>
      </w:r>
      <w:r w:rsidRPr="00917346">
        <w:rPr>
          <w:rFonts w:cs="Times New Roman"/>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lastRenderedPageBreak/>
        <w:t>Зона охраняемого объекта</w:t>
      </w:r>
      <w:r w:rsidRPr="00917346">
        <w:rPr>
          <w:rFonts w:cs="Times New Roman"/>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зоны охраняемого объекта может устанавливаться запрет на:</w:t>
      </w:r>
    </w:p>
    <w:p w14:paraId="6B6355C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и эксплуатацию любых объектов недвижимого имущества;</w:t>
      </w:r>
    </w:p>
    <w:p w14:paraId="0DD45D0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и эксплуатацию любых некапитальных строений, сооружений, в том числе временных;</w:t>
      </w:r>
    </w:p>
    <w:p w14:paraId="27015C7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расположение посадочных площадок и площадок десантирования (приземления);</w:t>
      </w:r>
    </w:p>
    <w:p w14:paraId="7A44036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строительство сооружений связи;</w:t>
      </w:r>
    </w:p>
    <w:p w14:paraId="4A075D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устройство якорных стоянок в акватории водного объекта или ее части;</w:t>
      </w:r>
    </w:p>
    <w:p w14:paraId="17ACCD1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установку и эксплуатацию всех типов и видов рекламных конструкций и "транспарантов-перетяжек";</w:t>
      </w:r>
    </w:p>
    <w:p w14:paraId="6DABBB4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инженерно-технического оборудования на главных фасадах зданий, строений, сооружений;</w:t>
      </w:r>
    </w:p>
    <w:p w14:paraId="21196F8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осуществление полетов беспилотных воздушных судов любой максимальной взлетной массы;</w:t>
      </w:r>
    </w:p>
    <w:p w14:paraId="6ED6438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беспилотных аппаратов, перемещающихся по земле, на воде и под водой;</w:t>
      </w:r>
    </w:p>
    <w:p w14:paraId="2CE8AB1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эксплуатацию химически опасных, взрывопожароопасных и иных опасных производственных объектов;</w:t>
      </w:r>
    </w:p>
    <w:p w14:paraId="4CD5A13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морского и внутреннего водного транспорта;</w:t>
      </w:r>
    </w:p>
    <w:p w14:paraId="3A97100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организацию зон массового отдыха и пляжей водных объектов;</w:t>
      </w:r>
    </w:p>
    <w:p w14:paraId="504DB95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Согласно Постановлению Правительства РФ от 05.05.2014 N 405 (ред. от 27.07.2017)</w:t>
      </w:r>
    </w:p>
    <w:p w14:paraId="3E0CCCC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Целями установления запретных зон являются:</w:t>
      </w:r>
    </w:p>
    <w:p w14:paraId="6267979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Целями установления специальных зон являются:</w:t>
      </w:r>
    </w:p>
    <w:p w14:paraId="32C5D57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обеспечение бесперебойного функционирования и безопасности эксплуатации военных объектов.</w:t>
      </w:r>
    </w:p>
    <w:p w14:paraId="3E44BC6F" w14:textId="17E8C1F3"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на расстоянии, не превышающем 100 метров, - для прочих военных объектов.</w:t>
      </w:r>
    </w:p>
    <w:p w14:paraId="4119759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проживание и (или) нахождение физических лиц;</w:t>
      </w:r>
    </w:p>
    <w:p w14:paraId="4C44A39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осуществление хозяйственной и иной деятельности в соответствии с настоящим Положением;</w:t>
      </w:r>
    </w:p>
    <w:p w14:paraId="0043C32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w:t>
      </w:r>
      <w:r w:rsidRPr="00917346">
        <w:rPr>
          <w:rFonts w:cs="Times New Roman"/>
          <w:sz w:val="20"/>
          <w:szCs w:val="20"/>
        </w:rPr>
        <w:lastRenderedPageBreak/>
        <w:t>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w:t>
      </w:r>
      <w:r w:rsidRPr="00917346">
        <w:rPr>
          <w:rFonts w:cs="Times New Roman"/>
          <w:sz w:val="20"/>
          <w:szCs w:val="20"/>
        </w:rPr>
        <w:lastRenderedPageBreak/>
        <w:t>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Водоохранная (рыбоохранная) зона;</w:t>
      </w:r>
    </w:p>
    <w:p w14:paraId="58620A6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до 10 километров - 50 метров;</w:t>
      </w:r>
    </w:p>
    <w:p w14:paraId="150E176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от 10 до 50 километров - 100 метров;</w:t>
      </w:r>
    </w:p>
    <w:p w14:paraId="58A4FBD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от 50 километров и более - 200 метров.</w:t>
      </w:r>
    </w:p>
    <w:p w14:paraId="4C5E927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рыбоохранной зоны моря составляет 500 метров.</w:t>
      </w:r>
    </w:p>
    <w:p w14:paraId="5A8C6CE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w:t>
      </w:r>
      <w:r w:rsidRPr="00917346">
        <w:rPr>
          <w:rFonts w:cs="Times New Roman"/>
          <w:sz w:val="20"/>
          <w:szCs w:val="20"/>
        </w:rPr>
        <w:lastRenderedPageBreak/>
        <w:t>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до десяти километров - в размере пятидесяти метров;</w:t>
      </w:r>
    </w:p>
    <w:p w14:paraId="2D88DF1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от десяти до пятидесяти километров - в размере ста метров;</w:t>
      </w:r>
    </w:p>
    <w:p w14:paraId="76E3A58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от пятидесяти километров и более - в размере двухсот метров.</w:t>
      </w:r>
    </w:p>
    <w:p w14:paraId="16516DD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водоохранной зоны моря составляет пятьсот метров.</w:t>
      </w:r>
    </w:p>
    <w:p w14:paraId="34B6B2E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Водоохранные зоны рек, их частей, помещенных в закрытые коллекторы, не устанавливаются.</w:t>
      </w:r>
    </w:p>
    <w:p w14:paraId="325CC7B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водоохранных зон запрещаются:</w:t>
      </w:r>
    </w:p>
    <w:p w14:paraId="2C675A4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использование сточных вод в целях регулирования плодородия почв;</w:t>
      </w:r>
    </w:p>
    <w:p w14:paraId="13FF2D9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осуществление авиационных мер по борьбе с вредными организмами;</w:t>
      </w:r>
    </w:p>
    <w:p w14:paraId="01CC620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7) сброс сточных, в том числе дренажных, вод;</w:t>
      </w:r>
    </w:p>
    <w:p w14:paraId="55DE833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Прибрежная защитная полоса;</w:t>
      </w:r>
    </w:p>
    <w:p w14:paraId="0950CD3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распашка земель;</w:t>
      </w:r>
    </w:p>
    <w:p w14:paraId="190D5A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размещение отвалов размываемых грунтов;</w:t>
      </w:r>
    </w:p>
    <w:p w14:paraId="3067A6A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выпас сельскохозяйственных животных и организация для них летних лагерей, ванн.</w:t>
      </w:r>
    </w:p>
    <w:p w14:paraId="1370FDE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917346">
          <w:rPr>
            <w:rFonts w:cs="Times New Roman"/>
            <w:sz w:val="20"/>
            <w:szCs w:val="20"/>
          </w:rPr>
          <w:t>порядке</w:t>
        </w:r>
      </w:hyperlink>
      <w:r w:rsidRPr="00917346">
        <w:rPr>
          <w:rFonts w:cs="Times New Roman"/>
          <w:sz w:val="20"/>
          <w:szCs w:val="20"/>
        </w:rPr>
        <w:t>, установленном Правительством Российской Федерации.</w:t>
      </w:r>
    </w:p>
    <w:p w14:paraId="70C876D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Установление границ осуществляется:</w:t>
      </w:r>
    </w:p>
    <w:p w14:paraId="558397E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установления границ органы государственной власти обеспечивают:</w:t>
      </w:r>
    </w:p>
    <w:p w14:paraId="0E67DD1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w:t>
      </w:r>
      <w:r w:rsidRPr="00917346">
        <w:rPr>
          <w:rFonts w:cs="Times New Roman"/>
          <w:sz w:val="20"/>
          <w:szCs w:val="20"/>
        </w:rPr>
        <w:lastRenderedPageBreak/>
        <w:t>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составе округа санитарной (горно-санитарной) охраны выделяется до трех зон.</w:t>
      </w:r>
    </w:p>
    <w:p w14:paraId="35C1871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Зоны затопления и подтопления;</w:t>
      </w:r>
    </w:p>
    <w:p w14:paraId="53BD7A2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использование сточных вод в целях регулирования плодородия почв;</w:t>
      </w:r>
    </w:p>
    <w:p w14:paraId="6AE239D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 осуществление авиационных мер по борьбе с вредными организмами.</w:t>
      </w:r>
    </w:p>
    <w:p w14:paraId="0DB0AB2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затопления устанавливаются в отношении:</w:t>
      </w:r>
    </w:p>
    <w:p w14:paraId="4DA2E27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зон подтопления устанавливаются:</w:t>
      </w:r>
    </w:p>
    <w:p w14:paraId="2851026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территории сильного подтопления - при глубине залегания грунтовых вод менее 0,3 метра;</w:t>
      </w:r>
    </w:p>
    <w:p w14:paraId="46D5936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территории слабого подтопления - при глубине залегания грунтовых вод от 2 до 3 метров.</w:t>
      </w:r>
    </w:p>
    <w:p w14:paraId="0BDB46F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Санитарно-защитная зона;</w:t>
      </w:r>
    </w:p>
    <w:p w14:paraId="763D1D2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w:t>
      </w:r>
      <w:r w:rsidRPr="00917346">
        <w:rPr>
          <w:rFonts w:cs="Times New Roman"/>
          <w:sz w:val="20"/>
          <w:szCs w:val="20"/>
        </w:rPr>
        <w:lastRenderedPageBreak/>
        <w:t>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санитарно-защитной зоны не допускается использования земельных участков в целях:</w:t>
      </w:r>
    </w:p>
    <w:p w14:paraId="0A4828B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Рекомендуется размещение антенн ПРТО (в т.ч. РРС, РГД) на отдельно стоящих опорах и мачтах.</w:t>
      </w:r>
    </w:p>
    <w:p w14:paraId="696EC39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Рыбохозяйственная заповедная зона;</w:t>
      </w:r>
    </w:p>
    <w:p w14:paraId="77656C5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тепловых сетей.</w:t>
      </w:r>
    </w:p>
    <w:p w14:paraId="289AF07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917346" w:rsidRDefault="00214D5E" w:rsidP="00917346">
      <w:pPr>
        <w:spacing w:after="0" w:line="240" w:lineRule="auto"/>
        <w:jc w:val="both"/>
        <w:rPr>
          <w:rFonts w:cs="Times New Roman"/>
          <w:sz w:val="20"/>
          <w:szCs w:val="20"/>
        </w:rPr>
      </w:pPr>
    </w:p>
    <w:p w14:paraId="4AAD69B4" w14:textId="77777777" w:rsidR="00214D5E" w:rsidRPr="00917346" w:rsidRDefault="00214D5E" w:rsidP="00917346">
      <w:pPr>
        <w:spacing w:after="0" w:line="240" w:lineRule="auto"/>
        <w:jc w:val="both"/>
        <w:rPr>
          <w:rFonts w:cs="Times New Roman"/>
          <w:b/>
          <w:sz w:val="20"/>
          <w:szCs w:val="20"/>
        </w:rPr>
      </w:pPr>
      <w:r w:rsidRPr="00917346">
        <w:rPr>
          <w:rFonts w:cs="Times New Roman"/>
          <w:b/>
          <w:sz w:val="20"/>
          <w:szCs w:val="20"/>
        </w:rPr>
        <w:t>Иные ограничения использования земельных участков и объектов капитального строительства</w:t>
      </w:r>
    </w:p>
    <w:p w14:paraId="79BD0D35" w14:textId="77777777" w:rsidR="00214D5E" w:rsidRPr="00917346" w:rsidRDefault="00214D5E" w:rsidP="00917346">
      <w:pPr>
        <w:spacing w:after="0" w:line="240" w:lineRule="auto"/>
        <w:jc w:val="both"/>
        <w:rPr>
          <w:rFonts w:cs="Times New Roman"/>
          <w:b/>
          <w:sz w:val="20"/>
          <w:szCs w:val="20"/>
        </w:rPr>
      </w:pPr>
    </w:p>
    <w:p w14:paraId="64B09CE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917346">
          <w:rPr>
            <w:rFonts w:cs="Times New Roman"/>
            <w:sz w:val="20"/>
            <w:szCs w:val="20"/>
          </w:rPr>
          <w:t>Особые условия</w:t>
        </w:r>
      </w:hyperlink>
      <w:r w:rsidRPr="00917346">
        <w:rPr>
          <w:rFonts w:cs="Times New Roman"/>
          <w:sz w:val="20"/>
          <w:szCs w:val="20"/>
        </w:rPr>
        <w:t xml:space="preserve"> пользования береговой полосой устанавливаются Правительством Российской Федерации.</w:t>
      </w:r>
    </w:p>
    <w:p w14:paraId="54D316F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lastRenderedPageBreak/>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917346">
          <w:rPr>
            <w:rFonts w:cs="Times New Roman"/>
            <w:sz w:val="20"/>
            <w:szCs w:val="20"/>
          </w:rPr>
          <w:t>законодательством</w:t>
        </w:r>
      </w:hyperlink>
      <w:r w:rsidRPr="00917346">
        <w:rPr>
          <w:rFonts w:cs="Times New Roman"/>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917346" w:rsidRDefault="00214D5E" w:rsidP="00917346">
      <w:pPr>
        <w:spacing w:after="0" w:line="240" w:lineRule="auto"/>
        <w:jc w:val="both"/>
        <w:rPr>
          <w:rFonts w:cs="Times New Roman"/>
          <w:sz w:val="20"/>
          <w:szCs w:val="20"/>
        </w:rPr>
      </w:pPr>
    </w:p>
    <w:p w14:paraId="32215696" w14:textId="100649C2" w:rsidR="00214D5E" w:rsidRPr="00917346" w:rsidRDefault="00217626" w:rsidP="00917346">
      <w:pPr>
        <w:spacing w:after="0" w:line="240" w:lineRule="auto"/>
        <w:jc w:val="both"/>
        <w:rPr>
          <w:rFonts w:cs="Times New Roman"/>
          <w:b/>
          <w:sz w:val="20"/>
          <w:szCs w:val="20"/>
        </w:rPr>
      </w:pPr>
      <w:r w:rsidRPr="00917346">
        <w:rPr>
          <w:rFonts w:cs="Times New Roman"/>
          <w:b/>
          <w:sz w:val="20"/>
          <w:szCs w:val="20"/>
        </w:rPr>
        <w:t>П</w:t>
      </w:r>
      <w:r w:rsidR="00214D5E" w:rsidRPr="00917346">
        <w:rPr>
          <w:rFonts w:cs="Times New Roman"/>
          <w:b/>
          <w:sz w:val="20"/>
          <w:szCs w:val="20"/>
        </w:rPr>
        <w:t>РИЛОЖЕНИЕ 1. СВЕДЕНИЯ О ГРАНИЦАХ ТЕРРИТОРИАЛЬНЫХ ЗОН</w:t>
      </w:r>
    </w:p>
    <w:p w14:paraId="440386A4" w14:textId="77777777" w:rsidR="00214D5E" w:rsidRPr="00917346" w:rsidRDefault="00214D5E" w:rsidP="00917346">
      <w:pPr>
        <w:spacing w:after="0" w:line="240" w:lineRule="auto"/>
        <w:jc w:val="both"/>
        <w:rPr>
          <w:rFonts w:cs="Times New Roman"/>
          <w:sz w:val="20"/>
          <w:szCs w:val="20"/>
        </w:rPr>
      </w:pPr>
    </w:p>
    <w:p w14:paraId="56512CB9" w14:textId="77777777" w:rsidR="00214D5E" w:rsidRPr="00917346" w:rsidRDefault="00214D5E" w:rsidP="00917346">
      <w:pPr>
        <w:spacing w:after="0" w:line="240" w:lineRule="auto"/>
        <w:jc w:val="both"/>
        <w:rPr>
          <w:rFonts w:cs="Times New Roman"/>
          <w:b/>
          <w:sz w:val="20"/>
          <w:szCs w:val="20"/>
        </w:rPr>
      </w:pPr>
      <w:r w:rsidRPr="00917346">
        <w:rPr>
          <w:rFonts w:cs="Times New Roman"/>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65C103A5" w:rsidR="00214D5E" w:rsidRPr="00917346" w:rsidRDefault="005F2931" w:rsidP="00917346">
      <w:pPr>
        <w:spacing w:after="0" w:line="240" w:lineRule="auto"/>
        <w:ind w:firstLine="567"/>
        <w:jc w:val="both"/>
        <w:rPr>
          <w:rFonts w:cs="Times New Roman"/>
          <w:sz w:val="20"/>
          <w:szCs w:val="20"/>
        </w:rPr>
      </w:pPr>
      <w:r w:rsidRPr="00917346">
        <w:rPr>
          <w:rFonts w:cs="Times New Roman"/>
          <w:sz w:val="20"/>
          <w:szCs w:val="20"/>
        </w:rPr>
        <w:t>2. </w:t>
      </w:r>
      <w:r w:rsidR="00214D5E" w:rsidRPr="00917346">
        <w:rPr>
          <w:rFonts w:cs="Times New Roman"/>
          <w:sz w:val="20"/>
          <w:szCs w:val="20"/>
        </w:rPr>
        <w:t>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1800BE7D" w:rsidR="00214D5E" w:rsidRPr="00917346" w:rsidRDefault="005F2931" w:rsidP="00917346">
      <w:pPr>
        <w:spacing w:after="0" w:line="240" w:lineRule="auto"/>
        <w:ind w:firstLine="567"/>
        <w:jc w:val="both"/>
        <w:rPr>
          <w:rFonts w:cs="Times New Roman"/>
          <w:sz w:val="20"/>
          <w:szCs w:val="20"/>
        </w:rPr>
      </w:pPr>
      <w:r w:rsidRPr="00917346">
        <w:rPr>
          <w:rFonts w:cs="Times New Roman"/>
          <w:sz w:val="20"/>
          <w:szCs w:val="20"/>
        </w:rPr>
        <w:t>3. </w:t>
      </w:r>
      <w:r w:rsidR="00214D5E" w:rsidRPr="00917346">
        <w:rPr>
          <w:rFonts w:cs="Times New Roman"/>
          <w:sz w:val="20"/>
          <w:szCs w:val="20"/>
        </w:rPr>
        <w:t xml:space="preserve">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w:t>
      </w:r>
      <w:r w:rsidR="00214D5E" w:rsidRPr="00917346">
        <w:rPr>
          <w:rFonts w:cs="Times New Roman"/>
          <w:sz w:val="20"/>
          <w:szCs w:val="20"/>
        </w:rPr>
        <w:lastRenderedPageBreak/>
        <w:t>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7CC82252" w:rsidR="00CE6CC4"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w:t>
      </w:r>
      <w:r w:rsidR="005F2931" w:rsidRPr="00917346">
        <w:rPr>
          <w:rFonts w:cs="Times New Roman"/>
          <w:sz w:val="20"/>
          <w:szCs w:val="20"/>
        </w:rPr>
        <w:t> </w:t>
      </w:r>
      <w:r w:rsidRPr="00917346">
        <w:rPr>
          <w:rFonts w:cs="Times New Roman"/>
          <w:sz w:val="20"/>
          <w:szCs w:val="20"/>
        </w:rPr>
        <w:t>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917346">
        <w:rPr>
          <w:rFonts w:cs="Times New Roman"/>
          <w:sz w:val="20"/>
          <w:szCs w:val="20"/>
        </w:rPr>
        <w:t xml:space="preserve"> не позднее 1 января 2024 года.</w:t>
      </w:r>
    </w:p>
    <w:sectPr w:rsidR="00CE6CC4" w:rsidRPr="00917346" w:rsidSect="00917346">
      <w:headerReference w:type="even" r:id="rId152"/>
      <w:headerReference w:type="default" r:id="rId153"/>
      <w:headerReference w:type="first" r:id="rId154"/>
      <w:type w:val="continuous"/>
      <w:pgSz w:w="11906" w:h="16798"/>
      <w:pgMar w:top="1135" w:right="566" w:bottom="851"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E67EDA" w14:textId="77777777" w:rsidR="00EA6809" w:rsidRDefault="00EA6809" w:rsidP="00FC0337">
      <w:pPr>
        <w:spacing w:after="0" w:line="240" w:lineRule="auto"/>
      </w:pPr>
      <w:r>
        <w:separator/>
      </w:r>
    </w:p>
  </w:endnote>
  <w:endnote w:type="continuationSeparator" w:id="0">
    <w:p w14:paraId="6CC3D701" w14:textId="77777777" w:rsidR="00EA6809" w:rsidRDefault="00EA6809"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A85F80" w14:textId="77777777" w:rsidR="00EA6809" w:rsidRDefault="00EA6809" w:rsidP="00FC0337">
      <w:pPr>
        <w:spacing w:after="0" w:line="240" w:lineRule="auto"/>
      </w:pPr>
      <w:r>
        <w:separator/>
      </w:r>
    </w:p>
  </w:footnote>
  <w:footnote w:type="continuationSeparator" w:id="0">
    <w:p w14:paraId="5FD3C32F" w14:textId="77777777" w:rsidR="00EA6809" w:rsidRDefault="00EA6809"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917346" w:rsidRDefault="00917346" w:rsidP="004459B6">
    <w:pPr>
      <w:pStyle w:val="af9"/>
      <w:jc w:val="center"/>
    </w:pPr>
    <w:r w:rsidRPr="004459B6">
      <w:fldChar w:fldCharType="begin"/>
    </w:r>
    <w:r w:rsidRPr="004459B6">
      <w:instrText>PAGE   \* MERGEFORMAT</w:instrText>
    </w:r>
    <w:r w:rsidRPr="004459B6">
      <w:fldChar w:fldCharType="separate"/>
    </w:r>
    <w:r w:rsidR="00317925">
      <w:rPr>
        <w:noProof/>
      </w:rPr>
      <w:t>6</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917346" w:rsidRPr="00214D5E" w:rsidRDefault="00917346" w:rsidP="00214D5E">
    <w:pPr>
      <w:spacing w:after="0" w:line="240" w:lineRule="auto"/>
      <w:jc w:val="center"/>
    </w:pPr>
    <w:r w:rsidRPr="00214D5E">
      <w:fldChar w:fldCharType="begin"/>
    </w:r>
    <w:r w:rsidRPr="00214D5E">
      <w:instrText xml:space="preserve"> PAGE   \* MERGEFORMAT </w:instrText>
    </w:r>
    <w:r w:rsidRPr="00214D5E">
      <w:fldChar w:fldCharType="separate"/>
    </w:r>
    <w:r w:rsidR="00317925">
      <w:rPr>
        <w:noProof/>
      </w:rPr>
      <w:t>112</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917346" w:rsidRPr="00214D5E" w:rsidRDefault="00917346" w:rsidP="000E6F6D">
    <w:pPr>
      <w:jc w:val="center"/>
    </w:pPr>
    <w:r w:rsidRPr="00214D5E">
      <w:fldChar w:fldCharType="begin"/>
    </w:r>
    <w:r w:rsidRPr="00214D5E">
      <w:instrText>PAGE   \* MERGEFORMAT</w:instrText>
    </w:r>
    <w:r w:rsidRPr="00214D5E">
      <w:fldChar w:fldCharType="separate"/>
    </w:r>
    <w:r w:rsidR="00317925">
      <w:rPr>
        <w:noProof/>
      </w:rPr>
      <w:t>157</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917346" w:rsidRDefault="00917346"/>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917346" w:rsidRPr="00672C9F" w:rsidRDefault="00917346" w:rsidP="00EC227E">
    <w:pPr>
      <w:pStyle w:val="af9"/>
      <w:jc w:val="center"/>
    </w:pPr>
    <w:r w:rsidRPr="00F6097C">
      <w:fldChar w:fldCharType="begin"/>
    </w:r>
    <w:r w:rsidRPr="00F6097C">
      <w:instrText>PAGE   \* MERGEFORMAT</w:instrText>
    </w:r>
    <w:r w:rsidRPr="00F6097C">
      <w:fldChar w:fldCharType="separate"/>
    </w:r>
    <w:r w:rsidR="00317925">
      <w:rPr>
        <w:noProof/>
      </w:rPr>
      <w:t>223</w:t>
    </w:r>
    <w:r w:rsidRPr="00F6097C">
      <w:fldChar w:fldCharType="end"/>
    </w:r>
  </w:p>
  <w:p w14:paraId="609AB87B" w14:textId="77777777" w:rsidR="00917346" w:rsidRPr="003551B3" w:rsidRDefault="00917346"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917346" w:rsidRDefault="0091734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0A60B08"/>
    <w:multiLevelType w:val="hybridMultilevel"/>
    <w:tmpl w:val="A7C022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1280A6E"/>
    <w:multiLevelType w:val="hybridMultilevel"/>
    <w:tmpl w:val="F14EEB7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54C6AA7"/>
    <w:multiLevelType w:val="hybridMultilevel"/>
    <w:tmpl w:val="241EF0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8374E56"/>
    <w:multiLevelType w:val="hybridMultilevel"/>
    <w:tmpl w:val="93964AF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8B82EA2"/>
    <w:multiLevelType w:val="hybridMultilevel"/>
    <w:tmpl w:val="EE30420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AFE53ED"/>
    <w:multiLevelType w:val="hybridMultilevel"/>
    <w:tmpl w:val="3E64CCE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 w15:restartNumberingAfterBreak="0">
    <w:nsid w:val="0E47659F"/>
    <w:multiLevelType w:val="hybridMultilevel"/>
    <w:tmpl w:val="CBFE5EE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110069D4"/>
    <w:multiLevelType w:val="hybridMultilevel"/>
    <w:tmpl w:val="AFEA237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2544441"/>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12DE7523"/>
    <w:multiLevelType w:val="hybridMultilevel"/>
    <w:tmpl w:val="8B00EC9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14E14012"/>
    <w:multiLevelType w:val="hybridMultilevel"/>
    <w:tmpl w:val="C01A514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8" w15:restartNumberingAfterBreak="0">
    <w:nsid w:val="18C20715"/>
    <w:multiLevelType w:val="hybridMultilevel"/>
    <w:tmpl w:val="6E203D4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907474D"/>
    <w:multiLevelType w:val="hybridMultilevel"/>
    <w:tmpl w:val="8DC061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B3E439D"/>
    <w:multiLevelType w:val="hybridMultilevel"/>
    <w:tmpl w:val="43CAFC8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3" w15:restartNumberingAfterBreak="0">
    <w:nsid w:val="1DA33DC5"/>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1DBB4D84"/>
    <w:multiLevelType w:val="hybridMultilevel"/>
    <w:tmpl w:val="0BB691D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DD24891"/>
    <w:multiLevelType w:val="hybridMultilevel"/>
    <w:tmpl w:val="8F2ACE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DDF322D"/>
    <w:multiLevelType w:val="hybridMultilevel"/>
    <w:tmpl w:val="499A1A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ED16B71"/>
    <w:multiLevelType w:val="hybridMultilevel"/>
    <w:tmpl w:val="6D84EC8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F1813F2"/>
    <w:multiLevelType w:val="hybridMultilevel"/>
    <w:tmpl w:val="F18C2DD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22D619A4"/>
    <w:multiLevelType w:val="hybridMultilevel"/>
    <w:tmpl w:val="43DE00F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252B0A3F"/>
    <w:multiLevelType w:val="hybridMultilevel"/>
    <w:tmpl w:val="F7DA0A7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49"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2AE0021F"/>
    <w:multiLevelType w:val="hybridMultilevel"/>
    <w:tmpl w:val="C97C3E5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53" w15:restartNumberingAfterBreak="0">
    <w:nsid w:val="2B8547E6"/>
    <w:multiLevelType w:val="hybridMultilevel"/>
    <w:tmpl w:val="F56CE7B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63"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64"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65" w15:restartNumberingAfterBreak="0">
    <w:nsid w:val="384167DB"/>
    <w:multiLevelType w:val="hybridMultilevel"/>
    <w:tmpl w:val="05528F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395A6517"/>
    <w:multiLevelType w:val="hybridMultilevel"/>
    <w:tmpl w:val="DB8C483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0" w15:restartNumberingAfterBreak="0">
    <w:nsid w:val="3B0D2B81"/>
    <w:multiLevelType w:val="hybridMultilevel"/>
    <w:tmpl w:val="E3C6A5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3BC94BF6"/>
    <w:multiLevelType w:val="hybridMultilevel"/>
    <w:tmpl w:val="2E469B3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3BE203BA"/>
    <w:multiLevelType w:val="hybridMultilevel"/>
    <w:tmpl w:val="20B294F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C891B66"/>
    <w:multiLevelType w:val="hybridMultilevel"/>
    <w:tmpl w:val="216210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41837870"/>
    <w:multiLevelType w:val="hybridMultilevel"/>
    <w:tmpl w:val="F142F14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435E1E68"/>
    <w:multiLevelType w:val="hybridMultilevel"/>
    <w:tmpl w:val="552839B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44217B16"/>
    <w:multiLevelType w:val="hybridMultilevel"/>
    <w:tmpl w:val="73F6402E"/>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2" w15:restartNumberingAfterBreak="0">
    <w:nsid w:val="443D2255"/>
    <w:multiLevelType w:val="hybridMultilevel"/>
    <w:tmpl w:val="8BB2CC3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4A805140"/>
    <w:multiLevelType w:val="hybridMultilevel"/>
    <w:tmpl w:val="1AFC7B7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9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93"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52554A49"/>
    <w:multiLevelType w:val="hybridMultilevel"/>
    <w:tmpl w:val="8DFEB6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5270692F"/>
    <w:multiLevelType w:val="hybridMultilevel"/>
    <w:tmpl w:val="82E2BC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53BF0ADC"/>
    <w:multiLevelType w:val="hybridMultilevel"/>
    <w:tmpl w:val="3272A7D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53E06DB0"/>
    <w:multiLevelType w:val="hybridMultilevel"/>
    <w:tmpl w:val="7A7A1DC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15:restartNumberingAfterBreak="0">
    <w:nsid w:val="57A467AD"/>
    <w:multiLevelType w:val="hybridMultilevel"/>
    <w:tmpl w:val="67A243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15:restartNumberingAfterBreak="0">
    <w:nsid w:val="5B3F3A4A"/>
    <w:multiLevelType w:val="hybridMultilevel"/>
    <w:tmpl w:val="91DC208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15:restartNumberingAfterBreak="0">
    <w:nsid w:val="5CD11384"/>
    <w:multiLevelType w:val="hybridMultilevel"/>
    <w:tmpl w:val="0DF01D2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60630730"/>
    <w:multiLevelType w:val="hybridMultilevel"/>
    <w:tmpl w:val="1098024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17930FC"/>
    <w:multiLevelType w:val="hybridMultilevel"/>
    <w:tmpl w:val="5C9680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61B532AB"/>
    <w:multiLevelType w:val="hybridMultilevel"/>
    <w:tmpl w:val="030066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15:restartNumberingAfterBreak="0">
    <w:nsid w:val="629076C8"/>
    <w:multiLevelType w:val="hybridMultilevel"/>
    <w:tmpl w:val="5FEA0B6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15:restartNumberingAfterBreak="0">
    <w:nsid w:val="63447C68"/>
    <w:multiLevelType w:val="hybridMultilevel"/>
    <w:tmpl w:val="40CA04C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15:restartNumberingAfterBreak="0">
    <w:nsid w:val="66581D59"/>
    <w:multiLevelType w:val="hybridMultilevel"/>
    <w:tmpl w:val="4B92B04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6663289B"/>
    <w:multiLevelType w:val="hybridMultilevel"/>
    <w:tmpl w:val="CA34AE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66C0289"/>
    <w:multiLevelType w:val="hybridMultilevel"/>
    <w:tmpl w:val="633C6A8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8455A15"/>
    <w:multiLevelType w:val="hybridMultilevel"/>
    <w:tmpl w:val="95CC47D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15:restartNumberingAfterBreak="0">
    <w:nsid w:val="6B944D65"/>
    <w:multiLevelType w:val="hybridMultilevel"/>
    <w:tmpl w:val="F0A226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BAF6962"/>
    <w:multiLevelType w:val="hybridMultilevel"/>
    <w:tmpl w:val="C0AE5A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15:restartNumberingAfterBreak="0">
    <w:nsid w:val="6CF96B1D"/>
    <w:multiLevelType w:val="hybridMultilevel"/>
    <w:tmpl w:val="C0AE662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D1D32FC"/>
    <w:multiLevelType w:val="hybridMultilevel"/>
    <w:tmpl w:val="167037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6DBD3E1B"/>
    <w:multiLevelType w:val="hybridMultilevel"/>
    <w:tmpl w:val="683ADB4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15:restartNumberingAfterBreak="0">
    <w:nsid w:val="6F1004FD"/>
    <w:multiLevelType w:val="hybridMultilevel"/>
    <w:tmpl w:val="4982699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F5435E5"/>
    <w:multiLevelType w:val="hybridMultilevel"/>
    <w:tmpl w:val="910626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70123E45"/>
    <w:multiLevelType w:val="multilevel"/>
    <w:tmpl w:val="775ED996"/>
    <w:numStyleLink w:val="111111"/>
  </w:abstractNum>
  <w:abstractNum w:abstractNumId="135" w15:restartNumberingAfterBreak="0">
    <w:nsid w:val="70413D1F"/>
    <w:multiLevelType w:val="hybridMultilevel"/>
    <w:tmpl w:val="A62EC39E"/>
    <w:lvl w:ilvl="0" w:tplc="80801E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6" w15:restartNumberingAfterBreak="0">
    <w:nsid w:val="70AF30CB"/>
    <w:multiLevelType w:val="hybridMultilevel"/>
    <w:tmpl w:val="E72C29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15:restartNumberingAfterBreak="0">
    <w:nsid w:val="713C5E7E"/>
    <w:multiLevelType w:val="hybridMultilevel"/>
    <w:tmpl w:val="A81CBE6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1"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3" w15:restartNumberingAfterBreak="0">
    <w:nsid w:val="7AD35083"/>
    <w:multiLevelType w:val="hybridMultilevel"/>
    <w:tmpl w:val="8B665F9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15:restartNumberingAfterBreak="0">
    <w:nsid w:val="7B3B4A4A"/>
    <w:multiLevelType w:val="hybridMultilevel"/>
    <w:tmpl w:val="873C7E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BCB6D94"/>
    <w:multiLevelType w:val="hybridMultilevel"/>
    <w:tmpl w:val="139CA2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7C9F3EE9"/>
    <w:multiLevelType w:val="hybridMultilevel"/>
    <w:tmpl w:val="CC08CF6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15:restartNumberingAfterBreak="0">
    <w:nsid w:val="7DF5059A"/>
    <w:multiLevelType w:val="hybridMultilevel"/>
    <w:tmpl w:val="D43811F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15:restartNumberingAfterBreak="0">
    <w:nsid w:val="7F0E0FC2"/>
    <w:multiLevelType w:val="hybridMultilevel"/>
    <w:tmpl w:val="4A1C9D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2"/>
  </w:num>
  <w:num w:numId="3">
    <w:abstractNumId w:val="69"/>
  </w:num>
  <w:num w:numId="4">
    <w:abstractNumId w:val="11"/>
  </w:num>
  <w:num w:numId="5">
    <w:abstractNumId w:val="64"/>
  </w:num>
  <w:num w:numId="6">
    <w:abstractNumId w:val="48"/>
  </w:num>
  <w:num w:numId="7">
    <w:abstractNumId w:val="27"/>
  </w:num>
  <w:num w:numId="8">
    <w:abstractNumId w:val="93"/>
  </w:num>
  <w:num w:numId="9">
    <w:abstractNumId w:val="24"/>
  </w:num>
  <w:num w:numId="10">
    <w:abstractNumId w:val="96"/>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92"/>
  </w:num>
  <w:num w:numId="14">
    <w:abstractNumId w:val="134"/>
  </w:num>
  <w:num w:numId="15">
    <w:abstractNumId w:val="37"/>
  </w:num>
  <w:num w:numId="16">
    <w:abstractNumId w:val="16"/>
  </w:num>
  <w:num w:numId="17">
    <w:abstractNumId w:val="62"/>
  </w:num>
  <w:num w:numId="18">
    <w:abstractNumId w:val="109"/>
  </w:num>
  <w:num w:numId="19">
    <w:abstractNumId w:val="91"/>
  </w:num>
  <w:num w:numId="20">
    <w:abstractNumId w:val="71"/>
  </w:num>
  <w:num w:numId="21">
    <w:abstractNumId w:val="55"/>
  </w:num>
  <w:num w:numId="22">
    <w:abstractNumId w:val="42"/>
  </w:num>
  <w:num w:numId="23">
    <w:abstractNumId w:val="142"/>
  </w:num>
  <w:num w:numId="24">
    <w:abstractNumId w:val="103"/>
  </w:num>
  <w:num w:numId="25">
    <w:abstractNumId w:val="19"/>
  </w:num>
  <w:num w:numId="26">
    <w:abstractNumId w:val="127"/>
  </w:num>
  <w:num w:numId="27">
    <w:abstractNumId w:val="79"/>
  </w:num>
  <w:num w:numId="28">
    <w:abstractNumId w:val="77"/>
  </w:num>
  <w:num w:numId="29">
    <w:abstractNumId w:val="107"/>
  </w:num>
  <w:num w:numId="30">
    <w:abstractNumId w:val="50"/>
  </w:num>
  <w:num w:numId="31">
    <w:abstractNumId w:val="102"/>
  </w:num>
  <w:num w:numId="32">
    <w:abstractNumId w:val="59"/>
  </w:num>
  <w:num w:numId="33">
    <w:abstractNumId w:val="54"/>
  </w:num>
  <w:num w:numId="34">
    <w:abstractNumId w:val="90"/>
  </w:num>
  <w:num w:numId="35">
    <w:abstractNumId w:val="149"/>
  </w:num>
  <w:num w:numId="36">
    <w:abstractNumId w:val="56"/>
  </w:num>
  <w:num w:numId="37">
    <w:abstractNumId w:val="87"/>
  </w:num>
  <w:num w:numId="38">
    <w:abstractNumId w:val="75"/>
  </w:num>
  <w:num w:numId="39">
    <w:abstractNumId w:val="84"/>
  </w:num>
  <w:num w:numId="40">
    <w:abstractNumId w:val="105"/>
  </w:num>
  <w:num w:numId="41">
    <w:abstractNumId w:val="94"/>
  </w:num>
  <w:num w:numId="42">
    <w:abstractNumId w:val="9"/>
  </w:num>
  <w:num w:numId="43">
    <w:abstractNumId w:val="140"/>
  </w:num>
  <w:num w:numId="44">
    <w:abstractNumId w:val="58"/>
  </w:num>
  <w:num w:numId="45">
    <w:abstractNumId w:val="61"/>
  </w:num>
  <w:num w:numId="46">
    <w:abstractNumId w:val="137"/>
  </w:num>
  <w:num w:numId="47">
    <w:abstractNumId w:val="141"/>
  </w:num>
  <w:num w:numId="48">
    <w:abstractNumId w:val="40"/>
  </w:num>
  <w:num w:numId="49">
    <w:abstractNumId w:val="122"/>
  </w:num>
  <w:num w:numId="50">
    <w:abstractNumId w:val="144"/>
  </w:num>
  <w:num w:numId="51">
    <w:abstractNumId w:val="60"/>
  </w:num>
  <w:num w:numId="52">
    <w:abstractNumId w:val="114"/>
  </w:num>
  <w:num w:numId="53">
    <w:abstractNumId w:val="101"/>
  </w:num>
  <w:num w:numId="54">
    <w:abstractNumId w:val="26"/>
  </w:num>
  <w:num w:numId="55">
    <w:abstractNumId w:val="112"/>
  </w:num>
  <w:num w:numId="56">
    <w:abstractNumId w:val="124"/>
  </w:num>
  <w:num w:numId="57">
    <w:abstractNumId w:val="31"/>
  </w:num>
  <w:num w:numId="58">
    <w:abstractNumId w:val="57"/>
  </w:num>
  <w:num w:numId="59">
    <w:abstractNumId w:val="47"/>
  </w:num>
  <w:num w:numId="60">
    <w:abstractNumId w:val="86"/>
  </w:num>
  <w:num w:numId="61">
    <w:abstractNumId w:val="66"/>
  </w:num>
  <w:num w:numId="62">
    <w:abstractNumId w:val="100"/>
  </w:num>
  <w:num w:numId="63">
    <w:abstractNumId w:val="18"/>
  </w:num>
  <w:num w:numId="64">
    <w:abstractNumId w:val="83"/>
  </w:num>
  <w:num w:numId="65">
    <w:abstractNumId w:val="49"/>
  </w:num>
  <w:num w:numId="66">
    <w:abstractNumId w:val="78"/>
  </w:num>
  <w:num w:numId="67">
    <w:abstractNumId w:val="85"/>
  </w:num>
  <w:num w:numId="68">
    <w:abstractNumId w:val="44"/>
  </w:num>
  <w:num w:numId="69">
    <w:abstractNumId w:val="15"/>
  </w:num>
  <w:num w:numId="70">
    <w:abstractNumId w:val="139"/>
  </w:num>
  <w:num w:numId="71">
    <w:abstractNumId w:val="43"/>
  </w:num>
  <w:num w:numId="72">
    <w:abstractNumId w:val="46"/>
  </w:num>
  <w:num w:numId="73">
    <w:abstractNumId w:val="117"/>
  </w:num>
  <w:num w:numId="74">
    <w:abstractNumId w:val="123"/>
  </w:num>
  <w:num w:numId="75">
    <w:abstractNumId w:val="23"/>
  </w:num>
  <w:num w:numId="76">
    <w:abstractNumId w:val="128"/>
  </w:num>
  <w:num w:numId="77">
    <w:abstractNumId w:val="89"/>
  </w:num>
  <w:num w:numId="78">
    <w:abstractNumId w:val="67"/>
  </w:num>
  <w:num w:numId="79">
    <w:abstractNumId w:val="63"/>
  </w:num>
  <w:num w:numId="80">
    <w:abstractNumId w:val="52"/>
  </w:num>
  <w:num w:numId="81">
    <w:abstractNumId w:val="21"/>
  </w:num>
  <w:num w:numId="82">
    <w:abstractNumId w:val="33"/>
  </w:num>
  <w:num w:numId="83">
    <w:abstractNumId w:val="81"/>
  </w:num>
  <w:num w:numId="84">
    <w:abstractNumId w:val="45"/>
  </w:num>
  <w:num w:numId="85">
    <w:abstractNumId w:val="34"/>
  </w:num>
  <w:num w:numId="86">
    <w:abstractNumId w:val="98"/>
  </w:num>
  <w:num w:numId="87">
    <w:abstractNumId w:val="14"/>
  </w:num>
  <w:num w:numId="88">
    <w:abstractNumId w:val="106"/>
  </w:num>
  <w:num w:numId="89">
    <w:abstractNumId w:val="22"/>
  </w:num>
  <w:num w:numId="90">
    <w:abstractNumId w:val="68"/>
  </w:num>
  <w:num w:numId="91">
    <w:abstractNumId w:val="147"/>
  </w:num>
  <w:num w:numId="92">
    <w:abstractNumId w:val="145"/>
  </w:num>
  <w:num w:numId="93">
    <w:abstractNumId w:val="129"/>
  </w:num>
  <w:num w:numId="94">
    <w:abstractNumId w:val="126"/>
  </w:num>
  <w:num w:numId="95">
    <w:abstractNumId w:val="70"/>
  </w:num>
  <w:num w:numId="96">
    <w:abstractNumId w:val="119"/>
  </w:num>
  <w:num w:numId="97">
    <w:abstractNumId w:val="53"/>
  </w:num>
  <w:num w:numId="98">
    <w:abstractNumId w:val="41"/>
  </w:num>
  <w:num w:numId="99">
    <w:abstractNumId w:val="28"/>
  </w:num>
  <w:num w:numId="100">
    <w:abstractNumId w:val="115"/>
  </w:num>
  <w:num w:numId="101">
    <w:abstractNumId w:val="39"/>
  </w:num>
  <w:num w:numId="102">
    <w:abstractNumId w:val="148"/>
  </w:num>
  <w:num w:numId="103">
    <w:abstractNumId w:val="104"/>
  </w:num>
  <w:num w:numId="104">
    <w:abstractNumId w:val="120"/>
  </w:num>
  <w:num w:numId="105">
    <w:abstractNumId w:val="17"/>
  </w:num>
  <w:num w:numId="106">
    <w:abstractNumId w:val="135"/>
  </w:num>
  <w:num w:numId="107">
    <w:abstractNumId w:val="74"/>
  </w:num>
  <w:num w:numId="108">
    <w:abstractNumId w:val="108"/>
  </w:num>
  <w:num w:numId="109">
    <w:abstractNumId w:val="97"/>
  </w:num>
  <w:num w:numId="110">
    <w:abstractNumId w:val="30"/>
  </w:num>
  <w:num w:numId="111">
    <w:abstractNumId w:val="88"/>
  </w:num>
  <w:num w:numId="112">
    <w:abstractNumId w:val="130"/>
  </w:num>
  <w:num w:numId="113">
    <w:abstractNumId w:val="110"/>
  </w:num>
  <w:num w:numId="114">
    <w:abstractNumId w:val="10"/>
  </w:num>
  <w:num w:numId="115">
    <w:abstractNumId w:val="132"/>
  </w:num>
  <w:num w:numId="116">
    <w:abstractNumId w:val="35"/>
  </w:num>
  <w:num w:numId="117">
    <w:abstractNumId w:val="95"/>
  </w:num>
  <w:num w:numId="118">
    <w:abstractNumId w:val="65"/>
  </w:num>
  <w:num w:numId="119">
    <w:abstractNumId w:val="20"/>
  </w:num>
  <w:num w:numId="120">
    <w:abstractNumId w:val="150"/>
  </w:num>
  <w:num w:numId="121">
    <w:abstractNumId w:val="111"/>
  </w:num>
  <w:num w:numId="122">
    <w:abstractNumId w:val="125"/>
  </w:num>
  <w:num w:numId="123">
    <w:abstractNumId w:val="38"/>
  </w:num>
  <w:num w:numId="124">
    <w:abstractNumId w:val="36"/>
  </w:num>
  <w:num w:numId="125">
    <w:abstractNumId w:val="116"/>
  </w:num>
  <w:num w:numId="126">
    <w:abstractNumId w:val="143"/>
  </w:num>
  <w:num w:numId="127">
    <w:abstractNumId w:val="25"/>
  </w:num>
  <w:num w:numId="128">
    <w:abstractNumId w:val="131"/>
  </w:num>
  <w:num w:numId="129">
    <w:abstractNumId w:val="133"/>
  </w:num>
  <w:num w:numId="130">
    <w:abstractNumId w:val="12"/>
  </w:num>
  <w:num w:numId="131">
    <w:abstractNumId w:val="121"/>
  </w:num>
  <w:num w:numId="132">
    <w:abstractNumId w:val="29"/>
  </w:num>
  <w:num w:numId="133">
    <w:abstractNumId w:val="113"/>
  </w:num>
  <w:num w:numId="134">
    <w:abstractNumId w:val="118"/>
  </w:num>
  <w:num w:numId="135">
    <w:abstractNumId w:val="76"/>
  </w:num>
  <w:num w:numId="136">
    <w:abstractNumId w:val="13"/>
  </w:num>
  <w:num w:numId="137">
    <w:abstractNumId w:val="138"/>
  </w:num>
  <w:num w:numId="138">
    <w:abstractNumId w:val="73"/>
  </w:num>
  <w:num w:numId="139">
    <w:abstractNumId w:val="7"/>
  </w:num>
  <w:num w:numId="140">
    <w:abstractNumId w:val="72"/>
  </w:num>
  <w:num w:numId="141">
    <w:abstractNumId w:val="51"/>
  </w:num>
  <w:num w:numId="142">
    <w:abstractNumId w:val="99"/>
  </w:num>
  <w:num w:numId="143">
    <w:abstractNumId w:val="146"/>
  </w:num>
  <w:num w:numId="144">
    <w:abstractNumId w:val="80"/>
  </w:num>
  <w:num w:numId="145">
    <w:abstractNumId w:val="8"/>
  </w:num>
  <w:num w:numId="146">
    <w:abstractNumId w:val="136"/>
  </w:num>
  <w:num w:numId="147">
    <w:abstractNumId w:val="82"/>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3809"/>
    <w:rsid w:val="00046979"/>
    <w:rsid w:val="00046F04"/>
    <w:rsid w:val="0004736C"/>
    <w:rsid w:val="00047C8D"/>
    <w:rsid w:val="00050324"/>
    <w:rsid w:val="00052032"/>
    <w:rsid w:val="000551D9"/>
    <w:rsid w:val="000554D4"/>
    <w:rsid w:val="0005571B"/>
    <w:rsid w:val="00056276"/>
    <w:rsid w:val="00056C2B"/>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1082"/>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4359"/>
    <w:rsid w:val="000E523A"/>
    <w:rsid w:val="000E5F90"/>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7C2"/>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064"/>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C89"/>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17925"/>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6B60"/>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4A0"/>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54BF"/>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9A5"/>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891"/>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001"/>
    <w:rsid w:val="00545FA7"/>
    <w:rsid w:val="00546652"/>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143E"/>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577"/>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99F"/>
    <w:rsid w:val="005E1E07"/>
    <w:rsid w:val="005E33D1"/>
    <w:rsid w:val="005E3FA2"/>
    <w:rsid w:val="005E4AD9"/>
    <w:rsid w:val="005E69C9"/>
    <w:rsid w:val="005E74FD"/>
    <w:rsid w:val="005E7B02"/>
    <w:rsid w:val="005F0943"/>
    <w:rsid w:val="005F0C98"/>
    <w:rsid w:val="005F1515"/>
    <w:rsid w:val="005F1E8C"/>
    <w:rsid w:val="005F201E"/>
    <w:rsid w:val="005F2931"/>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1F4F"/>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6C"/>
    <w:rsid w:val="00673DD9"/>
    <w:rsid w:val="00674630"/>
    <w:rsid w:val="00675EF4"/>
    <w:rsid w:val="006765CF"/>
    <w:rsid w:val="00676967"/>
    <w:rsid w:val="00676C0C"/>
    <w:rsid w:val="00676CE3"/>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54B"/>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3AD1"/>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57C0"/>
    <w:rsid w:val="00836136"/>
    <w:rsid w:val="00836199"/>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BC2"/>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3F1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97BB5"/>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D7EA7"/>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8F7783"/>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346"/>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1B0A"/>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44E"/>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244"/>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115"/>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6DD"/>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CDA"/>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1B0"/>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1359"/>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1673"/>
    <w:rsid w:val="00C723E3"/>
    <w:rsid w:val="00C72A1D"/>
    <w:rsid w:val="00C73916"/>
    <w:rsid w:val="00C73A93"/>
    <w:rsid w:val="00C746B2"/>
    <w:rsid w:val="00C7531E"/>
    <w:rsid w:val="00C7557C"/>
    <w:rsid w:val="00C77033"/>
    <w:rsid w:val="00C775B1"/>
    <w:rsid w:val="00C800E2"/>
    <w:rsid w:val="00C825FC"/>
    <w:rsid w:val="00C82B14"/>
    <w:rsid w:val="00C83B7C"/>
    <w:rsid w:val="00C845D8"/>
    <w:rsid w:val="00C8484D"/>
    <w:rsid w:val="00C84C62"/>
    <w:rsid w:val="00C8568C"/>
    <w:rsid w:val="00C85C07"/>
    <w:rsid w:val="00C868BB"/>
    <w:rsid w:val="00C86F59"/>
    <w:rsid w:val="00C86FEC"/>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B6E2D"/>
    <w:rsid w:val="00CC0F0E"/>
    <w:rsid w:val="00CC12AC"/>
    <w:rsid w:val="00CC17BB"/>
    <w:rsid w:val="00CC1B30"/>
    <w:rsid w:val="00CC1BF1"/>
    <w:rsid w:val="00CC1E35"/>
    <w:rsid w:val="00CC213D"/>
    <w:rsid w:val="00CC2A5B"/>
    <w:rsid w:val="00CC3DB0"/>
    <w:rsid w:val="00CC3F0D"/>
    <w:rsid w:val="00CC41B3"/>
    <w:rsid w:val="00CC42EE"/>
    <w:rsid w:val="00CC4852"/>
    <w:rsid w:val="00CC597F"/>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1C2"/>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411"/>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5"/>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77304"/>
    <w:rsid w:val="00E800AF"/>
    <w:rsid w:val="00E819AD"/>
    <w:rsid w:val="00E81D44"/>
    <w:rsid w:val="00E823DA"/>
    <w:rsid w:val="00E83FAA"/>
    <w:rsid w:val="00E8407A"/>
    <w:rsid w:val="00E843D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7E"/>
    <w:rsid w:val="00EA26D5"/>
    <w:rsid w:val="00EA379E"/>
    <w:rsid w:val="00EA3F6D"/>
    <w:rsid w:val="00EA461C"/>
    <w:rsid w:val="00EA542F"/>
    <w:rsid w:val="00EA5737"/>
    <w:rsid w:val="00EA5AAE"/>
    <w:rsid w:val="00EA5DFF"/>
    <w:rsid w:val="00EA6809"/>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1AF"/>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CC2"/>
    <w:rsid w:val="00F16D5F"/>
    <w:rsid w:val="00F176A8"/>
    <w:rsid w:val="00F20990"/>
    <w:rsid w:val="00F21CB4"/>
    <w:rsid w:val="00F236F7"/>
    <w:rsid w:val="00F23F95"/>
    <w:rsid w:val="00F24618"/>
    <w:rsid w:val="00F254C3"/>
    <w:rsid w:val="00F2676F"/>
    <w:rsid w:val="00F26C87"/>
    <w:rsid w:val="00F274EA"/>
    <w:rsid w:val="00F2792F"/>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37C"/>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9D6"/>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FA29D6"/>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uiPriority w:val="99"/>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5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C71673"/>
    <w:pPr>
      <w:tabs>
        <w:tab w:val="right" w:leader="dot" w:pos="9629"/>
      </w:tabs>
      <w:spacing w:after="100"/>
    </w:pPr>
    <w:rPr>
      <w:rFonts w:eastAsia="SimSun"/>
      <w:noProof/>
      <w:lang w:eastAsia="zh-CN"/>
    </w:r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aliases w:val="Заголовок"/>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aliases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uiPriority w:val="99"/>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uiPriority w:val="99"/>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iPriority w:val="99"/>
    <w:unhideWhenUsed/>
    <w:rsid w:val="0068275E"/>
    <w:pPr>
      <w:spacing w:line="240" w:lineRule="auto"/>
    </w:pPr>
    <w:rPr>
      <w:sz w:val="20"/>
      <w:szCs w:val="20"/>
    </w:rPr>
  </w:style>
  <w:style w:type="character" w:customStyle="1" w:styleId="afff8">
    <w:name w:val="Текст примечания Знак"/>
    <w:basedOn w:val="a8"/>
    <w:link w:val="afff7"/>
    <w:uiPriority w:val="99"/>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01359"/>
    <w:pPr>
      <w:keepNext/>
      <w:pageBreakBefore/>
      <w:spacing w:after="240" w:line="240" w:lineRule="auto"/>
      <w:outlineLvl w:val="0"/>
    </w:pPr>
    <w:rPr>
      <w:rFonts w:cs="Times New Roman"/>
      <w:b/>
      <w:bCs/>
      <w:caps/>
      <w:color w:val="000000"/>
      <w:szCs w:val="28"/>
      <w:lang w:val="x-none"/>
    </w:rPr>
  </w:style>
  <w:style w:type="character" w:customStyle="1" w:styleId="1ff5">
    <w:name w:val="_Заголовок 1 Знак"/>
    <w:link w:val="1ff4"/>
    <w:rsid w:val="00C01359"/>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7"/>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8"/>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79"/>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7"/>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0"/>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 w:type="paragraph" w:customStyle="1" w:styleId="affffffffa">
    <w:name w:val="Нормальный"/>
    <w:basedOn w:val="a7"/>
    <w:rsid w:val="006D3AD1"/>
    <w:pPr>
      <w:suppressAutoHyphens/>
      <w:overflowPunct w:val="0"/>
      <w:autoSpaceDE w:val="0"/>
      <w:autoSpaceDN w:val="0"/>
      <w:spacing w:after="0" w:line="240" w:lineRule="auto"/>
      <w:ind w:firstLine="720"/>
      <w:jc w:val="both"/>
      <w:textAlignment w:val="baseline"/>
    </w:pPr>
    <w:rPr>
      <w:rFonts w:eastAsia="Times New Roman" w:cs="Times New Roman"/>
      <w:kern w:val="3"/>
      <w:lang w:eastAsia="ru-RU"/>
    </w:rPr>
  </w:style>
  <w:style w:type="paragraph" w:customStyle="1" w:styleId="77">
    <w:name w:val="Основной текст с отступом7"/>
    <w:basedOn w:val="a7"/>
    <w:rsid w:val="002D5C89"/>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63">
    <w:name w:val="Основной текст 26"/>
    <w:basedOn w:val="a7"/>
    <w:rsid w:val="002D5C89"/>
    <w:pPr>
      <w:widowControl w:val="0"/>
      <w:spacing w:before="120" w:after="0" w:line="240" w:lineRule="auto"/>
      <w:jc w:val="both"/>
    </w:pPr>
    <w:rPr>
      <w:rFonts w:eastAsia="Times New Roman" w:cs="Times New Roman"/>
      <w:szCs w:val="20"/>
      <w:lang w:eastAsia="ru-RU"/>
    </w:rPr>
  </w:style>
  <w:style w:type="paragraph" w:customStyle="1" w:styleId="affffffffb">
    <w:name w:val="Знак Знак Знак Знак Знак Знак Знак"/>
    <w:basedOn w:val="a7"/>
    <w:rsid w:val="002D5C89"/>
    <w:pPr>
      <w:spacing w:line="240" w:lineRule="exact"/>
    </w:pPr>
    <w:rPr>
      <w:rFonts w:eastAsia="Times New Roman" w:cs="Times New Roman"/>
      <w:sz w:val="20"/>
      <w:szCs w:val="20"/>
      <w:lang w:eastAsia="ar-SA"/>
    </w:rPr>
  </w:style>
  <w:style w:type="paragraph" w:customStyle="1" w:styleId="affffffffc">
    <w:name w:val="Знак Знак Знак Знак"/>
    <w:basedOn w:val="a7"/>
    <w:rsid w:val="002D5C89"/>
    <w:pPr>
      <w:spacing w:before="100" w:beforeAutospacing="1" w:after="100" w:afterAutospacing="1" w:line="240" w:lineRule="auto"/>
      <w:jc w:val="both"/>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F6A207-005B-4973-A0A0-44ADD001E6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1</Pages>
  <Words>145731</Words>
  <Characters>830667</Characters>
  <Application>Microsoft Office Word</Application>
  <DocSecurity>0</DocSecurity>
  <Lines>6922</Lines>
  <Paragraphs>1948</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974450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96</cp:revision>
  <cp:lastPrinted>2023-12-20T06:45:00Z</cp:lastPrinted>
  <dcterms:created xsi:type="dcterms:W3CDTF">2023-12-20T12:33:00Z</dcterms:created>
  <dcterms:modified xsi:type="dcterms:W3CDTF">2024-02-26T13:31:00Z</dcterms:modified>
</cp:coreProperties>
</file>