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DB03D" w14:textId="77777777" w:rsidR="00A47090" w:rsidRPr="00A47090" w:rsidRDefault="00A47090" w:rsidP="00A47090">
      <w:pPr>
        <w:spacing w:after="0"/>
        <w:ind w:firstLine="709"/>
        <w:jc w:val="both"/>
      </w:pPr>
      <w:r w:rsidRPr="00A47090">
        <w:t>Фрагмент правил землепользования и застройки Молдаванского сельского поселения, утвержденных решением Совета Молдаванского сельского поселения от 29.12.2012 г. № 174 (в редакции от 21.12.2022 г. № 282).</w:t>
      </w:r>
    </w:p>
    <w:p w14:paraId="3E9EEDED" w14:textId="77777777" w:rsidR="00A47090" w:rsidRPr="00A47090" w:rsidRDefault="00A47090" w:rsidP="00A47090">
      <w:pPr>
        <w:spacing w:after="0"/>
        <w:ind w:firstLine="709"/>
        <w:jc w:val="both"/>
        <w:rPr>
          <w:b/>
          <w:bCs/>
        </w:rPr>
      </w:pPr>
      <w:r w:rsidRPr="00A47090">
        <w:rPr>
          <w:b/>
          <w:bCs/>
        </w:rPr>
        <w:t>Статья 32.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различных территориальных зонах</w:t>
      </w:r>
    </w:p>
    <w:p w14:paraId="721A67CC" w14:textId="77777777" w:rsidR="00A47090" w:rsidRPr="00A47090" w:rsidRDefault="00A47090" w:rsidP="00A47090">
      <w:pPr>
        <w:spacing w:after="0"/>
        <w:ind w:firstLine="709"/>
        <w:jc w:val="both"/>
        <w:rPr>
          <w:b/>
          <w:bCs/>
          <w:iCs/>
          <w:u w:val="single"/>
          <w:lang w:val="x-none"/>
        </w:rPr>
      </w:pPr>
      <w:r w:rsidRPr="00A47090">
        <w:rPr>
          <w:b/>
          <w:u w:val="single"/>
        </w:rPr>
        <w:t>Ж – МЗ. Зона застройки малоэтажными жилыми домами</w:t>
      </w:r>
      <w:r w:rsidRPr="00A47090">
        <w:rPr>
          <w:b/>
          <w:bCs/>
          <w:iCs/>
          <w:u w:val="single"/>
          <w:lang w:val="x-none"/>
        </w:rPr>
        <w:t xml:space="preserve"> </w:t>
      </w:r>
    </w:p>
    <w:p w14:paraId="7A0D00FB" w14:textId="77777777" w:rsidR="00A47090" w:rsidRPr="00A47090" w:rsidRDefault="00A47090" w:rsidP="00A47090">
      <w:pPr>
        <w:spacing w:after="0"/>
        <w:ind w:firstLine="709"/>
        <w:jc w:val="both"/>
      </w:pPr>
      <w:r w:rsidRPr="00A47090">
        <w:t xml:space="preserve">Зона малоэтажной смешанной жилой застройки Ж – МЗ выделена для формирования жилых районов с размещением отдельно стоящих индивидуальных жилых домов не выше 3 этажей, блокированных домов с </w:t>
      </w:r>
      <w:proofErr w:type="spellStart"/>
      <w:r w:rsidRPr="00A47090">
        <w:t>приквартирными</w:t>
      </w:r>
      <w:proofErr w:type="spellEnd"/>
      <w:r w:rsidRPr="00A47090">
        <w:t xml:space="preserve"> участками не выше 3 этажей, многоквартирных малоэтажных жилых домов не выше 4 этажей, с минимально разрешенным набором услуг местного значения. </w:t>
      </w:r>
    </w:p>
    <w:p w14:paraId="5FEB9165" w14:textId="77777777" w:rsidR="00A47090" w:rsidRPr="00A47090" w:rsidRDefault="00A47090" w:rsidP="00A47090">
      <w:pPr>
        <w:spacing w:after="0"/>
        <w:ind w:firstLine="709"/>
        <w:jc w:val="both"/>
        <w:rPr>
          <w:b/>
        </w:rPr>
      </w:pPr>
    </w:p>
    <w:p w14:paraId="6B35C567" w14:textId="77777777" w:rsidR="00A47090" w:rsidRPr="00A47090" w:rsidRDefault="00A47090" w:rsidP="00A47090">
      <w:pPr>
        <w:spacing w:after="0"/>
        <w:ind w:firstLine="709"/>
        <w:jc w:val="both"/>
        <w:rPr>
          <w:b/>
        </w:rPr>
      </w:pPr>
      <w:r w:rsidRPr="00A47090">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48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6519"/>
        <w:gridCol w:w="6235"/>
      </w:tblGrid>
      <w:tr w:rsidR="00A47090" w:rsidRPr="00A47090" w14:paraId="719F37C6" w14:textId="77777777" w:rsidTr="00A47090">
        <w:trPr>
          <w:trHeight w:val="284"/>
          <w:tblHeader/>
        </w:trPr>
        <w:tc>
          <w:tcPr>
            <w:tcW w:w="2127" w:type="dxa"/>
            <w:tcBorders>
              <w:top w:val="single" w:sz="4" w:space="0" w:color="auto"/>
              <w:left w:val="single" w:sz="4" w:space="0" w:color="auto"/>
              <w:bottom w:val="single" w:sz="4" w:space="0" w:color="auto"/>
              <w:right w:val="single" w:sz="4" w:space="0" w:color="auto"/>
            </w:tcBorders>
            <w:hideMark/>
          </w:tcPr>
          <w:p w14:paraId="08E2E7F9" w14:textId="77777777" w:rsidR="00A47090" w:rsidRPr="00A47090" w:rsidRDefault="00A47090" w:rsidP="00A47090">
            <w:pPr>
              <w:spacing w:after="0"/>
              <w:ind w:firstLine="709"/>
              <w:jc w:val="both"/>
              <w:rPr>
                <w:b/>
              </w:rPr>
            </w:pPr>
            <w:r w:rsidRPr="00A47090">
              <w:rPr>
                <w:b/>
              </w:rPr>
              <w:t>Наименование вида разрешенного использования земельного участка</w:t>
            </w:r>
          </w:p>
        </w:tc>
        <w:tc>
          <w:tcPr>
            <w:tcW w:w="6520" w:type="dxa"/>
            <w:tcBorders>
              <w:top w:val="single" w:sz="4" w:space="0" w:color="auto"/>
              <w:left w:val="single" w:sz="4" w:space="0" w:color="auto"/>
              <w:bottom w:val="single" w:sz="4" w:space="0" w:color="auto"/>
              <w:right w:val="single" w:sz="4" w:space="0" w:color="auto"/>
            </w:tcBorders>
            <w:hideMark/>
          </w:tcPr>
          <w:p w14:paraId="03E9F023" w14:textId="77777777" w:rsidR="00A47090" w:rsidRPr="00A47090" w:rsidRDefault="00A47090" w:rsidP="00A47090">
            <w:pPr>
              <w:spacing w:after="0"/>
              <w:ind w:firstLine="709"/>
              <w:jc w:val="both"/>
              <w:rPr>
                <w:b/>
              </w:rPr>
            </w:pPr>
            <w:r w:rsidRPr="00A47090">
              <w:rPr>
                <w:b/>
              </w:rPr>
              <w:t>Описание вида разрешенного использования земельного участка</w:t>
            </w:r>
          </w:p>
        </w:tc>
        <w:tc>
          <w:tcPr>
            <w:tcW w:w="6236" w:type="dxa"/>
            <w:tcBorders>
              <w:top w:val="single" w:sz="4" w:space="0" w:color="auto"/>
              <w:left w:val="single" w:sz="4" w:space="0" w:color="auto"/>
              <w:bottom w:val="single" w:sz="4" w:space="0" w:color="auto"/>
              <w:right w:val="single" w:sz="4" w:space="0" w:color="auto"/>
            </w:tcBorders>
            <w:hideMark/>
          </w:tcPr>
          <w:p w14:paraId="40AE166D" w14:textId="77777777" w:rsidR="00A47090" w:rsidRPr="00A47090" w:rsidRDefault="00A47090" w:rsidP="00A47090">
            <w:pPr>
              <w:spacing w:after="0"/>
              <w:ind w:firstLine="709"/>
              <w:jc w:val="both"/>
              <w:rPr>
                <w:b/>
              </w:rPr>
            </w:pPr>
            <w:r w:rsidRPr="00A4709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47090" w:rsidRPr="00A47090" w14:paraId="10550A66" w14:textId="77777777" w:rsidTr="00A47090">
        <w:trPr>
          <w:trHeight w:val="284"/>
        </w:trPr>
        <w:tc>
          <w:tcPr>
            <w:tcW w:w="2127" w:type="dxa"/>
            <w:tcBorders>
              <w:top w:val="single" w:sz="4" w:space="0" w:color="auto"/>
              <w:left w:val="single" w:sz="4" w:space="0" w:color="auto"/>
              <w:bottom w:val="single" w:sz="4" w:space="0" w:color="auto"/>
              <w:right w:val="single" w:sz="4" w:space="0" w:color="auto"/>
            </w:tcBorders>
            <w:hideMark/>
          </w:tcPr>
          <w:p w14:paraId="042BA184" w14:textId="77777777" w:rsidR="00A47090" w:rsidRPr="00A47090" w:rsidRDefault="00A47090" w:rsidP="00A47090">
            <w:pPr>
              <w:spacing w:after="0"/>
              <w:ind w:firstLine="709"/>
              <w:jc w:val="both"/>
            </w:pPr>
            <w:r w:rsidRPr="00A47090">
              <w:t>[2.1.1] - Малоэтажная многоквартирная жилая застройка</w:t>
            </w:r>
          </w:p>
        </w:tc>
        <w:tc>
          <w:tcPr>
            <w:tcW w:w="6520" w:type="dxa"/>
            <w:tcBorders>
              <w:top w:val="single" w:sz="4" w:space="0" w:color="auto"/>
              <w:left w:val="single" w:sz="4" w:space="0" w:color="auto"/>
              <w:bottom w:val="single" w:sz="4" w:space="0" w:color="auto"/>
              <w:right w:val="single" w:sz="4" w:space="0" w:color="auto"/>
            </w:tcBorders>
            <w:hideMark/>
          </w:tcPr>
          <w:p w14:paraId="18DFFEBA" w14:textId="77777777" w:rsidR="00A47090" w:rsidRPr="00A47090" w:rsidRDefault="00A47090" w:rsidP="00A47090">
            <w:pPr>
              <w:spacing w:after="0"/>
              <w:ind w:firstLine="709"/>
              <w:jc w:val="both"/>
            </w:pPr>
            <w:r w:rsidRPr="00A47090">
              <w:t>Размещение малоэтажного многоквартирного жилого дома, (дом, пригодный для постоянного проживания, высотой до 4 этажей, включая мансардный);</w:t>
            </w:r>
          </w:p>
          <w:p w14:paraId="643BDAC4" w14:textId="77777777" w:rsidR="00A47090" w:rsidRPr="00A47090" w:rsidRDefault="00A47090" w:rsidP="00A47090">
            <w:pPr>
              <w:spacing w:after="0"/>
              <w:ind w:firstLine="709"/>
              <w:jc w:val="both"/>
            </w:pPr>
            <w:r w:rsidRPr="00A47090">
              <w:t xml:space="preserve">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w:t>
            </w:r>
            <w:r w:rsidRPr="00A47090">
              <w:lastRenderedPageBreak/>
              <w:t>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236" w:type="dxa"/>
            <w:tcBorders>
              <w:top w:val="single" w:sz="4" w:space="0" w:color="auto"/>
              <w:left w:val="single" w:sz="4" w:space="0" w:color="auto"/>
              <w:bottom w:val="single" w:sz="4" w:space="0" w:color="auto"/>
              <w:right w:val="single" w:sz="4" w:space="0" w:color="auto"/>
            </w:tcBorders>
            <w:hideMark/>
          </w:tcPr>
          <w:p w14:paraId="6744900E" w14:textId="77777777" w:rsidR="00A47090" w:rsidRPr="00A47090" w:rsidRDefault="00A47090" w:rsidP="00A47090">
            <w:pPr>
              <w:spacing w:after="0"/>
              <w:ind w:firstLine="709"/>
              <w:jc w:val="both"/>
            </w:pPr>
            <w:r w:rsidRPr="00A47090">
              <w:lastRenderedPageBreak/>
              <w:t xml:space="preserve">минимальная/максимальная площадь земельного участка – 1000 кв. </w:t>
            </w:r>
            <w:proofErr w:type="gramStart"/>
            <w:r w:rsidRPr="00A47090">
              <w:t>м/</w:t>
            </w:r>
            <w:r w:rsidRPr="00A47090">
              <w:rPr>
                <w:bCs/>
              </w:rPr>
              <w:t>не</w:t>
            </w:r>
            <w:proofErr w:type="gramEnd"/>
            <w:r w:rsidRPr="00A47090">
              <w:rPr>
                <w:bCs/>
              </w:rPr>
              <w:t xml:space="preserve"> подлежит установлению;</w:t>
            </w:r>
            <w:r w:rsidRPr="00A47090">
              <w:t xml:space="preserve"> </w:t>
            </w:r>
          </w:p>
          <w:p w14:paraId="4C5756C8" w14:textId="77777777" w:rsidR="00A47090" w:rsidRPr="00A47090" w:rsidRDefault="00A47090" w:rsidP="00A47090">
            <w:pPr>
              <w:spacing w:after="0"/>
              <w:ind w:firstLine="709"/>
              <w:jc w:val="both"/>
            </w:pPr>
            <w:r w:rsidRPr="00A47090">
              <w:t>минимальная ширина земельных участков вдоль фронта улицы (проезда) – 24 м;</w:t>
            </w:r>
          </w:p>
          <w:p w14:paraId="4DA90D7F" w14:textId="77777777" w:rsidR="00A47090" w:rsidRPr="00A47090" w:rsidRDefault="00A47090" w:rsidP="00A47090">
            <w:pPr>
              <w:spacing w:after="0"/>
              <w:ind w:firstLine="709"/>
              <w:jc w:val="both"/>
            </w:pPr>
            <w:r w:rsidRPr="00A47090">
              <w:t>минимальные отступы от границ земельных участков - 6 м;</w:t>
            </w:r>
          </w:p>
          <w:p w14:paraId="6977AEFB" w14:textId="77777777" w:rsidR="00A47090" w:rsidRPr="00A47090" w:rsidRDefault="00A47090" w:rsidP="00A47090">
            <w:pPr>
              <w:spacing w:after="0"/>
              <w:ind w:firstLine="709"/>
              <w:jc w:val="both"/>
            </w:pPr>
            <w:r w:rsidRPr="00A47090">
              <w:t>максимальное количество надземных этажей зданий – 4 этажа (включая мансардный этаж);</w:t>
            </w:r>
          </w:p>
          <w:p w14:paraId="2F80B7F7" w14:textId="77777777" w:rsidR="00A47090" w:rsidRPr="00A47090" w:rsidRDefault="00A47090" w:rsidP="00A47090">
            <w:pPr>
              <w:spacing w:after="0"/>
              <w:ind w:firstLine="709"/>
              <w:jc w:val="both"/>
            </w:pPr>
            <w:r w:rsidRPr="00A47090">
              <w:lastRenderedPageBreak/>
              <w:t>максимальный процент застройки в границах земельного участка – 30%;</w:t>
            </w:r>
          </w:p>
          <w:p w14:paraId="781E3DF8" w14:textId="77777777" w:rsidR="00A47090" w:rsidRPr="00A47090" w:rsidRDefault="00A47090" w:rsidP="00A47090">
            <w:pPr>
              <w:spacing w:after="0"/>
              <w:ind w:firstLine="709"/>
              <w:jc w:val="both"/>
            </w:pPr>
            <w:r w:rsidRPr="00A47090">
              <w:t>- максимальный коэффициент использования территории – 0,8;</w:t>
            </w:r>
          </w:p>
          <w:p w14:paraId="3B3C389F" w14:textId="77777777" w:rsidR="00A47090" w:rsidRPr="00A47090" w:rsidRDefault="00A47090" w:rsidP="00A47090">
            <w:pPr>
              <w:spacing w:after="0"/>
              <w:ind w:firstLine="709"/>
              <w:jc w:val="both"/>
            </w:pPr>
            <w:r w:rsidRPr="00A47090">
              <w:t>- минимальный процент озеленения земельного участка - 15%</w:t>
            </w:r>
          </w:p>
        </w:tc>
      </w:tr>
      <w:tr w:rsidR="00A47090" w:rsidRPr="00A47090" w14:paraId="31EE5DEF" w14:textId="77777777" w:rsidTr="00A47090">
        <w:trPr>
          <w:trHeight w:val="284"/>
        </w:trPr>
        <w:tc>
          <w:tcPr>
            <w:tcW w:w="2127" w:type="dxa"/>
            <w:tcBorders>
              <w:top w:val="single" w:sz="4" w:space="0" w:color="auto"/>
              <w:left w:val="single" w:sz="4" w:space="0" w:color="auto"/>
              <w:bottom w:val="single" w:sz="4" w:space="0" w:color="auto"/>
              <w:right w:val="single" w:sz="4" w:space="0" w:color="auto"/>
            </w:tcBorders>
            <w:hideMark/>
          </w:tcPr>
          <w:p w14:paraId="297CAE58" w14:textId="77777777" w:rsidR="00A47090" w:rsidRPr="00A47090" w:rsidRDefault="00A47090" w:rsidP="00A47090">
            <w:pPr>
              <w:spacing w:after="0"/>
              <w:ind w:firstLine="709"/>
              <w:jc w:val="both"/>
            </w:pPr>
            <w:r w:rsidRPr="00A47090">
              <w:lastRenderedPageBreak/>
              <w:t>[2.3] - Блокированная жилая застройка</w:t>
            </w:r>
          </w:p>
        </w:tc>
        <w:tc>
          <w:tcPr>
            <w:tcW w:w="6520" w:type="dxa"/>
            <w:tcBorders>
              <w:top w:val="single" w:sz="4" w:space="0" w:color="auto"/>
              <w:left w:val="single" w:sz="4" w:space="0" w:color="auto"/>
              <w:bottom w:val="single" w:sz="4" w:space="0" w:color="auto"/>
              <w:right w:val="single" w:sz="4" w:space="0" w:color="auto"/>
            </w:tcBorders>
            <w:hideMark/>
          </w:tcPr>
          <w:p w14:paraId="2F391DCB" w14:textId="77777777" w:rsidR="00A47090" w:rsidRPr="00A47090" w:rsidRDefault="00A47090" w:rsidP="00A47090">
            <w:pPr>
              <w:spacing w:after="0"/>
              <w:ind w:firstLine="709"/>
              <w:jc w:val="both"/>
            </w:pPr>
            <w:r w:rsidRPr="00A47090">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3D38B496" w14:textId="77777777" w:rsidR="00A47090" w:rsidRPr="00A47090" w:rsidRDefault="00A47090" w:rsidP="00A47090">
            <w:pPr>
              <w:spacing w:after="0"/>
              <w:ind w:firstLine="709"/>
              <w:jc w:val="both"/>
            </w:pPr>
            <w:r w:rsidRPr="00A47090">
              <w:t>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236" w:type="dxa"/>
            <w:tcBorders>
              <w:top w:val="single" w:sz="4" w:space="0" w:color="auto"/>
              <w:left w:val="single" w:sz="4" w:space="0" w:color="auto"/>
              <w:bottom w:val="single" w:sz="4" w:space="0" w:color="auto"/>
              <w:right w:val="single" w:sz="4" w:space="0" w:color="auto"/>
            </w:tcBorders>
            <w:hideMark/>
          </w:tcPr>
          <w:p w14:paraId="4374AF0A" w14:textId="77777777" w:rsidR="00A47090" w:rsidRPr="00A47090" w:rsidRDefault="00A47090" w:rsidP="00A47090">
            <w:pPr>
              <w:spacing w:after="0"/>
              <w:ind w:firstLine="709"/>
              <w:jc w:val="both"/>
            </w:pPr>
            <w:r w:rsidRPr="00A47090">
              <w:t>минимальная/максимальная площадь земельных участков – 400/8000 кв. м;</w:t>
            </w:r>
          </w:p>
          <w:p w14:paraId="6E6BF696" w14:textId="77777777" w:rsidR="00A47090" w:rsidRPr="00A47090" w:rsidRDefault="00A47090" w:rsidP="00A47090">
            <w:pPr>
              <w:spacing w:after="0"/>
              <w:ind w:firstLine="709"/>
              <w:jc w:val="both"/>
            </w:pPr>
            <w:r w:rsidRPr="00A47090">
              <w:t>минимальная/максимальная площадь земельных участков – 200/800 кв. м из расчета на 1 блок;</w:t>
            </w:r>
          </w:p>
          <w:p w14:paraId="3EDFBE2C" w14:textId="77777777" w:rsidR="00A47090" w:rsidRPr="00A47090" w:rsidRDefault="00A47090" w:rsidP="00A47090">
            <w:pPr>
              <w:spacing w:after="0"/>
              <w:ind w:firstLine="709"/>
              <w:jc w:val="both"/>
            </w:pPr>
            <w:r w:rsidRPr="00A47090">
              <w:t>минимальная ширина земельных участков вдоль фронта улицы (проезда) – 6 м;</w:t>
            </w:r>
          </w:p>
          <w:p w14:paraId="288F6432" w14:textId="77777777" w:rsidR="00A47090" w:rsidRPr="00A47090" w:rsidRDefault="00A47090" w:rsidP="00A47090">
            <w:pPr>
              <w:spacing w:after="0"/>
              <w:ind w:firstLine="709"/>
              <w:jc w:val="both"/>
            </w:pPr>
            <w:r w:rsidRPr="00A47090">
              <w:t>минимальные отступы от границ земельных участков - 0 м;</w:t>
            </w:r>
          </w:p>
          <w:p w14:paraId="20038D36" w14:textId="77777777" w:rsidR="00A47090" w:rsidRPr="00A47090" w:rsidRDefault="00A47090" w:rsidP="00A47090">
            <w:pPr>
              <w:spacing w:after="0"/>
              <w:ind w:firstLine="709"/>
              <w:jc w:val="both"/>
            </w:pPr>
            <w:r w:rsidRPr="00A47090">
              <w:t>максимальное количество надземных этажей зданий – 3 этажа (включая мансардный этаж);</w:t>
            </w:r>
          </w:p>
          <w:p w14:paraId="434D0930" w14:textId="77777777" w:rsidR="00A47090" w:rsidRPr="00A47090" w:rsidRDefault="00A47090" w:rsidP="00A47090">
            <w:pPr>
              <w:spacing w:after="0"/>
              <w:ind w:firstLine="709"/>
              <w:jc w:val="both"/>
            </w:pPr>
            <w:r w:rsidRPr="00A47090">
              <w:t>максимальный процент застройки в границах земельного участка – 40%;</w:t>
            </w:r>
          </w:p>
          <w:p w14:paraId="7D665598" w14:textId="77777777" w:rsidR="00A47090" w:rsidRPr="00A47090" w:rsidRDefault="00A47090" w:rsidP="00A47090">
            <w:pPr>
              <w:spacing w:after="0"/>
              <w:ind w:firstLine="709"/>
              <w:jc w:val="both"/>
            </w:pPr>
            <w:r w:rsidRPr="00A47090">
              <w:t>Коэффициент использования территории - 0,8;</w:t>
            </w:r>
          </w:p>
          <w:p w14:paraId="59EE9C48" w14:textId="77777777" w:rsidR="00A47090" w:rsidRPr="00A47090" w:rsidRDefault="00A47090" w:rsidP="00A47090">
            <w:pPr>
              <w:spacing w:after="0"/>
              <w:ind w:firstLine="709"/>
              <w:jc w:val="both"/>
            </w:pPr>
            <w:r w:rsidRPr="00A47090">
              <w:t>Процент застройки подземной части не регламентируется.</w:t>
            </w:r>
          </w:p>
        </w:tc>
      </w:tr>
      <w:tr w:rsidR="00A47090" w:rsidRPr="00A47090" w14:paraId="5107D291" w14:textId="77777777" w:rsidTr="00A47090">
        <w:trPr>
          <w:trHeight w:val="284"/>
        </w:trPr>
        <w:tc>
          <w:tcPr>
            <w:tcW w:w="2127" w:type="dxa"/>
            <w:tcBorders>
              <w:top w:val="single" w:sz="4" w:space="0" w:color="auto"/>
              <w:left w:val="single" w:sz="4" w:space="0" w:color="auto"/>
              <w:bottom w:val="single" w:sz="4" w:space="0" w:color="auto"/>
              <w:right w:val="single" w:sz="4" w:space="0" w:color="auto"/>
            </w:tcBorders>
            <w:vAlign w:val="center"/>
            <w:hideMark/>
          </w:tcPr>
          <w:p w14:paraId="20966342" w14:textId="77777777" w:rsidR="00A47090" w:rsidRPr="00A47090" w:rsidRDefault="00A47090" w:rsidP="00A47090">
            <w:pPr>
              <w:spacing w:after="0"/>
              <w:ind w:firstLine="709"/>
              <w:jc w:val="both"/>
            </w:pPr>
            <w:r w:rsidRPr="00A47090">
              <w:lastRenderedPageBreak/>
              <w:t>[14.0] - Земельные участки, входящие в состав общего имущества собственников индивидуальных жилых домов в малоэтажном жилом комплексе</w:t>
            </w:r>
          </w:p>
        </w:tc>
        <w:tc>
          <w:tcPr>
            <w:tcW w:w="6520" w:type="dxa"/>
            <w:tcBorders>
              <w:top w:val="single" w:sz="4" w:space="0" w:color="auto"/>
              <w:left w:val="single" w:sz="4" w:space="0" w:color="auto"/>
              <w:bottom w:val="single" w:sz="4" w:space="0" w:color="auto"/>
              <w:right w:val="single" w:sz="4" w:space="0" w:color="auto"/>
            </w:tcBorders>
            <w:vAlign w:val="center"/>
            <w:hideMark/>
          </w:tcPr>
          <w:p w14:paraId="446A8EC1" w14:textId="77777777" w:rsidR="00A47090" w:rsidRPr="00A47090" w:rsidRDefault="00A47090" w:rsidP="00A47090">
            <w:pPr>
              <w:spacing w:after="0"/>
              <w:ind w:firstLine="709"/>
              <w:jc w:val="both"/>
            </w:pPr>
            <w:r w:rsidRPr="00A47090">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236" w:type="dxa"/>
            <w:tcBorders>
              <w:top w:val="single" w:sz="4" w:space="0" w:color="auto"/>
              <w:left w:val="single" w:sz="4" w:space="0" w:color="auto"/>
              <w:bottom w:val="single" w:sz="4" w:space="0" w:color="auto"/>
              <w:right w:val="single" w:sz="4" w:space="0" w:color="auto"/>
            </w:tcBorders>
            <w:vAlign w:val="center"/>
            <w:hideMark/>
          </w:tcPr>
          <w:p w14:paraId="46F3494C" w14:textId="77777777" w:rsidR="00A47090" w:rsidRPr="00A47090" w:rsidRDefault="00A47090" w:rsidP="00A47090">
            <w:pPr>
              <w:spacing w:after="0"/>
              <w:ind w:firstLine="709"/>
              <w:jc w:val="both"/>
            </w:pPr>
            <w:r w:rsidRPr="00A47090">
              <w:t xml:space="preserve">минимальная/максимальная площадь земельных участков – 400 </w:t>
            </w:r>
            <w:proofErr w:type="spellStart"/>
            <w:proofErr w:type="gramStart"/>
            <w:r w:rsidRPr="00A47090">
              <w:t>кв.м</w:t>
            </w:r>
            <w:proofErr w:type="spellEnd"/>
            <w:proofErr w:type="gramEnd"/>
            <w:r w:rsidRPr="00A47090">
              <w:t>/</w:t>
            </w:r>
            <w:r w:rsidRPr="00A47090">
              <w:rPr>
                <w:b/>
                <w:bCs/>
              </w:rPr>
              <w:t>не подлежит установлению</w:t>
            </w:r>
            <w:r w:rsidRPr="00A47090">
              <w:t>;</w:t>
            </w:r>
          </w:p>
          <w:p w14:paraId="7E4FB183" w14:textId="77777777" w:rsidR="00A47090" w:rsidRPr="00A47090" w:rsidRDefault="00A47090" w:rsidP="00A47090">
            <w:pPr>
              <w:spacing w:after="0"/>
              <w:ind w:firstLine="709"/>
              <w:jc w:val="both"/>
            </w:pPr>
            <w:r w:rsidRPr="00A47090">
              <w:t>минимальная ширина земельных участков вдоль фронта улицы (проезда) – 12 м;</w:t>
            </w:r>
          </w:p>
          <w:p w14:paraId="5259E4AD" w14:textId="77777777" w:rsidR="00A47090" w:rsidRPr="00A47090" w:rsidRDefault="00A47090" w:rsidP="00A47090">
            <w:pPr>
              <w:spacing w:after="0"/>
              <w:ind w:firstLine="709"/>
              <w:jc w:val="both"/>
            </w:pPr>
            <w:r w:rsidRPr="00A47090">
              <w:t>минимальные отступы от границ земельных участков - 3 м;</w:t>
            </w:r>
          </w:p>
          <w:p w14:paraId="5DA6A4E0" w14:textId="77777777" w:rsidR="00A47090" w:rsidRPr="00A47090" w:rsidRDefault="00A47090" w:rsidP="00A47090">
            <w:pPr>
              <w:spacing w:after="0"/>
              <w:ind w:firstLine="709"/>
              <w:jc w:val="both"/>
            </w:pPr>
            <w:r w:rsidRPr="00A47090">
              <w:t>максимальное количество надземных этажей зданий – 3 этажа (включая мансардный этаж);</w:t>
            </w:r>
          </w:p>
          <w:p w14:paraId="5D101205" w14:textId="77777777" w:rsidR="00A47090" w:rsidRPr="00A47090" w:rsidRDefault="00A47090" w:rsidP="00A47090">
            <w:pPr>
              <w:spacing w:after="0"/>
              <w:ind w:firstLine="709"/>
              <w:jc w:val="both"/>
            </w:pPr>
            <w:r w:rsidRPr="00A47090">
              <w:t>максимальный процент застройки в границах земельного участка – 40%;</w:t>
            </w:r>
          </w:p>
          <w:p w14:paraId="4C903231" w14:textId="77777777" w:rsidR="00A47090" w:rsidRPr="00A47090" w:rsidRDefault="00A47090" w:rsidP="00A47090">
            <w:pPr>
              <w:spacing w:after="0"/>
              <w:ind w:firstLine="709"/>
              <w:jc w:val="both"/>
            </w:pPr>
            <w:r w:rsidRPr="00A47090">
              <w:t>Коэффициент использования территории - 0,8;</w:t>
            </w:r>
          </w:p>
          <w:p w14:paraId="52E25C9D" w14:textId="77777777" w:rsidR="00A47090" w:rsidRPr="00A47090" w:rsidRDefault="00A47090" w:rsidP="00A47090">
            <w:pPr>
              <w:spacing w:after="0"/>
              <w:ind w:firstLine="709"/>
              <w:jc w:val="both"/>
            </w:pPr>
            <w:r w:rsidRPr="00A47090">
              <w:t>Процент застройки подземной части не регламентируется.</w:t>
            </w:r>
          </w:p>
        </w:tc>
      </w:tr>
      <w:tr w:rsidR="00A47090" w:rsidRPr="00A47090" w14:paraId="3AA4FD45" w14:textId="77777777" w:rsidTr="00A47090">
        <w:trPr>
          <w:trHeight w:val="284"/>
        </w:trPr>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25F538" w14:textId="77777777" w:rsidR="00A47090" w:rsidRPr="00A47090" w:rsidRDefault="00A47090" w:rsidP="00A47090">
            <w:pPr>
              <w:spacing w:after="0"/>
              <w:ind w:firstLine="709"/>
              <w:jc w:val="both"/>
            </w:pPr>
            <w:r w:rsidRPr="00A47090">
              <w:t>[12.0] – Земельные участки (территории) общего пользования</w:t>
            </w:r>
          </w:p>
        </w:tc>
        <w:tc>
          <w:tcPr>
            <w:tcW w:w="6520" w:type="dxa"/>
            <w:tcBorders>
              <w:top w:val="single" w:sz="4" w:space="0" w:color="auto"/>
              <w:left w:val="single" w:sz="4" w:space="0" w:color="auto"/>
              <w:bottom w:val="single" w:sz="4" w:space="0" w:color="auto"/>
              <w:right w:val="single" w:sz="4" w:space="0" w:color="auto"/>
            </w:tcBorders>
            <w:vAlign w:val="center"/>
            <w:hideMark/>
          </w:tcPr>
          <w:p w14:paraId="2F3D3871" w14:textId="77777777" w:rsidR="00A47090" w:rsidRPr="00A47090" w:rsidRDefault="00A47090" w:rsidP="00A47090">
            <w:pPr>
              <w:spacing w:after="0"/>
              <w:ind w:firstLine="709"/>
              <w:jc w:val="both"/>
            </w:pPr>
            <w:r w:rsidRPr="00A47090">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236" w:type="dxa"/>
            <w:tcBorders>
              <w:top w:val="single" w:sz="4" w:space="0" w:color="auto"/>
              <w:left w:val="single" w:sz="4" w:space="0" w:color="auto"/>
              <w:bottom w:val="single" w:sz="4" w:space="0" w:color="auto"/>
              <w:right w:val="single" w:sz="4" w:space="0" w:color="auto"/>
            </w:tcBorders>
            <w:vAlign w:val="center"/>
            <w:hideMark/>
          </w:tcPr>
          <w:p w14:paraId="5AAB0B62" w14:textId="77777777" w:rsidR="00A47090" w:rsidRPr="00A47090" w:rsidRDefault="00A47090" w:rsidP="00A47090">
            <w:pPr>
              <w:spacing w:after="0"/>
              <w:ind w:firstLine="709"/>
              <w:jc w:val="both"/>
            </w:pPr>
            <w:r w:rsidRPr="00A47090">
              <w:t>Регламенты не устанавливаются.</w:t>
            </w:r>
          </w:p>
          <w:p w14:paraId="6EE0A19D" w14:textId="77777777" w:rsidR="00A47090" w:rsidRPr="00A47090" w:rsidRDefault="00A47090" w:rsidP="00A47090">
            <w:pPr>
              <w:spacing w:after="0"/>
              <w:ind w:firstLine="709"/>
              <w:jc w:val="both"/>
            </w:pPr>
            <w:r w:rsidRPr="00A47090">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w:t>
            </w:r>
            <w:r w:rsidRPr="00A47090">
              <w:lastRenderedPageBreak/>
              <w:t>органами местного самоуправления в соответствии с федеральными законами.</w:t>
            </w:r>
          </w:p>
        </w:tc>
      </w:tr>
      <w:tr w:rsidR="00A47090" w:rsidRPr="00A47090" w14:paraId="6336B0AB" w14:textId="77777777" w:rsidTr="00A47090">
        <w:trPr>
          <w:trHeight w:val="284"/>
        </w:trPr>
        <w:tc>
          <w:tcPr>
            <w:tcW w:w="2127" w:type="dxa"/>
            <w:tcBorders>
              <w:top w:val="single" w:sz="4" w:space="0" w:color="auto"/>
              <w:left w:val="single" w:sz="4" w:space="0" w:color="auto"/>
              <w:bottom w:val="single" w:sz="4" w:space="0" w:color="auto"/>
              <w:right w:val="single" w:sz="4" w:space="0" w:color="auto"/>
            </w:tcBorders>
            <w:vAlign w:val="center"/>
            <w:hideMark/>
          </w:tcPr>
          <w:p w14:paraId="66951602" w14:textId="77777777" w:rsidR="00A47090" w:rsidRPr="00A47090" w:rsidRDefault="00A47090" w:rsidP="00A47090">
            <w:pPr>
              <w:spacing w:after="0"/>
              <w:ind w:firstLine="709"/>
              <w:jc w:val="both"/>
            </w:pPr>
            <w:r w:rsidRPr="00A47090">
              <w:lastRenderedPageBreak/>
              <w:t>[2.7.1] - Хранение автотранспорта</w:t>
            </w:r>
          </w:p>
        </w:tc>
        <w:tc>
          <w:tcPr>
            <w:tcW w:w="6520" w:type="dxa"/>
            <w:tcBorders>
              <w:top w:val="single" w:sz="4" w:space="0" w:color="auto"/>
              <w:left w:val="single" w:sz="4" w:space="0" w:color="auto"/>
              <w:bottom w:val="single" w:sz="4" w:space="0" w:color="auto"/>
              <w:right w:val="single" w:sz="4" w:space="0" w:color="auto"/>
            </w:tcBorders>
            <w:vAlign w:val="center"/>
            <w:hideMark/>
          </w:tcPr>
          <w:p w14:paraId="007A31AF" w14:textId="77777777" w:rsidR="00A47090" w:rsidRPr="00A47090" w:rsidRDefault="00A47090" w:rsidP="00A47090">
            <w:pPr>
              <w:spacing w:after="0"/>
              <w:ind w:firstLine="709"/>
              <w:jc w:val="both"/>
            </w:pPr>
            <w:r w:rsidRPr="00A47090">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236" w:type="dxa"/>
            <w:tcBorders>
              <w:top w:val="single" w:sz="4" w:space="0" w:color="auto"/>
              <w:left w:val="single" w:sz="4" w:space="0" w:color="auto"/>
              <w:bottom w:val="single" w:sz="4" w:space="0" w:color="auto"/>
              <w:right w:val="single" w:sz="4" w:space="0" w:color="auto"/>
            </w:tcBorders>
            <w:vAlign w:val="center"/>
            <w:hideMark/>
          </w:tcPr>
          <w:p w14:paraId="6AD0A9B7" w14:textId="77777777" w:rsidR="00A47090" w:rsidRPr="00A47090" w:rsidRDefault="00A47090" w:rsidP="00A47090">
            <w:pPr>
              <w:spacing w:after="0"/>
              <w:ind w:firstLine="709"/>
              <w:jc w:val="both"/>
            </w:pPr>
            <w:r w:rsidRPr="00A47090">
              <w:t>минимальная/максимальная площадь земельных участков – 20/5000 кв. м;</w:t>
            </w:r>
          </w:p>
          <w:p w14:paraId="620BB296" w14:textId="77777777" w:rsidR="00A47090" w:rsidRPr="00A47090" w:rsidRDefault="00A47090" w:rsidP="00A47090">
            <w:pPr>
              <w:spacing w:after="0"/>
              <w:ind w:firstLine="709"/>
              <w:jc w:val="both"/>
            </w:pPr>
            <w:r w:rsidRPr="00A47090">
              <w:t>минимальная ширина земельных участков вдоль фронта улицы (проезда) – 5 м;</w:t>
            </w:r>
          </w:p>
          <w:p w14:paraId="75CF1974" w14:textId="77777777" w:rsidR="00A47090" w:rsidRPr="00A47090" w:rsidRDefault="00A47090" w:rsidP="00A47090">
            <w:pPr>
              <w:spacing w:after="0"/>
              <w:ind w:firstLine="709"/>
              <w:jc w:val="both"/>
            </w:pPr>
            <w:r w:rsidRPr="00A47090">
              <w:t>минимальные отступы от границ земельных участков - 1 м;</w:t>
            </w:r>
          </w:p>
          <w:p w14:paraId="251065BD" w14:textId="77777777" w:rsidR="00A47090" w:rsidRPr="00A47090" w:rsidRDefault="00A47090" w:rsidP="00A47090">
            <w:pPr>
              <w:spacing w:after="0"/>
              <w:ind w:firstLine="709"/>
              <w:jc w:val="both"/>
            </w:pPr>
            <w:r w:rsidRPr="00A47090">
              <w:t>максимальная высота зданий, строений, сооружений от уровня земли - 12 м;</w:t>
            </w:r>
          </w:p>
          <w:p w14:paraId="011BBB09" w14:textId="77777777" w:rsidR="00A47090" w:rsidRPr="00A47090" w:rsidRDefault="00A47090" w:rsidP="00A47090">
            <w:pPr>
              <w:spacing w:after="0"/>
              <w:ind w:firstLine="709"/>
              <w:jc w:val="both"/>
            </w:pPr>
            <w:r w:rsidRPr="00A47090">
              <w:t>максимальный процент застройки в границах земельного участка – 80%;</w:t>
            </w:r>
          </w:p>
          <w:p w14:paraId="1FE304AA" w14:textId="77777777" w:rsidR="00A47090" w:rsidRPr="00A47090" w:rsidRDefault="00A47090" w:rsidP="00A47090">
            <w:pPr>
              <w:spacing w:after="0"/>
              <w:ind w:firstLine="709"/>
              <w:jc w:val="both"/>
            </w:pPr>
            <w:r w:rsidRPr="00A47090">
              <w:t>Процент застройки подземной части не регламентируется</w:t>
            </w:r>
          </w:p>
        </w:tc>
      </w:tr>
      <w:tr w:rsidR="00A47090" w:rsidRPr="00A47090" w14:paraId="57252C69" w14:textId="77777777" w:rsidTr="00A47090">
        <w:trPr>
          <w:trHeight w:val="284"/>
        </w:trPr>
        <w:tc>
          <w:tcPr>
            <w:tcW w:w="2127" w:type="dxa"/>
            <w:tcBorders>
              <w:top w:val="single" w:sz="4" w:space="0" w:color="auto"/>
              <w:left w:val="single" w:sz="4" w:space="0" w:color="auto"/>
              <w:bottom w:val="single" w:sz="4" w:space="0" w:color="auto"/>
              <w:right w:val="single" w:sz="4" w:space="0" w:color="auto"/>
            </w:tcBorders>
            <w:hideMark/>
          </w:tcPr>
          <w:p w14:paraId="44247D54" w14:textId="77777777" w:rsidR="00A47090" w:rsidRPr="00A47090" w:rsidRDefault="00A47090" w:rsidP="00A47090">
            <w:pPr>
              <w:spacing w:after="0"/>
              <w:ind w:firstLine="709"/>
              <w:jc w:val="both"/>
            </w:pPr>
            <w:r w:rsidRPr="00A47090">
              <w:t>[2.7.2] - Размещение гаражей для собственных нужд</w:t>
            </w:r>
          </w:p>
        </w:tc>
        <w:tc>
          <w:tcPr>
            <w:tcW w:w="6520" w:type="dxa"/>
            <w:tcBorders>
              <w:top w:val="single" w:sz="4" w:space="0" w:color="auto"/>
              <w:left w:val="single" w:sz="4" w:space="0" w:color="auto"/>
              <w:bottom w:val="single" w:sz="4" w:space="0" w:color="auto"/>
              <w:right w:val="single" w:sz="4" w:space="0" w:color="auto"/>
            </w:tcBorders>
            <w:hideMark/>
          </w:tcPr>
          <w:p w14:paraId="46E8E292" w14:textId="77777777" w:rsidR="00A47090" w:rsidRPr="00A47090" w:rsidRDefault="00A47090" w:rsidP="00A47090">
            <w:pPr>
              <w:spacing w:after="0"/>
              <w:ind w:firstLine="709"/>
              <w:jc w:val="both"/>
            </w:pPr>
            <w:r w:rsidRPr="00A47090">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236" w:type="dxa"/>
            <w:tcBorders>
              <w:top w:val="single" w:sz="4" w:space="0" w:color="auto"/>
              <w:left w:val="single" w:sz="4" w:space="0" w:color="auto"/>
              <w:bottom w:val="single" w:sz="4" w:space="0" w:color="auto"/>
              <w:right w:val="single" w:sz="4" w:space="0" w:color="auto"/>
            </w:tcBorders>
            <w:hideMark/>
          </w:tcPr>
          <w:p w14:paraId="6F48D9D2" w14:textId="77777777" w:rsidR="00A47090" w:rsidRPr="00A47090" w:rsidRDefault="00A47090" w:rsidP="00A47090">
            <w:pPr>
              <w:spacing w:after="0"/>
              <w:ind w:firstLine="709"/>
              <w:jc w:val="both"/>
            </w:pPr>
            <w:r w:rsidRPr="00A47090">
              <w:t>минимальная/максимальная площадь земельных участков – 18/5000 кв. м;</w:t>
            </w:r>
          </w:p>
          <w:p w14:paraId="58D944E0" w14:textId="77777777" w:rsidR="00A47090" w:rsidRPr="00A47090" w:rsidRDefault="00A47090" w:rsidP="00A47090">
            <w:pPr>
              <w:spacing w:after="0"/>
              <w:ind w:firstLine="709"/>
              <w:jc w:val="both"/>
            </w:pPr>
            <w:r w:rsidRPr="00A47090">
              <w:t>минимальная ширина земельных участков вдоль фронта улицы (проезда) – 5 м;</w:t>
            </w:r>
          </w:p>
          <w:p w14:paraId="22341B52" w14:textId="77777777" w:rsidR="00A47090" w:rsidRPr="00A47090" w:rsidRDefault="00A47090" w:rsidP="00A47090">
            <w:pPr>
              <w:spacing w:after="0"/>
              <w:ind w:firstLine="709"/>
              <w:jc w:val="both"/>
            </w:pPr>
            <w:r w:rsidRPr="00A47090">
              <w:t>минимальные отступы от границ земельных участков - 1 м;</w:t>
            </w:r>
          </w:p>
          <w:p w14:paraId="4408D961" w14:textId="77777777" w:rsidR="00A47090" w:rsidRPr="00A47090" w:rsidRDefault="00A47090" w:rsidP="00A47090">
            <w:pPr>
              <w:spacing w:after="0"/>
              <w:ind w:firstLine="709"/>
              <w:jc w:val="both"/>
            </w:pPr>
            <w:r w:rsidRPr="00A47090">
              <w:t>минимальные отступы от границ земельных участков (в местах блокировки) - 0 м;</w:t>
            </w:r>
          </w:p>
          <w:p w14:paraId="228827BF" w14:textId="77777777" w:rsidR="00A47090" w:rsidRPr="00A47090" w:rsidRDefault="00A47090" w:rsidP="00A47090">
            <w:pPr>
              <w:spacing w:after="0"/>
              <w:ind w:firstLine="709"/>
              <w:jc w:val="both"/>
            </w:pPr>
            <w:r w:rsidRPr="00A47090">
              <w:t>максимальная высота зданий, строений, сооружений от уровня земли - 12 м;</w:t>
            </w:r>
          </w:p>
          <w:p w14:paraId="5C698521" w14:textId="77777777" w:rsidR="00A47090" w:rsidRPr="00A47090" w:rsidRDefault="00A47090" w:rsidP="00A47090">
            <w:pPr>
              <w:spacing w:after="0"/>
              <w:ind w:firstLine="709"/>
              <w:jc w:val="both"/>
            </w:pPr>
            <w:r w:rsidRPr="00A47090">
              <w:t>максимальный процент застройки в границах земельного участка – 80%;</w:t>
            </w:r>
          </w:p>
        </w:tc>
      </w:tr>
    </w:tbl>
    <w:p w14:paraId="4825A7CA" w14:textId="77777777" w:rsidR="00A47090" w:rsidRPr="00A47090" w:rsidRDefault="00A47090" w:rsidP="00A47090">
      <w:pPr>
        <w:spacing w:after="0"/>
        <w:ind w:firstLine="709"/>
        <w:jc w:val="both"/>
        <w:rPr>
          <w:b/>
        </w:rPr>
      </w:pPr>
    </w:p>
    <w:p w14:paraId="67A2BC95" w14:textId="77777777" w:rsidR="00A47090" w:rsidRPr="00A47090" w:rsidRDefault="00A47090" w:rsidP="00A47090">
      <w:pPr>
        <w:spacing w:after="0"/>
        <w:ind w:firstLine="709"/>
        <w:jc w:val="both"/>
        <w:rPr>
          <w:b/>
        </w:rPr>
      </w:pPr>
      <w:r w:rsidRPr="00A47090">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48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6376"/>
        <w:gridCol w:w="6377"/>
      </w:tblGrid>
      <w:tr w:rsidR="00A47090" w:rsidRPr="00A47090" w14:paraId="40DF393A" w14:textId="77777777" w:rsidTr="00A47090">
        <w:trPr>
          <w:trHeight w:val="20"/>
          <w:tblHeader/>
        </w:trPr>
        <w:tc>
          <w:tcPr>
            <w:tcW w:w="2127" w:type="dxa"/>
            <w:tcBorders>
              <w:top w:val="single" w:sz="4" w:space="0" w:color="auto"/>
              <w:left w:val="single" w:sz="4" w:space="0" w:color="auto"/>
              <w:bottom w:val="single" w:sz="4" w:space="0" w:color="auto"/>
              <w:right w:val="single" w:sz="4" w:space="0" w:color="auto"/>
            </w:tcBorders>
            <w:hideMark/>
          </w:tcPr>
          <w:p w14:paraId="692995EA" w14:textId="77777777" w:rsidR="00A47090" w:rsidRPr="00A47090" w:rsidRDefault="00A47090" w:rsidP="00A47090">
            <w:pPr>
              <w:spacing w:after="0"/>
              <w:ind w:firstLine="709"/>
              <w:jc w:val="both"/>
              <w:rPr>
                <w:b/>
              </w:rPr>
            </w:pPr>
            <w:r w:rsidRPr="00A47090">
              <w:rPr>
                <w:b/>
              </w:rPr>
              <w:t>Наименование вида разрешенного использования земельного участка</w:t>
            </w:r>
          </w:p>
        </w:tc>
        <w:tc>
          <w:tcPr>
            <w:tcW w:w="6378" w:type="dxa"/>
            <w:tcBorders>
              <w:top w:val="single" w:sz="4" w:space="0" w:color="auto"/>
              <w:left w:val="single" w:sz="4" w:space="0" w:color="auto"/>
              <w:bottom w:val="single" w:sz="4" w:space="0" w:color="auto"/>
              <w:right w:val="single" w:sz="4" w:space="0" w:color="auto"/>
            </w:tcBorders>
            <w:hideMark/>
          </w:tcPr>
          <w:p w14:paraId="7B692086" w14:textId="77777777" w:rsidR="00A47090" w:rsidRPr="00A47090" w:rsidRDefault="00A47090" w:rsidP="00A47090">
            <w:pPr>
              <w:spacing w:after="0"/>
              <w:ind w:firstLine="709"/>
              <w:jc w:val="both"/>
              <w:rPr>
                <w:b/>
              </w:rPr>
            </w:pPr>
            <w:r w:rsidRPr="00A47090">
              <w:rPr>
                <w:b/>
              </w:rPr>
              <w:t>Описание вида разрешенного использования земельного участка</w:t>
            </w:r>
          </w:p>
        </w:tc>
        <w:tc>
          <w:tcPr>
            <w:tcW w:w="6379" w:type="dxa"/>
            <w:tcBorders>
              <w:top w:val="single" w:sz="4" w:space="0" w:color="auto"/>
              <w:left w:val="single" w:sz="4" w:space="0" w:color="auto"/>
              <w:bottom w:val="single" w:sz="4" w:space="0" w:color="auto"/>
              <w:right w:val="single" w:sz="4" w:space="0" w:color="auto"/>
            </w:tcBorders>
            <w:hideMark/>
          </w:tcPr>
          <w:p w14:paraId="0B11B1D0" w14:textId="77777777" w:rsidR="00A47090" w:rsidRPr="00A47090" w:rsidRDefault="00A47090" w:rsidP="00A47090">
            <w:pPr>
              <w:spacing w:after="0"/>
              <w:ind w:firstLine="709"/>
              <w:jc w:val="both"/>
              <w:rPr>
                <w:b/>
              </w:rPr>
            </w:pPr>
            <w:r w:rsidRPr="00A4709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47090" w:rsidRPr="00A47090" w14:paraId="30E8309A" w14:textId="77777777" w:rsidTr="00A47090">
        <w:trPr>
          <w:trHeight w:val="20"/>
        </w:trPr>
        <w:tc>
          <w:tcPr>
            <w:tcW w:w="2127" w:type="dxa"/>
            <w:tcBorders>
              <w:top w:val="single" w:sz="4" w:space="0" w:color="auto"/>
              <w:left w:val="single" w:sz="4" w:space="0" w:color="auto"/>
              <w:bottom w:val="single" w:sz="4" w:space="0" w:color="auto"/>
              <w:right w:val="single" w:sz="4" w:space="0" w:color="auto"/>
            </w:tcBorders>
            <w:hideMark/>
          </w:tcPr>
          <w:p w14:paraId="4EA3368B" w14:textId="77777777" w:rsidR="00A47090" w:rsidRPr="00A47090" w:rsidRDefault="00A47090" w:rsidP="00A47090">
            <w:pPr>
              <w:spacing w:after="0"/>
              <w:ind w:firstLine="709"/>
              <w:jc w:val="both"/>
            </w:pPr>
            <w:r w:rsidRPr="00A47090">
              <w:t>[3.5.1] - Дошкольное, начальное и среднее общее образование</w:t>
            </w:r>
          </w:p>
        </w:tc>
        <w:tc>
          <w:tcPr>
            <w:tcW w:w="6378" w:type="dxa"/>
            <w:tcBorders>
              <w:top w:val="single" w:sz="4" w:space="0" w:color="auto"/>
              <w:left w:val="single" w:sz="4" w:space="0" w:color="auto"/>
              <w:bottom w:val="single" w:sz="4" w:space="0" w:color="auto"/>
              <w:right w:val="single" w:sz="4" w:space="0" w:color="auto"/>
            </w:tcBorders>
            <w:hideMark/>
          </w:tcPr>
          <w:p w14:paraId="66704F7B" w14:textId="77777777" w:rsidR="00A47090" w:rsidRPr="00A47090" w:rsidRDefault="00A47090" w:rsidP="00A47090">
            <w:pPr>
              <w:spacing w:after="0"/>
              <w:ind w:firstLine="709"/>
              <w:jc w:val="both"/>
            </w:pPr>
            <w:r w:rsidRPr="00A47090">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9" w:type="dxa"/>
            <w:tcBorders>
              <w:top w:val="single" w:sz="4" w:space="0" w:color="auto"/>
              <w:left w:val="single" w:sz="4" w:space="0" w:color="auto"/>
              <w:bottom w:val="single" w:sz="4" w:space="0" w:color="auto"/>
              <w:right w:val="single" w:sz="4" w:space="0" w:color="auto"/>
            </w:tcBorders>
            <w:hideMark/>
          </w:tcPr>
          <w:p w14:paraId="7DA60B7B" w14:textId="77777777" w:rsidR="00A47090" w:rsidRPr="00A47090" w:rsidRDefault="00A47090" w:rsidP="00A47090">
            <w:pPr>
              <w:spacing w:after="0"/>
              <w:ind w:firstLine="709"/>
              <w:jc w:val="both"/>
            </w:pPr>
            <w:r w:rsidRPr="00A47090">
              <w:t xml:space="preserve">минимальная/максимальная площадь земельных </w:t>
            </w:r>
            <w:proofErr w:type="gramStart"/>
            <w:r w:rsidRPr="00A47090">
              <w:t>участков  –</w:t>
            </w:r>
            <w:proofErr w:type="gramEnd"/>
            <w:r w:rsidRPr="00A47090">
              <w:t xml:space="preserve"> 400 кв. м/30000 кв. м</w:t>
            </w:r>
            <w:r w:rsidRPr="00A47090">
              <w:rPr>
                <w:bCs/>
              </w:rPr>
              <w:t>;</w:t>
            </w:r>
          </w:p>
          <w:p w14:paraId="661359CE" w14:textId="77777777" w:rsidR="00A47090" w:rsidRPr="00A47090" w:rsidRDefault="00A47090" w:rsidP="00A47090">
            <w:pPr>
              <w:spacing w:after="0"/>
              <w:ind w:firstLine="709"/>
              <w:jc w:val="both"/>
            </w:pPr>
            <w:r w:rsidRPr="00A47090">
              <w:t>минимальная ширина земельных участков вдоль фронта улицы (проезда) – 25 м;</w:t>
            </w:r>
          </w:p>
          <w:p w14:paraId="0F6911E0" w14:textId="77777777" w:rsidR="00A47090" w:rsidRPr="00A47090" w:rsidRDefault="00A47090" w:rsidP="00A47090">
            <w:pPr>
              <w:spacing w:after="0"/>
              <w:ind w:firstLine="709"/>
              <w:jc w:val="both"/>
            </w:pPr>
            <w:r w:rsidRPr="00A47090">
              <w:t>минимальные отступы от границ земельных участков - 3 м;</w:t>
            </w:r>
          </w:p>
          <w:p w14:paraId="4CDF7047" w14:textId="77777777" w:rsidR="00A47090" w:rsidRPr="00A47090" w:rsidRDefault="00A47090" w:rsidP="00A47090">
            <w:pPr>
              <w:spacing w:after="0"/>
              <w:ind w:firstLine="709"/>
              <w:jc w:val="both"/>
            </w:pPr>
            <w:r w:rsidRPr="00A47090">
              <w:t>максимальное количество надземных этажей зданий – 4 этажа;</w:t>
            </w:r>
          </w:p>
          <w:p w14:paraId="32E32C96" w14:textId="77777777" w:rsidR="00A47090" w:rsidRPr="00A47090" w:rsidRDefault="00A47090" w:rsidP="00A47090">
            <w:pPr>
              <w:spacing w:after="0"/>
              <w:ind w:firstLine="709"/>
              <w:jc w:val="both"/>
            </w:pPr>
            <w:r w:rsidRPr="00A47090">
              <w:t>максимальный процент застройки в границах земельного участка – 40%;</w:t>
            </w:r>
          </w:p>
          <w:p w14:paraId="50323355" w14:textId="77777777" w:rsidR="00A47090" w:rsidRPr="00A47090" w:rsidRDefault="00A47090" w:rsidP="00A47090">
            <w:pPr>
              <w:spacing w:after="0"/>
              <w:ind w:firstLine="709"/>
              <w:jc w:val="both"/>
            </w:pPr>
            <w:r w:rsidRPr="00A47090">
              <w:t>- минимальный процент озеленения земельного участка - 30%</w:t>
            </w:r>
          </w:p>
        </w:tc>
      </w:tr>
      <w:tr w:rsidR="00A47090" w:rsidRPr="00A47090" w14:paraId="3D0036B1" w14:textId="77777777" w:rsidTr="00A47090">
        <w:trPr>
          <w:trHeight w:val="20"/>
        </w:trPr>
        <w:tc>
          <w:tcPr>
            <w:tcW w:w="2127" w:type="dxa"/>
            <w:tcBorders>
              <w:top w:val="single" w:sz="4" w:space="0" w:color="auto"/>
              <w:left w:val="single" w:sz="4" w:space="0" w:color="auto"/>
              <w:bottom w:val="single" w:sz="4" w:space="0" w:color="auto"/>
              <w:right w:val="single" w:sz="4" w:space="0" w:color="auto"/>
            </w:tcBorders>
            <w:hideMark/>
          </w:tcPr>
          <w:p w14:paraId="569D4CED" w14:textId="77777777" w:rsidR="00A47090" w:rsidRPr="00A47090" w:rsidRDefault="00A47090" w:rsidP="00A47090">
            <w:pPr>
              <w:spacing w:after="0"/>
              <w:ind w:firstLine="709"/>
              <w:jc w:val="both"/>
            </w:pPr>
            <w:r w:rsidRPr="00A47090">
              <w:t>[4.1] - Деловое управление</w:t>
            </w:r>
          </w:p>
        </w:tc>
        <w:tc>
          <w:tcPr>
            <w:tcW w:w="6378" w:type="dxa"/>
            <w:tcBorders>
              <w:top w:val="single" w:sz="4" w:space="0" w:color="auto"/>
              <w:left w:val="single" w:sz="4" w:space="0" w:color="auto"/>
              <w:bottom w:val="single" w:sz="4" w:space="0" w:color="auto"/>
              <w:right w:val="single" w:sz="4" w:space="0" w:color="auto"/>
            </w:tcBorders>
            <w:hideMark/>
          </w:tcPr>
          <w:p w14:paraId="6B9CF6CA" w14:textId="77777777" w:rsidR="00A47090" w:rsidRPr="00A47090" w:rsidRDefault="00A47090" w:rsidP="00A47090">
            <w:pPr>
              <w:spacing w:after="0"/>
              <w:ind w:firstLine="709"/>
              <w:jc w:val="both"/>
            </w:pPr>
            <w:r w:rsidRPr="00A47090">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9" w:type="dxa"/>
            <w:vMerge w:val="restart"/>
            <w:tcBorders>
              <w:top w:val="single" w:sz="4" w:space="0" w:color="auto"/>
              <w:left w:val="single" w:sz="4" w:space="0" w:color="auto"/>
              <w:bottom w:val="single" w:sz="4" w:space="0" w:color="auto"/>
              <w:right w:val="single" w:sz="4" w:space="0" w:color="auto"/>
            </w:tcBorders>
            <w:hideMark/>
          </w:tcPr>
          <w:p w14:paraId="7FB4834A" w14:textId="77777777" w:rsidR="00A47090" w:rsidRPr="00A47090" w:rsidRDefault="00A47090" w:rsidP="00A47090">
            <w:pPr>
              <w:spacing w:after="0"/>
              <w:ind w:firstLine="709"/>
              <w:jc w:val="both"/>
            </w:pPr>
            <w:r w:rsidRPr="00A47090">
              <w:t xml:space="preserve">минимальная/максимальная площадь земельных </w:t>
            </w:r>
            <w:proofErr w:type="gramStart"/>
            <w:r w:rsidRPr="00A47090">
              <w:t>участков  –</w:t>
            </w:r>
            <w:proofErr w:type="gramEnd"/>
            <w:r w:rsidRPr="00A47090">
              <w:t xml:space="preserve"> 300/5000 кв. м;</w:t>
            </w:r>
          </w:p>
          <w:p w14:paraId="4B1D9AE7" w14:textId="77777777" w:rsidR="00A47090" w:rsidRPr="00A47090" w:rsidRDefault="00A47090" w:rsidP="00A47090">
            <w:pPr>
              <w:spacing w:after="0"/>
              <w:ind w:firstLine="709"/>
              <w:jc w:val="both"/>
            </w:pPr>
            <w:r w:rsidRPr="00A47090">
              <w:t>минимальная ширина земельных участков вдоль фронта улицы (проезда) – 10 м;</w:t>
            </w:r>
          </w:p>
          <w:p w14:paraId="49CC74D9" w14:textId="77777777" w:rsidR="00A47090" w:rsidRPr="00A47090" w:rsidRDefault="00A47090" w:rsidP="00A47090">
            <w:pPr>
              <w:spacing w:after="0"/>
              <w:ind w:firstLine="709"/>
              <w:jc w:val="both"/>
            </w:pPr>
            <w:r w:rsidRPr="00A47090">
              <w:t>минимальные отступы от границ земельных участков - 3 м;</w:t>
            </w:r>
          </w:p>
          <w:p w14:paraId="43AB7602" w14:textId="77777777" w:rsidR="00A47090" w:rsidRPr="00A47090" w:rsidRDefault="00A47090" w:rsidP="00A47090">
            <w:pPr>
              <w:spacing w:after="0"/>
              <w:ind w:firstLine="709"/>
              <w:jc w:val="both"/>
            </w:pPr>
            <w:r w:rsidRPr="00A47090">
              <w:t>максимальное количество надземных этажей зданий – 4 этажа (включая мансардный этаж);</w:t>
            </w:r>
          </w:p>
          <w:p w14:paraId="23DB0804" w14:textId="77777777" w:rsidR="00A47090" w:rsidRPr="00A47090" w:rsidRDefault="00A47090" w:rsidP="00A47090">
            <w:pPr>
              <w:spacing w:after="0"/>
              <w:ind w:firstLine="709"/>
              <w:jc w:val="both"/>
            </w:pPr>
            <w:r w:rsidRPr="00A47090">
              <w:t>максимальный процент застройки в границах земельного участка – 60%;</w:t>
            </w:r>
          </w:p>
          <w:p w14:paraId="24CF3A67" w14:textId="77777777" w:rsidR="00A47090" w:rsidRPr="00A47090" w:rsidRDefault="00A47090" w:rsidP="00A47090">
            <w:pPr>
              <w:spacing w:after="0"/>
              <w:ind w:firstLine="709"/>
              <w:jc w:val="both"/>
            </w:pPr>
            <w:r w:rsidRPr="00A47090">
              <w:lastRenderedPageBreak/>
              <w:t>- минимальный процент озеленения земельного участка - 30%</w:t>
            </w:r>
          </w:p>
        </w:tc>
      </w:tr>
      <w:tr w:rsidR="00A47090" w:rsidRPr="00A47090" w14:paraId="28FBD183" w14:textId="77777777" w:rsidTr="00A47090">
        <w:trPr>
          <w:trHeight w:val="20"/>
        </w:trPr>
        <w:tc>
          <w:tcPr>
            <w:tcW w:w="2127" w:type="dxa"/>
            <w:tcBorders>
              <w:top w:val="single" w:sz="4" w:space="0" w:color="auto"/>
              <w:left w:val="single" w:sz="4" w:space="0" w:color="auto"/>
              <w:bottom w:val="single" w:sz="4" w:space="0" w:color="auto"/>
              <w:right w:val="single" w:sz="4" w:space="0" w:color="auto"/>
            </w:tcBorders>
            <w:hideMark/>
          </w:tcPr>
          <w:p w14:paraId="4C3F03C2" w14:textId="77777777" w:rsidR="00A47090" w:rsidRPr="00A47090" w:rsidRDefault="00A47090" w:rsidP="00A47090">
            <w:pPr>
              <w:spacing w:after="0"/>
              <w:ind w:firstLine="709"/>
              <w:jc w:val="both"/>
            </w:pPr>
            <w:r w:rsidRPr="00A47090">
              <w:lastRenderedPageBreak/>
              <w:t>[4.6] – Общественное питание</w:t>
            </w:r>
          </w:p>
        </w:tc>
        <w:tc>
          <w:tcPr>
            <w:tcW w:w="6378" w:type="dxa"/>
            <w:tcBorders>
              <w:top w:val="single" w:sz="4" w:space="0" w:color="auto"/>
              <w:left w:val="single" w:sz="4" w:space="0" w:color="auto"/>
              <w:bottom w:val="single" w:sz="4" w:space="0" w:color="auto"/>
              <w:right w:val="single" w:sz="4" w:space="0" w:color="auto"/>
            </w:tcBorders>
            <w:hideMark/>
          </w:tcPr>
          <w:p w14:paraId="2880130D" w14:textId="77777777" w:rsidR="00A47090" w:rsidRPr="00A47090" w:rsidRDefault="00A47090" w:rsidP="00A47090">
            <w:pPr>
              <w:spacing w:after="0"/>
              <w:ind w:firstLine="709"/>
              <w:jc w:val="both"/>
            </w:pPr>
            <w:r w:rsidRPr="00A47090">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5467B0F0" w14:textId="77777777" w:rsidR="00A47090" w:rsidRPr="00A47090" w:rsidRDefault="00A47090" w:rsidP="00A47090">
            <w:pPr>
              <w:spacing w:after="0"/>
              <w:ind w:firstLine="709"/>
              <w:jc w:val="both"/>
            </w:pPr>
          </w:p>
        </w:tc>
      </w:tr>
      <w:tr w:rsidR="00A47090" w:rsidRPr="00A47090" w14:paraId="5F1FCB97" w14:textId="77777777" w:rsidTr="00A47090">
        <w:trPr>
          <w:trHeight w:val="20"/>
        </w:trPr>
        <w:tc>
          <w:tcPr>
            <w:tcW w:w="2127" w:type="dxa"/>
            <w:tcBorders>
              <w:top w:val="single" w:sz="4" w:space="0" w:color="auto"/>
              <w:left w:val="single" w:sz="4" w:space="0" w:color="auto"/>
              <w:bottom w:val="single" w:sz="4" w:space="0" w:color="auto"/>
              <w:right w:val="single" w:sz="4" w:space="0" w:color="auto"/>
            </w:tcBorders>
            <w:hideMark/>
          </w:tcPr>
          <w:p w14:paraId="5FA15EC3" w14:textId="77777777" w:rsidR="00A47090" w:rsidRPr="00A47090" w:rsidRDefault="00A47090" w:rsidP="00A47090">
            <w:pPr>
              <w:spacing w:after="0"/>
              <w:ind w:firstLine="709"/>
              <w:jc w:val="both"/>
            </w:pPr>
            <w:r w:rsidRPr="00A47090">
              <w:t>[3.6.1] – Объекты культурно-досуговой деятельности</w:t>
            </w:r>
          </w:p>
        </w:tc>
        <w:tc>
          <w:tcPr>
            <w:tcW w:w="6378" w:type="dxa"/>
            <w:tcBorders>
              <w:top w:val="single" w:sz="4" w:space="0" w:color="auto"/>
              <w:left w:val="single" w:sz="4" w:space="0" w:color="auto"/>
              <w:bottom w:val="single" w:sz="4" w:space="0" w:color="auto"/>
              <w:right w:val="single" w:sz="4" w:space="0" w:color="auto"/>
            </w:tcBorders>
            <w:hideMark/>
          </w:tcPr>
          <w:p w14:paraId="4CBD4651" w14:textId="77777777" w:rsidR="00A47090" w:rsidRPr="00A47090" w:rsidRDefault="00A47090" w:rsidP="00A47090">
            <w:pPr>
              <w:spacing w:after="0"/>
              <w:ind w:firstLine="709"/>
              <w:jc w:val="both"/>
            </w:pPr>
            <w:r w:rsidRPr="00A47090">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143F6559" w14:textId="77777777" w:rsidR="00A47090" w:rsidRPr="00A47090" w:rsidRDefault="00A47090" w:rsidP="00A47090">
            <w:pPr>
              <w:spacing w:after="0"/>
              <w:ind w:firstLine="709"/>
              <w:jc w:val="both"/>
            </w:pPr>
          </w:p>
        </w:tc>
      </w:tr>
      <w:tr w:rsidR="00A47090" w:rsidRPr="00A47090" w14:paraId="10FF5E3F" w14:textId="77777777" w:rsidTr="00A47090">
        <w:trPr>
          <w:trHeight w:val="1538"/>
        </w:trPr>
        <w:tc>
          <w:tcPr>
            <w:tcW w:w="2127" w:type="dxa"/>
            <w:tcBorders>
              <w:top w:val="single" w:sz="4" w:space="0" w:color="auto"/>
              <w:left w:val="single" w:sz="4" w:space="0" w:color="auto"/>
              <w:bottom w:val="single" w:sz="4" w:space="0" w:color="auto"/>
              <w:right w:val="single" w:sz="4" w:space="0" w:color="auto"/>
            </w:tcBorders>
            <w:hideMark/>
          </w:tcPr>
          <w:p w14:paraId="61D24BE6" w14:textId="77777777" w:rsidR="00A47090" w:rsidRPr="00A47090" w:rsidRDefault="00A47090" w:rsidP="00A47090">
            <w:pPr>
              <w:spacing w:after="0"/>
              <w:ind w:firstLine="709"/>
              <w:jc w:val="both"/>
            </w:pPr>
            <w:r w:rsidRPr="00A47090">
              <w:t>[3.3] - Бытовое обслуживание</w:t>
            </w:r>
          </w:p>
        </w:tc>
        <w:tc>
          <w:tcPr>
            <w:tcW w:w="6378" w:type="dxa"/>
            <w:tcBorders>
              <w:top w:val="single" w:sz="4" w:space="0" w:color="auto"/>
              <w:left w:val="single" w:sz="4" w:space="0" w:color="auto"/>
              <w:bottom w:val="single" w:sz="4" w:space="0" w:color="auto"/>
              <w:right w:val="single" w:sz="4" w:space="0" w:color="auto"/>
            </w:tcBorders>
            <w:hideMark/>
          </w:tcPr>
          <w:p w14:paraId="5BB6B3E9" w14:textId="77777777" w:rsidR="00A47090" w:rsidRPr="00A47090" w:rsidRDefault="00A47090" w:rsidP="00A47090">
            <w:pPr>
              <w:spacing w:after="0"/>
              <w:ind w:firstLine="709"/>
              <w:jc w:val="both"/>
            </w:pPr>
            <w:r w:rsidRPr="00A47090">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w:t>
            </w:r>
            <w:proofErr w:type="gramStart"/>
            <w:r w:rsidRPr="00A47090">
              <w:t>фото ателье</w:t>
            </w:r>
            <w:proofErr w:type="gramEnd"/>
            <w:r w:rsidRPr="00A47090">
              <w:t>, бани, парикмахерские, прачечные, химчистки, похоронные бюро)</w:t>
            </w:r>
          </w:p>
        </w:tc>
        <w:tc>
          <w:tcPr>
            <w:tcW w:w="6379" w:type="dxa"/>
            <w:vMerge w:val="restart"/>
            <w:tcBorders>
              <w:top w:val="single" w:sz="4" w:space="0" w:color="auto"/>
              <w:left w:val="single" w:sz="4" w:space="0" w:color="auto"/>
              <w:bottom w:val="single" w:sz="4" w:space="0" w:color="auto"/>
              <w:right w:val="single" w:sz="4" w:space="0" w:color="auto"/>
            </w:tcBorders>
            <w:hideMark/>
          </w:tcPr>
          <w:p w14:paraId="0B20C711" w14:textId="77777777" w:rsidR="00A47090" w:rsidRPr="00A47090" w:rsidRDefault="00A47090" w:rsidP="00A47090">
            <w:pPr>
              <w:spacing w:after="0"/>
              <w:ind w:firstLine="709"/>
              <w:jc w:val="both"/>
            </w:pPr>
            <w:r w:rsidRPr="00A47090">
              <w:t xml:space="preserve">минимальная/максимальная площадь земельных </w:t>
            </w:r>
            <w:proofErr w:type="gramStart"/>
            <w:r w:rsidRPr="00A47090">
              <w:t>участков  –</w:t>
            </w:r>
            <w:proofErr w:type="gramEnd"/>
            <w:r w:rsidRPr="00A47090">
              <w:t xml:space="preserve"> 300/5000 кв. м;</w:t>
            </w:r>
          </w:p>
          <w:p w14:paraId="03818D5A" w14:textId="77777777" w:rsidR="00A47090" w:rsidRPr="00A47090" w:rsidRDefault="00A47090" w:rsidP="00A47090">
            <w:pPr>
              <w:spacing w:after="0"/>
              <w:ind w:firstLine="709"/>
              <w:jc w:val="both"/>
            </w:pPr>
            <w:r w:rsidRPr="00A47090">
              <w:t>минимальная ширина земельных участков вдоль фронта улицы (проезда) – 10 м;</w:t>
            </w:r>
          </w:p>
          <w:p w14:paraId="1C1875B0" w14:textId="77777777" w:rsidR="00A47090" w:rsidRPr="00A47090" w:rsidRDefault="00A47090" w:rsidP="00A47090">
            <w:pPr>
              <w:spacing w:after="0"/>
              <w:ind w:firstLine="709"/>
              <w:jc w:val="both"/>
            </w:pPr>
            <w:r w:rsidRPr="00A47090">
              <w:t>минимальные отступы от границ земельных участков - 3 м;</w:t>
            </w:r>
          </w:p>
          <w:p w14:paraId="7167990E" w14:textId="77777777" w:rsidR="00A47090" w:rsidRPr="00A47090" w:rsidRDefault="00A47090" w:rsidP="00A47090">
            <w:pPr>
              <w:spacing w:after="0"/>
              <w:ind w:firstLine="709"/>
              <w:jc w:val="both"/>
            </w:pPr>
            <w:r w:rsidRPr="00A47090">
              <w:t>максимальное количество надземных этажей зданий – 3 этажа (включая мансардный этаж);</w:t>
            </w:r>
          </w:p>
          <w:p w14:paraId="2E67B02A" w14:textId="77777777" w:rsidR="00A47090" w:rsidRPr="00A47090" w:rsidRDefault="00A47090" w:rsidP="00A47090">
            <w:pPr>
              <w:spacing w:after="0"/>
              <w:ind w:firstLine="709"/>
              <w:jc w:val="both"/>
            </w:pPr>
            <w:r w:rsidRPr="00A47090">
              <w:t>максимальный процент застройки в границах земельного участка – 60%;</w:t>
            </w:r>
          </w:p>
          <w:p w14:paraId="5ADDFB52" w14:textId="77777777" w:rsidR="00A47090" w:rsidRPr="00A47090" w:rsidRDefault="00A47090" w:rsidP="00A47090">
            <w:pPr>
              <w:spacing w:after="0"/>
              <w:ind w:firstLine="709"/>
              <w:jc w:val="both"/>
            </w:pPr>
            <w:r w:rsidRPr="00A47090">
              <w:t>- минимальный процент озеленения земельного участка - 30%</w:t>
            </w:r>
          </w:p>
        </w:tc>
      </w:tr>
      <w:tr w:rsidR="00A47090" w:rsidRPr="00A47090" w14:paraId="7AC2328D" w14:textId="77777777" w:rsidTr="00A47090">
        <w:trPr>
          <w:trHeight w:val="20"/>
        </w:trPr>
        <w:tc>
          <w:tcPr>
            <w:tcW w:w="2127" w:type="dxa"/>
            <w:tcBorders>
              <w:top w:val="single" w:sz="4" w:space="0" w:color="auto"/>
              <w:left w:val="single" w:sz="4" w:space="0" w:color="auto"/>
              <w:bottom w:val="single" w:sz="4" w:space="0" w:color="auto"/>
              <w:right w:val="single" w:sz="4" w:space="0" w:color="auto"/>
            </w:tcBorders>
          </w:tcPr>
          <w:p w14:paraId="2FCF481E" w14:textId="77777777" w:rsidR="00A47090" w:rsidRPr="00A47090" w:rsidRDefault="00A47090" w:rsidP="00A47090">
            <w:pPr>
              <w:spacing w:after="0"/>
              <w:ind w:firstLine="709"/>
              <w:jc w:val="both"/>
            </w:pPr>
            <w:r w:rsidRPr="00A47090">
              <w:t>[3.2.2] - Оказание социальной помощи населению</w:t>
            </w:r>
          </w:p>
          <w:p w14:paraId="3E0E6756" w14:textId="77777777" w:rsidR="00A47090" w:rsidRPr="00A47090" w:rsidRDefault="00A47090" w:rsidP="00A47090">
            <w:pPr>
              <w:spacing w:after="0"/>
              <w:ind w:firstLine="709"/>
              <w:jc w:val="both"/>
            </w:pPr>
          </w:p>
        </w:tc>
        <w:tc>
          <w:tcPr>
            <w:tcW w:w="6378" w:type="dxa"/>
            <w:tcBorders>
              <w:top w:val="single" w:sz="4" w:space="0" w:color="auto"/>
              <w:left w:val="single" w:sz="4" w:space="0" w:color="auto"/>
              <w:bottom w:val="single" w:sz="4" w:space="0" w:color="auto"/>
              <w:right w:val="single" w:sz="4" w:space="0" w:color="auto"/>
            </w:tcBorders>
            <w:hideMark/>
          </w:tcPr>
          <w:p w14:paraId="499F302C" w14:textId="77777777" w:rsidR="00A47090" w:rsidRPr="00A47090" w:rsidRDefault="00A47090" w:rsidP="00A47090">
            <w:pPr>
              <w:spacing w:after="0"/>
              <w:ind w:firstLine="709"/>
              <w:jc w:val="both"/>
            </w:pPr>
            <w:r w:rsidRPr="00A47090">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7B07F155" w14:textId="77777777" w:rsidR="00A47090" w:rsidRPr="00A47090" w:rsidRDefault="00A47090" w:rsidP="00A47090">
            <w:pPr>
              <w:spacing w:after="0"/>
              <w:ind w:firstLine="709"/>
              <w:jc w:val="both"/>
            </w:pPr>
          </w:p>
        </w:tc>
      </w:tr>
      <w:tr w:rsidR="00A47090" w:rsidRPr="00A47090" w14:paraId="1A2BCD13" w14:textId="77777777" w:rsidTr="00A47090">
        <w:trPr>
          <w:trHeight w:val="20"/>
        </w:trPr>
        <w:tc>
          <w:tcPr>
            <w:tcW w:w="2127" w:type="dxa"/>
            <w:tcBorders>
              <w:top w:val="single" w:sz="4" w:space="0" w:color="auto"/>
              <w:left w:val="single" w:sz="4" w:space="0" w:color="auto"/>
              <w:bottom w:val="single" w:sz="4" w:space="0" w:color="auto"/>
              <w:right w:val="single" w:sz="4" w:space="0" w:color="auto"/>
            </w:tcBorders>
            <w:hideMark/>
          </w:tcPr>
          <w:p w14:paraId="071A41FD" w14:textId="77777777" w:rsidR="00A47090" w:rsidRPr="00A47090" w:rsidRDefault="00A47090" w:rsidP="00A47090">
            <w:pPr>
              <w:spacing w:after="0"/>
              <w:ind w:firstLine="709"/>
              <w:jc w:val="both"/>
            </w:pPr>
            <w:r w:rsidRPr="00A47090">
              <w:lastRenderedPageBreak/>
              <w:t>[3.4.1] - Амбулаторно-поликлиническое обслуживание</w:t>
            </w:r>
          </w:p>
        </w:tc>
        <w:tc>
          <w:tcPr>
            <w:tcW w:w="6378" w:type="dxa"/>
            <w:tcBorders>
              <w:top w:val="single" w:sz="4" w:space="0" w:color="auto"/>
              <w:left w:val="single" w:sz="4" w:space="0" w:color="auto"/>
              <w:bottom w:val="single" w:sz="4" w:space="0" w:color="auto"/>
              <w:right w:val="single" w:sz="4" w:space="0" w:color="auto"/>
            </w:tcBorders>
            <w:hideMark/>
          </w:tcPr>
          <w:p w14:paraId="156236A4" w14:textId="77777777" w:rsidR="00A47090" w:rsidRPr="00A47090" w:rsidRDefault="00A47090" w:rsidP="00A47090">
            <w:pPr>
              <w:spacing w:after="0"/>
              <w:ind w:firstLine="709"/>
              <w:jc w:val="both"/>
            </w:pPr>
            <w:r w:rsidRPr="00A47090">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73D7001A" w14:textId="77777777" w:rsidR="00A47090" w:rsidRPr="00A47090" w:rsidRDefault="00A47090" w:rsidP="00A47090">
            <w:pPr>
              <w:spacing w:after="0"/>
              <w:ind w:firstLine="709"/>
              <w:jc w:val="both"/>
            </w:pPr>
          </w:p>
        </w:tc>
      </w:tr>
      <w:tr w:rsidR="00A47090" w:rsidRPr="00A47090" w14:paraId="4488F465" w14:textId="77777777" w:rsidTr="00A47090">
        <w:trPr>
          <w:trHeight w:val="20"/>
        </w:trPr>
        <w:tc>
          <w:tcPr>
            <w:tcW w:w="2127" w:type="dxa"/>
            <w:tcBorders>
              <w:top w:val="single" w:sz="4" w:space="0" w:color="auto"/>
              <w:left w:val="single" w:sz="4" w:space="0" w:color="auto"/>
              <w:bottom w:val="single" w:sz="4" w:space="0" w:color="auto"/>
              <w:right w:val="single" w:sz="4" w:space="0" w:color="auto"/>
            </w:tcBorders>
            <w:hideMark/>
          </w:tcPr>
          <w:p w14:paraId="1D670D79" w14:textId="77777777" w:rsidR="00A47090" w:rsidRPr="00A47090" w:rsidRDefault="00A47090" w:rsidP="00A47090">
            <w:pPr>
              <w:spacing w:after="0"/>
              <w:ind w:firstLine="709"/>
              <w:jc w:val="both"/>
            </w:pPr>
            <w:r w:rsidRPr="00A47090">
              <w:t>[5.1.2] - Обеспечение занятий спортом в помещениях</w:t>
            </w:r>
          </w:p>
        </w:tc>
        <w:tc>
          <w:tcPr>
            <w:tcW w:w="6378" w:type="dxa"/>
            <w:tcBorders>
              <w:top w:val="single" w:sz="4" w:space="0" w:color="auto"/>
              <w:left w:val="single" w:sz="4" w:space="0" w:color="auto"/>
              <w:bottom w:val="single" w:sz="4" w:space="0" w:color="auto"/>
              <w:right w:val="single" w:sz="4" w:space="0" w:color="auto"/>
            </w:tcBorders>
            <w:hideMark/>
          </w:tcPr>
          <w:p w14:paraId="157C9DF2" w14:textId="77777777" w:rsidR="00A47090" w:rsidRPr="00A47090" w:rsidRDefault="00A47090" w:rsidP="00A47090">
            <w:pPr>
              <w:spacing w:after="0"/>
              <w:ind w:firstLine="709"/>
              <w:jc w:val="both"/>
            </w:pPr>
            <w:r w:rsidRPr="00A47090">
              <w:t>Размещение спортивных клубов, спортивных залов, бассейнов, физкультурно-оздоровительных комплексов в зданиях и сооружениях</w:t>
            </w: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68C40F39" w14:textId="77777777" w:rsidR="00A47090" w:rsidRPr="00A47090" w:rsidRDefault="00A47090" w:rsidP="00A47090">
            <w:pPr>
              <w:spacing w:after="0"/>
              <w:ind w:firstLine="709"/>
              <w:jc w:val="both"/>
            </w:pPr>
          </w:p>
        </w:tc>
      </w:tr>
      <w:tr w:rsidR="00A47090" w:rsidRPr="00A47090" w14:paraId="7229810E" w14:textId="77777777" w:rsidTr="00A47090">
        <w:trPr>
          <w:trHeight w:val="20"/>
        </w:trPr>
        <w:tc>
          <w:tcPr>
            <w:tcW w:w="2127" w:type="dxa"/>
            <w:tcBorders>
              <w:top w:val="single" w:sz="4" w:space="0" w:color="auto"/>
              <w:left w:val="single" w:sz="4" w:space="0" w:color="auto"/>
              <w:bottom w:val="single" w:sz="4" w:space="0" w:color="auto"/>
              <w:right w:val="single" w:sz="4" w:space="0" w:color="auto"/>
            </w:tcBorders>
            <w:hideMark/>
          </w:tcPr>
          <w:p w14:paraId="551495BD" w14:textId="77777777" w:rsidR="00A47090" w:rsidRPr="00A47090" w:rsidRDefault="00A47090" w:rsidP="00A47090">
            <w:pPr>
              <w:spacing w:after="0"/>
              <w:ind w:firstLine="709"/>
              <w:jc w:val="both"/>
            </w:pPr>
            <w:r w:rsidRPr="00A47090">
              <w:t>[5.1.3] - Площадки для занятий спортом</w:t>
            </w:r>
          </w:p>
        </w:tc>
        <w:tc>
          <w:tcPr>
            <w:tcW w:w="6378" w:type="dxa"/>
            <w:tcBorders>
              <w:top w:val="single" w:sz="4" w:space="0" w:color="auto"/>
              <w:left w:val="single" w:sz="4" w:space="0" w:color="auto"/>
              <w:bottom w:val="single" w:sz="4" w:space="0" w:color="auto"/>
              <w:right w:val="single" w:sz="4" w:space="0" w:color="auto"/>
            </w:tcBorders>
            <w:hideMark/>
          </w:tcPr>
          <w:p w14:paraId="11C165B4" w14:textId="77777777" w:rsidR="00A47090" w:rsidRPr="00A47090" w:rsidRDefault="00A47090" w:rsidP="00A47090">
            <w:pPr>
              <w:spacing w:after="0"/>
              <w:ind w:firstLine="709"/>
              <w:jc w:val="both"/>
            </w:pPr>
            <w:r w:rsidRPr="00A47090">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43676F66" w14:textId="77777777" w:rsidR="00A47090" w:rsidRPr="00A47090" w:rsidRDefault="00A47090" w:rsidP="00A47090">
            <w:pPr>
              <w:spacing w:after="0"/>
              <w:ind w:firstLine="709"/>
              <w:jc w:val="both"/>
            </w:pPr>
          </w:p>
        </w:tc>
      </w:tr>
      <w:tr w:rsidR="00A47090" w:rsidRPr="00A47090" w14:paraId="1C37F725" w14:textId="77777777" w:rsidTr="00A47090">
        <w:trPr>
          <w:trHeight w:val="20"/>
        </w:trPr>
        <w:tc>
          <w:tcPr>
            <w:tcW w:w="2127" w:type="dxa"/>
            <w:tcBorders>
              <w:top w:val="single" w:sz="4" w:space="0" w:color="auto"/>
              <w:left w:val="single" w:sz="4" w:space="0" w:color="auto"/>
              <w:bottom w:val="single" w:sz="4" w:space="0" w:color="auto"/>
              <w:right w:val="single" w:sz="4" w:space="0" w:color="auto"/>
            </w:tcBorders>
            <w:hideMark/>
          </w:tcPr>
          <w:p w14:paraId="3D48F098" w14:textId="77777777" w:rsidR="00A47090" w:rsidRPr="00A47090" w:rsidRDefault="00A47090" w:rsidP="00A47090">
            <w:pPr>
              <w:spacing w:after="0"/>
              <w:ind w:firstLine="709"/>
              <w:jc w:val="both"/>
            </w:pPr>
            <w:r w:rsidRPr="00A47090">
              <w:t>[3.7.1] - Осуществление религиозных обрядов</w:t>
            </w:r>
          </w:p>
        </w:tc>
        <w:tc>
          <w:tcPr>
            <w:tcW w:w="6378" w:type="dxa"/>
            <w:tcBorders>
              <w:top w:val="single" w:sz="4" w:space="0" w:color="auto"/>
              <w:left w:val="single" w:sz="4" w:space="0" w:color="auto"/>
              <w:bottom w:val="single" w:sz="4" w:space="0" w:color="auto"/>
              <w:right w:val="single" w:sz="4" w:space="0" w:color="auto"/>
            </w:tcBorders>
            <w:hideMark/>
          </w:tcPr>
          <w:p w14:paraId="3242D076" w14:textId="77777777" w:rsidR="00A47090" w:rsidRPr="00A47090" w:rsidRDefault="00A47090" w:rsidP="00A47090">
            <w:pPr>
              <w:spacing w:after="0"/>
              <w:ind w:firstLine="709"/>
              <w:jc w:val="both"/>
            </w:pPr>
            <w:r w:rsidRPr="00A47090">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379" w:type="dxa"/>
            <w:tcBorders>
              <w:top w:val="single" w:sz="4" w:space="0" w:color="auto"/>
              <w:left w:val="single" w:sz="4" w:space="0" w:color="auto"/>
              <w:bottom w:val="single" w:sz="4" w:space="0" w:color="auto"/>
              <w:right w:val="single" w:sz="4" w:space="0" w:color="auto"/>
            </w:tcBorders>
            <w:hideMark/>
          </w:tcPr>
          <w:p w14:paraId="4843FF28" w14:textId="77777777" w:rsidR="00A47090" w:rsidRPr="00A47090" w:rsidRDefault="00A47090" w:rsidP="00A47090">
            <w:pPr>
              <w:spacing w:after="0"/>
              <w:ind w:firstLine="709"/>
              <w:jc w:val="both"/>
            </w:pPr>
            <w:r w:rsidRPr="00A47090">
              <w:t xml:space="preserve">минимальная/максимальная площадь земельных участков - 400 кв. </w:t>
            </w:r>
            <w:proofErr w:type="gramStart"/>
            <w:r w:rsidRPr="00A47090">
              <w:t>м/</w:t>
            </w:r>
            <w:r w:rsidRPr="00A47090">
              <w:rPr>
                <w:bCs/>
              </w:rPr>
              <w:t>не</w:t>
            </w:r>
            <w:proofErr w:type="gramEnd"/>
            <w:r w:rsidRPr="00A47090">
              <w:rPr>
                <w:bCs/>
              </w:rPr>
              <w:t xml:space="preserve"> подлежит установлению;</w:t>
            </w:r>
          </w:p>
          <w:p w14:paraId="73A07586" w14:textId="77777777" w:rsidR="00A47090" w:rsidRPr="00A47090" w:rsidRDefault="00A47090" w:rsidP="00A47090">
            <w:pPr>
              <w:spacing w:after="0"/>
              <w:ind w:firstLine="709"/>
              <w:jc w:val="both"/>
            </w:pPr>
            <w:r w:rsidRPr="00A47090">
              <w:t>минимальная ширина земельных участков вдоль фронта улицы (проезда) – 25 м;</w:t>
            </w:r>
          </w:p>
          <w:p w14:paraId="6DC98745" w14:textId="77777777" w:rsidR="00A47090" w:rsidRPr="00A47090" w:rsidRDefault="00A47090" w:rsidP="00A47090">
            <w:pPr>
              <w:spacing w:after="0"/>
              <w:ind w:firstLine="709"/>
              <w:jc w:val="both"/>
            </w:pPr>
            <w:r w:rsidRPr="00A47090">
              <w:t>минимальные отступы от границ земельных участков - 3 м;</w:t>
            </w:r>
          </w:p>
          <w:p w14:paraId="675749FD" w14:textId="77777777" w:rsidR="00A47090" w:rsidRPr="00A47090" w:rsidRDefault="00A47090" w:rsidP="00A47090">
            <w:pPr>
              <w:spacing w:after="0"/>
              <w:ind w:firstLine="709"/>
              <w:jc w:val="both"/>
            </w:pPr>
            <w:r w:rsidRPr="00A47090">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A47090">
                <w:t>30 м</w:t>
              </w:r>
            </w:smartTag>
            <w:r w:rsidRPr="00A47090">
              <w:t>;</w:t>
            </w:r>
          </w:p>
          <w:p w14:paraId="1ABE6CB8" w14:textId="77777777" w:rsidR="00A47090" w:rsidRPr="00A47090" w:rsidRDefault="00A47090" w:rsidP="00A47090">
            <w:pPr>
              <w:spacing w:after="0"/>
              <w:ind w:firstLine="709"/>
              <w:jc w:val="both"/>
            </w:pPr>
            <w:r w:rsidRPr="00A47090">
              <w:lastRenderedPageBreak/>
              <w:t>максимальный процент застройки в границах земельного участка – 60%;</w:t>
            </w:r>
          </w:p>
          <w:p w14:paraId="165D8159" w14:textId="77777777" w:rsidR="00A47090" w:rsidRPr="00A47090" w:rsidRDefault="00A47090" w:rsidP="00A47090">
            <w:pPr>
              <w:spacing w:after="0"/>
              <w:ind w:firstLine="709"/>
              <w:jc w:val="both"/>
            </w:pPr>
            <w:r w:rsidRPr="00A47090">
              <w:t>- минимальный процент озеленения земельного участка - 30%</w:t>
            </w:r>
          </w:p>
        </w:tc>
      </w:tr>
      <w:tr w:rsidR="00A47090" w:rsidRPr="00A47090" w14:paraId="4CC60F64" w14:textId="77777777" w:rsidTr="00A47090">
        <w:trPr>
          <w:trHeight w:val="20"/>
        </w:trPr>
        <w:tc>
          <w:tcPr>
            <w:tcW w:w="2127" w:type="dxa"/>
            <w:tcBorders>
              <w:top w:val="single" w:sz="4" w:space="0" w:color="auto"/>
              <w:left w:val="single" w:sz="4" w:space="0" w:color="auto"/>
              <w:bottom w:val="single" w:sz="4" w:space="0" w:color="auto"/>
              <w:right w:val="single" w:sz="4" w:space="0" w:color="auto"/>
            </w:tcBorders>
            <w:hideMark/>
          </w:tcPr>
          <w:p w14:paraId="2A1108AE" w14:textId="77777777" w:rsidR="00A47090" w:rsidRPr="00A47090" w:rsidRDefault="00A47090" w:rsidP="00A47090">
            <w:pPr>
              <w:spacing w:after="0"/>
              <w:ind w:firstLine="709"/>
              <w:jc w:val="both"/>
            </w:pPr>
            <w:r w:rsidRPr="00A47090">
              <w:lastRenderedPageBreak/>
              <w:t>[4.4] - Магазины</w:t>
            </w:r>
          </w:p>
        </w:tc>
        <w:tc>
          <w:tcPr>
            <w:tcW w:w="6378" w:type="dxa"/>
            <w:tcBorders>
              <w:top w:val="single" w:sz="4" w:space="0" w:color="auto"/>
              <w:left w:val="single" w:sz="4" w:space="0" w:color="auto"/>
              <w:bottom w:val="single" w:sz="4" w:space="0" w:color="auto"/>
              <w:right w:val="single" w:sz="4" w:space="0" w:color="auto"/>
            </w:tcBorders>
            <w:hideMark/>
          </w:tcPr>
          <w:p w14:paraId="6A86C490" w14:textId="77777777" w:rsidR="00A47090" w:rsidRPr="00A47090" w:rsidRDefault="00A47090" w:rsidP="00A47090">
            <w:pPr>
              <w:spacing w:after="0"/>
              <w:ind w:firstLine="709"/>
              <w:jc w:val="both"/>
            </w:pPr>
            <w:r w:rsidRPr="00A47090">
              <w:t>Размещение объектов капитального строительства, предназначенных для продажи товаров, торговая площадь которых составляет до 5000 кв. м</w:t>
            </w:r>
          </w:p>
        </w:tc>
        <w:tc>
          <w:tcPr>
            <w:tcW w:w="6379" w:type="dxa"/>
            <w:tcBorders>
              <w:top w:val="single" w:sz="4" w:space="0" w:color="auto"/>
              <w:left w:val="single" w:sz="4" w:space="0" w:color="auto"/>
              <w:bottom w:val="single" w:sz="4" w:space="0" w:color="auto"/>
              <w:right w:val="single" w:sz="4" w:space="0" w:color="auto"/>
            </w:tcBorders>
            <w:hideMark/>
          </w:tcPr>
          <w:p w14:paraId="4F2FC1D8" w14:textId="77777777" w:rsidR="00A47090" w:rsidRPr="00A47090" w:rsidRDefault="00A47090" w:rsidP="00A47090">
            <w:pPr>
              <w:spacing w:after="0"/>
              <w:ind w:firstLine="709"/>
              <w:jc w:val="both"/>
            </w:pPr>
            <w:r w:rsidRPr="00A47090">
              <w:t xml:space="preserve">минимальная/максимальная площадь земельных </w:t>
            </w:r>
            <w:proofErr w:type="gramStart"/>
            <w:r w:rsidRPr="00A47090">
              <w:t>участков  –</w:t>
            </w:r>
            <w:proofErr w:type="gramEnd"/>
            <w:r w:rsidRPr="00A47090">
              <w:t xml:space="preserve"> 100/5000 кв. м;</w:t>
            </w:r>
          </w:p>
          <w:p w14:paraId="762C6D22" w14:textId="77777777" w:rsidR="00A47090" w:rsidRPr="00A47090" w:rsidRDefault="00A47090" w:rsidP="00A47090">
            <w:pPr>
              <w:spacing w:after="0"/>
              <w:ind w:firstLine="709"/>
              <w:jc w:val="both"/>
            </w:pPr>
            <w:r w:rsidRPr="00A47090">
              <w:t>минимальная ширина земельных участков вдоль фронта улицы (проезда) – 10 м;</w:t>
            </w:r>
          </w:p>
          <w:p w14:paraId="2163A03F" w14:textId="77777777" w:rsidR="00A47090" w:rsidRPr="00A47090" w:rsidRDefault="00A47090" w:rsidP="00A47090">
            <w:pPr>
              <w:spacing w:after="0"/>
              <w:ind w:firstLine="709"/>
              <w:jc w:val="both"/>
            </w:pPr>
            <w:r w:rsidRPr="00A47090">
              <w:t>минимальные отступы от границ земельных участков - 3 м;</w:t>
            </w:r>
          </w:p>
          <w:p w14:paraId="06076423" w14:textId="77777777" w:rsidR="00A47090" w:rsidRPr="00A47090" w:rsidRDefault="00A47090" w:rsidP="00A47090">
            <w:pPr>
              <w:spacing w:after="0"/>
              <w:ind w:firstLine="709"/>
              <w:jc w:val="both"/>
            </w:pPr>
            <w:r w:rsidRPr="00A47090">
              <w:t>максимальное количество надземных этажей зданий – 3 этажа (включая мансардный этаж);</w:t>
            </w:r>
          </w:p>
          <w:p w14:paraId="64993E9F" w14:textId="77777777" w:rsidR="00A47090" w:rsidRPr="00A47090" w:rsidRDefault="00A47090" w:rsidP="00A47090">
            <w:pPr>
              <w:spacing w:after="0"/>
              <w:ind w:firstLine="709"/>
              <w:jc w:val="both"/>
            </w:pPr>
            <w:r w:rsidRPr="00A47090">
              <w:t>максимальный процент застройки в границах земельного участка – 60%;</w:t>
            </w:r>
          </w:p>
          <w:p w14:paraId="66044488" w14:textId="77777777" w:rsidR="00A47090" w:rsidRPr="00A47090" w:rsidRDefault="00A47090" w:rsidP="00A47090">
            <w:pPr>
              <w:spacing w:after="0"/>
              <w:ind w:firstLine="709"/>
              <w:jc w:val="both"/>
            </w:pPr>
            <w:r w:rsidRPr="00A47090">
              <w:t>- минимальный процент озеленения земельного участка - 30%</w:t>
            </w:r>
          </w:p>
        </w:tc>
      </w:tr>
      <w:tr w:rsidR="00A47090" w:rsidRPr="00A47090" w14:paraId="0A0037AF" w14:textId="77777777" w:rsidTr="00A47090">
        <w:trPr>
          <w:trHeight w:val="20"/>
        </w:trPr>
        <w:tc>
          <w:tcPr>
            <w:tcW w:w="2127" w:type="dxa"/>
            <w:tcBorders>
              <w:top w:val="single" w:sz="4" w:space="0" w:color="auto"/>
              <w:left w:val="single" w:sz="4" w:space="0" w:color="auto"/>
              <w:bottom w:val="single" w:sz="4" w:space="0" w:color="auto"/>
              <w:right w:val="single" w:sz="4" w:space="0" w:color="auto"/>
            </w:tcBorders>
            <w:hideMark/>
          </w:tcPr>
          <w:p w14:paraId="65493E13" w14:textId="77777777" w:rsidR="00A47090" w:rsidRPr="00A47090" w:rsidRDefault="00A47090" w:rsidP="00A47090">
            <w:pPr>
              <w:spacing w:after="0"/>
              <w:ind w:firstLine="709"/>
              <w:jc w:val="both"/>
            </w:pPr>
            <w:r w:rsidRPr="00A47090">
              <w:t xml:space="preserve"> [2.1] - Для индивидуального жилищного строительства</w:t>
            </w:r>
          </w:p>
        </w:tc>
        <w:tc>
          <w:tcPr>
            <w:tcW w:w="6378" w:type="dxa"/>
            <w:tcBorders>
              <w:top w:val="single" w:sz="4" w:space="0" w:color="auto"/>
              <w:left w:val="single" w:sz="4" w:space="0" w:color="auto"/>
              <w:bottom w:val="single" w:sz="4" w:space="0" w:color="auto"/>
              <w:right w:val="single" w:sz="4" w:space="0" w:color="auto"/>
            </w:tcBorders>
            <w:hideMark/>
          </w:tcPr>
          <w:p w14:paraId="45DF5B6F" w14:textId="77777777" w:rsidR="00A47090" w:rsidRPr="00A47090" w:rsidRDefault="00A47090" w:rsidP="00A47090">
            <w:pPr>
              <w:spacing w:after="0"/>
              <w:ind w:firstLine="709"/>
              <w:jc w:val="both"/>
            </w:pPr>
            <w:r w:rsidRPr="00A47090">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24C386D2" w14:textId="77777777" w:rsidR="00A47090" w:rsidRPr="00A47090" w:rsidRDefault="00A47090" w:rsidP="00A47090">
            <w:pPr>
              <w:spacing w:after="0"/>
              <w:ind w:firstLine="709"/>
              <w:jc w:val="both"/>
            </w:pPr>
            <w:r w:rsidRPr="00A47090">
              <w:t>выращивание сельскохозяйственных культур;</w:t>
            </w:r>
          </w:p>
          <w:p w14:paraId="7C17E36D" w14:textId="77777777" w:rsidR="00A47090" w:rsidRPr="00A47090" w:rsidRDefault="00A47090" w:rsidP="00A47090">
            <w:pPr>
              <w:spacing w:after="0"/>
              <w:ind w:firstLine="709"/>
              <w:jc w:val="both"/>
            </w:pPr>
            <w:r w:rsidRPr="00A47090">
              <w:lastRenderedPageBreak/>
              <w:t>размещение гаражей для собственных нужд и хозяйственных построек</w:t>
            </w:r>
          </w:p>
        </w:tc>
        <w:tc>
          <w:tcPr>
            <w:tcW w:w="6379" w:type="dxa"/>
            <w:tcBorders>
              <w:top w:val="single" w:sz="4" w:space="0" w:color="auto"/>
              <w:left w:val="single" w:sz="4" w:space="0" w:color="auto"/>
              <w:bottom w:val="single" w:sz="4" w:space="0" w:color="auto"/>
              <w:right w:val="single" w:sz="4" w:space="0" w:color="auto"/>
            </w:tcBorders>
            <w:hideMark/>
          </w:tcPr>
          <w:p w14:paraId="3B7CD531" w14:textId="77777777" w:rsidR="00A47090" w:rsidRPr="00A47090" w:rsidRDefault="00A47090" w:rsidP="00A47090">
            <w:pPr>
              <w:spacing w:after="0"/>
              <w:ind w:firstLine="709"/>
              <w:jc w:val="both"/>
            </w:pPr>
            <w:r w:rsidRPr="00A47090">
              <w:lastRenderedPageBreak/>
              <w:t>минимальная/максимальная площадь земельных участков   – 300/2000 кв. м;</w:t>
            </w:r>
          </w:p>
          <w:p w14:paraId="3F0B97BC" w14:textId="77777777" w:rsidR="00A47090" w:rsidRPr="00A47090" w:rsidRDefault="00A47090" w:rsidP="00A47090">
            <w:pPr>
              <w:spacing w:after="0"/>
              <w:ind w:firstLine="709"/>
              <w:jc w:val="both"/>
            </w:pPr>
            <w:r w:rsidRPr="00A47090">
              <w:t xml:space="preserve">минимальная ширина земельных участков вдоль фронта улицы (проезда) – 12 </w:t>
            </w:r>
            <w:proofErr w:type="gramStart"/>
            <w:r w:rsidRPr="00A47090">
              <w:t>м;*</w:t>
            </w:r>
            <w:proofErr w:type="gramEnd"/>
          </w:p>
          <w:p w14:paraId="3AC8E675" w14:textId="77777777" w:rsidR="00A47090" w:rsidRPr="00A47090" w:rsidRDefault="00A47090" w:rsidP="00A47090">
            <w:pPr>
              <w:spacing w:after="0"/>
              <w:ind w:firstLine="709"/>
              <w:jc w:val="both"/>
            </w:pPr>
            <w:r w:rsidRPr="00A47090">
              <w:t xml:space="preserve">минимальные отступы от границ земельных участков - 3 </w:t>
            </w:r>
            <w:proofErr w:type="gramStart"/>
            <w:r w:rsidRPr="00A47090">
              <w:t>м;*</w:t>
            </w:r>
            <w:proofErr w:type="gramEnd"/>
          </w:p>
          <w:p w14:paraId="483DE434" w14:textId="77777777" w:rsidR="00A47090" w:rsidRPr="00A47090" w:rsidRDefault="00A47090" w:rsidP="00A47090">
            <w:pPr>
              <w:spacing w:after="0"/>
              <w:ind w:firstLine="709"/>
              <w:jc w:val="both"/>
            </w:pPr>
            <w:r w:rsidRPr="00A47090">
              <w:t>максимальное количество надземных этажей зданий – 3 этажа (включая мансардный этаж);</w:t>
            </w:r>
          </w:p>
          <w:p w14:paraId="09688698" w14:textId="77777777" w:rsidR="00A47090" w:rsidRPr="00A47090" w:rsidRDefault="00A47090" w:rsidP="00A47090">
            <w:pPr>
              <w:spacing w:after="0"/>
              <w:ind w:firstLine="709"/>
              <w:jc w:val="both"/>
            </w:pPr>
            <w:r w:rsidRPr="00A47090">
              <w:t>максимальный процент застройки в границах земельного участка – 30%;</w:t>
            </w:r>
          </w:p>
        </w:tc>
      </w:tr>
      <w:tr w:rsidR="00A47090" w:rsidRPr="00A47090" w14:paraId="1339A2AD" w14:textId="77777777" w:rsidTr="00A47090">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FFFFFF"/>
            <w:hideMark/>
          </w:tcPr>
          <w:p w14:paraId="4564EC79" w14:textId="77777777" w:rsidR="00A47090" w:rsidRPr="00A47090" w:rsidRDefault="00A47090" w:rsidP="00A47090">
            <w:pPr>
              <w:spacing w:after="0"/>
              <w:ind w:firstLine="709"/>
              <w:jc w:val="both"/>
            </w:pPr>
            <w:r w:rsidRPr="00A47090">
              <w:t>[3.1.1] - Предоставление коммунальных услуг</w:t>
            </w:r>
          </w:p>
        </w:tc>
        <w:tc>
          <w:tcPr>
            <w:tcW w:w="6378" w:type="dxa"/>
            <w:tcBorders>
              <w:top w:val="single" w:sz="4" w:space="0" w:color="auto"/>
              <w:left w:val="single" w:sz="4" w:space="0" w:color="auto"/>
              <w:bottom w:val="single" w:sz="4" w:space="0" w:color="auto"/>
              <w:right w:val="single" w:sz="4" w:space="0" w:color="auto"/>
            </w:tcBorders>
            <w:shd w:val="clear" w:color="auto" w:fill="FFFFFF"/>
            <w:hideMark/>
          </w:tcPr>
          <w:p w14:paraId="4BD0A4C4" w14:textId="77777777" w:rsidR="00A47090" w:rsidRPr="00A47090" w:rsidRDefault="00A47090" w:rsidP="00A47090">
            <w:pPr>
              <w:spacing w:after="0"/>
              <w:ind w:firstLine="709"/>
              <w:jc w:val="both"/>
            </w:pPr>
            <w:r w:rsidRPr="00A47090">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9" w:type="dxa"/>
            <w:tcBorders>
              <w:top w:val="single" w:sz="4" w:space="0" w:color="auto"/>
              <w:left w:val="single" w:sz="4" w:space="0" w:color="auto"/>
              <w:bottom w:val="single" w:sz="4" w:space="0" w:color="auto"/>
              <w:right w:val="single" w:sz="4" w:space="0" w:color="auto"/>
            </w:tcBorders>
            <w:hideMark/>
          </w:tcPr>
          <w:p w14:paraId="1E4DBFA2" w14:textId="77777777" w:rsidR="00A47090" w:rsidRPr="00A47090" w:rsidRDefault="00A47090" w:rsidP="00A47090">
            <w:pPr>
              <w:spacing w:after="0"/>
              <w:ind w:firstLine="709"/>
              <w:jc w:val="both"/>
            </w:pPr>
            <w:r w:rsidRPr="00A47090">
              <w:t xml:space="preserve">минимальная/максимальная площадь земельных участков - 10 кв. </w:t>
            </w:r>
            <w:proofErr w:type="gramStart"/>
            <w:r w:rsidRPr="00A47090">
              <w:t>м/</w:t>
            </w:r>
            <w:r w:rsidRPr="00A47090">
              <w:rPr>
                <w:bCs/>
              </w:rPr>
              <w:t>не</w:t>
            </w:r>
            <w:proofErr w:type="gramEnd"/>
            <w:r w:rsidRPr="00A47090">
              <w:rPr>
                <w:bCs/>
              </w:rPr>
              <w:t xml:space="preserve"> подлежит установлению;</w:t>
            </w:r>
          </w:p>
          <w:p w14:paraId="27BD67D2" w14:textId="77777777" w:rsidR="00A47090" w:rsidRPr="00A47090" w:rsidRDefault="00A47090" w:rsidP="00A47090">
            <w:pPr>
              <w:spacing w:after="0"/>
              <w:ind w:firstLine="709"/>
              <w:jc w:val="both"/>
            </w:pPr>
            <w:r w:rsidRPr="00A47090">
              <w:t>минимальная ширина земельных участков вдоль фронта улицы (проезда) – 4 м;</w:t>
            </w:r>
          </w:p>
          <w:p w14:paraId="28449F15" w14:textId="77777777" w:rsidR="00A47090" w:rsidRPr="00A47090" w:rsidRDefault="00A47090" w:rsidP="00A47090">
            <w:pPr>
              <w:spacing w:after="0"/>
              <w:ind w:firstLine="709"/>
              <w:jc w:val="both"/>
            </w:pPr>
            <w:r w:rsidRPr="00A47090">
              <w:t>минимальные отступы от границ земельных участков - 1 м;</w:t>
            </w:r>
          </w:p>
          <w:p w14:paraId="6B97C084" w14:textId="77777777" w:rsidR="00A47090" w:rsidRPr="00A47090" w:rsidRDefault="00A47090" w:rsidP="00A47090">
            <w:pPr>
              <w:spacing w:after="0"/>
              <w:ind w:firstLine="709"/>
              <w:jc w:val="both"/>
            </w:pPr>
            <w:r w:rsidRPr="00A47090">
              <w:t xml:space="preserve">максимальное количество надземных этажей зданий – 2 этажа (включая мансардный этаж); </w:t>
            </w:r>
          </w:p>
          <w:p w14:paraId="37C18AA1" w14:textId="77777777" w:rsidR="00A47090" w:rsidRPr="00A47090" w:rsidRDefault="00A47090" w:rsidP="00A47090">
            <w:pPr>
              <w:spacing w:after="0"/>
              <w:ind w:firstLine="709"/>
              <w:jc w:val="both"/>
            </w:pPr>
            <w:r w:rsidRPr="00A47090">
              <w:t>максимальная высота строений, сооружений от уровня земли - 20 м;</w:t>
            </w:r>
          </w:p>
          <w:p w14:paraId="16F013F0" w14:textId="77777777" w:rsidR="00A47090" w:rsidRPr="00A47090" w:rsidRDefault="00A47090" w:rsidP="00A47090">
            <w:pPr>
              <w:spacing w:after="0"/>
              <w:ind w:firstLine="709"/>
              <w:jc w:val="both"/>
            </w:pPr>
            <w:r w:rsidRPr="00A47090">
              <w:t>максимальный процент застройки в границах земельного участка – 80%.</w:t>
            </w:r>
          </w:p>
        </w:tc>
      </w:tr>
    </w:tbl>
    <w:p w14:paraId="25227B13" w14:textId="77777777" w:rsidR="00A47090" w:rsidRPr="00A47090" w:rsidRDefault="00A47090" w:rsidP="00A47090">
      <w:pPr>
        <w:spacing w:after="0"/>
        <w:ind w:firstLine="709"/>
        <w:jc w:val="both"/>
        <w:rPr>
          <w:b/>
        </w:rPr>
      </w:pPr>
      <w:r w:rsidRPr="00A47090">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60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7"/>
        <w:gridCol w:w="6523"/>
      </w:tblGrid>
      <w:tr w:rsidR="00A47090" w:rsidRPr="00A47090" w14:paraId="56CE993F" w14:textId="77777777" w:rsidTr="00A47090">
        <w:trPr>
          <w:trHeight w:val="20"/>
        </w:trPr>
        <w:tc>
          <w:tcPr>
            <w:tcW w:w="9073" w:type="dxa"/>
            <w:tcBorders>
              <w:top w:val="single" w:sz="4" w:space="0" w:color="auto"/>
              <w:left w:val="single" w:sz="4" w:space="0" w:color="auto"/>
              <w:bottom w:val="single" w:sz="4" w:space="0" w:color="auto"/>
              <w:right w:val="single" w:sz="4" w:space="0" w:color="auto"/>
            </w:tcBorders>
            <w:vAlign w:val="center"/>
            <w:hideMark/>
          </w:tcPr>
          <w:p w14:paraId="36D85288" w14:textId="77777777" w:rsidR="00A47090" w:rsidRPr="00A47090" w:rsidRDefault="00A47090" w:rsidP="00A47090">
            <w:pPr>
              <w:spacing w:after="0"/>
              <w:ind w:firstLine="709"/>
              <w:jc w:val="both"/>
            </w:pPr>
            <w:r w:rsidRPr="00A47090">
              <w:rPr>
                <w:b/>
              </w:rPr>
              <w:t>Виды разрешенного использования земельных участков и объектов капитального строительства</w:t>
            </w:r>
          </w:p>
        </w:tc>
        <w:tc>
          <w:tcPr>
            <w:tcW w:w="6520" w:type="dxa"/>
            <w:tcBorders>
              <w:top w:val="single" w:sz="4" w:space="0" w:color="auto"/>
              <w:left w:val="single" w:sz="4" w:space="0" w:color="auto"/>
              <w:bottom w:val="single" w:sz="4" w:space="0" w:color="auto"/>
              <w:right w:val="single" w:sz="4" w:space="0" w:color="auto"/>
            </w:tcBorders>
            <w:vAlign w:val="center"/>
            <w:hideMark/>
          </w:tcPr>
          <w:p w14:paraId="23E301F3" w14:textId="77777777" w:rsidR="00A47090" w:rsidRPr="00A47090" w:rsidRDefault="00A47090" w:rsidP="00A47090">
            <w:pPr>
              <w:spacing w:after="0"/>
              <w:ind w:firstLine="709"/>
              <w:jc w:val="both"/>
            </w:pPr>
            <w:r w:rsidRPr="00A47090">
              <w:rPr>
                <w:b/>
              </w:rPr>
              <w:t>Предельные параметры разрешенного строительства, реконструкции объектов капитального строительства</w:t>
            </w:r>
          </w:p>
        </w:tc>
      </w:tr>
      <w:tr w:rsidR="00A47090" w:rsidRPr="00A47090" w14:paraId="28BED4C8" w14:textId="77777777" w:rsidTr="00A47090">
        <w:trPr>
          <w:trHeight w:val="20"/>
        </w:trPr>
        <w:tc>
          <w:tcPr>
            <w:tcW w:w="9073" w:type="dxa"/>
            <w:tcBorders>
              <w:top w:val="single" w:sz="4" w:space="0" w:color="auto"/>
              <w:left w:val="single" w:sz="4" w:space="0" w:color="auto"/>
              <w:bottom w:val="single" w:sz="4" w:space="0" w:color="auto"/>
              <w:right w:val="single" w:sz="4" w:space="0" w:color="auto"/>
            </w:tcBorders>
            <w:vAlign w:val="center"/>
            <w:hideMark/>
          </w:tcPr>
          <w:p w14:paraId="4ED9FB26" w14:textId="77777777" w:rsidR="00A47090" w:rsidRPr="00A47090" w:rsidRDefault="00A47090" w:rsidP="00A47090">
            <w:pPr>
              <w:spacing w:after="0"/>
              <w:ind w:firstLine="709"/>
              <w:jc w:val="both"/>
            </w:pPr>
            <w:r w:rsidRPr="00A47090">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1B84C4E9" w14:textId="77777777" w:rsidR="00A47090" w:rsidRPr="00A47090" w:rsidRDefault="00A47090" w:rsidP="00A47090">
            <w:pPr>
              <w:spacing w:after="0"/>
              <w:ind w:firstLine="709"/>
              <w:jc w:val="both"/>
            </w:pPr>
            <w:r w:rsidRPr="00A47090">
              <w:lastRenderedPageBreak/>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F82EBE5" w14:textId="77777777" w:rsidR="00A47090" w:rsidRPr="00A47090" w:rsidRDefault="00A47090" w:rsidP="00A47090">
            <w:pPr>
              <w:spacing w:after="0"/>
              <w:ind w:firstLine="709"/>
              <w:jc w:val="both"/>
            </w:pPr>
            <w:r w:rsidRPr="00A47090">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CA09471" w14:textId="77777777" w:rsidR="00A47090" w:rsidRPr="00A47090" w:rsidRDefault="00A47090" w:rsidP="00A47090">
            <w:pPr>
              <w:spacing w:after="0"/>
              <w:ind w:firstLine="709"/>
              <w:jc w:val="both"/>
            </w:pPr>
            <w:r w:rsidRPr="00A47090">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76BB49A" w14:textId="77777777" w:rsidR="00A47090" w:rsidRPr="00A47090" w:rsidRDefault="00A47090" w:rsidP="00A47090">
            <w:pPr>
              <w:spacing w:after="0"/>
              <w:ind w:firstLine="709"/>
              <w:jc w:val="both"/>
            </w:pPr>
            <w:r w:rsidRPr="00A47090">
              <w:t>- проезды общего пользования;</w:t>
            </w:r>
          </w:p>
          <w:p w14:paraId="29FC5409" w14:textId="77777777" w:rsidR="00A47090" w:rsidRPr="00A47090" w:rsidRDefault="00A47090" w:rsidP="00A47090">
            <w:pPr>
              <w:spacing w:after="0"/>
              <w:ind w:firstLine="709"/>
              <w:jc w:val="both"/>
            </w:pPr>
            <w:r w:rsidRPr="00A47090">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503099D0" w14:textId="77777777" w:rsidR="00A47090" w:rsidRPr="00A47090" w:rsidRDefault="00A47090" w:rsidP="00A47090">
            <w:pPr>
              <w:spacing w:after="0"/>
              <w:ind w:firstLine="709"/>
              <w:jc w:val="both"/>
            </w:pPr>
            <w:r w:rsidRPr="00A47090">
              <w:t>- благоустроенные, в том числе озелененные территории, детские площадки, площадки для отдыха, спортивных занятий;</w:t>
            </w:r>
          </w:p>
          <w:p w14:paraId="73899168" w14:textId="77777777" w:rsidR="00A47090" w:rsidRPr="00A47090" w:rsidRDefault="00A47090" w:rsidP="00A47090">
            <w:pPr>
              <w:spacing w:after="0"/>
              <w:ind w:firstLine="709"/>
              <w:jc w:val="both"/>
            </w:pPr>
            <w:r w:rsidRPr="00A47090">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7F9C429B" w14:textId="77777777" w:rsidR="00A47090" w:rsidRPr="00A47090" w:rsidRDefault="00A47090" w:rsidP="00A47090">
            <w:pPr>
              <w:spacing w:after="0"/>
              <w:ind w:firstLine="709"/>
              <w:jc w:val="both"/>
            </w:pPr>
            <w:r w:rsidRPr="00A47090">
              <w:t>- площадки хозяйственные, в том числе площадки для мусоросборников и выгула собак;</w:t>
            </w:r>
          </w:p>
          <w:p w14:paraId="28B43004" w14:textId="77777777" w:rsidR="00A47090" w:rsidRPr="00A47090" w:rsidRDefault="00A47090" w:rsidP="00A47090">
            <w:pPr>
              <w:spacing w:after="0"/>
              <w:ind w:firstLine="709"/>
              <w:jc w:val="both"/>
            </w:pPr>
            <w:r w:rsidRPr="00A47090">
              <w:t>- общественные туалеты, надворные туалеты, гидронепроницаемые выгребы, септики;</w:t>
            </w:r>
          </w:p>
          <w:p w14:paraId="23A2DF19" w14:textId="77777777" w:rsidR="00A47090" w:rsidRPr="00A47090" w:rsidRDefault="00A47090" w:rsidP="00A47090">
            <w:pPr>
              <w:spacing w:after="0"/>
              <w:ind w:firstLine="709"/>
              <w:jc w:val="both"/>
            </w:pPr>
            <w:r w:rsidRPr="00A47090">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tcBorders>
              <w:top w:val="single" w:sz="4" w:space="0" w:color="auto"/>
              <w:left w:val="single" w:sz="4" w:space="0" w:color="auto"/>
              <w:bottom w:val="single" w:sz="4" w:space="0" w:color="auto"/>
              <w:right w:val="single" w:sz="4" w:space="0" w:color="auto"/>
            </w:tcBorders>
            <w:vAlign w:val="center"/>
          </w:tcPr>
          <w:p w14:paraId="3A558D29" w14:textId="77777777" w:rsidR="00A47090" w:rsidRPr="00A47090" w:rsidRDefault="00A47090" w:rsidP="00A47090">
            <w:pPr>
              <w:spacing w:after="0"/>
              <w:ind w:firstLine="709"/>
              <w:jc w:val="both"/>
            </w:pPr>
            <w:r w:rsidRPr="00A47090">
              <w:lastRenderedPageBreak/>
              <w:t xml:space="preserve">минимальная площадь земельных участков - 1 кв. м. </w:t>
            </w:r>
          </w:p>
          <w:p w14:paraId="7F1537E1" w14:textId="77777777" w:rsidR="00A47090" w:rsidRPr="00A47090" w:rsidRDefault="00A47090" w:rsidP="00A47090">
            <w:pPr>
              <w:spacing w:after="0"/>
              <w:ind w:firstLine="709"/>
              <w:jc w:val="both"/>
            </w:pPr>
            <w:r w:rsidRPr="00A47090">
              <w:t xml:space="preserve">максимальная </w:t>
            </w:r>
            <w:proofErr w:type="gramStart"/>
            <w:r w:rsidRPr="00A47090">
              <w:t>площадь  земельного</w:t>
            </w:r>
            <w:proofErr w:type="gramEnd"/>
            <w:r w:rsidRPr="00A47090">
              <w:t xml:space="preserve"> участка, установленная для объектов вспомогательного </w:t>
            </w:r>
            <w:r w:rsidRPr="00A47090">
              <w:lastRenderedPageBreak/>
              <w:t xml:space="preserve">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6C0DB8B5" w14:textId="77777777" w:rsidR="00A47090" w:rsidRPr="00A47090" w:rsidRDefault="00A47090" w:rsidP="00A47090">
            <w:pPr>
              <w:spacing w:after="0"/>
              <w:ind w:firstLine="709"/>
              <w:jc w:val="both"/>
            </w:pPr>
          </w:p>
          <w:p w14:paraId="6573EF43" w14:textId="77777777" w:rsidR="00A47090" w:rsidRPr="00A47090" w:rsidRDefault="00A47090" w:rsidP="00A47090">
            <w:pPr>
              <w:spacing w:after="0"/>
              <w:ind w:firstLine="709"/>
              <w:jc w:val="both"/>
            </w:pPr>
            <w:r w:rsidRPr="00A47090">
              <w:t xml:space="preserve">минимальная ширина земельных участков вдоль фронта улицы (проезда) - </w:t>
            </w:r>
          </w:p>
          <w:p w14:paraId="2BAED2C1" w14:textId="77777777" w:rsidR="00A47090" w:rsidRPr="00A47090" w:rsidRDefault="00A47090" w:rsidP="00A47090">
            <w:pPr>
              <w:spacing w:after="0"/>
              <w:ind w:firstLine="709"/>
              <w:jc w:val="both"/>
            </w:pPr>
            <w:r w:rsidRPr="00A47090">
              <w:t xml:space="preserve">1 </w:t>
            </w:r>
            <w:proofErr w:type="gramStart"/>
            <w:r w:rsidRPr="00A47090">
              <w:t>м/</w:t>
            </w:r>
            <w:r w:rsidRPr="00A47090">
              <w:rPr>
                <w:b/>
                <w:bCs/>
              </w:rPr>
              <w:t xml:space="preserve"> не</w:t>
            </w:r>
            <w:proofErr w:type="gramEnd"/>
            <w:r w:rsidRPr="00A47090">
              <w:rPr>
                <w:b/>
                <w:bCs/>
              </w:rPr>
              <w:t xml:space="preserve"> подлежит установлению</w:t>
            </w:r>
            <w:r w:rsidRPr="00A47090">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6CD801CA" w14:textId="77777777" w:rsidR="00A47090" w:rsidRPr="00A47090" w:rsidRDefault="00A47090" w:rsidP="00A47090">
            <w:pPr>
              <w:spacing w:after="0"/>
              <w:ind w:firstLine="709"/>
              <w:jc w:val="both"/>
            </w:pPr>
          </w:p>
          <w:p w14:paraId="35C98DC2" w14:textId="77777777" w:rsidR="00A47090" w:rsidRPr="00A47090" w:rsidRDefault="00A47090" w:rsidP="00A47090">
            <w:pPr>
              <w:spacing w:after="0"/>
              <w:ind w:firstLine="709"/>
              <w:jc w:val="both"/>
            </w:pPr>
            <w:r w:rsidRPr="00A47090">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sidRPr="00A47090">
              <w:t>использования,  с</w:t>
            </w:r>
            <w:proofErr w:type="gramEnd"/>
            <w:r w:rsidRPr="00A47090">
              <w:t xml:space="preserve"> обязательным условием применения понижающего коэффициента 0,5 </w:t>
            </w:r>
          </w:p>
          <w:p w14:paraId="10500A32" w14:textId="77777777" w:rsidR="00A47090" w:rsidRPr="00A47090" w:rsidRDefault="00A47090" w:rsidP="00A47090">
            <w:pPr>
              <w:spacing w:after="0"/>
              <w:ind w:firstLine="709"/>
              <w:jc w:val="both"/>
            </w:pPr>
            <w:r w:rsidRPr="00A47090">
              <w:t>минимальные отступы от границ земельных участков - 1 м;</w:t>
            </w:r>
          </w:p>
          <w:p w14:paraId="69A3D4E9" w14:textId="77777777" w:rsidR="00A47090" w:rsidRPr="00A47090" w:rsidRDefault="00A47090" w:rsidP="00A47090">
            <w:pPr>
              <w:spacing w:after="0"/>
              <w:ind w:firstLine="709"/>
              <w:jc w:val="both"/>
            </w:pPr>
            <w:r w:rsidRPr="00A47090">
              <w:t>требования в части максимальной высоты, установленные настоящими Правилами, не распространяются на антенны, вентиляционные и дымовые трубы;</w:t>
            </w:r>
          </w:p>
          <w:p w14:paraId="4D2BEA0D" w14:textId="77777777" w:rsidR="00A47090" w:rsidRPr="00A47090" w:rsidRDefault="00A47090" w:rsidP="00A47090">
            <w:pPr>
              <w:spacing w:after="0"/>
              <w:ind w:firstLine="709"/>
              <w:jc w:val="both"/>
            </w:pPr>
          </w:p>
        </w:tc>
      </w:tr>
    </w:tbl>
    <w:p w14:paraId="3BF5D140" w14:textId="77777777" w:rsidR="00A47090" w:rsidRPr="00A47090" w:rsidRDefault="00A47090" w:rsidP="00A47090">
      <w:pPr>
        <w:spacing w:after="0"/>
        <w:ind w:firstLine="709"/>
        <w:jc w:val="both"/>
      </w:pPr>
    </w:p>
    <w:p w14:paraId="606960DC" w14:textId="77777777" w:rsidR="00A47090" w:rsidRPr="00A47090" w:rsidRDefault="00A47090" w:rsidP="00A47090">
      <w:pPr>
        <w:spacing w:after="0"/>
        <w:ind w:firstLine="709"/>
        <w:jc w:val="both"/>
        <w:rPr>
          <w:b/>
        </w:rPr>
      </w:pPr>
      <w:r w:rsidRPr="00A47090">
        <w:rPr>
          <w:b/>
        </w:rPr>
        <w:lastRenderedPageBreak/>
        <w:t>Ограничения использования земельных участков и объектов капитального строительства:</w:t>
      </w:r>
    </w:p>
    <w:p w14:paraId="45B5C53E" w14:textId="77777777" w:rsidR="00A47090" w:rsidRPr="00A47090" w:rsidRDefault="00A47090" w:rsidP="00A47090">
      <w:pPr>
        <w:spacing w:after="0"/>
        <w:ind w:firstLine="709"/>
        <w:jc w:val="both"/>
      </w:pPr>
      <w:r w:rsidRPr="00A47090">
        <w:t>Минимальный процент озеленения земельного участка для всех типов многоквартирной жилой застройки – 15%.</w:t>
      </w:r>
    </w:p>
    <w:p w14:paraId="695CB5E2" w14:textId="77777777" w:rsidR="00A47090" w:rsidRPr="00A47090" w:rsidRDefault="00A47090" w:rsidP="00A47090">
      <w:pPr>
        <w:spacing w:after="0"/>
        <w:ind w:firstLine="709"/>
        <w:jc w:val="both"/>
      </w:pPr>
      <w:r w:rsidRPr="00A47090">
        <w:t>Минимальный процент озеленения земельного участка для зданий общественно-делового назначения и апартаментов – 10%.</w:t>
      </w:r>
    </w:p>
    <w:p w14:paraId="24BAA18E" w14:textId="77777777" w:rsidR="00A47090" w:rsidRPr="00A47090" w:rsidRDefault="00A47090" w:rsidP="00A47090">
      <w:pPr>
        <w:spacing w:after="0"/>
        <w:ind w:firstLine="709"/>
        <w:jc w:val="both"/>
      </w:pPr>
      <w:r w:rsidRPr="00A47090">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26D48121" w14:textId="77777777" w:rsidR="00A47090" w:rsidRPr="00A47090" w:rsidRDefault="00A47090" w:rsidP="00A47090">
      <w:pPr>
        <w:spacing w:after="0"/>
        <w:ind w:firstLine="709"/>
        <w:jc w:val="both"/>
      </w:pPr>
      <w:r w:rsidRPr="00A47090">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416A9FD6" w14:textId="77777777" w:rsidR="00A47090" w:rsidRPr="00A47090" w:rsidRDefault="00A47090" w:rsidP="00A47090">
      <w:pPr>
        <w:spacing w:after="0"/>
        <w:ind w:firstLine="709"/>
        <w:jc w:val="both"/>
      </w:pPr>
      <w:r w:rsidRPr="00A47090">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3282AE35" w14:textId="77777777" w:rsidR="00A47090" w:rsidRPr="00A47090" w:rsidRDefault="00A47090" w:rsidP="00A47090">
      <w:pPr>
        <w:spacing w:after="0"/>
        <w:ind w:firstLine="709"/>
        <w:jc w:val="both"/>
      </w:pPr>
    </w:p>
    <w:p w14:paraId="5A61FC72" w14:textId="77777777" w:rsidR="00A47090" w:rsidRPr="00A47090" w:rsidRDefault="00A47090" w:rsidP="00A47090">
      <w:pPr>
        <w:spacing w:after="0"/>
        <w:ind w:firstLine="709"/>
        <w:jc w:val="both"/>
      </w:pPr>
      <w:r w:rsidRPr="00A47090">
        <w:t>Расстояние до красной линии:</w:t>
      </w:r>
    </w:p>
    <w:p w14:paraId="7C1E8F68" w14:textId="77777777" w:rsidR="00A47090" w:rsidRPr="00A47090" w:rsidRDefault="00A47090" w:rsidP="00A47090">
      <w:pPr>
        <w:spacing w:after="0"/>
        <w:ind w:firstLine="709"/>
        <w:jc w:val="both"/>
      </w:pPr>
      <w:r w:rsidRPr="00A47090">
        <w:t>1) от Дошкольных образовательных учреждений и общеобразовательных школ (стены здания) -10 м;</w:t>
      </w:r>
    </w:p>
    <w:p w14:paraId="3B707B7F" w14:textId="77777777" w:rsidR="00A47090" w:rsidRPr="00A47090" w:rsidRDefault="00A47090" w:rsidP="00A47090">
      <w:pPr>
        <w:spacing w:after="0"/>
        <w:ind w:firstLine="709"/>
        <w:jc w:val="both"/>
      </w:pPr>
      <w:r w:rsidRPr="00A47090">
        <w:t xml:space="preserve">2) от Пожарных депо - 10 м (15 м - для депо </w:t>
      </w:r>
      <w:r w:rsidRPr="00A47090">
        <w:rPr>
          <w:lang w:val="en-US"/>
        </w:rPr>
        <w:t>I</w:t>
      </w:r>
      <w:r w:rsidRPr="00A47090">
        <w:t xml:space="preserve"> типа);</w:t>
      </w:r>
    </w:p>
    <w:p w14:paraId="653E9492" w14:textId="77777777" w:rsidR="00A47090" w:rsidRPr="00A47090" w:rsidRDefault="00A47090" w:rsidP="00A47090">
      <w:pPr>
        <w:spacing w:after="0"/>
        <w:ind w:firstLine="709"/>
        <w:jc w:val="both"/>
      </w:pPr>
      <w:r w:rsidRPr="00A47090">
        <w:t xml:space="preserve">3) улиц, от жилых и общественных </w:t>
      </w:r>
      <w:proofErr w:type="gramStart"/>
      <w:r w:rsidRPr="00A47090">
        <w:t>зданий  –</w:t>
      </w:r>
      <w:proofErr w:type="gramEnd"/>
      <w:r w:rsidRPr="00A47090">
        <w:t xml:space="preserve"> 5 м;</w:t>
      </w:r>
    </w:p>
    <w:p w14:paraId="2CD69249" w14:textId="77777777" w:rsidR="00A47090" w:rsidRPr="00A47090" w:rsidRDefault="00A47090" w:rsidP="00A47090">
      <w:pPr>
        <w:spacing w:after="0"/>
        <w:ind w:firstLine="709"/>
        <w:jc w:val="both"/>
      </w:pPr>
      <w:r w:rsidRPr="00A47090">
        <w:t>4) проездов, от жилых и общественных зданий – 3 м;</w:t>
      </w:r>
    </w:p>
    <w:p w14:paraId="3EB6CDEA" w14:textId="77777777" w:rsidR="00A47090" w:rsidRPr="00A47090" w:rsidRDefault="00A47090" w:rsidP="00A47090">
      <w:pPr>
        <w:spacing w:after="0"/>
        <w:ind w:firstLine="709"/>
        <w:jc w:val="both"/>
      </w:pPr>
      <w:r w:rsidRPr="00A47090">
        <w:t>5) от остальных зданий и сооружений - 5 м.</w:t>
      </w:r>
    </w:p>
    <w:p w14:paraId="06066A38" w14:textId="77777777" w:rsidR="00A47090" w:rsidRPr="00A47090" w:rsidRDefault="00A47090" w:rsidP="00A47090">
      <w:pPr>
        <w:spacing w:after="0"/>
        <w:ind w:firstLine="709"/>
        <w:jc w:val="both"/>
      </w:pPr>
      <w:r w:rsidRPr="00A47090">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3F25A283" w14:textId="77777777" w:rsidR="00A47090" w:rsidRPr="00A47090" w:rsidRDefault="00A47090" w:rsidP="00A47090">
      <w:pPr>
        <w:spacing w:after="0"/>
        <w:ind w:firstLine="709"/>
        <w:jc w:val="both"/>
      </w:pPr>
      <w:r w:rsidRPr="00A47090">
        <w:t xml:space="preserve">До границы соседнего </w:t>
      </w:r>
      <w:proofErr w:type="spellStart"/>
      <w:r w:rsidRPr="00A47090">
        <w:t>приквартирного</w:t>
      </w:r>
      <w:proofErr w:type="spellEnd"/>
      <w:r w:rsidRPr="00A47090">
        <w:t xml:space="preserve"> участка расстояния по санитарно-бытовым условиям должны быть не менее:</w:t>
      </w:r>
    </w:p>
    <w:p w14:paraId="21D84FF6" w14:textId="77777777" w:rsidR="00A47090" w:rsidRPr="00A47090" w:rsidRDefault="00A47090" w:rsidP="00A47090">
      <w:pPr>
        <w:spacing w:after="0"/>
        <w:ind w:firstLine="709"/>
        <w:jc w:val="both"/>
      </w:pPr>
      <w:r w:rsidRPr="00A47090">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02805814" w14:textId="77777777" w:rsidR="00A47090" w:rsidRPr="00A47090" w:rsidRDefault="00A47090" w:rsidP="00A47090">
      <w:pPr>
        <w:spacing w:after="0"/>
        <w:ind w:firstLine="709"/>
        <w:jc w:val="both"/>
      </w:pPr>
      <w:r w:rsidRPr="00A47090">
        <w:t>1,0 м - для одноэтажного жилого дома;</w:t>
      </w:r>
    </w:p>
    <w:p w14:paraId="10BFA43A" w14:textId="77777777" w:rsidR="00A47090" w:rsidRPr="00A47090" w:rsidRDefault="00A47090" w:rsidP="00A47090">
      <w:pPr>
        <w:spacing w:after="0"/>
        <w:ind w:firstLine="709"/>
        <w:jc w:val="both"/>
      </w:pPr>
      <w:r w:rsidRPr="00A47090">
        <w:t>1,5 м - для двухэтажного жилого дома;</w:t>
      </w:r>
    </w:p>
    <w:p w14:paraId="230BF7F3" w14:textId="77777777" w:rsidR="00A47090" w:rsidRPr="00A47090" w:rsidRDefault="00A47090" w:rsidP="00A47090">
      <w:pPr>
        <w:spacing w:after="0"/>
        <w:ind w:firstLine="709"/>
        <w:jc w:val="both"/>
      </w:pPr>
      <w:r w:rsidRPr="00A47090">
        <w:t>2,0 м - для трехэтажного жилого дома, при условии, что расстояние до расположенного на соседнем земельном участке жилого дома не менее 5 м;</w:t>
      </w:r>
    </w:p>
    <w:p w14:paraId="1D33FC92" w14:textId="77777777" w:rsidR="00A47090" w:rsidRPr="00A47090" w:rsidRDefault="00A47090" w:rsidP="00A47090">
      <w:pPr>
        <w:spacing w:after="0"/>
        <w:ind w:firstLine="709"/>
        <w:jc w:val="both"/>
      </w:pPr>
      <w:r w:rsidRPr="00A47090">
        <w:t>от других построек (баня, гараж и другие) - 1 м;</w:t>
      </w:r>
    </w:p>
    <w:p w14:paraId="6E6D37F7" w14:textId="77777777" w:rsidR="00A47090" w:rsidRPr="00A47090" w:rsidRDefault="00A47090" w:rsidP="00A47090">
      <w:pPr>
        <w:spacing w:after="0"/>
        <w:ind w:firstLine="709"/>
        <w:jc w:val="both"/>
      </w:pPr>
      <w:r w:rsidRPr="00A47090">
        <w:t>от стволов высокорослых деревьев - 4 м;</w:t>
      </w:r>
    </w:p>
    <w:p w14:paraId="6F08F125" w14:textId="77777777" w:rsidR="00A47090" w:rsidRPr="00A47090" w:rsidRDefault="00A47090" w:rsidP="00A47090">
      <w:pPr>
        <w:spacing w:after="0"/>
        <w:ind w:firstLine="709"/>
        <w:jc w:val="both"/>
      </w:pPr>
      <w:r w:rsidRPr="00A47090">
        <w:lastRenderedPageBreak/>
        <w:t>от стволов среднерослых деревьев - 2 м;</w:t>
      </w:r>
    </w:p>
    <w:p w14:paraId="4518005E" w14:textId="77777777" w:rsidR="00A47090" w:rsidRPr="00A47090" w:rsidRDefault="00A47090" w:rsidP="00A47090">
      <w:pPr>
        <w:spacing w:after="0"/>
        <w:ind w:firstLine="709"/>
        <w:jc w:val="both"/>
      </w:pPr>
      <w:r w:rsidRPr="00A47090">
        <w:t>от кустарника - 1 м.</w:t>
      </w:r>
    </w:p>
    <w:p w14:paraId="44D2ED97" w14:textId="77777777" w:rsidR="00A47090" w:rsidRPr="00A47090" w:rsidRDefault="00A47090" w:rsidP="00A47090">
      <w:pPr>
        <w:spacing w:after="0"/>
        <w:ind w:firstLine="709"/>
        <w:jc w:val="both"/>
      </w:pPr>
      <w:r w:rsidRPr="00A47090">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6AF192B8" w14:textId="77777777" w:rsidR="00A47090" w:rsidRPr="00A47090" w:rsidRDefault="00A47090" w:rsidP="00A47090">
      <w:pPr>
        <w:spacing w:after="0"/>
        <w:ind w:firstLine="709"/>
        <w:jc w:val="both"/>
      </w:pPr>
      <w:r w:rsidRPr="00A47090">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A47090">
        <w:t>приквартирных</w:t>
      </w:r>
      <w:proofErr w:type="spellEnd"/>
      <w:r w:rsidRPr="00A47090">
        <w:t xml:space="preserve"> участков.</w:t>
      </w:r>
    </w:p>
    <w:p w14:paraId="50968704" w14:textId="77777777" w:rsidR="00A47090" w:rsidRPr="00A47090" w:rsidRDefault="00A47090" w:rsidP="00A47090">
      <w:pPr>
        <w:spacing w:after="0"/>
        <w:ind w:firstLine="709"/>
        <w:jc w:val="both"/>
      </w:pPr>
      <w:r w:rsidRPr="00A47090">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39C68D21" w14:textId="77777777" w:rsidR="00A47090" w:rsidRPr="00A47090" w:rsidRDefault="00A47090" w:rsidP="00A47090">
      <w:pPr>
        <w:spacing w:after="0"/>
        <w:ind w:firstLine="709"/>
        <w:jc w:val="both"/>
      </w:pPr>
      <w:r w:rsidRPr="00A47090">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1120FB51" w14:textId="77777777" w:rsidR="00A47090" w:rsidRPr="00A47090" w:rsidRDefault="00A47090" w:rsidP="00A47090">
      <w:pPr>
        <w:spacing w:after="0"/>
        <w:ind w:firstLine="709"/>
        <w:jc w:val="both"/>
      </w:pPr>
      <w:r w:rsidRPr="00A47090">
        <w:t>Общая площадь теплиц – до 2000 кв. м.;</w:t>
      </w:r>
    </w:p>
    <w:p w14:paraId="3955FB1D" w14:textId="77777777" w:rsidR="00A47090" w:rsidRPr="00A47090" w:rsidRDefault="00A47090" w:rsidP="00A47090">
      <w:pPr>
        <w:spacing w:after="0"/>
        <w:ind w:firstLine="709"/>
        <w:jc w:val="both"/>
      </w:pPr>
      <w:r w:rsidRPr="00A47090">
        <w:t xml:space="preserve">При реконструкции индивидуальных жилых домов для существующей части объекта допускается отступ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 </w:t>
      </w:r>
    </w:p>
    <w:p w14:paraId="328F5337" w14:textId="77777777" w:rsidR="00A47090" w:rsidRPr="00A47090" w:rsidRDefault="00A47090" w:rsidP="00A47090">
      <w:pPr>
        <w:spacing w:after="0"/>
        <w:ind w:firstLine="709"/>
        <w:jc w:val="both"/>
      </w:pPr>
      <w:r w:rsidRPr="00A47090">
        <w:t xml:space="preserve">Все здания, строения и сооружения должны </w:t>
      </w:r>
      <w:proofErr w:type="gramStart"/>
      <w:r w:rsidRPr="00A47090">
        <w:t>быть  обеспечены</w:t>
      </w:r>
      <w:proofErr w:type="gramEnd"/>
      <w:r w:rsidRPr="00A47090">
        <w:t xml:space="preserve"> системами водоотведения с кровли, с целью предотвращения подтопления соседних земельных участков и строений.</w:t>
      </w:r>
    </w:p>
    <w:p w14:paraId="3F7829FD" w14:textId="77777777" w:rsidR="00A47090" w:rsidRPr="00A47090" w:rsidRDefault="00A47090" w:rsidP="00A47090">
      <w:pPr>
        <w:spacing w:after="0"/>
        <w:ind w:firstLine="709"/>
        <w:jc w:val="both"/>
      </w:pPr>
      <w:r w:rsidRPr="00A47090">
        <w:t xml:space="preserve">Размещение навесов должно </w:t>
      </w:r>
      <w:proofErr w:type="gramStart"/>
      <w:r w:rsidRPr="00A47090">
        <w:t>осуществляться  с</w:t>
      </w:r>
      <w:proofErr w:type="gramEnd"/>
      <w:r w:rsidRPr="00A47090">
        <w:t xml:space="preserve"> учетом противопожарных требований и соблюдения нормативной  продолжительности инсоляции придомовых территорий и жилых помещений. </w:t>
      </w:r>
    </w:p>
    <w:p w14:paraId="7FEFB3E9" w14:textId="77777777" w:rsidR="00A47090" w:rsidRPr="00A47090" w:rsidRDefault="00A47090" w:rsidP="00A47090">
      <w:pPr>
        <w:spacing w:after="0"/>
        <w:ind w:firstLine="709"/>
        <w:jc w:val="both"/>
      </w:pPr>
      <w:r w:rsidRPr="00A47090">
        <w:t xml:space="preserve">Устройство навесов не должно </w:t>
      </w:r>
      <w:proofErr w:type="gramStart"/>
      <w:r w:rsidRPr="00A47090">
        <w:t>ущемлять  законных</w:t>
      </w:r>
      <w:proofErr w:type="gramEnd"/>
      <w:r w:rsidRPr="00A47090">
        <w:t xml:space="preserve">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29D5EC27" w14:textId="77777777" w:rsidR="00A47090" w:rsidRPr="00A47090" w:rsidRDefault="00A47090" w:rsidP="00A47090">
      <w:pPr>
        <w:spacing w:after="0"/>
        <w:ind w:firstLine="709"/>
        <w:jc w:val="both"/>
      </w:pPr>
      <w:r w:rsidRPr="00A47090">
        <w:t>Вспомогательные строения, за исключением гаражей, размещать со стороны улиц не допускается.</w:t>
      </w:r>
    </w:p>
    <w:p w14:paraId="0ED16D69" w14:textId="77777777" w:rsidR="00A47090" w:rsidRPr="00A47090" w:rsidRDefault="00A47090" w:rsidP="00A47090">
      <w:pPr>
        <w:spacing w:after="0"/>
        <w:ind w:firstLine="709"/>
        <w:jc w:val="both"/>
      </w:pPr>
      <w:r w:rsidRPr="00A47090">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135F1570" w14:textId="77777777" w:rsidR="00A47090" w:rsidRPr="00A47090" w:rsidRDefault="00A47090" w:rsidP="00A47090">
      <w:pPr>
        <w:spacing w:after="0"/>
        <w:ind w:firstLine="709"/>
        <w:jc w:val="both"/>
      </w:pPr>
      <w:r w:rsidRPr="00A47090">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w:t>
      </w:r>
      <w:r w:rsidRPr="00A47090">
        <w:lastRenderedPageBreak/>
        <w:t xml:space="preserve">ограждения должны быть проветриваемыми на высоту не менее 0,5 м от уровня земли ограждения и высотой не более 2,0 м. </w:t>
      </w:r>
    </w:p>
    <w:p w14:paraId="41C61752" w14:textId="77777777" w:rsidR="00A47090" w:rsidRPr="00A47090" w:rsidRDefault="00A47090" w:rsidP="00A47090">
      <w:pPr>
        <w:spacing w:after="0"/>
        <w:ind w:firstLine="709"/>
        <w:jc w:val="both"/>
      </w:pPr>
      <w:r w:rsidRPr="00A47090">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67797004" w14:textId="77777777" w:rsidR="00A47090" w:rsidRPr="00A47090" w:rsidRDefault="00A47090" w:rsidP="00A47090">
      <w:pPr>
        <w:spacing w:after="0"/>
        <w:ind w:firstLine="709"/>
        <w:jc w:val="both"/>
      </w:pPr>
    </w:p>
    <w:p w14:paraId="38CB3161" w14:textId="77777777" w:rsidR="00A47090" w:rsidRPr="00A47090" w:rsidRDefault="00A47090" w:rsidP="00A47090">
      <w:pPr>
        <w:spacing w:after="0"/>
        <w:ind w:firstLine="709"/>
        <w:jc w:val="both"/>
      </w:pPr>
      <w:r w:rsidRPr="00A47090">
        <w:t>Примечание общее.</w:t>
      </w:r>
    </w:p>
    <w:p w14:paraId="66322D9A" w14:textId="77777777" w:rsidR="00A47090" w:rsidRPr="00A47090" w:rsidRDefault="00A47090" w:rsidP="00A47090">
      <w:pPr>
        <w:spacing w:after="0"/>
        <w:ind w:firstLine="709"/>
        <w:jc w:val="both"/>
      </w:pPr>
      <w:r w:rsidRPr="00A47090">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E0C6535" w14:textId="77777777" w:rsidR="00A47090" w:rsidRPr="00A47090" w:rsidRDefault="00A47090" w:rsidP="00A47090">
      <w:pPr>
        <w:spacing w:after="0"/>
        <w:ind w:firstLine="709"/>
        <w:jc w:val="both"/>
      </w:pPr>
      <w:r w:rsidRPr="00A47090">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C936A30" w14:textId="77777777" w:rsidR="00A47090" w:rsidRPr="00A47090" w:rsidRDefault="00A47090" w:rsidP="00A47090">
      <w:pPr>
        <w:spacing w:after="0"/>
        <w:ind w:firstLine="709"/>
        <w:jc w:val="both"/>
      </w:pPr>
      <w:r w:rsidRPr="00A47090">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абзац 7 настоящих Правил):</w:t>
      </w:r>
    </w:p>
    <w:p w14:paraId="2E5D754D" w14:textId="77777777" w:rsidR="00A47090" w:rsidRPr="00A47090" w:rsidRDefault="00A47090" w:rsidP="00A47090">
      <w:pPr>
        <w:spacing w:after="0"/>
        <w:ind w:firstLine="709"/>
        <w:jc w:val="both"/>
      </w:pPr>
      <w:r w:rsidRPr="00A47090">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5269D7D9" w14:textId="77777777" w:rsidR="00A47090" w:rsidRPr="00A47090" w:rsidRDefault="00A47090" w:rsidP="00A47090">
      <w:pPr>
        <w:spacing w:after="0"/>
        <w:ind w:firstLine="709"/>
        <w:jc w:val="both"/>
      </w:pPr>
      <w:r w:rsidRPr="00A47090">
        <w:t>2) использование сточных вод в целях повышения почвенного плодородия;</w:t>
      </w:r>
    </w:p>
    <w:p w14:paraId="418A879C" w14:textId="77777777" w:rsidR="00A47090" w:rsidRPr="00A47090" w:rsidRDefault="00A47090" w:rsidP="00A47090">
      <w:pPr>
        <w:spacing w:after="0"/>
        <w:ind w:firstLine="709"/>
        <w:jc w:val="both"/>
      </w:pPr>
      <w:r w:rsidRPr="00A47090">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7A813519" w14:textId="77777777" w:rsidR="00A47090" w:rsidRPr="00A47090" w:rsidRDefault="00A47090" w:rsidP="00A47090">
      <w:pPr>
        <w:spacing w:after="0"/>
        <w:ind w:firstLine="709"/>
        <w:jc w:val="both"/>
      </w:pPr>
      <w:r w:rsidRPr="00A47090">
        <w:t>4) осуществление авиационных мер по борьбе с вредными организмами.</w:t>
      </w:r>
    </w:p>
    <w:p w14:paraId="49DF0095" w14:textId="77777777" w:rsidR="00A47090" w:rsidRPr="00A47090" w:rsidRDefault="00A47090" w:rsidP="00A47090">
      <w:pPr>
        <w:spacing w:after="0"/>
        <w:ind w:firstLine="709"/>
        <w:jc w:val="both"/>
      </w:pPr>
      <w:r w:rsidRPr="00A47090">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B2641C1" w14:textId="77777777" w:rsidR="00A47090" w:rsidRPr="00A47090" w:rsidRDefault="00A47090" w:rsidP="00A47090">
      <w:pPr>
        <w:spacing w:after="0"/>
        <w:ind w:firstLine="709"/>
        <w:jc w:val="both"/>
      </w:pPr>
      <w:r w:rsidRPr="00A47090">
        <w:t>- в границах территорий общего пользования;</w:t>
      </w:r>
    </w:p>
    <w:p w14:paraId="55B5329F" w14:textId="77777777" w:rsidR="00A47090" w:rsidRPr="00A47090" w:rsidRDefault="00A47090" w:rsidP="00A47090">
      <w:pPr>
        <w:spacing w:after="0"/>
        <w:ind w:firstLine="709"/>
        <w:jc w:val="both"/>
      </w:pPr>
      <w:r w:rsidRPr="00A47090">
        <w:t>- предназначенные для размещения линейных объектов и (или) занятые линейными объектами.</w:t>
      </w:r>
    </w:p>
    <w:p w14:paraId="2363EFBB" w14:textId="77777777" w:rsidR="00A47090" w:rsidRPr="00A47090" w:rsidRDefault="00A47090" w:rsidP="00A47090">
      <w:pPr>
        <w:spacing w:after="0"/>
        <w:ind w:firstLine="709"/>
        <w:jc w:val="both"/>
      </w:pPr>
      <w:r w:rsidRPr="00A47090">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w:t>
      </w:r>
      <w:r w:rsidRPr="00A47090">
        <w:lastRenderedPageBreak/>
        <w:t>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4BF096F9" w14:textId="77777777" w:rsidR="00A47090" w:rsidRPr="00A47090" w:rsidRDefault="00A47090" w:rsidP="00A47090">
      <w:pPr>
        <w:spacing w:after="0"/>
        <w:ind w:firstLine="709"/>
        <w:jc w:val="both"/>
      </w:pPr>
      <w:r w:rsidRPr="00A47090">
        <w:t>Размещение зданий, строений и сооружений возможно при соблюдении требований статьи 33 настоящих Правил.</w:t>
      </w:r>
    </w:p>
    <w:p w14:paraId="4F64B4D1" w14:textId="77777777" w:rsidR="00F12C76" w:rsidRDefault="00F12C76" w:rsidP="006C0B77">
      <w:pPr>
        <w:spacing w:after="0"/>
        <w:ind w:firstLine="709"/>
        <w:jc w:val="both"/>
      </w:pPr>
    </w:p>
    <w:sectPr w:rsidR="00F12C76" w:rsidSect="00427557">
      <w:pgSz w:w="16838" w:h="11906" w:orient="landscape" w:code="9"/>
      <w:pgMar w:top="568"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2A7"/>
    <w:rsid w:val="00427557"/>
    <w:rsid w:val="006C0B77"/>
    <w:rsid w:val="007802A7"/>
    <w:rsid w:val="008242FF"/>
    <w:rsid w:val="00870751"/>
    <w:rsid w:val="00922C48"/>
    <w:rsid w:val="00A47090"/>
    <w:rsid w:val="00B915B7"/>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60A6CE3-F3EC-4EEA-AFFA-0BBAB3C47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4459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3920</Words>
  <Characters>22349</Characters>
  <Application>Microsoft Office Word</Application>
  <DocSecurity>0</DocSecurity>
  <Lines>186</Lines>
  <Paragraphs>52</Paragraphs>
  <ScaleCrop>false</ScaleCrop>
  <Company/>
  <LinksUpToDate>false</LinksUpToDate>
  <CharactersWithSpaces>26217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150124</dc:creator>
  <cp:keywords/>
  <dc:description/>
  <cp:lastModifiedBy>150124</cp:lastModifiedBy>
  <cp:revision>2</cp:revision>
  <dcterms:created xsi:type="dcterms:W3CDTF">2024-02-02T13:30:00Z</dcterms:created>
  <dcterms:modified xsi:type="dcterms:W3CDTF">2024-02-02T13:31:00Z</dcterms:modified>
</cp:coreProperties>
</file>