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77F30" w14:textId="77777777" w:rsidR="00FD752F" w:rsidRDefault="008F5885" w:rsidP="005F1BF4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№ </w:t>
      </w:r>
      <w:r w:rsidR="00C63B24">
        <w:rPr>
          <w:rFonts w:ascii="Times New Roman" w:hAnsi="Times New Roman" w:cs="Times New Roman"/>
          <w:sz w:val="28"/>
          <w:szCs w:val="28"/>
        </w:rPr>
        <w:t>2</w:t>
      </w:r>
    </w:p>
    <w:p w14:paraId="7F171C97" w14:textId="77777777" w:rsidR="00FD752F" w:rsidRPr="00087491" w:rsidRDefault="00FD752F" w:rsidP="00F97FC5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34B0C9FD" w14:textId="77777777" w:rsidR="00FD752F" w:rsidRPr="00087491" w:rsidRDefault="00A86E93" w:rsidP="00F97FC5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8F1FA1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D41AF92" w14:textId="77777777" w:rsidR="00FD752F" w:rsidRDefault="00FD752F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F96AE0" w14:textId="77777777" w:rsidR="00FD752F" w:rsidRDefault="00FD752F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85F084" w14:textId="77777777" w:rsidR="00C63B24" w:rsidRPr="00AA46BD" w:rsidRDefault="00C63B24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68A2F6" w14:textId="1FDF160D" w:rsidR="00A0434D" w:rsidRPr="006A07BF" w:rsidRDefault="00A0434D" w:rsidP="00643BD0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07BF">
        <w:rPr>
          <w:rFonts w:ascii="Times New Roman" w:hAnsi="Times New Roman" w:cs="Times New Roman"/>
          <w:b/>
          <w:sz w:val="28"/>
          <w:szCs w:val="28"/>
        </w:rPr>
        <w:t>ФОРМА</w:t>
      </w:r>
    </w:p>
    <w:p w14:paraId="7C409B3E" w14:textId="77777777" w:rsidR="00A0434D" w:rsidRPr="006A07BF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A0434D" w14:paraId="28211DD6" w14:textId="77777777" w:rsidTr="008F5CA5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14:paraId="55909E98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3CC7E96A" w14:textId="77777777" w:rsidTr="008F5CA5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14:paraId="198274CF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14:paraId="5C525488" w14:textId="77777777" w:rsidR="00A0434D" w:rsidRDefault="00A0434D" w:rsidP="00F97FC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1100"/>
        <w:gridCol w:w="4270"/>
      </w:tblGrid>
      <w:tr w:rsidR="00A0434D" w14:paraId="66F0BB42" w14:textId="77777777" w:rsidTr="008F5CA5">
        <w:tc>
          <w:tcPr>
            <w:tcW w:w="4673" w:type="dxa"/>
            <w:shd w:val="clear" w:color="auto" w:fill="auto"/>
          </w:tcPr>
          <w:p w14:paraId="5D81DB1E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9BFF573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14:paraId="343817AB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A0434D" w14:paraId="58E095F8" w14:textId="77777777" w:rsidTr="008F5CA5">
        <w:tc>
          <w:tcPr>
            <w:tcW w:w="4673" w:type="dxa"/>
            <w:shd w:val="clear" w:color="auto" w:fill="auto"/>
          </w:tcPr>
          <w:p w14:paraId="3C4CBF66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67577F86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14:paraId="22C41EDC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0E3E5E7C" w14:textId="77777777" w:rsidTr="008F5CA5">
        <w:tc>
          <w:tcPr>
            <w:tcW w:w="4673" w:type="dxa"/>
            <w:shd w:val="clear" w:color="auto" w:fill="auto"/>
          </w:tcPr>
          <w:p w14:paraId="3AE61FD7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9603F4B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8DEF5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028D0752" w14:textId="77777777" w:rsidTr="008F5CA5">
        <w:tc>
          <w:tcPr>
            <w:tcW w:w="4673" w:type="dxa"/>
            <w:shd w:val="clear" w:color="auto" w:fill="auto"/>
          </w:tcPr>
          <w:p w14:paraId="09BB69BB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5D3E4A0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6C915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7C93AD0F" w14:textId="77777777" w:rsidTr="008F5CA5">
        <w:tc>
          <w:tcPr>
            <w:tcW w:w="4673" w:type="dxa"/>
            <w:shd w:val="clear" w:color="auto" w:fill="auto"/>
          </w:tcPr>
          <w:p w14:paraId="775E7C59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ED55EF0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A810A7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A0434D" w14:paraId="114503DC" w14:textId="77777777" w:rsidTr="008F5CA5">
        <w:tc>
          <w:tcPr>
            <w:tcW w:w="4673" w:type="dxa"/>
            <w:shd w:val="clear" w:color="auto" w:fill="auto"/>
          </w:tcPr>
          <w:p w14:paraId="486302D9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97115FA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64D4D0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1E5B2B7C" w14:textId="77777777" w:rsidTr="008F5CA5">
        <w:tc>
          <w:tcPr>
            <w:tcW w:w="4673" w:type="dxa"/>
            <w:shd w:val="clear" w:color="auto" w:fill="auto"/>
          </w:tcPr>
          <w:p w14:paraId="1FB1CFAA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3785DD7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4B39C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3D59292A" w14:textId="77777777" w:rsidTr="008F5CA5">
        <w:tc>
          <w:tcPr>
            <w:tcW w:w="4673" w:type="dxa"/>
            <w:shd w:val="clear" w:color="auto" w:fill="auto"/>
          </w:tcPr>
          <w:p w14:paraId="2A9FF649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5B817E0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78BF8C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A0434D" w14:paraId="2D909740" w14:textId="77777777" w:rsidTr="008F5CA5">
        <w:tc>
          <w:tcPr>
            <w:tcW w:w="4673" w:type="dxa"/>
            <w:shd w:val="clear" w:color="auto" w:fill="auto"/>
          </w:tcPr>
          <w:p w14:paraId="208CF8CA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B3130A0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2362C3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F0745DF" w14:textId="77777777" w:rsidR="00A0434D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04AC2" w14:textId="77777777" w:rsidR="00A0434D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10F103" w14:textId="77777777" w:rsidR="00A0434D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FAAF5E" w14:textId="77777777" w:rsidR="00A0434D" w:rsidRPr="006A07BF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D7461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о соответствии указанных в уведомлении о планируем</w:t>
      </w:r>
      <w:r w:rsidR="008F1FA1">
        <w:rPr>
          <w:rFonts w:ascii="Times New Roman" w:eastAsia="Calibri" w:hAnsi="Times New Roman" w:cs="Times New Roman"/>
          <w:b/>
          <w:sz w:val="28"/>
          <w:szCs w:val="28"/>
        </w:rPr>
        <w:t>ом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строительстве </w:t>
      </w:r>
      <w:r w:rsidRPr="00F83AD0">
        <w:rPr>
          <w:rFonts w:ascii="Times New Roman" w:eastAsia="Calibri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 или садового дома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параметров </w:t>
      </w:r>
      <w:r w:rsidRPr="008D7461">
        <w:rPr>
          <w:rFonts w:ascii="Times New Roman" w:eastAsia="Calibri" w:hAnsi="Times New Roman" w:cs="Times New Roman"/>
          <w:b/>
          <w:sz w:val="28"/>
          <w:szCs w:val="28"/>
        </w:rPr>
        <w:t xml:space="preserve">объекта индивидуального </w:t>
      </w:r>
      <w:r w:rsidRPr="008D746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жилищного строительства или садового дом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установленным параметрам и допустимости размещения объекта индивидуального жилищного строительства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садового дома на земельном участке</w:t>
      </w:r>
      <w:proofErr w:type="gramEnd"/>
    </w:p>
    <w:p w14:paraId="75269A96" w14:textId="77777777" w:rsidR="00A0434D" w:rsidRDefault="00A0434D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7"/>
        <w:gridCol w:w="3220"/>
        <w:gridCol w:w="3337"/>
      </w:tblGrid>
      <w:tr w:rsidR="00A0434D" w14:paraId="6FC8755F" w14:textId="77777777" w:rsidTr="008F5CA5">
        <w:tc>
          <w:tcPr>
            <w:tcW w:w="3398" w:type="dxa"/>
            <w:shd w:val="clear" w:color="auto" w:fill="auto"/>
          </w:tcPr>
          <w:p w14:paraId="65056CD8" w14:textId="77777777" w:rsidR="00A0434D" w:rsidRPr="002D3E29" w:rsidRDefault="00A0434D" w:rsidP="00F97F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____ 20__ г.</w:t>
            </w:r>
          </w:p>
        </w:tc>
        <w:tc>
          <w:tcPr>
            <w:tcW w:w="3398" w:type="dxa"/>
            <w:shd w:val="clear" w:color="auto" w:fill="auto"/>
          </w:tcPr>
          <w:p w14:paraId="1C2D7A28" w14:textId="77777777" w:rsidR="00A0434D" w:rsidRPr="002D3E29" w:rsidRDefault="00A0434D" w:rsidP="00F97F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14:paraId="17B40249" w14:textId="77777777" w:rsidR="00A0434D" w:rsidRPr="002D3E29" w:rsidRDefault="00A0434D" w:rsidP="00F97FC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14:paraId="784BA8F5" w14:textId="77777777" w:rsidR="00A0434D" w:rsidRDefault="00A0434D" w:rsidP="00F97FC5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14:paraId="099DAB21" w14:textId="77777777" w:rsidR="00A0434D" w:rsidRDefault="00A0434D" w:rsidP="00F97F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BAC8AA" w14:textId="77777777" w:rsidR="00A0434D" w:rsidRDefault="00A0434D" w:rsidP="00F97F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F27A6D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F27A6D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 </w:t>
      </w:r>
      <w:r w:rsidRPr="00F27A6D">
        <w:rPr>
          <w:rFonts w:ascii="Times New Roman" w:hAnsi="Times New Roman"/>
          <w:sz w:val="28"/>
          <w:szCs w:val="28"/>
        </w:rPr>
        <w:t>планируем</w:t>
      </w:r>
      <w:r>
        <w:rPr>
          <w:rFonts w:ascii="Times New Roman" w:hAnsi="Times New Roman"/>
          <w:sz w:val="28"/>
          <w:szCs w:val="28"/>
        </w:rPr>
        <w:t>ых</w:t>
      </w:r>
      <w:r w:rsidRPr="00F27A6D">
        <w:rPr>
          <w:rFonts w:ascii="Times New Roman" w:hAnsi="Times New Roman"/>
          <w:sz w:val="28"/>
          <w:szCs w:val="28"/>
        </w:rPr>
        <w:t xml:space="preserve"> строительстве</w:t>
      </w:r>
      <w:r>
        <w:rPr>
          <w:rFonts w:ascii="Times New Roman" w:hAnsi="Times New Roman"/>
          <w:sz w:val="28"/>
          <w:szCs w:val="28"/>
        </w:rPr>
        <w:t xml:space="preserve"> или реконструкции </w:t>
      </w:r>
      <w:r w:rsidRPr="00CC5754">
        <w:rPr>
          <w:rFonts w:ascii="Times New Roman" w:hAnsi="Times New Roman"/>
          <w:sz w:val="28"/>
          <w:szCs w:val="28"/>
        </w:rPr>
        <w:t>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 xml:space="preserve"> или уведомления </w:t>
      </w:r>
      <w:r w:rsidRPr="00683626">
        <w:rPr>
          <w:rFonts w:ascii="Times New Roman" w:hAnsi="Times New Roman"/>
          <w:sz w:val="28"/>
          <w:szCs w:val="28"/>
        </w:rPr>
        <w:t xml:space="preserve">об изменении параметров планируемого строительства или реконструкции объекта индивидуального жилищного строительства или садового дома </w:t>
      </w:r>
      <w:r>
        <w:rPr>
          <w:rFonts w:ascii="Times New Roman" w:hAnsi="Times New Roman"/>
          <w:sz w:val="28"/>
          <w:szCs w:val="28"/>
        </w:rPr>
        <w:t>(далее – уведомление),</w:t>
      </w:r>
      <w:proofErr w:type="gramEnd"/>
    </w:p>
    <w:p w14:paraId="18B0D3AA" w14:textId="77777777" w:rsidR="00A0434D" w:rsidRDefault="00A0434D" w:rsidP="00F97F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868"/>
      </w:tblGrid>
      <w:tr w:rsidR="00A0434D" w14:paraId="6802EC5D" w14:textId="77777777" w:rsidTr="008F5CA5">
        <w:tc>
          <w:tcPr>
            <w:tcW w:w="5097" w:type="dxa"/>
            <w:shd w:val="clear" w:color="auto" w:fill="auto"/>
          </w:tcPr>
          <w:p w14:paraId="52B4D32F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</w:t>
            </w:r>
            <w:proofErr w:type="gramEnd"/>
            <w:r w:rsidRPr="002D3E29">
              <w:rPr>
                <w:rFonts w:ascii="Times New Roman" w:hAnsi="Times New Roman"/>
                <w:sz w:val="28"/>
                <w:szCs w:val="28"/>
              </w:rPr>
              <w:t xml:space="preserve">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16A0C7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14:paraId="4522EDA0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45686A66" w14:textId="77777777" w:rsidTr="008F5CA5">
        <w:tc>
          <w:tcPr>
            <w:tcW w:w="5097" w:type="dxa"/>
            <w:shd w:val="clear" w:color="auto" w:fill="auto"/>
          </w:tcPr>
          <w:p w14:paraId="53329270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14:paraId="5628A6AE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8F52CD" w14:textId="77777777"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1C6A27F" w14:textId="77777777" w:rsidR="00A0434D" w:rsidRPr="00F83AD0" w:rsidRDefault="00A0434D" w:rsidP="00F97F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C54BB00" w14:textId="77777777" w:rsidR="00A0434D" w:rsidRDefault="00A0434D" w:rsidP="00F97FC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594">
        <w:rPr>
          <w:rFonts w:ascii="Times New Roman" w:eastAsia="Calibri" w:hAnsi="Times New Roman" w:cs="Times New Roman"/>
          <w:b/>
          <w:sz w:val="28"/>
          <w:szCs w:val="28"/>
        </w:rPr>
        <w:t xml:space="preserve">уведомляет </w:t>
      </w:r>
      <w:r>
        <w:rPr>
          <w:rFonts w:ascii="Times New Roman" w:eastAsia="Calibri" w:hAnsi="Times New Roman" w:cs="Times New Roman"/>
          <w:b/>
          <w:sz w:val="28"/>
          <w:szCs w:val="28"/>
        </w:rPr>
        <w:t>Вас</w:t>
      </w:r>
      <w:r w:rsidRPr="00257594">
        <w:rPr>
          <w:rFonts w:ascii="Times New Roman" w:eastAsia="Calibri" w:hAnsi="Times New Roman" w:cs="Times New Roman"/>
          <w:b/>
          <w:sz w:val="28"/>
          <w:szCs w:val="28"/>
        </w:rPr>
        <w:t xml:space="preserve"> о соответствии</w:t>
      </w:r>
      <w:r w:rsidRPr="00F27A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594">
        <w:rPr>
          <w:rFonts w:ascii="Times New Roman" w:eastAsia="Calibri" w:hAnsi="Times New Roman" w:cs="Times New Roman"/>
          <w:sz w:val="28"/>
          <w:szCs w:val="28"/>
        </w:rPr>
        <w:t>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14:paraId="6996D92C" w14:textId="77777777" w:rsidR="00A0434D" w:rsidRPr="004E298F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98F">
        <w:rPr>
          <w:rFonts w:ascii="Times New Roman" w:eastAsia="Calibri" w:hAnsi="Times New Roman" w:cs="Times New Roman"/>
          <w:sz w:val="24"/>
          <w:szCs w:val="24"/>
        </w:rPr>
        <w:t>(кадастровый номер земельного участка (при наличии), адрес или описание местоположения земельного участка)</w:t>
      </w:r>
    </w:p>
    <w:p w14:paraId="5B165595" w14:textId="77777777" w:rsidR="00A0434D" w:rsidRDefault="00A0434D" w:rsidP="00F97FC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DE24DA" w14:textId="77777777" w:rsidR="00A0434D" w:rsidRDefault="00A0434D" w:rsidP="00F97FC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386C01" w14:textId="77777777" w:rsidR="00A0434D" w:rsidRDefault="00A0434D" w:rsidP="00F97FC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942DAB" w14:textId="77777777" w:rsidR="00A0434D" w:rsidRPr="00F83AD0" w:rsidRDefault="00A0434D" w:rsidP="00F97F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</w:p>
    <w:p w14:paraId="19A8D8A8" w14:textId="77777777" w:rsidR="00A0434D" w:rsidRPr="00F27A6D" w:rsidRDefault="00A0434D" w:rsidP="00F97FC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14:paraId="7D8C6F35" w14:textId="77777777" w:rsidR="00A0434D" w:rsidRPr="00F27A6D" w:rsidRDefault="00A0434D" w:rsidP="00F97FC5">
      <w:pPr>
        <w:widowControl w:val="0"/>
        <w:autoSpaceDE w:val="0"/>
        <w:autoSpaceDN w:val="0"/>
        <w:spacing w:after="0" w:line="240" w:lineRule="auto"/>
        <w:rPr>
          <w:rFonts w:eastAsia="Times New Roman" w:cs="Calibri"/>
          <w:szCs w:val="20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органа,            </w:t>
      </w:r>
      <w:r w:rsidRPr="008D7461">
        <w:rPr>
          <w:rFonts w:ascii="Times New Roman" w:hAnsi="Times New Roman"/>
          <w:sz w:val="24"/>
          <w:szCs w:val="24"/>
        </w:rPr>
        <w:t>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14:paraId="0F933DB7" w14:textId="77777777" w:rsidR="00C63B24" w:rsidRDefault="00C63B24" w:rsidP="00F97FC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B359E4" w14:textId="77777777" w:rsidR="00FD752F" w:rsidRDefault="00FD752F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8C5372" w14:textId="77777777" w:rsidR="00FD752F" w:rsidRDefault="00FD752F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CA7994" w14:textId="77777777" w:rsidR="00643BD0" w:rsidRPr="00643BD0" w:rsidRDefault="00643BD0" w:rsidP="0064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BD0"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и </w:t>
      </w:r>
    </w:p>
    <w:p w14:paraId="33A6F184" w14:textId="77777777" w:rsidR="00643BD0" w:rsidRPr="00643BD0" w:rsidRDefault="00643BD0" w:rsidP="0064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BD0"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администрации, </w:t>
      </w:r>
    </w:p>
    <w:p w14:paraId="268C2B1F" w14:textId="26EFD62B" w:rsidR="00643BD0" w:rsidRPr="00643BD0" w:rsidRDefault="00643BD0" w:rsidP="0064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BD0">
        <w:rPr>
          <w:rFonts w:ascii="Times New Roman" w:hAnsi="Times New Roman" w:cs="Times New Roman"/>
          <w:sz w:val="28"/>
          <w:szCs w:val="28"/>
        </w:rPr>
        <w:t>главный архитектор района                                                           Е.А.Черноштанов</w:t>
      </w:r>
    </w:p>
    <w:p w14:paraId="28B77CAE" w14:textId="77777777" w:rsidR="00962316" w:rsidRPr="00643BD0" w:rsidRDefault="00962316" w:rsidP="00F97FC5">
      <w:pPr>
        <w:spacing w:after="0" w:line="240" w:lineRule="auto"/>
        <w:jc w:val="both"/>
        <w:rPr>
          <w:sz w:val="24"/>
          <w:szCs w:val="24"/>
        </w:rPr>
      </w:pPr>
    </w:p>
    <w:sectPr w:rsidR="00962316" w:rsidRPr="00643BD0" w:rsidSect="00E84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519321" w14:textId="77777777" w:rsidR="006D267E" w:rsidRDefault="006D267E" w:rsidP="00FD752F">
      <w:pPr>
        <w:spacing w:after="0" w:line="240" w:lineRule="auto"/>
      </w:pPr>
      <w:r>
        <w:separator/>
      </w:r>
    </w:p>
  </w:endnote>
  <w:endnote w:type="continuationSeparator" w:id="0">
    <w:p w14:paraId="7B8972FA" w14:textId="77777777" w:rsidR="006D267E" w:rsidRDefault="006D267E" w:rsidP="00FD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B6CAB" w14:textId="77777777" w:rsidR="00E848EC" w:rsidRDefault="00E848E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9E1E7" w14:textId="77777777" w:rsidR="00E848EC" w:rsidRDefault="00E848E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1AD6F" w14:textId="77777777" w:rsidR="00E848EC" w:rsidRDefault="00E84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9E62C" w14:textId="77777777" w:rsidR="006D267E" w:rsidRDefault="006D267E" w:rsidP="00FD752F">
      <w:pPr>
        <w:spacing w:after="0" w:line="240" w:lineRule="auto"/>
      </w:pPr>
      <w:r>
        <w:separator/>
      </w:r>
    </w:p>
  </w:footnote>
  <w:footnote w:type="continuationSeparator" w:id="0">
    <w:p w14:paraId="54918CCE" w14:textId="77777777" w:rsidR="006D267E" w:rsidRDefault="006D267E" w:rsidP="00FD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AC82E" w14:textId="77777777" w:rsidR="00E848EC" w:rsidRDefault="00E848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883728"/>
      <w:docPartObj>
        <w:docPartGallery w:val="Page Numbers (Top of Page)"/>
        <w:docPartUnique/>
      </w:docPartObj>
    </w:sdtPr>
    <w:sdtEndPr/>
    <w:sdtContent>
      <w:bookmarkStart w:id="0" w:name="_GoBack" w:displacedByCustomXml="prev"/>
      <w:p w14:paraId="6C1E4E77" w14:textId="163AF09B" w:rsidR="005F1BF4" w:rsidRDefault="00E848EC">
        <w:pPr>
          <w:pStyle w:val="a7"/>
          <w:jc w:val="center"/>
        </w:pPr>
        <w:r w:rsidRPr="00E848EC">
          <w:rPr>
            <w:rFonts w:ascii="Times New Roman" w:hAnsi="Times New Roman" w:cs="Times New Roman"/>
          </w:rPr>
          <w:t>57</w:t>
        </w:r>
      </w:p>
      <w:bookmarkEnd w:id="0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CA90D" w14:textId="698013E0" w:rsidR="00E848EC" w:rsidRPr="00E848EC" w:rsidRDefault="00E848EC" w:rsidP="00E848EC">
    <w:pPr>
      <w:pStyle w:val="a7"/>
      <w:jc w:val="center"/>
      <w:rPr>
        <w:rFonts w:ascii="Times New Roman" w:hAnsi="Times New Roman" w:cs="Times New Roman"/>
      </w:rPr>
    </w:pPr>
    <w:r w:rsidRPr="00E848EC">
      <w:rPr>
        <w:rFonts w:ascii="Times New Roman" w:hAnsi="Times New Roman" w:cs="Times New Roman"/>
      </w:rPr>
      <w:t>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752F"/>
    <w:rsid w:val="002C2DEC"/>
    <w:rsid w:val="00300A3F"/>
    <w:rsid w:val="003806EC"/>
    <w:rsid w:val="00486DB9"/>
    <w:rsid w:val="005E0A55"/>
    <w:rsid w:val="005F1BF4"/>
    <w:rsid w:val="005F26A8"/>
    <w:rsid w:val="00640262"/>
    <w:rsid w:val="00643BD0"/>
    <w:rsid w:val="006D267E"/>
    <w:rsid w:val="008675B4"/>
    <w:rsid w:val="008F1FA1"/>
    <w:rsid w:val="008F5885"/>
    <w:rsid w:val="00962316"/>
    <w:rsid w:val="00A0434D"/>
    <w:rsid w:val="00A758F8"/>
    <w:rsid w:val="00A86E93"/>
    <w:rsid w:val="00B76E05"/>
    <w:rsid w:val="00BD1501"/>
    <w:rsid w:val="00C33219"/>
    <w:rsid w:val="00C63B24"/>
    <w:rsid w:val="00CF68AE"/>
    <w:rsid w:val="00D438E6"/>
    <w:rsid w:val="00E01683"/>
    <w:rsid w:val="00E152C7"/>
    <w:rsid w:val="00E848EC"/>
    <w:rsid w:val="00F97FC5"/>
    <w:rsid w:val="00FD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F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FD75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D752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FD75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FD752F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FD752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F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1BF4"/>
  </w:style>
  <w:style w:type="paragraph" w:styleId="a9">
    <w:name w:val="footer"/>
    <w:basedOn w:val="a"/>
    <w:link w:val="aa"/>
    <w:uiPriority w:val="99"/>
    <w:unhideWhenUsed/>
    <w:rsid w:val="005F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1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17</cp:revision>
  <dcterms:created xsi:type="dcterms:W3CDTF">2019-09-24T09:43:00Z</dcterms:created>
  <dcterms:modified xsi:type="dcterms:W3CDTF">2021-03-23T08:34:00Z</dcterms:modified>
</cp:coreProperties>
</file>