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124/220</w:t>
      </w:r>
      <w:r>
        <w:rPr>
          <w:color w:val="000000"/>
          <w:szCs w:val="28"/>
          <w:lang w:eastAsia="ar-SA"/>
        </w:rPr>
        <w:t>8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 xml:space="preserve"> Исаевой Анны Генадьевны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Двухмандатному избирательному округу № 7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Исаевой Анны Генадьевны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Двухмандатному избирательному округу № 7,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Исаеву Анну Генадьевну</w:t>
      </w:r>
      <w:r>
        <w:rPr>
          <w:i/>
          <w:szCs w:val="28"/>
        </w:rPr>
        <w:t xml:space="preserve">, </w:t>
      </w:r>
      <w:r>
        <w:rPr>
          <w:szCs w:val="28"/>
        </w:rPr>
        <w:t>1962</w:t>
      </w:r>
      <w:bookmarkStart w:id="0" w:name="_GoBack"/>
      <w:bookmarkEnd w:id="0"/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Муниципальном бюджетном общеобразовательном учреждении средняя общеобразовательная школа № 62 хутора Павловского муниципального образования Крымский район директором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Двухмандатному избирательному округу №7</w:t>
      </w:r>
      <w:r>
        <w:rPr>
          <w:color w:val="auto"/>
          <w:szCs w:val="28"/>
        </w:rPr>
        <w:t xml:space="preserve">  </w:t>
      </w:r>
      <w:r>
        <w:rPr>
          <w:color w:val="auto"/>
          <w:szCs w:val="28"/>
        </w:rPr>
        <w:t xml:space="preserve">25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   </w:t>
      </w:r>
      <w:r>
        <w:rPr>
          <w:color w:val="auto"/>
          <w:szCs w:val="28"/>
        </w:rPr>
        <w:t>36</w:t>
      </w:r>
      <w:r>
        <w:rPr>
          <w:color w:val="FF0000"/>
          <w:szCs w:val="28"/>
        </w:rPr>
        <w:t xml:space="preserve"> </w:t>
      </w:r>
      <w:r>
        <w:rPr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Исаевой Анне Генадьевне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785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5CE1-6E6A-4424-BFA7-578587F1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  <Pages>1</Pages>
  <Words>236</Words>
  <Characters>1694</Characters>
  <CharactersWithSpaces>2015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2025-07-18T12:34:00Z</dcterms:created>
  <dc:creator>ТИК Абинская</dc:creator>
  <dc:description/>
  <dc:language>ru-RU</dc:language>
  <cp:lastModifiedBy/>
  <cp:lastPrinted>2025-02-04T10:31:00Z</cp:lastPrinted>
  <dcterms:modified xsi:type="dcterms:W3CDTF">2025-07-24T14:32:06Z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