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25 июля 2025 года                                                                               № 124/219</w:t>
      </w:r>
      <w:r>
        <w:rPr>
          <w:color w:val="000000"/>
          <w:szCs w:val="28"/>
          <w:lang w:eastAsia="ar-SA"/>
        </w:rPr>
        <w:t>7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 регистрации </w:t>
      </w:r>
      <w:r>
        <w:rPr>
          <w:rFonts w:eastAsia="Calibri" w:eastAsiaTheme="minorHAnsi"/>
          <w:b/>
          <w:szCs w:val="28"/>
        </w:rPr>
        <w:t>Копыловой Елизаветы Павловны</w:t>
      </w:r>
      <w:r>
        <w:rPr>
          <w:b/>
          <w:szCs w:val="28"/>
        </w:rPr>
        <w:t xml:space="preserve">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Трехмандатному избирательному округу № 4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 xml:space="preserve">Рассмотрев документы </w:t>
      </w:r>
      <w:r>
        <w:rPr>
          <w:rFonts w:eastAsia="Calibri" w:eastAsiaTheme="minorHAnsi"/>
          <w:szCs w:val="28"/>
        </w:rPr>
        <w:t>Копыловой Елизаветы Павловны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Трехмандатному избирательному округу № 4,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 Закона Краснодарского</w:t>
      </w:r>
      <w:bookmarkStart w:id="0" w:name="_GoBack"/>
      <w:bookmarkEnd w:id="0"/>
      <w:r>
        <w:rPr>
          <w:rFonts w:eastAsia="Calibri"/>
          <w:szCs w:val="28"/>
        </w:rPr>
        <w:t xml:space="preserve">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/>
      </w:pPr>
      <w:r>
        <w:rPr>
          <w:szCs w:val="28"/>
        </w:rPr>
        <w:t xml:space="preserve">1. Зарегистрировать </w:t>
      </w:r>
      <w:r>
        <w:rPr>
          <w:rFonts w:eastAsia="Calibri" w:eastAsiaTheme="minorHAnsi"/>
          <w:szCs w:val="28"/>
        </w:rPr>
        <w:t>Копылову Елизавету Павловну</w:t>
      </w:r>
      <w:r>
        <w:rPr>
          <w:i/>
          <w:szCs w:val="28"/>
        </w:rPr>
        <w:t xml:space="preserve">, </w:t>
      </w:r>
      <w:r>
        <w:rPr>
          <w:szCs w:val="28"/>
        </w:rPr>
        <w:t>1953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 работающую в Муниципальном бюджетном учреждении дополнительного образования спортивная школа № 2 города Крымска муниципального образования Крымский район директором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выдвинутую Крымским местным отделением Краснодарского регионального отделения Всероссийской политической партии "ЕДИНАЯ РОССИЯ" кандидатом в депутаты Совета муниципального образования Крымский район по Трехмандатному избирательному округу №4</w:t>
      </w:r>
      <w:r>
        <w:rPr>
          <w:color w:val="auto"/>
          <w:szCs w:val="28"/>
        </w:rPr>
        <w:t xml:space="preserve">  </w:t>
      </w:r>
      <w:r>
        <w:rPr>
          <w:color w:val="auto"/>
          <w:szCs w:val="28"/>
        </w:rPr>
        <w:t xml:space="preserve">25 июля </w:t>
      </w:r>
      <w:r>
        <w:rPr>
          <w:color w:val="auto"/>
          <w:szCs w:val="28"/>
        </w:rPr>
        <w:t xml:space="preserve">2025 года в </w:t>
      </w:r>
      <w:r>
        <w:rPr>
          <w:color w:val="auto"/>
          <w:szCs w:val="28"/>
        </w:rPr>
        <w:t xml:space="preserve">09 часов </w:t>
      </w:r>
      <w:r>
        <w:rPr>
          <w:color w:val="auto"/>
          <w:szCs w:val="28"/>
        </w:rPr>
        <w:t>15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>мину</w:t>
      </w:r>
      <w:r>
        <w:rPr>
          <w:szCs w:val="28"/>
        </w:rPr>
        <w:t>т.</w:t>
      </w:r>
    </w:p>
    <w:p>
      <w:pPr>
        <w:pStyle w:val="Normal"/>
        <w:spacing w:lineRule="auto" w:line="276"/>
        <w:ind w:firstLine="709"/>
        <w:rPr/>
      </w:pPr>
      <w:r>
        <w:rPr>
          <w:szCs w:val="28"/>
        </w:rPr>
        <w:t xml:space="preserve">2. Вручить </w:t>
      </w:r>
      <w:r>
        <w:rPr>
          <w:rFonts w:eastAsia="Calibri" w:eastAsiaTheme="minorHAnsi"/>
          <w:szCs w:val="28"/>
        </w:rPr>
        <w:t>Копыловой Елизавете Павловне</w:t>
      </w:r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auto" w:line="276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A10F9-07D1-4601-9106-6418FE3AA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LibreOffice/7.3.7.2$Linux_X86_64 LibreOffice_project/30$Build-2</Application>
  <AppVersion>15.0000</AppVersion>
  <Pages>1</Pages>
  <Words>236</Words>
  <Characters>1700</Characters>
  <CharactersWithSpaces>2019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2025-07-18T12:00:00Z</dcterms:created>
  <dc:creator>ТИК Абинская</dc:creator>
  <dc:description/>
  <dc:language>ru-RU</dc:language>
  <cp:lastModifiedBy/>
  <cp:lastPrinted>2025-02-04T10:31:00Z</cp:lastPrinted>
  <dcterms:modified xsi:type="dcterms:W3CDTF">2025-07-24T14:12:14Z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