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3C" w:rsidRPr="00EE5332" w:rsidRDefault="004D053C" w:rsidP="004D053C">
      <w:pPr>
        <w:pStyle w:val="a8"/>
        <w:spacing w:before="69"/>
        <w:ind w:left="6379" w:hanging="142"/>
      </w:pPr>
      <w:r w:rsidRPr="00EE5332">
        <w:rPr>
          <w:spacing w:val="-4"/>
        </w:rPr>
        <w:t>Приложение</w:t>
      </w:r>
      <w:r w:rsidRPr="00EE5332">
        <w:rPr>
          <w:spacing w:val="-2"/>
        </w:rPr>
        <w:t xml:space="preserve"> </w:t>
      </w:r>
      <w:r>
        <w:rPr>
          <w:spacing w:val="-2"/>
        </w:rPr>
        <w:t>6</w:t>
      </w:r>
    </w:p>
    <w:p w:rsidR="004D053C" w:rsidRPr="00EE5332" w:rsidRDefault="004D053C" w:rsidP="004D053C">
      <w:pPr>
        <w:spacing w:after="0" w:line="240" w:lineRule="auto"/>
        <w:ind w:left="6379" w:right="-431" w:hanging="142"/>
        <w:rPr>
          <w:rFonts w:ascii="Times New Roman" w:hAnsi="Times New Roman" w:cs="Times New Roman"/>
          <w:sz w:val="28"/>
          <w:szCs w:val="28"/>
        </w:rPr>
      </w:pPr>
      <w:r w:rsidRPr="00EE5332">
        <w:rPr>
          <w:rFonts w:ascii="Times New Roman" w:hAnsi="Times New Roman" w:cs="Times New Roman"/>
          <w:sz w:val="28"/>
          <w:szCs w:val="28"/>
        </w:rPr>
        <w:t xml:space="preserve">к порядку разработки, </w:t>
      </w:r>
    </w:p>
    <w:p w:rsidR="004D053C" w:rsidRPr="00EE5332" w:rsidRDefault="004D053C" w:rsidP="004D053C">
      <w:pPr>
        <w:spacing w:after="0" w:line="240" w:lineRule="auto"/>
        <w:ind w:left="6237" w:right="-431"/>
        <w:rPr>
          <w:rFonts w:ascii="Times New Roman" w:hAnsi="Times New Roman" w:cs="Times New Roman"/>
          <w:sz w:val="28"/>
          <w:szCs w:val="28"/>
        </w:rPr>
      </w:pPr>
      <w:r w:rsidRPr="00EE5332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>
        <w:rPr>
          <w:rFonts w:ascii="Times New Roman" w:hAnsi="Times New Roman" w:cs="Times New Roman"/>
          <w:sz w:val="28"/>
          <w:szCs w:val="28"/>
        </w:rPr>
        <w:t xml:space="preserve">и реализации </w:t>
      </w:r>
      <w:r w:rsidRPr="00EE5332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4D053C" w:rsidRPr="00EE5332" w:rsidRDefault="004D053C" w:rsidP="004D053C">
      <w:pPr>
        <w:spacing w:after="0" w:line="240" w:lineRule="auto"/>
        <w:ind w:left="6379" w:right="-431" w:hanging="142"/>
        <w:rPr>
          <w:rFonts w:ascii="Times New Roman" w:hAnsi="Times New Roman" w:cs="Times New Roman"/>
          <w:sz w:val="28"/>
          <w:szCs w:val="28"/>
        </w:rPr>
      </w:pPr>
      <w:r w:rsidRPr="00EE53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D053C" w:rsidRPr="00EE5332" w:rsidRDefault="004D053C" w:rsidP="004D053C">
      <w:pPr>
        <w:spacing w:after="0" w:line="240" w:lineRule="auto"/>
        <w:ind w:left="6379" w:right="-431" w:hanging="142"/>
        <w:rPr>
          <w:rFonts w:ascii="Times New Roman" w:hAnsi="Times New Roman" w:cs="Times New Roman"/>
          <w:sz w:val="28"/>
          <w:szCs w:val="28"/>
        </w:rPr>
      </w:pPr>
      <w:r w:rsidRPr="00EE5332"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4D053C" w:rsidRPr="003A7780" w:rsidRDefault="004D053C" w:rsidP="004D053C">
      <w:pPr>
        <w:spacing w:after="0" w:line="240" w:lineRule="auto"/>
        <w:ind w:left="5103" w:right="-431"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DF40BA" w:rsidRDefault="004D053C" w:rsidP="004D05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40BA">
        <w:rPr>
          <w:rFonts w:ascii="Times New Roman" w:hAnsi="Times New Roman" w:cs="Times New Roman"/>
          <w:b/>
          <w:color w:val="000000"/>
          <w:sz w:val="28"/>
          <w:szCs w:val="28"/>
        </w:rPr>
        <w:t>ПОРЯДОК</w:t>
      </w:r>
    </w:p>
    <w:p w:rsidR="004D053C" w:rsidRPr="00DF40BA" w:rsidRDefault="004D053C" w:rsidP="004D05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40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проведения оценки эффективности реализации </w:t>
      </w:r>
    </w:p>
    <w:p w:rsidR="004D053C" w:rsidRPr="00DF40BA" w:rsidRDefault="004D053C" w:rsidP="004D05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40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муниципальных программ </w:t>
      </w:r>
    </w:p>
    <w:p w:rsidR="004D053C" w:rsidRPr="00DF40BA" w:rsidRDefault="004D053C" w:rsidP="004D053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D053C" w:rsidRPr="00DF40BA" w:rsidRDefault="004D053C" w:rsidP="004D053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40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Общие положения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Порядок проведения оценки эффективности реализации муниципальных программ (далее </w:t>
      </w:r>
      <w:r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Порядок оценки) определяет правила и критерии оценки эффективности реализации муниципальных программ, позволяющие определить степень достижения целей и задач программ в зависимости от конечных результатов.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Результаты оценки муниципальных программ используются в целях принятия решений по составу муниципальных программ, предлагаемых к финансированию на очередной финансовый год, и распределения средств по программам с учетом хода их реализации.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1.3.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Оценка муниципальных программ проводится ежегодно при формировании проекта бюджета на следующий год и на среднесрочную перспективу. По результатам оценки подготавливаются предложения о корректировке предоставляемых бюджетных средств.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DF40BA" w:rsidRDefault="004D053C" w:rsidP="004D05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40BA">
        <w:rPr>
          <w:rFonts w:ascii="Times New Roman" w:hAnsi="Times New Roman" w:cs="Times New Roman"/>
          <w:b/>
          <w:color w:val="000000"/>
          <w:sz w:val="28"/>
          <w:szCs w:val="28"/>
        </w:rPr>
        <w:t>2. Система критериев, применяемая для оценки эффективности программ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Система критериев, используемая для оценки эффективности муниципальных программ, основана на расчете трех комплексных критериев:</w:t>
      </w:r>
    </w:p>
    <w:p w:rsidR="004D053C" w:rsidRPr="003A7780" w:rsidRDefault="004D053C" w:rsidP="004D05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достижение целевых индикаторов и показателей эффективности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программы;</w:t>
      </w:r>
    </w:p>
    <w:p w:rsidR="004D053C" w:rsidRPr="003A7780" w:rsidRDefault="004D053C" w:rsidP="004D05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финансирования программных мероприятий;</w:t>
      </w:r>
    </w:p>
    <w:p w:rsidR="004D053C" w:rsidRPr="003A7780" w:rsidRDefault="004D053C" w:rsidP="004D05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К3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степень выполнения запланированных мероприятий.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DF40BA" w:rsidRDefault="004D053C" w:rsidP="004D05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40BA">
        <w:rPr>
          <w:rFonts w:ascii="Times New Roman" w:hAnsi="Times New Roman" w:cs="Times New Roman"/>
          <w:b/>
          <w:color w:val="000000"/>
          <w:sz w:val="28"/>
          <w:szCs w:val="28"/>
        </w:rPr>
        <w:t>3. Формирование интегральной оценки программ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Интегральный (итоговый) показатель рейтинга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(R) рассчитывается на основе полученных оценок по комплексным критериям с учетом их весовых коэффициентов (Z1) по следующей формуле: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152400</wp:posOffset>
                </wp:positionV>
                <wp:extent cx="3198495" cy="318770"/>
                <wp:effectExtent l="6350" t="11430" r="5080" b="1270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849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R = К</w:t>
                            </w:r>
                            <w:proofErr w:type="gram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proofErr w:type="gramEnd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x Z1 + К2 x Z2 + К3 x Z3 </w:t>
                            </w:r>
                          </w:p>
                          <w:p w:rsidR="004D053C" w:rsidRDefault="004D053C" w:rsidP="004D05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124.7pt;margin-top:12pt;width:251.8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" strokecolor="white">
                <v:textbox>
                  <w:txbxContent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R = К</w:t>
                      </w:r>
                      <w:proofErr w:type="gram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1</w:t>
                      </w:r>
                      <w:proofErr w:type="gramEnd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x Z1 + К2 x Z2 + К3 x Z3 </w:t>
                      </w:r>
                    </w:p>
                    <w:p w:rsidR="004D053C" w:rsidRDefault="004D053C" w:rsidP="004D053C"/>
                  </w:txbxContent>
                </v:textbox>
              </v:shape>
            </w:pict>
          </mc:Fallback>
        </mc:AlternateConten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8413E8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80">
        <w:rPr>
          <w:rFonts w:ascii="Times New Roman" w:hAnsi="Times New Roman" w:cs="Times New Roman"/>
          <w:sz w:val="28"/>
          <w:szCs w:val="28"/>
        </w:rPr>
        <w:t xml:space="preserve">По итогам проведения анализа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интегрального (итогового) показателя 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 xml:space="preserve">рейтинга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</w:t>
      </w:r>
      <w:r w:rsidRPr="008413E8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413E8">
        <w:rPr>
          <w:rFonts w:ascii="Times New Roman" w:hAnsi="Times New Roman" w:cs="Times New Roman"/>
          <w:sz w:val="28"/>
          <w:szCs w:val="28"/>
        </w:rPr>
        <w:t xml:space="preserve"> дается качественная оценка эффективности реализации муниципальной программы:</w:t>
      </w:r>
    </w:p>
    <w:p w:rsidR="004D053C" w:rsidRPr="008413E8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13E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413E8">
        <w:rPr>
          <w:rFonts w:ascii="Times New Roman" w:hAnsi="Times New Roman" w:cs="Times New Roman"/>
          <w:sz w:val="28"/>
          <w:szCs w:val="28"/>
        </w:rPr>
        <w:t xml:space="preserve">если значение показателя больше 100%, то качественная оценка муниципальной программы: высокий уровень эффективности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8413E8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D053C" w:rsidRPr="008413E8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13E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413E8">
        <w:rPr>
          <w:rFonts w:ascii="Times New Roman" w:hAnsi="Times New Roman" w:cs="Times New Roman"/>
          <w:sz w:val="28"/>
          <w:szCs w:val="28"/>
        </w:rPr>
        <w:t xml:space="preserve">если значение показателя равно 100%, то качественная оценка муниципальной программы: запланированный уровень эффективности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8413E8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D053C" w:rsidRPr="00DF40BA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13E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 если значение показателя находится в интервале от 85 до </w:t>
      </w:r>
      <w:r w:rsidRPr="008413E8">
        <w:rPr>
          <w:rFonts w:ascii="Times New Roman" w:hAnsi="Times New Roman" w:cs="Times New Roman"/>
          <w:sz w:val="28"/>
          <w:szCs w:val="28"/>
        </w:rPr>
        <w:t xml:space="preserve">100%, то качественная оценка муниципальной программы: низкий уровень эффективности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8413E8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3.1.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Оценка по комплексному критерию К</w:t>
      </w: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достижение целевых индикаторов и показателей эффективности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Z1 = 0,5.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1863725</wp:posOffset>
                </wp:positionH>
                <wp:positionV relativeFrom="paragraph">
                  <wp:posOffset>60960</wp:posOffset>
                </wp:positionV>
                <wp:extent cx="2428240" cy="714375"/>
                <wp:effectExtent l="10160" t="13335" r="9525" b="571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24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m     1    j</w:t>
                            </w:r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proofErr w:type="gram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proofErr w:type="gramEnd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= SUM --- К1, где</w:t>
                            </w:r>
                          </w:p>
                          <w:p w:rsidR="004D053C" w:rsidRDefault="004D053C" w:rsidP="004D053C">
                            <w:pPr>
                              <w:spacing w:after="0" w:line="240" w:lineRule="auto"/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j=1 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146.75pt;margin-top:4.8pt;width:191.2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" strokecolor="white">
                <v:textbox style="mso-fit-shape-to-text:t">
                  <w:txbxContent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         m     1    j</w:t>
                      </w:r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К</w:t>
                      </w:r>
                      <w:proofErr w:type="gram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1</w:t>
                      </w:r>
                      <w:proofErr w:type="gramEnd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= SUM --- К1, где</w:t>
                      </w:r>
                    </w:p>
                    <w:p w:rsidR="004D053C" w:rsidRDefault="004D053C" w:rsidP="004D053C">
                      <w:pPr>
                        <w:spacing w:after="0" w:line="240" w:lineRule="auto"/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        j=1  m</w:t>
                      </w:r>
                    </w:p>
                  </w:txbxContent>
                </v:textbox>
              </v:shape>
            </w:pict>
          </mc:Fallback>
        </mc:AlternateConten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m  -  количество  целевых   индикаторов  и  показателей эффективности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программы;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j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К</w:t>
      </w: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-  значение  j-</w:t>
      </w: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целевого  индикатора  (показателя эффективности)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j-</w:t>
      </w: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целевого индикатора (показателя эффективности)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определяется по формуле: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1431925</wp:posOffset>
                </wp:positionH>
                <wp:positionV relativeFrom="paragraph">
                  <wp:posOffset>172085</wp:posOffset>
                </wp:positionV>
                <wp:extent cx="2988310" cy="1099820"/>
                <wp:effectExtent l="6985" t="10795" r="5080" b="1333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8310" cy="109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     ВЫПОЛН</w:t>
                            </w:r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j        W</w:t>
                            </w:r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К</w:t>
                            </w:r>
                            <w:proofErr w:type="gram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proofErr w:type="gramEnd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= -------- x 100%, где</w:t>
                            </w:r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ЗАПЛАН</w:t>
                            </w:r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W</w:t>
                            </w:r>
                          </w:p>
                          <w:p w:rsidR="004D053C" w:rsidRDefault="004D053C" w:rsidP="004D05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left:0;text-align:left;margin-left:112.75pt;margin-top:13.55pt;width:235.3pt;height:8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" strokecolor="white">
                <v:textbox>
                  <w:txbxContent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              ВЫПОЛН</w:t>
                      </w:r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j        W</w:t>
                      </w:r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К</w:t>
                      </w:r>
                      <w:proofErr w:type="gram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1</w:t>
                      </w:r>
                      <w:proofErr w:type="gramEnd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= -------- x 100%, где</w:t>
                      </w:r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ЗАПЛАН</w:t>
                      </w:r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   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W</w:t>
                      </w:r>
                    </w:p>
                    <w:p w:rsidR="004D053C" w:rsidRDefault="004D053C" w:rsidP="004D053C"/>
                  </w:txbxContent>
                </v:textbox>
              </v:shape>
            </w:pict>
          </mc:Fallback>
        </mc:AlternateConten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ЗАПЛАН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W - запланированное  значение  целевого  индикатора  (показателя эффективности)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программы;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W - достигнутое значение целевого индикатора (показателя эффективности)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lastRenderedPageBreak/>
        <w:t>Если количественное значение j-</w:t>
      </w: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целевого индикатора (показателя эффективности)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превышает 100%, то его значение  приравнивается к 100% (во избежание компенсации оценки при </w:t>
      </w: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недостижении</w:t>
      </w:r>
      <w:proofErr w:type="spell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одних целевых показателей и перевыполнении других целевых показателей).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3.2.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Оценка по комплексному критерию К</w:t>
      </w: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обеспечение финансирования программных мероприятий.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Z2 = 0,2.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1998345</wp:posOffset>
                </wp:positionH>
                <wp:positionV relativeFrom="paragraph">
                  <wp:posOffset>99695</wp:posOffset>
                </wp:positionV>
                <wp:extent cx="2703195" cy="480695"/>
                <wp:effectExtent l="11430" t="12065" r="9525" b="1206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19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proofErr w:type="gram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proofErr w:type="gramEnd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= F x 0,6 + F  x 0,4,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где</w:t>
                            </w:r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YEAR     EXBUDGET </w:t>
                            </w:r>
                          </w:p>
                          <w:p w:rsidR="004D053C" w:rsidRPr="00664049" w:rsidRDefault="004D053C" w:rsidP="004D053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left:0;text-align:left;margin-left:157.35pt;margin-top:7.85pt;width:212.85pt;height:3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" strokecolor="white">
                <v:textbox>
                  <w:txbxContent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К</w:t>
                      </w:r>
                      <w:proofErr w:type="gram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2</w:t>
                      </w:r>
                      <w:proofErr w:type="gramEnd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= F x 0,6 + F  x 0,4,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где</w:t>
                      </w:r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YEAR     EXBUDGET </w:t>
                      </w:r>
                    </w:p>
                    <w:p w:rsidR="004D053C" w:rsidRPr="00664049" w:rsidRDefault="004D053C" w:rsidP="004D053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D31094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 - уровень  фактического  обеспечения финансирования за счет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средств от </w:t>
      </w: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предусмотренного</w:t>
      </w:r>
      <w:proofErr w:type="gram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бюджетом на текущий  (отчетный) финансовый год;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F - уровень фактического  обеспечения привлечения  </w:t>
      </w: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внебюджетных</w:t>
      </w:r>
      <w:proofErr w:type="gramEnd"/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средств (в случае их запланированного объема в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программе).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предусмотренного финансирования мероприятий  программы из бюджетов различных уровней значение весового коэффициента для подкритерия F делится и распределяется пропорционально количеству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источников бюджетного финансирования.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  случае  отсутствия  внебюджетных  средств  подкритерий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не рассчитывается, а весовой коэффициент для подкритерия F</w:t>
      </w:r>
      <w:r w:rsidRPr="005A4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</w:p>
    <w:p w:rsidR="004D053C" w:rsidRPr="003A7780" w:rsidRDefault="004D053C" w:rsidP="004D05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увеличивается до 1.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вышеуказанных подкритериев рассчитывается по формулам: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138430</wp:posOffset>
                </wp:positionV>
                <wp:extent cx="2855595" cy="1532255"/>
                <wp:effectExtent l="6350" t="10160" r="5080" b="1016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53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выполн</w:t>
                            </w:r>
                            <w:proofErr w:type="spellEnd"/>
                          </w:p>
                          <w:p w:rsidR="004D053C" w:rsidRPr="00CE03F7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</w:p>
                          <w:p w:rsidR="004D053C" w:rsidRPr="00CE03F7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YEAR</w:t>
                            </w:r>
                          </w:p>
                          <w:p w:rsidR="004D053C" w:rsidRPr="00CE03F7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= --------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x</w:t>
                            </w: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100%,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где</w:t>
                            </w:r>
                          </w:p>
                          <w:p w:rsidR="004D053C" w:rsidRPr="0031134C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YEAR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заплан</w:t>
                            </w:r>
                            <w:proofErr w:type="spellEnd"/>
                          </w:p>
                          <w:p w:rsidR="004D053C" w:rsidRPr="0031134C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     F</w:t>
                            </w:r>
                          </w:p>
                          <w:p w:rsidR="004D053C" w:rsidRPr="0031134C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    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0" type="#_x0000_t202" style="position:absolute;left:0;text-align:left;margin-left:164.45pt;margin-top:10.9pt;width:224.85pt;height:12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" strokecolor="white">
                <v:textbox style="mso-fit-shape-to-text:t">
                  <w:txbxContent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выполн</w:t>
                      </w:r>
                      <w:proofErr w:type="spellEnd"/>
                    </w:p>
                    <w:p w:rsidR="004D053C" w:rsidRPr="00CE03F7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F</w:t>
                      </w:r>
                    </w:p>
                    <w:p w:rsidR="004D053C" w:rsidRPr="00CE03F7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YEAR</w:t>
                      </w:r>
                    </w:p>
                    <w:p w:rsidR="004D053C" w:rsidRPr="00CE03F7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F</w:t>
                      </w: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= --------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x</w:t>
                      </w: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100%,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где</w:t>
                      </w:r>
                    </w:p>
                    <w:p w:rsidR="004D053C" w:rsidRPr="0031134C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YEAR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заплан</w:t>
                      </w:r>
                      <w:proofErr w:type="spellEnd"/>
                    </w:p>
                    <w:p w:rsidR="004D053C" w:rsidRPr="0031134C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     F</w:t>
                      </w:r>
                    </w:p>
                    <w:p w:rsidR="004D053C" w:rsidRPr="0031134C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     YEAR</w:t>
                      </w:r>
                    </w:p>
                  </w:txbxContent>
                </v:textbox>
              </v:shape>
            </w:pict>
          </mc:Fallback>
        </mc:AlternateConten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  <w:proofErr w:type="spellEnd"/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-  запланированный  объем 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рограммы за счет бюджетных средств в отчетном финансовом году;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  <w:proofErr w:type="spellEnd"/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  -  фактический  объем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за счет бюджетных средств в отчетном финансовом году.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137160</wp:posOffset>
                </wp:positionV>
                <wp:extent cx="3141345" cy="1855470"/>
                <wp:effectExtent l="13335" t="13335" r="7620" b="762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1345" cy="185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   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выполн</w:t>
                            </w:r>
                            <w:proofErr w:type="spellEnd"/>
                          </w:p>
                          <w:p w:rsidR="004D053C" w:rsidRPr="00C564FD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      </w:t>
                            </w:r>
                            <w:r w:rsidRPr="004816C9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</w:p>
                          <w:p w:rsidR="004D053C" w:rsidRPr="00C564FD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      </w:t>
                            </w:r>
                            <w:r w:rsidRPr="004816C9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EXBUDGET</w:t>
                            </w:r>
                          </w:p>
                          <w:p w:rsidR="004D053C" w:rsidRPr="00C564FD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816C9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  <w:r w:rsidRPr="00C564FD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 w:rsidRPr="00C564FD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= ---------       </w:t>
                            </w:r>
                            <w:r w:rsidRPr="004816C9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x</w:t>
                            </w:r>
                            <w:r w:rsidRPr="00C564FD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100%,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где</w:t>
                            </w:r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EXBUDGET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заплан</w:t>
                            </w:r>
                            <w:proofErr w:type="spellEnd"/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F</w:t>
                            </w:r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EXBUDGET</w:t>
                            </w:r>
                          </w:p>
                          <w:p w:rsidR="004D053C" w:rsidRDefault="004D053C" w:rsidP="004D053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1" type="#_x0000_t202" style="position:absolute;left:0;text-align:left;margin-left:98.25pt;margin-top:10.8pt;width:247.35pt;height:146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" strokecolor="white">
                <v:textbox style="mso-fit-shape-to-text:t">
                  <w:txbxContent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       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выполн</w:t>
                      </w:r>
                      <w:proofErr w:type="spellEnd"/>
                    </w:p>
                    <w:p w:rsidR="004D053C" w:rsidRPr="00C564FD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               </w:t>
                      </w:r>
                      <w:r w:rsidRPr="004816C9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F</w:t>
                      </w:r>
                    </w:p>
                    <w:p w:rsidR="004D053C" w:rsidRPr="00C564FD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               </w:t>
                      </w:r>
                      <w:r w:rsidRPr="004816C9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EXBUDGET</w:t>
                      </w:r>
                    </w:p>
                    <w:p w:rsidR="004D053C" w:rsidRPr="00C564FD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4816C9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F</w:t>
                      </w:r>
                      <w:r w:rsidRPr="00C564FD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       </w:t>
                      </w:r>
                      <w:r w:rsidRPr="00C564FD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= ---------       </w:t>
                      </w:r>
                      <w:r w:rsidRPr="004816C9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x</w:t>
                      </w:r>
                      <w:r w:rsidRPr="00C564FD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100%,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где</w:t>
                      </w:r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EXBUDGET   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заплан</w:t>
                      </w:r>
                      <w:proofErr w:type="spellEnd"/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     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F</w:t>
                      </w:r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   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EXBUDGET</w:t>
                      </w:r>
                    </w:p>
                    <w:p w:rsidR="004D053C" w:rsidRDefault="004D053C" w:rsidP="004D053C"/>
                  </w:txbxContent>
                </v:textbox>
              </v:shape>
            </w:pict>
          </mc:Fallback>
        </mc:AlternateConten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  <w:proofErr w:type="spellEnd"/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F         - запланированный объем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 за счет внебюджетных средств;       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  <w:proofErr w:type="spellEnd"/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F   - фактический объем финансового обеспечения </w:t>
      </w: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proofErr w:type="gram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EXBUDGET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за счет внебюджетных средств с момента начала ее реализации.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3.3.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Оценка по комплексному критерию К3 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степень выполнения запланированных мероприятий.</w:t>
      </w: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Z3 = 0,3.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</w:t>
      </w:r>
      <w:r>
        <w:rPr>
          <w:rFonts w:ascii="Times New Roman" w:hAnsi="Times New Roman" w:cs="Times New Roman"/>
          <w:color w:val="000000"/>
          <w:sz w:val="28"/>
          <w:szCs w:val="28"/>
        </w:rPr>
        <w:t>ерия рассчитывается по формуле:</w: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1691640</wp:posOffset>
                </wp:positionH>
                <wp:positionV relativeFrom="paragraph">
                  <wp:posOffset>78740</wp:posOffset>
                </wp:positionV>
                <wp:extent cx="2426970" cy="1080770"/>
                <wp:effectExtent l="9525" t="13335" r="11430" b="1079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970" cy="1080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выполн</w:t>
                            </w:r>
                            <w:proofErr w:type="spellEnd"/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К</w:t>
                            </w:r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К3 = ---------     x 100, где</w:t>
                            </w:r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заплан</w:t>
                            </w:r>
                            <w:proofErr w:type="spellEnd"/>
                          </w:p>
                          <w:p w:rsidR="004D053C" w:rsidRPr="003A7780" w:rsidRDefault="004D053C" w:rsidP="004D05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К</w:t>
                            </w:r>
                          </w:p>
                          <w:p w:rsidR="004D053C" w:rsidRDefault="004D053C" w:rsidP="004D05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2" type="#_x0000_t202" style="position:absolute;left:0;text-align:left;margin-left:133.2pt;margin-top:6.2pt;width:191.1pt;height:8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" strokecolor="white">
                <v:textbox>
                  <w:txbxContent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выполн</w:t>
                      </w:r>
                      <w:proofErr w:type="spellEnd"/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К</w:t>
                      </w:r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К3 = ---------     x 100, где</w:t>
                      </w:r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заплан</w:t>
                      </w:r>
                      <w:proofErr w:type="spellEnd"/>
                    </w:p>
                    <w:p w:rsidR="004D053C" w:rsidRPr="003A7780" w:rsidRDefault="004D053C" w:rsidP="004D05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К</w:t>
                      </w:r>
                    </w:p>
                    <w:p w:rsidR="004D053C" w:rsidRDefault="004D053C" w:rsidP="004D053C"/>
                  </w:txbxContent>
                </v:textbox>
              </v:shape>
            </w:pict>
          </mc:Fallback>
        </mc:AlternateContent>
      </w: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  <w:proofErr w:type="spellEnd"/>
    </w:p>
    <w:p w:rsidR="004D053C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- количество выполненных мероприятий;</w:t>
      </w:r>
    </w:p>
    <w:p w:rsidR="004D053C" w:rsidRPr="003A7780" w:rsidRDefault="004D053C" w:rsidP="004D05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  <w:proofErr w:type="spellEnd"/>
    </w:p>
    <w:p w:rsidR="004D053C" w:rsidRPr="003A7780" w:rsidRDefault="004D053C" w:rsidP="004D05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- количество запланированных мероприятий.</w:t>
      </w:r>
    </w:p>
    <w:p w:rsidR="004D053C" w:rsidRDefault="004D053C" w:rsidP="004D05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Default="004D053C" w:rsidP="004D05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053C" w:rsidRPr="006D4905" w:rsidRDefault="004D053C" w:rsidP="004D053C">
      <w:pPr>
        <w:shd w:val="clear" w:color="auto" w:fill="FFFFFF"/>
        <w:spacing w:after="0" w:line="240" w:lineRule="auto"/>
        <w:rPr>
          <w:rFonts w:ascii="Times New Roman" w:hAnsi="Times New Roman"/>
          <w:spacing w:val="-5"/>
          <w:sz w:val="28"/>
          <w:szCs w:val="28"/>
        </w:rPr>
      </w:pPr>
      <w:r w:rsidRPr="006D4905">
        <w:rPr>
          <w:rFonts w:ascii="Times New Roman" w:hAnsi="Times New Roman"/>
          <w:spacing w:val="-5"/>
          <w:sz w:val="28"/>
          <w:szCs w:val="28"/>
        </w:rPr>
        <w:t xml:space="preserve">Начальник управления </w:t>
      </w:r>
    </w:p>
    <w:p w:rsidR="004D053C" w:rsidRDefault="004D053C" w:rsidP="004D053C">
      <w:pPr>
        <w:shd w:val="clear" w:color="auto" w:fill="FFFFFF"/>
        <w:spacing w:after="0" w:line="240" w:lineRule="auto"/>
        <w:rPr>
          <w:rFonts w:ascii="Times New Roman" w:hAnsi="Times New Roman"/>
          <w:spacing w:val="-5"/>
          <w:sz w:val="28"/>
          <w:szCs w:val="28"/>
        </w:rPr>
      </w:pPr>
      <w:r w:rsidRPr="006D4905">
        <w:rPr>
          <w:rFonts w:ascii="Times New Roman" w:hAnsi="Times New Roman"/>
          <w:spacing w:val="-5"/>
          <w:sz w:val="28"/>
          <w:szCs w:val="28"/>
        </w:rPr>
        <w:t xml:space="preserve">экономики и прогнозирования 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</w:p>
    <w:p w:rsidR="004D053C" w:rsidRPr="006D4905" w:rsidRDefault="004D053C" w:rsidP="004D053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6D4905">
        <w:rPr>
          <w:rFonts w:ascii="Times New Roman" w:hAnsi="Times New Roman"/>
          <w:spacing w:val="-5"/>
          <w:sz w:val="28"/>
          <w:szCs w:val="28"/>
        </w:rPr>
        <w:t xml:space="preserve">администрации                                                                                         </w:t>
      </w:r>
      <w:r w:rsidRPr="006D4905">
        <w:rPr>
          <w:rFonts w:ascii="Times New Roman" w:hAnsi="Times New Roman"/>
          <w:sz w:val="28"/>
          <w:szCs w:val="28"/>
        </w:rPr>
        <w:t xml:space="preserve">Л.В. </w:t>
      </w:r>
      <w:proofErr w:type="spellStart"/>
      <w:r w:rsidRPr="006D4905">
        <w:rPr>
          <w:rFonts w:ascii="Times New Roman" w:hAnsi="Times New Roman"/>
          <w:sz w:val="28"/>
          <w:szCs w:val="28"/>
        </w:rPr>
        <w:t>Годованец</w:t>
      </w:r>
      <w:proofErr w:type="spellEnd"/>
    </w:p>
    <w:p w:rsidR="00E67AA7" w:rsidRPr="004D053C" w:rsidRDefault="00E67AA7" w:rsidP="004D053C">
      <w:bookmarkStart w:id="0" w:name="_GoBack"/>
      <w:bookmarkEnd w:id="0"/>
    </w:p>
    <w:sectPr w:rsidR="00E67AA7" w:rsidRPr="004D053C" w:rsidSect="004D053C">
      <w:headerReference w:type="default" r:id="rId8"/>
      <w:headerReference w:type="first" r:id="rId9"/>
      <w:pgSz w:w="11906" w:h="16838"/>
      <w:pgMar w:top="1134" w:right="707" w:bottom="1134" w:left="1701" w:header="709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802" w:rsidRDefault="00A70802">
      <w:pPr>
        <w:spacing w:after="0" w:line="240" w:lineRule="auto"/>
      </w:pPr>
      <w:r>
        <w:separator/>
      </w:r>
    </w:p>
  </w:endnote>
  <w:endnote w:type="continuationSeparator" w:id="0">
    <w:p w:rsidR="00A70802" w:rsidRDefault="00A70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802" w:rsidRDefault="00A70802">
      <w:pPr>
        <w:spacing w:after="0" w:line="240" w:lineRule="auto"/>
      </w:pPr>
      <w:r>
        <w:separator/>
      </w:r>
    </w:p>
  </w:footnote>
  <w:footnote w:type="continuationSeparator" w:id="0">
    <w:p w:rsidR="00A70802" w:rsidRDefault="00A70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244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D2CE9" w:rsidRPr="00CD2CE9" w:rsidRDefault="00CD2CE9" w:rsidP="00CD2CE9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2C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2C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2C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053C">
          <w:rPr>
            <w:rFonts w:ascii="Times New Roman" w:hAnsi="Times New Roman" w:cs="Times New Roman"/>
            <w:noProof/>
            <w:sz w:val="28"/>
            <w:szCs w:val="28"/>
          </w:rPr>
          <w:t>31</w:t>
        </w:r>
        <w:r w:rsidRPr="00CD2C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D61FC" w:rsidRDefault="008D61FC">
    <w:pPr>
      <w:pStyle w:val="a8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190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F5C97" w:rsidRPr="006F5C97" w:rsidRDefault="006F5C97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5C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5C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5C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053C"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6F5C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F5C97" w:rsidRDefault="006F5C9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9D9"/>
    <w:multiLevelType w:val="multilevel"/>
    <w:tmpl w:val="537899A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E31C66"/>
    <w:multiLevelType w:val="multilevel"/>
    <w:tmpl w:val="325E93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D885D09"/>
    <w:multiLevelType w:val="multilevel"/>
    <w:tmpl w:val="576A11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12F62464"/>
    <w:multiLevelType w:val="hybridMultilevel"/>
    <w:tmpl w:val="AB7E6E86"/>
    <w:lvl w:ilvl="0" w:tplc="81480EE8">
      <w:numFmt w:val="bullet"/>
      <w:lvlText w:val="-"/>
      <w:lvlJc w:val="left"/>
      <w:pPr>
        <w:ind w:left="423" w:hanging="166"/>
      </w:pPr>
      <w:rPr>
        <w:rFonts w:ascii="Times New Roman" w:eastAsia="Times New Roman" w:hAnsi="Times New Roman" w:cs="Times New Roman" w:hint="default"/>
        <w:spacing w:val="0"/>
        <w:w w:val="95"/>
        <w:lang w:val="ru-RU" w:eastAsia="en-US" w:bidi="ar-SA"/>
      </w:rPr>
    </w:lvl>
    <w:lvl w:ilvl="1" w:tplc="6136B84E">
      <w:numFmt w:val="bullet"/>
      <w:lvlText w:val="•"/>
      <w:lvlJc w:val="left"/>
      <w:pPr>
        <w:ind w:left="960" w:hanging="166"/>
      </w:pPr>
      <w:rPr>
        <w:rFonts w:hint="default"/>
        <w:lang w:val="ru-RU" w:eastAsia="en-US" w:bidi="ar-SA"/>
      </w:rPr>
    </w:lvl>
    <w:lvl w:ilvl="2" w:tplc="367A6796">
      <w:numFmt w:val="bullet"/>
      <w:lvlText w:val="•"/>
      <w:lvlJc w:val="left"/>
      <w:pPr>
        <w:ind w:left="1500" w:hanging="166"/>
      </w:pPr>
      <w:rPr>
        <w:rFonts w:hint="default"/>
        <w:lang w:val="ru-RU" w:eastAsia="en-US" w:bidi="ar-SA"/>
      </w:rPr>
    </w:lvl>
    <w:lvl w:ilvl="3" w:tplc="5F04B5E8">
      <w:numFmt w:val="bullet"/>
      <w:lvlText w:val="•"/>
      <w:lvlJc w:val="left"/>
      <w:pPr>
        <w:ind w:left="2041" w:hanging="166"/>
      </w:pPr>
      <w:rPr>
        <w:rFonts w:hint="default"/>
        <w:lang w:val="ru-RU" w:eastAsia="en-US" w:bidi="ar-SA"/>
      </w:rPr>
    </w:lvl>
    <w:lvl w:ilvl="4" w:tplc="3AFA0C6A">
      <w:numFmt w:val="bullet"/>
      <w:lvlText w:val="•"/>
      <w:lvlJc w:val="left"/>
      <w:pPr>
        <w:ind w:left="2581" w:hanging="166"/>
      </w:pPr>
      <w:rPr>
        <w:rFonts w:hint="default"/>
        <w:lang w:val="ru-RU" w:eastAsia="en-US" w:bidi="ar-SA"/>
      </w:rPr>
    </w:lvl>
    <w:lvl w:ilvl="5" w:tplc="8AC8C142">
      <w:numFmt w:val="bullet"/>
      <w:lvlText w:val="•"/>
      <w:lvlJc w:val="left"/>
      <w:pPr>
        <w:ind w:left="3122" w:hanging="166"/>
      </w:pPr>
      <w:rPr>
        <w:rFonts w:hint="default"/>
        <w:lang w:val="ru-RU" w:eastAsia="en-US" w:bidi="ar-SA"/>
      </w:rPr>
    </w:lvl>
    <w:lvl w:ilvl="6" w:tplc="76EE127A">
      <w:numFmt w:val="bullet"/>
      <w:lvlText w:val="•"/>
      <w:lvlJc w:val="left"/>
      <w:pPr>
        <w:ind w:left="3662" w:hanging="166"/>
      </w:pPr>
      <w:rPr>
        <w:rFonts w:hint="default"/>
        <w:lang w:val="ru-RU" w:eastAsia="en-US" w:bidi="ar-SA"/>
      </w:rPr>
    </w:lvl>
    <w:lvl w:ilvl="7" w:tplc="583C7112">
      <w:numFmt w:val="bullet"/>
      <w:lvlText w:val="•"/>
      <w:lvlJc w:val="left"/>
      <w:pPr>
        <w:ind w:left="4203" w:hanging="166"/>
      </w:pPr>
      <w:rPr>
        <w:rFonts w:hint="default"/>
        <w:lang w:val="ru-RU" w:eastAsia="en-US" w:bidi="ar-SA"/>
      </w:rPr>
    </w:lvl>
    <w:lvl w:ilvl="8" w:tplc="3BBAC3DA">
      <w:numFmt w:val="bullet"/>
      <w:lvlText w:val="•"/>
      <w:lvlJc w:val="left"/>
      <w:pPr>
        <w:ind w:left="4743" w:hanging="166"/>
      </w:pPr>
      <w:rPr>
        <w:rFonts w:hint="default"/>
        <w:lang w:val="ru-RU" w:eastAsia="en-US" w:bidi="ar-SA"/>
      </w:rPr>
    </w:lvl>
  </w:abstractNum>
  <w:abstractNum w:abstractNumId="4">
    <w:nsid w:val="155F2287"/>
    <w:multiLevelType w:val="hybridMultilevel"/>
    <w:tmpl w:val="5F665548"/>
    <w:lvl w:ilvl="0" w:tplc="05C0023E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F47F59"/>
    <w:multiLevelType w:val="multilevel"/>
    <w:tmpl w:val="576A11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1BEB4C5E"/>
    <w:multiLevelType w:val="multilevel"/>
    <w:tmpl w:val="8F32190C"/>
    <w:lvl w:ilvl="0">
      <w:start w:val="1"/>
      <w:numFmt w:val="decimal"/>
      <w:lvlText w:val="%1."/>
      <w:lvlJc w:val="left"/>
      <w:pPr>
        <w:ind w:left="4075" w:hanging="279"/>
        <w:jc w:val="right"/>
      </w:pPr>
      <w:rPr>
        <w:rFonts w:hint="default"/>
        <w:spacing w:val="0"/>
        <w:w w:val="9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3" w:hanging="496"/>
        <w:jc w:val="left"/>
      </w:pPr>
      <w:rPr>
        <w:rFonts w:hint="default"/>
        <w:spacing w:val="0"/>
        <w:w w:val="10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5" w:hanging="496"/>
        <w:jc w:val="left"/>
      </w:pPr>
      <w:rPr>
        <w:rFonts w:hint="default"/>
        <w:spacing w:val="0"/>
        <w:w w:val="95"/>
        <w:lang w:val="ru-RU" w:eastAsia="en-US" w:bidi="ar-SA"/>
      </w:rPr>
    </w:lvl>
    <w:lvl w:ilvl="3">
      <w:numFmt w:val="bullet"/>
      <w:lvlText w:val="•"/>
      <w:lvlJc w:val="left"/>
      <w:pPr>
        <w:ind w:left="1340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00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0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47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4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1" w:hanging="496"/>
      </w:pPr>
      <w:rPr>
        <w:rFonts w:hint="default"/>
        <w:lang w:val="ru-RU" w:eastAsia="en-US" w:bidi="ar-SA"/>
      </w:rPr>
    </w:lvl>
  </w:abstractNum>
  <w:abstractNum w:abstractNumId="7">
    <w:nsid w:val="1BF70979"/>
    <w:multiLevelType w:val="multilevel"/>
    <w:tmpl w:val="0D60577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1CA51E6C"/>
    <w:multiLevelType w:val="multilevel"/>
    <w:tmpl w:val="B3207A6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14E5E2D"/>
    <w:multiLevelType w:val="multilevel"/>
    <w:tmpl w:val="42121B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3069655B"/>
    <w:multiLevelType w:val="multilevel"/>
    <w:tmpl w:val="4D841D7E"/>
    <w:lvl w:ilvl="0">
      <w:start w:val="1"/>
      <w:numFmt w:val="decimal"/>
      <w:lvlText w:val="%1."/>
      <w:lvlJc w:val="left"/>
      <w:pPr>
        <w:ind w:left="5795" w:hanging="279"/>
        <w:jc w:val="right"/>
      </w:pPr>
      <w:rPr>
        <w:rFonts w:hint="default"/>
        <w:spacing w:val="0"/>
        <w:w w:val="9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41" w:hanging="537"/>
        <w:jc w:val="left"/>
      </w:pPr>
      <w:rPr>
        <w:rFonts w:hint="default"/>
        <w:spacing w:val="0"/>
        <w:w w:val="97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73" w:hanging="323"/>
        <w:jc w:val="right"/>
      </w:pPr>
      <w:rPr>
        <w:rFonts w:hint="default"/>
        <w:spacing w:val="0"/>
        <w:w w:val="98"/>
        <w:lang w:val="ru-RU" w:eastAsia="en-US" w:bidi="ar-SA"/>
      </w:rPr>
    </w:lvl>
    <w:lvl w:ilvl="3">
      <w:numFmt w:val="bullet"/>
      <w:lvlText w:val="•"/>
      <w:lvlJc w:val="left"/>
      <w:pPr>
        <w:ind w:left="1680" w:hanging="3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0" w:hanging="3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9" w:hanging="3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18" w:hanging="3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8" w:hanging="3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37" w:hanging="323"/>
      </w:pPr>
      <w:rPr>
        <w:rFonts w:hint="default"/>
        <w:lang w:val="ru-RU" w:eastAsia="en-US" w:bidi="ar-SA"/>
      </w:rPr>
    </w:lvl>
  </w:abstractNum>
  <w:abstractNum w:abstractNumId="11">
    <w:nsid w:val="34EE4F2D"/>
    <w:multiLevelType w:val="hybridMultilevel"/>
    <w:tmpl w:val="8E1C3236"/>
    <w:lvl w:ilvl="0" w:tplc="8CB802D0">
      <w:start w:val="1"/>
      <w:numFmt w:val="decimal"/>
      <w:lvlText w:val="%1."/>
      <w:lvlJc w:val="left"/>
      <w:pPr>
        <w:ind w:left="1615" w:hanging="2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273C99E0">
      <w:numFmt w:val="bullet"/>
      <w:lvlText w:val="•"/>
      <w:lvlJc w:val="left"/>
      <w:pPr>
        <w:ind w:left="2537" w:hanging="276"/>
      </w:pPr>
      <w:rPr>
        <w:rFonts w:hint="default"/>
        <w:lang w:val="ru-RU" w:eastAsia="en-US" w:bidi="ar-SA"/>
      </w:rPr>
    </w:lvl>
    <w:lvl w:ilvl="2" w:tplc="A6467174">
      <w:numFmt w:val="bullet"/>
      <w:lvlText w:val="•"/>
      <w:lvlJc w:val="left"/>
      <w:pPr>
        <w:ind w:left="3455" w:hanging="276"/>
      </w:pPr>
      <w:rPr>
        <w:rFonts w:hint="default"/>
        <w:lang w:val="ru-RU" w:eastAsia="en-US" w:bidi="ar-SA"/>
      </w:rPr>
    </w:lvl>
    <w:lvl w:ilvl="3" w:tplc="077EAFD2">
      <w:numFmt w:val="bullet"/>
      <w:lvlText w:val="•"/>
      <w:lvlJc w:val="left"/>
      <w:pPr>
        <w:ind w:left="4372" w:hanging="276"/>
      </w:pPr>
      <w:rPr>
        <w:rFonts w:hint="default"/>
        <w:lang w:val="ru-RU" w:eastAsia="en-US" w:bidi="ar-SA"/>
      </w:rPr>
    </w:lvl>
    <w:lvl w:ilvl="4" w:tplc="777063D0">
      <w:numFmt w:val="bullet"/>
      <w:lvlText w:val="•"/>
      <w:lvlJc w:val="left"/>
      <w:pPr>
        <w:ind w:left="5290" w:hanging="276"/>
      </w:pPr>
      <w:rPr>
        <w:rFonts w:hint="default"/>
        <w:lang w:val="ru-RU" w:eastAsia="en-US" w:bidi="ar-SA"/>
      </w:rPr>
    </w:lvl>
    <w:lvl w:ilvl="5" w:tplc="7DA20E6A">
      <w:numFmt w:val="bullet"/>
      <w:lvlText w:val="•"/>
      <w:lvlJc w:val="left"/>
      <w:pPr>
        <w:ind w:left="6208" w:hanging="276"/>
      </w:pPr>
      <w:rPr>
        <w:rFonts w:hint="default"/>
        <w:lang w:val="ru-RU" w:eastAsia="en-US" w:bidi="ar-SA"/>
      </w:rPr>
    </w:lvl>
    <w:lvl w:ilvl="6" w:tplc="4512373A">
      <w:numFmt w:val="bullet"/>
      <w:lvlText w:val="•"/>
      <w:lvlJc w:val="left"/>
      <w:pPr>
        <w:ind w:left="7125" w:hanging="276"/>
      </w:pPr>
      <w:rPr>
        <w:rFonts w:hint="default"/>
        <w:lang w:val="ru-RU" w:eastAsia="en-US" w:bidi="ar-SA"/>
      </w:rPr>
    </w:lvl>
    <w:lvl w:ilvl="7" w:tplc="1B02869E">
      <w:numFmt w:val="bullet"/>
      <w:lvlText w:val="•"/>
      <w:lvlJc w:val="left"/>
      <w:pPr>
        <w:ind w:left="8043" w:hanging="276"/>
      </w:pPr>
      <w:rPr>
        <w:rFonts w:hint="default"/>
        <w:lang w:val="ru-RU" w:eastAsia="en-US" w:bidi="ar-SA"/>
      </w:rPr>
    </w:lvl>
    <w:lvl w:ilvl="8" w:tplc="F5F0C232">
      <w:numFmt w:val="bullet"/>
      <w:lvlText w:val="•"/>
      <w:lvlJc w:val="left"/>
      <w:pPr>
        <w:ind w:left="8960" w:hanging="276"/>
      </w:pPr>
      <w:rPr>
        <w:rFonts w:hint="default"/>
        <w:lang w:val="ru-RU" w:eastAsia="en-US" w:bidi="ar-SA"/>
      </w:rPr>
    </w:lvl>
  </w:abstractNum>
  <w:abstractNum w:abstractNumId="12">
    <w:nsid w:val="3C030158"/>
    <w:multiLevelType w:val="multilevel"/>
    <w:tmpl w:val="72CEE7C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1D36EB0"/>
    <w:multiLevelType w:val="multilevel"/>
    <w:tmpl w:val="4252CD1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2DA65BD"/>
    <w:multiLevelType w:val="multilevel"/>
    <w:tmpl w:val="D7743894"/>
    <w:lvl w:ilvl="0">
      <w:start w:val="1"/>
      <w:numFmt w:val="decimal"/>
      <w:lvlText w:val="%1."/>
      <w:lvlJc w:val="left"/>
      <w:pPr>
        <w:ind w:left="2375" w:hanging="713"/>
        <w:jc w:val="left"/>
      </w:pPr>
      <w:rPr>
        <w:rFonts w:hint="default"/>
        <w:spacing w:val="0"/>
        <w:w w:val="95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674" w:hanging="282"/>
        <w:jc w:val="right"/>
      </w:pPr>
      <w:rPr>
        <w:rFonts w:hint="default"/>
        <w:spacing w:val="0"/>
        <w:w w:val="101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8" w:hanging="497"/>
        <w:jc w:val="right"/>
      </w:pPr>
      <w:rPr>
        <w:rFonts w:hint="default"/>
        <w:spacing w:val="0"/>
        <w:w w:val="101"/>
        <w:lang w:val="ru-RU" w:eastAsia="en-US" w:bidi="ar-SA"/>
      </w:rPr>
    </w:lvl>
    <w:lvl w:ilvl="3">
      <w:numFmt w:val="bullet"/>
      <w:lvlText w:val="•"/>
      <w:lvlJc w:val="left"/>
      <w:pPr>
        <w:ind w:left="2180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8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0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497"/>
      </w:pPr>
      <w:rPr>
        <w:rFonts w:hint="default"/>
        <w:lang w:val="ru-RU" w:eastAsia="en-US" w:bidi="ar-SA"/>
      </w:rPr>
    </w:lvl>
  </w:abstractNum>
  <w:abstractNum w:abstractNumId="15">
    <w:nsid w:val="47D31EB6"/>
    <w:multiLevelType w:val="multilevel"/>
    <w:tmpl w:val="D7521AF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E9F0031"/>
    <w:multiLevelType w:val="multilevel"/>
    <w:tmpl w:val="135AAB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02F7171"/>
    <w:multiLevelType w:val="multilevel"/>
    <w:tmpl w:val="8E3AED7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A291F68"/>
    <w:multiLevelType w:val="multilevel"/>
    <w:tmpl w:val="03201CA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>
    <w:nsid w:val="5FBB4E76"/>
    <w:multiLevelType w:val="multilevel"/>
    <w:tmpl w:val="7A9077F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29D7B83"/>
    <w:multiLevelType w:val="multilevel"/>
    <w:tmpl w:val="65445F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CEC6F6F"/>
    <w:multiLevelType w:val="multilevel"/>
    <w:tmpl w:val="A42A4A2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>
    <w:nsid w:val="71D66ACA"/>
    <w:multiLevelType w:val="singleLevel"/>
    <w:tmpl w:val="05D298B8"/>
    <w:lvl w:ilvl="0">
      <w:start w:val="3"/>
      <w:numFmt w:val="decimal"/>
      <w:lvlText w:val="1.%1."/>
      <w:legacy w:legacy="1" w:legacySpace="0" w:legacyIndent="308"/>
      <w:lvlJc w:val="left"/>
      <w:rPr>
        <w:rFonts w:ascii="Times New Roman" w:hAnsi="Times New Roman" w:cs="Times New Roman" w:hint="default"/>
        <w:b w:val="0"/>
      </w:rPr>
    </w:lvl>
  </w:abstractNum>
  <w:abstractNum w:abstractNumId="23">
    <w:nsid w:val="7BE43B06"/>
    <w:multiLevelType w:val="hybridMultilevel"/>
    <w:tmpl w:val="3F1ECAAC"/>
    <w:lvl w:ilvl="0" w:tplc="C35C2FEA">
      <w:numFmt w:val="bullet"/>
      <w:lvlText w:val="—"/>
      <w:lvlJc w:val="left"/>
      <w:pPr>
        <w:ind w:left="419" w:hanging="157"/>
      </w:pPr>
      <w:rPr>
        <w:rFonts w:ascii="Times New Roman" w:eastAsia="Times New Roman" w:hAnsi="Times New Roman" w:cs="Times New Roman" w:hint="default"/>
        <w:spacing w:val="86"/>
        <w:w w:val="16"/>
        <w:lang w:val="ru-RU" w:eastAsia="en-US" w:bidi="ar-SA"/>
      </w:rPr>
    </w:lvl>
    <w:lvl w:ilvl="1" w:tplc="92C048FE">
      <w:numFmt w:val="bullet"/>
      <w:lvlText w:val="•"/>
      <w:lvlJc w:val="left"/>
      <w:pPr>
        <w:ind w:left="960" w:hanging="157"/>
      </w:pPr>
      <w:rPr>
        <w:rFonts w:hint="default"/>
        <w:lang w:val="ru-RU" w:eastAsia="en-US" w:bidi="ar-SA"/>
      </w:rPr>
    </w:lvl>
    <w:lvl w:ilvl="2" w:tplc="C58C3AA4">
      <w:numFmt w:val="bullet"/>
      <w:lvlText w:val="•"/>
      <w:lvlJc w:val="left"/>
      <w:pPr>
        <w:ind w:left="1500" w:hanging="157"/>
      </w:pPr>
      <w:rPr>
        <w:rFonts w:hint="default"/>
        <w:lang w:val="ru-RU" w:eastAsia="en-US" w:bidi="ar-SA"/>
      </w:rPr>
    </w:lvl>
    <w:lvl w:ilvl="3" w:tplc="017403B4">
      <w:numFmt w:val="bullet"/>
      <w:lvlText w:val="•"/>
      <w:lvlJc w:val="left"/>
      <w:pPr>
        <w:ind w:left="2041" w:hanging="157"/>
      </w:pPr>
      <w:rPr>
        <w:rFonts w:hint="default"/>
        <w:lang w:val="ru-RU" w:eastAsia="en-US" w:bidi="ar-SA"/>
      </w:rPr>
    </w:lvl>
    <w:lvl w:ilvl="4" w:tplc="4E2C83CE">
      <w:numFmt w:val="bullet"/>
      <w:lvlText w:val="•"/>
      <w:lvlJc w:val="left"/>
      <w:pPr>
        <w:ind w:left="2581" w:hanging="157"/>
      </w:pPr>
      <w:rPr>
        <w:rFonts w:hint="default"/>
        <w:lang w:val="ru-RU" w:eastAsia="en-US" w:bidi="ar-SA"/>
      </w:rPr>
    </w:lvl>
    <w:lvl w:ilvl="5" w:tplc="DA0C968A">
      <w:numFmt w:val="bullet"/>
      <w:lvlText w:val="•"/>
      <w:lvlJc w:val="left"/>
      <w:pPr>
        <w:ind w:left="3122" w:hanging="157"/>
      </w:pPr>
      <w:rPr>
        <w:rFonts w:hint="default"/>
        <w:lang w:val="ru-RU" w:eastAsia="en-US" w:bidi="ar-SA"/>
      </w:rPr>
    </w:lvl>
    <w:lvl w:ilvl="6" w:tplc="D6CCE3D6">
      <w:numFmt w:val="bullet"/>
      <w:lvlText w:val="•"/>
      <w:lvlJc w:val="left"/>
      <w:pPr>
        <w:ind w:left="3662" w:hanging="157"/>
      </w:pPr>
      <w:rPr>
        <w:rFonts w:hint="default"/>
        <w:lang w:val="ru-RU" w:eastAsia="en-US" w:bidi="ar-SA"/>
      </w:rPr>
    </w:lvl>
    <w:lvl w:ilvl="7" w:tplc="179291F2">
      <w:numFmt w:val="bullet"/>
      <w:lvlText w:val="•"/>
      <w:lvlJc w:val="left"/>
      <w:pPr>
        <w:ind w:left="4203" w:hanging="157"/>
      </w:pPr>
      <w:rPr>
        <w:rFonts w:hint="default"/>
        <w:lang w:val="ru-RU" w:eastAsia="en-US" w:bidi="ar-SA"/>
      </w:rPr>
    </w:lvl>
    <w:lvl w:ilvl="8" w:tplc="61FEE3F8">
      <w:numFmt w:val="bullet"/>
      <w:lvlText w:val="•"/>
      <w:lvlJc w:val="left"/>
      <w:pPr>
        <w:ind w:left="4743" w:hanging="157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4"/>
  </w:num>
  <w:num w:numId="3">
    <w:abstractNumId w:val="7"/>
  </w:num>
  <w:num w:numId="4">
    <w:abstractNumId w:val="1"/>
  </w:num>
  <w:num w:numId="5">
    <w:abstractNumId w:val="9"/>
  </w:num>
  <w:num w:numId="6">
    <w:abstractNumId w:val="16"/>
  </w:num>
  <w:num w:numId="7">
    <w:abstractNumId w:val="20"/>
  </w:num>
  <w:num w:numId="8">
    <w:abstractNumId w:val="18"/>
  </w:num>
  <w:num w:numId="9">
    <w:abstractNumId w:val="23"/>
  </w:num>
  <w:num w:numId="10">
    <w:abstractNumId w:val="3"/>
  </w:num>
  <w:num w:numId="11">
    <w:abstractNumId w:val="6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  <w:num w:numId="16">
    <w:abstractNumId w:val="2"/>
  </w:num>
  <w:num w:numId="17">
    <w:abstractNumId w:val="15"/>
  </w:num>
  <w:num w:numId="18">
    <w:abstractNumId w:val="12"/>
  </w:num>
  <w:num w:numId="19">
    <w:abstractNumId w:val="21"/>
  </w:num>
  <w:num w:numId="20">
    <w:abstractNumId w:val="17"/>
  </w:num>
  <w:num w:numId="21">
    <w:abstractNumId w:val="8"/>
  </w:num>
  <w:num w:numId="22">
    <w:abstractNumId w:val="0"/>
  </w:num>
  <w:num w:numId="23">
    <w:abstractNumId w:val="1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E9"/>
    <w:rsid w:val="000142F8"/>
    <w:rsid w:val="00060DB8"/>
    <w:rsid w:val="00093D7D"/>
    <w:rsid w:val="001123D2"/>
    <w:rsid w:val="001418D7"/>
    <w:rsid w:val="00187BCA"/>
    <w:rsid w:val="002072E8"/>
    <w:rsid w:val="00295F92"/>
    <w:rsid w:val="00317363"/>
    <w:rsid w:val="003857C0"/>
    <w:rsid w:val="003A1E25"/>
    <w:rsid w:val="004814FE"/>
    <w:rsid w:val="0048247C"/>
    <w:rsid w:val="004D053C"/>
    <w:rsid w:val="00544249"/>
    <w:rsid w:val="0056596C"/>
    <w:rsid w:val="00582AA4"/>
    <w:rsid w:val="005C51C3"/>
    <w:rsid w:val="005D1A2D"/>
    <w:rsid w:val="005D5BA4"/>
    <w:rsid w:val="006F5C97"/>
    <w:rsid w:val="00714FE9"/>
    <w:rsid w:val="00790D91"/>
    <w:rsid w:val="007B338E"/>
    <w:rsid w:val="00826CE4"/>
    <w:rsid w:val="008D61FC"/>
    <w:rsid w:val="00936E27"/>
    <w:rsid w:val="00947D3D"/>
    <w:rsid w:val="009D08BA"/>
    <w:rsid w:val="00A70802"/>
    <w:rsid w:val="00AE2EB0"/>
    <w:rsid w:val="00AF68F4"/>
    <w:rsid w:val="00B12ABF"/>
    <w:rsid w:val="00CD2CE9"/>
    <w:rsid w:val="00D02ACE"/>
    <w:rsid w:val="00E67AA7"/>
    <w:rsid w:val="00F7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E9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1"/>
    <w:qFormat/>
    <w:rsid w:val="00714FE9"/>
    <w:pPr>
      <w:widowControl w:val="0"/>
      <w:autoSpaceDE w:val="0"/>
      <w:autoSpaceDN w:val="0"/>
      <w:spacing w:after="0" w:line="363" w:lineRule="exact"/>
      <w:ind w:left="305"/>
      <w:jc w:val="center"/>
      <w:outlineLvl w:val="0"/>
    </w:pPr>
    <w:rPr>
      <w:rFonts w:ascii="Times New Roman" w:hAnsi="Times New Roman" w:cs="Times New Roman"/>
      <w:sz w:val="32"/>
      <w:szCs w:val="32"/>
      <w:lang w:eastAsia="en-US"/>
    </w:rPr>
  </w:style>
  <w:style w:type="paragraph" w:styleId="2">
    <w:name w:val="heading 2"/>
    <w:basedOn w:val="a"/>
    <w:link w:val="20"/>
    <w:uiPriority w:val="1"/>
    <w:qFormat/>
    <w:rsid w:val="00714FE9"/>
    <w:pPr>
      <w:widowControl w:val="0"/>
      <w:autoSpaceDE w:val="0"/>
      <w:autoSpaceDN w:val="0"/>
      <w:spacing w:before="1" w:after="0" w:line="240" w:lineRule="auto"/>
      <w:ind w:left="977"/>
      <w:outlineLvl w:val="1"/>
    </w:pPr>
    <w:rPr>
      <w:rFonts w:ascii="Times New Roman" w:hAnsi="Times New Roman" w:cs="Times New Roman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4FE9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714FE9"/>
    <w:rPr>
      <w:rFonts w:ascii="Times New Roman" w:eastAsia="Times New Roman" w:hAnsi="Times New Roman" w:cs="Times New Roman"/>
      <w:sz w:val="31"/>
      <w:szCs w:val="31"/>
    </w:rPr>
  </w:style>
  <w:style w:type="character" w:customStyle="1" w:styleId="FontStyle50">
    <w:name w:val="Font Style50"/>
    <w:rsid w:val="00714FE9"/>
    <w:rPr>
      <w:rFonts w:ascii="Times New Roman" w:hAnsi="Times New Roman"/>
      <w:sz w:val="16"/>
    </w:rPr>
  </w:style>
  <w:style w:type="paragraph" w:customStyle="1" w:styleId="a3">
    <w:name w:val="Знак Знак Знак"/>
    <w:basedOn w:val="a"/>
    <w:rsid w:val="00714FE9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1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F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714FE9"/>
    <w:pPr>
      <w:ind w:left="720"/>
      <w:contextualSpacing/>
    </w:pPr>
  </w:style>
  <w:style w:type="paragraph" w:customStyle="1" w:styleId="Style7">
    <w:name w:val="Style7"/>
    <w:basedOn w:val="a"/>
    <w:rsid w:val="00714FE9"/>
    <w:pPr>
      <w:widowControl w:val="0"/>
      <w:autoSpaceDE w:val="0"/>
      <w:autoSpaceDN w:val="0"/>
      <w:adjustRightInd w:val="0"/>
      <w:spacing w:after="0" w:line="211" w:lineRule="exact"/>
      <w:ind w:firstLine="494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61">
    <w:name w:val="Font Style61"/>
    <w:rsid w:val="00714FE9"/>
    <w:rPr>
      <w:rFonts w:ascii="Times New Roman" w:hAnsi="Times New Roman"/>
      <w:b/>
      <w:sz w:val="14"/>
    </w:rPr>
  </w:style>
  <w:style w:type="paragraph" w:customStyle="1" w:styleId="Style2">
    <w:name w:val="Style2"/>
    <w:basedOn w:val="a"/>
    <w:rsid w:val="00714FE9"/>
    <w:pPr>
      <w:widowControl w:val="0"/>
      <w:autoSpaceDE w:val="0"/>
      <w:autoSpaceDN w:val="0"/>
      <w:adjustRightInd w:val="0"/>
      <w:spacing w:after="0" w:line="214" w:lineRule="exact"/>
      <w:ind w:firstLine="47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qFormat/>
    <w:rsid w:val="00714FE9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714FE9"/>
    <w:rPr>
      <w:color w:val="0000FF"/>
      <w:u w:val="single"/>
    </w:rPr>
  </w:style>
  <w:style w:type="paragraph" w:styleId="a8">
    <w:name w:val="Body Text"/>
    <w:basedOn w:val="a"/>
    <w:link w:val="a9"/>
    <w:uiPriority w:val="1"/>
    <w:qFormat/>
    <w:rsid w:val="00714FE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714FE9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14F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link w:val="ab"/>
    <w:uiPriority w:val="1"/>
    <w:qFormat/>
    <w:rsid w:val="00714FE9"/>
    <w:pPr>
      <w:widowControl w:val="0"/>
      <w:autoSpaceDE w:val="0"/>
      <w:autoSpaceDN w:val="0"/>
      <w:spacing w:after="0" w:line="396" w:lineRule="exact"/>
      <w:ind w:left="977" w:right="500"/>
      <w:jc w:val="center"/>
    </w:pPr>
    <w:rPr>
      <w:rFonts w:ascii="Times New Roman" w:hAnsi="Times New Roman" w:cs="Times New Roman"/>
      <w:sz w:val="39"/>
      <w:szCs w:val="39"/>
      <w:lang w:eastAsia="en-US"/>
    </w:rPr>
  </w:style>
  <w:style w:type="character" w:customStyle="1" w:styleId="ab">
    <w:name w:val="Название Знак"/>
    <w:basedOn w:val="a0"/>
    <w:link w:val="aa"/>
    <w:uiPriority w:val="1"/>
    <w:rsid w:val="00714FE9"/>
    <w:rPr>
      <w:rFonts w:ascii="Times New Roman" w:eastAsia="Times New Roman" w:hAnsi="Times New Roman" w:cs="Times New Roman"/>
      <w:sz w:val="39"/>
      <w:szCs w:val="39"/>
    </w:rPr>
  </w:style>
  <w:style w:type="paragraph" w:customStyle="1" w:styleId="TableParagraph">
    <w:name w:val="Table Paragraph"/>
    <w:basedOn w:val="a"/>
    <w:uiPriority w:val="1"/>
    <w:qFormat/>
    <w:rsid w:val="00714FE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ac">
    <w:name w:val="header"/>
    <w:basedOn w:val="a"/>
    <w:link w:val="ad"/>
    <w:uiPriority w:val="99"/>
    <w:unhideWhenUsed/>
    <w:rsid w:val="00714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14FE9"/>
    <w:rPr>
      <w:rFonts w:ascii="Calibri" w:eastAsia="Times New Roman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714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4FE9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E9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1"/>
    <w:qFormat/>
    <w:rsid w:val="00714FE9"/>
    <w:pPr>
      <w:widowControl w:val="0"/>
      <w:autoSpaceDE w:val="0"/>
      <w:autoSpaceDN w:val="0"/>
      <w:spacing w:after="0" w:line="363" w:lineRule="exact"/>
      <w:ind w:left="305"/>
      <w:jc w:val="center"/>
      <w:outlineLvl w:val="0"/>
    </w:pPr>
    <w:rPr>
      <w:rFonts w:ascii="Times New Roman" w:hAnsi="Times New Roman" w:cs="Times New Roman"/>
      <w:sz w:val="32"/>
      <w:szCs w:val="32"/>
      <w:lang w:eastAsia="en-US"/>
    </w:rPr>
  </w:style>
  <w:style w:type="paragraph" w:styleId="2">
    <w:name w:val="heading 2"/>
    <w:basedOn w:val="a"/>
    <w:link w:val="20"/>
    <w:uiPriority w:val="1"/>
    <w:qFormat/>
    <w:rsid w:val="00714FE9"/>
    <w:pPr>
      <w:widowControl w:val="0"/>
      <w:autoSpaceDE w:val="0"/>
      <w:autoSpaceDN w:val="0"/>
      <w:spacing w:before="1" w:after="0" w:line="240" w:lineRule="auto"/>
      <w:ind w:left="977"/>
      <w:outlineLvl w:val="1"/>
    </w:pPr>
    <w:rPr>
      <w:rFonts w:ascii="Times New Roman" w:hAnsi="Times New Roman" w:cs="Times New Roman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4FE9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714FE9"/>
    <w:rPr>
      <w:rFonts w:ascii="Times New Roman" w:eastAsia="Times New Roman" w:hAnsi="Times New Roman" w:cs="Times New Roman"/>
      <w:sz w:val="31"/>
      <w:szCs w:val="31"/>
    </w:rPr>
  </w:style>
  <w:style w:type="character" w:customStyle="1" w:styleId="FontStyle50">
    <w:name w:val="Font Style50"/>
    <w:rsid w:val="00714FE9"/>
    <w:rPr>
      <w:rFonts w:ascii="Times New Roman" w:hAnsi="Times New Roman"/>
      <w:sz w:val="16"/>
    </w:rPr>
  </w:style>
  <w:style w:type="paragraph" w:customStyle="1" w:styleId="a3">
    <w:name w:val="Знак Знак Знак"/>
    <w:basedOn w:val="a"/>
    <w:rsid w:val="00714FE9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1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F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714FE9"/>
    <w:pPr>
      <w:ind w:left="720"/>
      <w:contextualSpacing/>
    </w:pPr>
  </w:style>
  <w:style w:type="paragraph" w:customStyle="1" w:styleId="Style7">
    <w:name w:val="Style7"/>
    <w:basedOn w:val="a"/>
    <w:rsid w:val="00714FE9"/>
    <w:pPr>
      <w:widowControl w:val="0"/>
      <w:autoSpaceDE w:val="0"/>
      <w:autoSpaceDN w:val="0"/>
      <w:adjustRightInd w:val="0"/>
      <w:spacing w:after="0" w:line="211" w:lineRule="exact"/>
      <w:ind w:firstLine="494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61">
    <w:name w:val="Font Style61"/>
    <w:rsid w:val="00714FE9"/>
    <w:rPr>
      <w:rFonts w:ascii="Times New Roman" w:hAnsi="Times New Roman"/>
      <w:b/>
      <w:sz w:val="14"/>
    </w:rPr>
  </w:style>
  <w:style w:type="paragraph" w:customStyle="1" w:styleId="Style2">
    <w:name w:val="Style2"/>
    <w:basedOn w:val="a"/>
    <w:rsid w:val="00714FE9"/>
    <w:pPr>
      <w:widowControl w:val="0"/>
      <w:autoSpaceDE w:val="0"/>
      <w:autoSpaceDN w:val="0"/>
      <w:adjustRightInd w:val="0"/>
      <w:spacing w:after="0" w:line="214" w:lineRule="exact"/>
      <w:ind w:firstLine="47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qFormat/>
    <w:rsid w:val="00714FE9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714FE9"/>
    <w:rPr>
      <w:color w:val="0000FF"/>
      <w:u w:val="single"/>
    </w:rPr>
  </w:style>
  <w:style w:type="paragraph" w:styleId="a8">
    <w:name w:val="Body Text"/>
    <w:basedOn w:val="a"/>
    <w:link w:val="a9"/>
    <w:uiPriority w:val="1"/>
    <w:qFormat/>
    <w:rsid w:val="00714FE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714FE9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14F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link w:val="ab"/>
    <w:uiPriority w:val="1"/>
    <w:qFormat/>
    <w:rsid w:val="00714FE9"/>
    <w:pPr>
      <w:widowControl w:val="0"/>
      <w:autoSpaceDE w:val="0"/>
      <w:autoSpaceDN w:val="0"/>
      <w:spacing w:after="0" w:line="396" w:lineRule="exact"/>
      <w:ind w:left="977" w:right="500"/>
      <w:jc w:val="center"/>
    </w:pPr>
    <w:rPr>
      <w:rFonts w:ascii="Times New Roman" w:hAnsi="Times New Roman" w:cs="Times New Roman"/>
      <w:sz w:val="39"/>
      <w:szCs w:val="39"/>
      <w:lang w:eastAsia="en-US"/>
    </w:rPr>
  </w:style>
  <w:style w:type="character" w:customStyle="1" w:styleId="ab">
    <w:name w:val="Название Знак"/>
    <w:basedOn w:val="a0"/>
    <w:link w:val="aa"/>
    <w:uiPriority w:val="1"/>
    <w:rsid w:val="00714FE9"/>
    <w:rPr>
      <w:rFonts w:ascii="Times New Roman" w:eastAsia="Times New Roman" w:hAnsi="Times New Roman" w:cs="Times New Roman"/>
      <w:sz w:val="39"/>
      <w:szCs w:val="39"/>
    </w:rPr>
  </w:style>
  <w:style w:type="paragraph" w:customStyle="1" w:styleId="TableParagraph">
    <w:name w:val="Table Paragraph"/>
    <w:basedOn w:val="a"/>
    <w:uiPriority w:val="1"/>
    <w:qFormat/>
    <w:rsid w:val="00714FE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ac">
    <w:name w:val="header"/>
    <w:basedOn w:val="a"/>
    <w:link w:val="ad"/>
    <w:uiPriority w:val="99"/>
    <w:unhideWhenUsed/>
    <w:rsid w:val="00714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14FE9"/>
    <w:rPr>
      <w:rFonts w:ascii="Calibri" w:eastAsia="Times New Roman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714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4FE9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2025-01-17T10:37:00Z</cp:lastPrinted>
  <dcterms:created xsi:type="dcterms:W3CDTF">2025-03-05T11:23:00Z</dcterms:created>
  <dcterms:modified xsi:type="dcterms:W3CDTF">2025-03-05T11:24:00Z</dcterms:modified>
</cp:coreProperties>
</file>