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D3D" w:rsidRDefault="00E759EE" w:rsidP="00391D3D">
      <w:pPr>
        <w:ind w:right="-6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129124BA" wp14:editId="653A9DE7">
            <wp:simplePos x="0" y="0"/>
            <wp:positionH relativeFrom="column">
              <wp:posOffset>2811780</wp:posOffset>
            </wp:positionH>
            <wp:positionV relativeFrom="paragraph">
              <wp:posOffset>-571500</wp:posOffset>
            </wp:positionV>
            <wp:extent cx="496570" cy="621030"/>
            <wp:effectExtent l="19050" t="0" r="0" b="0"/>
            <wp:wrapTight wrapText="bothSides">
              <wp:wrapPolygon edited="0">
                <wp:start x="-829" y="0"/>
                <wp:lineTo x="-829" y="21202"/>
                <wp:lineTo x="21545" y="21202"/>
                <wp:lineTo x="21545" y="0"/>
                <wp:lineTo x="-829" y="0"/>
              </wp:wrapPolygon>
            </wp:wrapTight>
            <wp:docPr id="4" name="Рисунок 4" descr="Крымский р-н гер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рымский р-н герб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4000" contrast="7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21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91D3D" w:rsidRPr="009F7592" w:rsidRDefault="00391D3D" w:rsidP="00391D3D">
      <w:pPr>
        <w:ind w:right="-6"/>
        <w:jc w:val="center"/>
        <w:rPr>
          <w:b/>
          <w:sz w:val="28"/>
          <w:szCs w:val="28"/>
        </w:rPr>
      </w:pPr>
      <w:r w:rsidRPr="009F7592">
        <w:rPr>
          <w:b/>
          <w:sz w:val="28"/>
          <w:szCs w:val="28"/>
        </w:rPr>
        <w:t xml:space="preserve">АДМИНИСТРАЦИЯ МУНИЦИПАЛЬНОГО ОБРАЗОВАНИЯ </w:t>
      </w:r>
    </w:p>
    <w:p w:rsidR="00391D3D" w:rsidRPr="009F7592" w:rsidRDefault="00391D3D" w:rsidP="00391D3D">
      <w:pPr>
        <w:ind w:right="-6"/>
        <w:jc w:val="center"/>
        <w:rPr>
          <w:b/>
          <w:sz w:val="28"/>
          <w:szCs w:val="28"/>
        </w:rPr>
      </w:pPr>
      <w:r w:rsidRPr="009F7592">
        <w:rPr>
          <w:b/>
          <w:sz w:val="32"/>
          <w:szCs w:val="32"/>
        </w:rPr>
        <w:t>К</w:t>
      </w:r>
      <w:r w:rsidRPr="009F7592">
        <w:rPr>
          <w:b/>
          <w:sz w:val="28"/>
          <w:szCs w:val="28"/>
        </w:rPr>
        <w:t>РЫМСКИЙ РАЙОН</w:t>
      </w:r>
    </w:p>
    <w:p w:rsidR="00391D3D" w:rsidRPr="009F7592" w:rsidRDefault="00391D3D" w:rsidP="00391D3D">
      <w:pPr>
        <w:ind w:right="-6"/>
        <w:jc w:val="center"/>
        <w:rPr>
          <w:b/>
          <w:spacing w:val="20"/>
          <w:sz w:val="28"/>
          <w:szCs w:val="28"/>
        </w:rPr>
      </w:pPr>
    </w:p>
    <w:p w:rsidR="00391D3D" w:rsidRPr="00EA629D" w:rsidRDefault="00391D3D" w:rsidP="00391D3D">
      <w:pPr>
        <w:spacing w:after="120"/>
        <w:jc w:val="center"/>
        <w:rPr>
          <w:b/>
          <w:spacing w:val="12"/>
          <w:sz w:val="36"/>
          <w:szCs w:val="36"/>
        </w:rPr>
      </w:pPr>
      <w:r>
        <w:rPr>
          <w:b/>
          <w:spacing w:val="12"/>
          <w:sz w:val="36"/>
          <w:szCs w:val="36"/>
        </w:rPr>
        <w:t>ПОСТАНОВЛЕНИЕ</w:t>
      </w:r>
    </w:p>
    <w:p w:rsidR="00C93BAD" w:rsidRPr="00EA629D" w:rsidRDefault="00C93BAD" w:rsidP="00C93BAD">
      <w:pPr>
        <w:tabs>
          <w:tab w:val="left" w:pos="7740"/>
        </w:tabs>
        <w:spacing w:before="280"/>
        <w:jc w:val="center"/>
      </w:pPr>
      <w:bookmarkStart w:id="0" w:name="_GoBack"/>
      <w:r>
        <w:t xml:space="preserve">от </w:t>
      </w:r>
      <w:r w:rsidR="00562999">
        <w:t>19.11.2021</w:t>
      </w:r>
      <w:r>
        <w:tab/>
      </w:r>
      <w:r w:rsidRPr="00EA629D">
        <w:t>№</w:t>
      </w:r>
      <w:r>
        <w:t xml:space="preserve"> </w:t>
      </w:r>
      <w:r w:rsidR="00562999">
        <w:t>3420</w:t>
      </w:r>
    </w:p>
    <w:bookmarkEnd w:id="0"/>
    <w:p w:rsidR="00391D3D" w:rsidRPr="008D47D4" w:rsidRDefault="00391D3D" w:rsidP="00391D3D">
      <w:pPr>
        <w:ind w:left="-284"/>
        <w:jc w:val="center"/>
        <w:rPr>
          <w:color w:val="000000"/>
        </w:rPr>
      </w:pPr>
      <w:r>
        <w:rPr>
          <w:color w:val="000000"/>
        </w:rPr>
        <w:t>город Крымск</w:t>
      </w:r>
    </w:p>
    <w:p w:rsidR="00391D3D" w:rsidRPr="00506AC9" w:rsidRDefault="00391D3D" w:rsidP="00815367">
      <w:pPr>
        <w:jc w:val="center"/>
        <w:rPr>
          <w:sz w:val="28"/>
          <w:szCs w:val="28"/>
        </w:rPr>
      </w:pPr>
    </w:p>
    <w:p w:rsidR="00391D3D" w:rsidRPr="00506AC9" w:rsidRDefault="00391D3D" w:rsidP="00815367">
      <w:pPr>
        <w:jc w:val="center"/>
        <w:rPr>
          <w:sz w:val="28"/>
          <w:szCs w:val="28"/>
        </w:rPr>
      </w:pPr>
    </w:p>
    <w:p w:rsidR="00391D3D" w:rsidRPr="00506AC9" w:rsidRDefault="00391D3D" w:rsidP="00815367">
      <w:pPr>
        <w:jc w:val="center"/>
        <w:rPr>
          <w:sz w:val="28"/>
          <w:szCs w:val="28"/>
        </w:rPr>
      </w:pPr>
    </w:p>
    <w:p w:rsidR="002F4703" w:rsidRPr="00F74FC1" w:rsidRDefault="002F4703" w:rsidP="002F4703">
      <w:pPr>
        <w:tabs>
          <w:tab w:val="left" w:pos="0"/>
          <w:tab w:val="left" w:pos="1596"/>
          <w:tab w:val="left" w:pos="9639"/>
        </w:tabs>
        <w:ind w:right="-1"/>
        <w:jc w:val="center"/>
        <w:rPr>
          <w:b/>
          <w:sz w:val="28"/>
          <w:szCs w:val="28"/>
        </w:rPr>
      </w:pPr>
      <w:r w:rsidRPr="00F74FC1">
        <w:rPr>
          <w:b/>
          <w:sz w:val="28"/>
          <w:szCs w:val="28"/>
        </w:rPr>
        <w:t xml:space="preserve">Об установлении публичного сервитута с целью размещения </w:t>
      </w:r>
      <w:r w:rsidR="0036553E">
        <w:rPr>
          <w:b/>
          <w:sz w:val="28"/>
          <w:szCs w:val="28"/>
        </w:rPr>
        <w:t>объекта</w:t>
      </w:r>
      <w:r w:rsidRPr="00F74FC1">
        <w:rPr>
          <w:b/>
          <w:sz w:val="28"/>
          <w:szCs w:val="28"/>
        </w:rPr>
        <w:t xml:space="preserve"> местного значения </w:t>
      </w:r>
      <w:r>
        <w:rPr>
          <w:b/>
          <w:sz w:val="28"/>
          <w:szCs w:val="28"/>
        </w:rPr>
        <w:t>«</w:t>
      </w:r>
      <w:r w:rsidRPr="002F4703">
        <w:rPr>
          <w:b/>
          <w:sz w:val="28"/>
          <w:szCs w:val="28"/>
        </w:rPr>
        <w:t>Обустройство скважины № 468, выходящей из эксплуатационного бурения, месторождения Абино-Украинское</w:t>
      </w:r>
      <w:r>
        <w:rPr>
          <w:b/>
          <w:sz w:val="28"/>
          <w:szCs w:val="28"/>
        </w:rPr>
        <w:t xml:space="preserve">» </w:t>
      </w:r>
      <w:r w:rsidRPr="00F74FC1">
        <w:rPr>
          <w:b/>
          <w:sz w:val="28"/>
          <w:szCs w:val="28"/>
        </w:rPr>
        <w:t>на территории Крымского района Краснодарского края</w:t>
      </w:r>
    </w:p>
    <w:p w:rsidR="00E320F5" w:rsidRPr="00506AC9" w:rsidRDefault="00E320F5" w:rsidP="00815367">
      <w:pPr>
        <w:pStyle w:val="31"/>
        <w:tabs>
          <w:tab w:val="left" w:pos="1596"/>
        </w:tabs>
        <w:spacing w:after="0"/>
        <w:jc w:val="center"/>
        <w:rPr>
          <w:sz w:val="28"/>
          <w:szCs w:val="28"/>
        </w:rPr>
      </w:pPr>
    </w:p>
    <w:p w:rsidR="00265581" w:rsidRPr="00506AC9" w:rsidRDefault="00265581" w:rsidP="00815367">
      <w:pPr>
        <w:pStyle w:val="31"/>
        <w:tabs>
          <w:tab w:val="left" w:pos="1596"/>
        </w:tabs>
        <w:spacing w:after="0"/>
        <w:jc w:val="center"/>
        <w:rPr>
          <w:sz w:val="28"/>
          <w:szCs w:val="28"/>
        </w:rPr>
      </w:pPr>
    </w:p>
    <w:p w:rsidR="00E320F5" w:rsidRPr="00506AC9" w:rsidRDefault="00E320F5" w:rsidP="00815367">
      <w:pPr>
        <w:pStyle w:val="31"/>
        <w:tabs>
          <w:tab w:val="left" w:pos="1596"/>
        </w:tabs>
        <w:spacing w:after="0"/>
        <w:jc w:val="center"/>
        <w:rPr>
          <w:sz w:val="28"/>
          <w:szCs w:val="28"/>
        </w:rPr>
      </w:pPr>
    </w:p>
    <w:p w:rsidR="002633AF" w:rsidRPr="00506AC9" w:rsidRDefault="00A24D46" w:rsidP="009818E2">
      <w:pPr>
        <w:tabs>
          <w:tab w:val="left" w:pos="1276"/>
        </w:tabs>
        <w:ind w:firstLine="709"/>
        <w:jc w:val="both"/>
        <w:rPr>
          <w:sz w:val="28"/>
          <w:szCs w:val="28"/>
        </w:rPr>
      </w:pPr>
      <w:proofErr w:type="gramStart"/>
      <w:r w:rsidRPr="00506AC9">
        <w:rPr>
          <w:sz w:val="28"/>
          <w:szCs w:val="28"/>
        </w:rPr>
        <w:t xml:space="preserve">В соответствии со статьей 23, главой V.7 Земельного кодекса Российской Федерации, </w:t>
      </w:r>
      <w:r w:rsidR="00506AC9">
        <w:rPr>
          <w:sz w:val="28"/>
          <w:szCs w:val="28"/>
        </w:rPr>
        <w:t xml:space="preserve">учитывая сообщение о возможном установлении публичного сервитута, размещенное на официальных сайтах администрации муниципального образования Крымский район, администрации </w:t>
      </w:r>
      <w:r w:rsidR="002F4703">
        <w:rPr>
          <w:sz w:val="28"/>
          <w:szCs w:val="28"/>
        </w:rPr>
        <w:t>Пригородного</w:t>
      </w:r>
      <w:r w:rsidR="00506AC9">
        <w:rPr>
          <w:sz w:val="28"/>
          <w:szCs w:val="28"/>
        </w:rPr>
        <w:t xml:space="preserve"> сельского поселения Крымского района в информационно-телекоммуникационной сети Интернет</w:t>
      </w:r>
      <w:r w:rsidR="007A233D">
        <w:rPr>
          <w:sz w:val="28"/>
          <w:szCs w:val="28"/>
        </w:rPr>
        <w:t xml:space="preserve">, </w:t>
      </w:r>
      <w:r w:rsidR="002806B3" w:rsidRPr="00506AC9">
        <w:rPr>
          <w:sz w:val="28"/>
          <w:szCs w:val="28"/>
        </w:rPr>
        <w:t xml:space="preserve">рассмотрев ходатайство об установлении публичного сервитута </w:t>
      </w:r>
      <w:r w:rsidR="002F4703" w:rsidRPr="0070359B">
        <w:rPr>
          <w:spacing w:val="4"/>
          <w:sz w:val="28"/>
          <w:szCs w:val="28"/>
        </w:rPr>
        <w:t>публичного акционерного общества «Нефтяная компания «Роснефть» (ИНН 7706107510, КПП 770601001, ОГРН 1027700043502</w:t>
      </w:r>
      <w:r w:rsidR="00844CED" w:rsidRPr="00506AC9">
        <w:rPr>
          <w:sz w:val="28"/>
          <w:szCs w:val="28"/>
        </w:rPr>
        <w:t>)</w:t>
      </w:r>
      <w:r w:rsidR="008A36A4">
        <w:rPr>
          <w:sz w:val="28"/>
          <w:szCs w:val="28"/>
        </w:rPr>
        <w:t>,</w:t>
      </w:r>
      <w:r w:rsidR="00C26DAF">
        <w:rPr>
          <w:sz w:val="28"/>
          <w:szCs w:val="28"/>
        </w:rPr>
        <w:t xml:space="preserve"> </w:t>
      </w:r>
      <w:r w:rsidR="00F553DE">
        <w:rPr>
          <w:sz w:val="28"/>
          <w:szCs w:val="28"/>
        </w:rPr>
        <w:t>описание</w:t>
      </w:r>
      <w:r w:rsidR="00C26DAF">
        <w:rPr>
          <w:sz w:val="28"/>
          <w:szCs w:val="28"/>
        </w:rPr>
        <w:t xml:space="preserve"> </w:t>
      </w:r>
      <w:r w:rsidR="00F553DE">
        <w:rPr>
          <w:sz w:val="28"/>
          <w:szCs w:val="28"/>
        </w:rPr>
        <w:t>место</w:t>
      </w:r>
      <w:r w:rsidR="00F553DE" w:rsidRPr="00506AC9">
        <w:rPr>
          <w:sz w:val="28"/>
          <w:szCs w:val="28"/>
        </w:rPr>
        <w:t>положения границ публичного</w:t>
      </w:r>
      <w:proofErr w:type="gramEnd"/>
      <w:r w:rsidR="00F553DE" w:rsidRPr="00506AC9">
        <w:rPr>
          <w:sz w:val="28"/>
          <w:szCs w:val="28"/>
        </w:rPr>
        <w:t xml:space="preserve"> сервитута</w:t>
      </w:r>
      <w:r w:rsidR="002633AF" w:rsidRPr="00506AC9">
        <w:rPr>
          <w:sz w:val="28"/>
          <w:szCs w:val="28"/>
        </w:rPr>
        <w:t xml:space="preserve">, </w:t>
      </w:r>
      <w:proofErr w:type="gramStart"/>
      <w:r w:rsidR="002633AF" w:rsidRPr="00506AC9">
        <w:rPr>
          <w:sz w:val="28"/>
          <w:szCs w:val="28"/>
        </w:rPr>
        <w:t>п</w:t>
      </w:r>
      <w:proofErr w:type="gramEnd"/>
      <w:r w:rsidR="002633AF" w:rsidRPr="00506AC9">
        <w:rPr>
          <w:sz w:val="28"/>
          <w:szCs w:val="28"/>
        </w:rPr>
        <w:t> о с т а н о в л я ю:</w:t>
      </w:r>
    </w:p>
    <w:p w:rsidR="00F553DE" w:rsidRDefault="00F553DE" w:rsidP="009818E2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506AC9">
        <w:rPr>
          <w:sz w:val="28"/>
          <w:szCs w:val="28"/>
        </w:rPr>
        <w:t xml:space="preserve">1. Утвердить границы публичного сервитута </w:t>
      </w:r>
      <w:r w:rsidRPr="00710314">
        <w:rPr>
          <w:sz w:val="28"/>
          <w:szCs w:val="28"/>
        </w:rPr>
        <w:t xml:space="preserve">с целью размещения </w:t>
      </w:r>
      <w:r w:rsidR="0036553E">
        <w:rPr>
          <w:sz w:val="28"/>
          <w:szCs w:val="28"/>
        </w:rPr>
        <w:t>объекта</w:t>
      </w:r>
      <w:r w:rsidR="002F4703" w:rsidRPr="002F4703">
        <w:rPr>
          <w:sz w:val="28"/>
          <w:szCs w:val="28"/>
        </w:rPr>
        <w:t xml:space="preserve"> местного значения «Обустройство скважины № 468, выходящей из эксплуатационного бурения, месторождения Абино-Украинское»</w:t>
      </w:r>
      <w:r>
        <w:rPr>
          <w:sz w:val="28"/>
          <w:szCs w:val="28"/>
        </w:rPr>
        <w:t xml:space="preserve"> в отношении частей следующих земельных участков:</w:t>
      </w:r>
    </w:p>
    <w:p w:rsidR="007C22DF" w:rsidRPr="007C22DF" w:rsidRDefault="007C22DF" w:rsidP="007C22D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7C22DF">
        <w:rPr>
          <w:sz w:val="28"/>
          <w:szCs w:val="28"/>
        </w:rPr>
        <w:t>-</w:t>
      </w:r>
      <w:r w:rsidR="00E526DB">
        <w:rPr>
          <w:sz w:val="28"/>
          <w:szCs w:val="28"/>
        </w:rPr>
        <w:t> </w:t>
      </w:r>
      <w:r w:rsidRPr="007C22DF">
        <w:rPr>
          <w:sz w:val="28"/>
          <w:szCs w:val="28"/>
        </w:rPr>
        <w:t>земельный участок с кадастровым номером 23:15:0926000:1428 площадью 98028 кв</w:t>
      </w:r>
      <w:proofErr w:type="gramStart"/>
      <w:r w:rsidRPr="007C22DF">
        <w:rPr>
          <w:sz w:val="28"/>
          <w:szCs w:val="28"/>
        </w:rPr>
        <w:t>.м</w:t>
      </w:r>
      <w:proofErr w:type="gramEnd"/>
      <w:r w:rsidRPr="007C22DF">
        <w:rPr>
          <w:sz w:val="28"/>
          <w:szCs w:val="28"/>
        </w:rPr>
        <w:t>, расположенный по адресу: Краснодарский край, Крымский</w:t>
      </w:r>
      <w:r w:rsidR="00E526DB">
        <w:rPr>
          <w:sz w:val="28"/>
          <w:szCs w:val="28"/>
        </w:rPr>
        <w:t xml:space="preserve"> район</w:t>
      </w:r>
      <w:r w:rsidRPr="007C22DF">
        <w:rPr>
          <w:sz w:val="28"/>
          <w:szCs w:val="28"/>
        </w:rPr>
        <w:t>;</w:t>
      </w:r>
    </w:p>
    <w:p w:rsidR="007C22DF" w:rsidRPr="007C22DF" w:rsidRDefault="007C22DF" w:rsidP="007C22D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7C22DF">
        <w:rPr>
          <w:sz w:val="28"/>
          <w:szCs w:val="28"/>
        </w:rPr>
        <w:t>-</w:t>
      </w:r>
      <w:r w:rsidR="00E526DB">
        <w:rPr>
          <w:sz w:val="28"/>
          <w:szCs w:val="28"/>
        </w:rPr>
        <w:t> </w:t>
      </w:r>
      <w:r w:rsidRPr="007C22DF">
        <w:rPr>
          <w:sz w:val="28"/>
          <w:szCs w:val="28"/>
        </w:rPr>
        <w:t>земельный участок с кадастровым номером 23:15:0926000:1457 площадью 67041 кв</w:t>
      </w:r>
      <w:proofErr w:type="gramStart"/>
      <w:r w:rsidRPr="007C22DF">
        <w:rPr>
          <w:sz w:val="28"/>
          <w:szCs w:val="28"/>
        </w:rPr>
        <w:t>.м</w:t>
      </w:r>
      <w:proofErr w:type="gramEnd"/>
      <w:r w:rsidRPr="007C22DF">
        <w:rPr>
          <w:sz w:val="28"/>
          <w:szCs w:val="28"/>
        </w:rPr>
        <w:t>, расположенный по адресу: Краснодарский край, Крымский</w:t>
      </w:r>
      <w:r w:rsidR="00E526DB">
        <w:rPr>
          <w:sz w:val="28"/>
          <w:szCs w:val="28"/>
        </w:rPr>
        <w:t xml:space="preserve"> район</w:t>
      </w:r>
      <w:r w:rsidRPr="007C22DF">
        <w:rPr>
          <w:sz w:val="28"/>
          <w:szCs w:val="28"/>
        </w:rPr>
        <w:t>;</w:t>
      </w:r>
    </w:p>
    <w:p w:rsidR="007C22DF" w:rsidRPr="007C22DF" w:rsidRDefault="00E526DB" w:rsidP="007C22D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7C22DF" w:rsidRPr="007C22DF">
        <w:rPr>
          <w:sz w:val="28"/>
          <w:szCs w:val="28"/>
        </w:rPr>
        <w:t>земельный участок с кадастровым номером 23:15:0926000:1422 площадью 25000 кв</w:t>
      </w:r>
      <w:proofErr w:type="gramStart"/>
      <w:r w:rsidR="007C22DF" w:rsidRPr="007C22DF">
        <w:rPr>
          <w:sz w:val="28"/>
          <w:szCs w:val="28"/>
        </w:rPr>
        <w:t>.м</w:t>
      </w:r>
      <w:proofErr w:type="gramEnd"/>
      <w:r w:rsidR="007C22DF" w:rsidRPr="007C22DF">
        <w:rPr>
          <w:sz w:val="28"/>
          <w:szCs w:val="28"/>
        </w:rPr>
        <w:t>, расположенный по адресу: Краснодарский край, Крымский район, секция 15,</w:t>
      </w:r>
      <w:r w:rsidR="00C26DAF">
        <w:rPr>
          <w:sz w:val="28"/>
          <w:szCs w:val="28"/>
        </w:rPr>
        <w:t xml:space="preserve"> </w:t>
      </w:r>
      <w:r w:rsidR="007C22DF" w:rsidRPr="007C22DF">
        <w:rPr>
          <w:sz w:val="28"/>
          <w:szCs w:val="28"/>
        </w:rPr>
        <w:t>часть контура</w:t>
      </w:r>
      <w:r w:rsidR="00C26DAF">
        <w:rPr>
          <w:sz w:val="28"/>
          <w:szCs w:val="28"/>
        </w:rPr>
        <w:t xml:space="preserve"> </w:t>
      </w:r>
      <w:r w:rsidR="007C22DF" w:rsidRPr="007C22DF">
        <w:rPr>
          <w:sz w:val="28"/>
          <w:szCs w:val="28"/>
        </w:rPr>
        <w:t xml:space="preserve">15 в границах СХПК </w:t>
      </w:r>
      <w:r>
        <w:rPr>
          <w:sz w:val="28"/>
          <w:szCs w:val="28"/>
        </w:rPr>
        <w:t>«</w:t>
      </w:r>
      <w:r w:rsidR="007C22DF" w:rsidRPr="007C22DF">
        <w:rPr>
          <w:sz w:val="28"/>
          <w:szCs w:val="28"/>
        </w:rPr>
        <w:t>Новоукраинский</w:t>
      </w:r>
      <w:r>
        <w:rPr>
          <w:sz w:val="28"/>
          <w:szCs w:val="28"/>
        </w:rPr>
        <w:t>»</w:t>
      </w:r>
      <w:r w:rsidR="007C22DF" w:rsidRPr="007C22DF">
        <w:rPr>
          <w:sz w:val="28"/>
          <w:szCs w:val="28"/>
        </w:rPr>
        <w:t>;</w:t>
      </w:r>
    </w:p>
    <w:p w:rsidR="007C22DF" w:rsidRPr="007C22DF" w:rsidRDefault="007C22DF" w:rsidP="007C22D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7C22DF">
        <w:rPr>
          <w:sz w:val="28"/>
          <w:szCs w:val="28"/>
        </w:rPr>
        <w:t>-</w:t>
      </w:r>
      <w:r w:rsidR="00E526DB">
        <w:rPr>
          <w:sz w:val="28"/>
          <w:szCs w:val="28"/>
        </w:rPr>
        <w:t> </w:t>
      </w:r>
      <w:r w:rsidRPr="007C22DF">
        <w:rPr>
          <w:sz w:val="28"/>
          <w:szCs w:val="28"/>
        </w:rPr>
        <w:t>земельный участок с кадастровым номером 23:15:0926000:32 площадью 3600 кв</w:t>
      </w:r>
      <w:proofErr w:type="gramStart"/>
      <w:r w:rsidRPr="007C22DF">
        <w:rPr>
          <w:sz w:val="28"/>
          <w:szCs w:val="28"/>
        </w:rPr>
        <w:t>.м</w:t>
      </w:r>
      <w:proofErr w:type="gramEnd"/>
      <w:r w:rsidRPr="007C22DF">
        <w:rPr>
          <w:sz w:val="28"/>
          <w:szCs w:val="28"/>
        </w:rPr>
        <w:t>, расположенный по адресу: Краснодарский край, Крымский</w:t>
      </w:r>
      <w:r w:rsidR="00E526DB">
        <w:rPr>
          <w:sz w:val="28"/>
          <w:szCs w:val="28"/>
        </w:rPr>
        <w:t xml:space="preserve"> район</w:t>
      </w:r>
      <w:r w:rsidRPr="007C22DF">
        <w:rPr>
          <w:sz w:val="28"/>
          <w:szCs w:val="28"/>
        </w:rPr>
        <w:t xml:space="preserve">, в </w:t>
      </w:r>
      <w:r w:rsidRPr="007C22DF">
        <w:rPr>
          <w:sz w:val="28"/>
          <w:szCs w:val="28"/>
        </w:rPr>
        <w:lastRenderedPageBreak/>
        <w:t xml:space="preserve">границах Пригородного сельского </w:t>
      </w:r>
      <w:r w:rsidR="00E526DB">
        <w:rPr>
          <w:sz w:val="28"/>
          <w:szCs w:val="28"/>
        </w:rPr>
        <w:t>поселения</w:t>
      </w:r>
      <w:r w:rsidRPr="007C22DF">
        <w:rPr>
          <w:sz w:val="28"/>
          <w:szCs w:val="28"/>
        </w:rPr>
        <w:t xml:space="preserve"> (СХПК </w:t>
      </w:r>
      <w:r w:rsidR="00E526DB">
        <w:rPr>
          <w:sz w:val="28"/>
          <w:szCs w:val="28"/>
        </w:rPr>
        <w:t>«</w:t>
      </w:r>
      <w:r w:rsidRPr="007C22DF">
        <w:rPr>
          <w:sz w:val="28"/>
          <w:szCs w:val="28"/>
        </w:rPr>
        <w:t>Новоукраинский</w:t>
      </w:r>
      <w:r w:rsidR="00E526DB">
        <w:rPr>
          <w:sz w:val="28"/>
          <w:szCs w:val="28"/>
        </w:rPr>
        <w:t>»</w:t>
      </w:r>
      <w:r w:rsidRPr="007C22DF">
        <w:rPr>
          <w:sz w:val="28"/>
          <w:szCs w:val="28"/>
        </w:rPr>
        <w:t>, Абино-Украинское месторождение);</w:t>
      </w:r>
    </w:p>
    <w:p w:rsidR="007C22DF" w:rsidRPr="007C22DF" w:rsidRDefault="007C22DF" w:rsidP="007C22D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7C22DF">
        <w:rPr>
          <w:sz w:val="28"/>
          <w:szCs w:val="28"/>
        </w:rPr>
        <w:t>-</w:t>
      </w:r>
      <w:r w:rsidR="00E526DB">
        <w:rPr>
          <w:sz w:val="28"/>
          <w:szCs w:val="28"/>
        </w:rPr>
        <w:t> </w:t>
      </w:r>
      <w:r w:rsidRPr="007C22DF">
        <w:rPr>
          <w:sz w:val="28"/>
          <w:szCs w:val="28"/>
        </w:rPr>
        <w:t>земельный участок с кадастровым номером 23:15:0926000:1429 площадью 80187 кв</w:t>
      </w:r>
      <w:proofErr w:type="gramStart"/>
      <w:r w:rsidRPr="007C22DF">
        <w:rPr>
          <w:sz w:val="28"/>
          <w:szCs w:val="28"/>
        </w:rPr>
        <w:t>.м</w:t>
      </w:r>
      <w:proofErr w:type="gramEnd"/>
      <w:r w:rsidRPr="007C22DF">
        <w:rPr>
          <w:sz w:val="28"/>
          <w:szCs w:val="28"/>
        </w:rPr>
        <w:t>, расположенный по адресу: Краснодарский край, Крымский</w:t>
      </w:r>
      <w:r w:rsidR="00E526DB">
        <w:rPr>
          <w:sz w:val="28"/>
          <w:szCs w:val="28"/>
        </w:rPr>
        <w:t xml:space="preserve"> район</w:t>
      </w:r>
      <w:r w:rsidRPr="007C22DF">
        <w:rPr>
          <w:sz w:val="28"/>
          <w:szCs w:val="28"/>
        </w:rPr>
        <w:t>;</w:t>
      </w:r>
    </w:p>
    <w:p w:rsidR="007C22DF" w:rsidRPr="007C22DF" w:rsidRDefault="00E526DB" w:rsidP="007C22D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7C22DF" w:rsidRPr="007C22DF">
        <w:rPr>
          <w:sz w:val="28"/>
          <w:szCs w:val="28"/>
        </w:rPr>
        <w:t>земельный участок с кадастровым номером 23:15:0926000:1433 площадью 51562 кв</w:t>
      </w:r>
      <w:proofErr w:type="gramStart"/>
      <w:r w:rsidR="007C22DF" w:rsidRPr="007C22DF">
        <w:rPr>
          <w:sz w:val="28"/>
          <w:szCs w:val="28"/>
        </w:rPr>
        <w:t>.м</w:t>
      </w:r>
      <w:proofErr w:type="gramEnd"/>
      <w:r w:rsidR="007C22DF" w:rsidRPr="007C22DF">
        <w:rPr>
          <w:sz w:val="28"/>
          <w:szCs w:val="28"/>
        </w:rPr>
        <w:t>, расположенный по адресу: Краснодарский край, Крымский</w:t>
      </w:r>
      <w:r>
        <w:rPr>
          <w:sz w:val="28"/>
          <w:szCs w:val="28"/>
        </w:rPr>
        <w:t xml:space="preserve"> район</w:t>
      </w:r>
      <w:r w:rsidR="007C22DF" w:rsidRPr="007C22DF">
        <w:rPr>
          <w:sz w:val="28"/>
          <w:szCs w:val="28"/>
        </w:rPr>
        <w:t>;</w:t>
      </w:r>
    </w:p>
    <w:p w:rsidR="007C22DF" w:rsidRPr="007C22DF" w:rsidRDefault="007C22DF" w:rsidP="007C22D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7C22DF">
        <w:rPr>
          <w:sz w:val="28"/>
          <w:szCs w:val="28"/>
        </w:rPr>
        <w:t>-</w:t>
      </w:r>
      <w:r w:rsidR="00E526DB">
        <w:rPr>
          <w:sz w:val="28"/>
          <w:szCs w:val="28"/>
        </w:rPr>
        <w:t> </w:t>
      </w:r>
      <w:r w:rsidRPr="007C22DF">
        <w:rPr>
          <w:sz w:val="28"/>
          <w:szCs w:val="28"/>
        </w:rPr>
        <w:t>земельный участок с кадастровым номером 23:15:0926000:1452 площадью 2874 кв</w:t>
      </w:r>
      <w:proofErr w:type="gramStart"/>
      <w:r w:rsidRPr="007C22DF">
        <w:rPr>
          <w:sz w:val="28"/>
          <w:szCs w:val="28"/>
        </w:rPr>
        <w:t>.м</w:t>
      </w:r>
      <w:proofErr w:type="gramEnd"/>
      <w:r w:rsidRPr="007C22DF">
        <w:rPr>
          <w:sz w:val="28"/>
          <w:szCs w:val="28"/>
        </w:rPr>
        <w:t>, расположенный по адресу: Краснодарский край, Крымский</w:t>
      </w:r>
      <w:r w:rsidR="00E526DB">
        <w:rPr>
          <w:sz w:val="28"/>
          <w:szCs w:val="28"/>
        </w:rPr>
        <w:t xml:space="preserve"> район</w:t>
      </w:r>
      <w:r w:rsidRPr="007C22DF">
        <w:rPr>
          <w:sz w:val="28"/>
          <w:szCs w:val="28"/>
        </w:rPr>
        <w:t>, Пригородное сельское поселение, х</w:t>
      </w:r>
      <w:r w:rsidR="00E526DB">
        <w:rPr>
          <w:sz w:val="28"/>
          <w:szCs w:val="28"/>
        </w:rPr>
        <w:t>утор</w:t>
      </w:r>
      <w:r w:rsidR="00A95B51">
        <w:rPr>
          <w:sz w:val="28"/>
          <w:szCs w:val="28"/>
        </w:rPr>
        <w:t xml:space="preserve"> </w:t>
      </w:r>
      <w:r w:rsidRPr="007C22DF">
        <w:rPr>
          <w:sz w:val="28"/>
          <w:szCs w:val="28"/>
        </w:rPr>
        <w:t>Новоукраинский;</w:t>
      </w:r>
    </w:p>
    <w:p w:rsidR="007C22DF" w:rsidRPr="007C22DF" w:rsidRDefault="007C22DF" w:rsidP="007C22D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7C22DF">
        <w:rPr>
          <w:sz w:val="28"/>
          <w:szCs w:val="28"/>
        </w:rPr>
        <w:t>-</w:t>
      </w:r>
      <w:r w:rsidR="00E526DB">
        <w:rPr>
          <w:sz w:val="28"/>
          <w:szCs w:val="28"/>
        </w:rPr>
        <w:t> </w:t>
      </w:r>
      <w:r w:rsidRPr="007C22DF">
        <w:rPr>
          <w:sz w:val="28"/>
          <w:szCs w:val="28"/>
        </w:rPr>
        <w:t>земельный участок с кадастровым номером 23:15:0926000:51 площадью 3600 кв</w:t>
      </w:r>
      <w:proofErr w:type="gramStart"/>
      <w:r w:rsidRPr="007C22DF">
        <w:rPr>
          <w:sz w:val="28"/>
          <w:szCs w:val="28"/>
        </w:rPr>
        <w:t>.м</w:t>
      </w:r>
      <w:proofErr w:type="gramEnd"/>
      <w:r w:rsidRPr="007C22DF">
        <w:rPr>
          <w:sz w:val="28"/>
          <w:szCs w:val="28"/>
        </w:rPr>
        <w:t>, расположенный по адресу: Краснодарский край, Крымский</w:t>
      </w:r>
      <w:r w:rsidR="00E526DB">
        <w:rPr>
          <w:sz w:val="28"/>
          <w:szCs w:val="28"/>
        </w:rPr>
        <w:t xml:space="preserve"> район</w:t>
      </w:r>
      <w:r w:rsidRPr="007C22DF">
        <w:rPr>
          <w:sz w:val="28"/>
          <w:szCs w:val="28"/>
        </w:rPr>
        <w:t xml:space="preserve">, в границах Пригородного сельского </w:t>
      </w:r>
      <w:r w:rsidR="00E526DB">
        <w:rPr>
          <w:sz w:val="28"/>
          <w:szCs w:val="28"/>
        </w:rPr>
        <w:t xml:space="preserve">поселения </w:t>
      </w:r>
      <w:r w:rsidRPr="007C22DF">
        <w:rPr>
          <w:sz w:val="28"/>
          <w:szCs w:val="28"/>
        </w:rPr>
        <w:t xml:space="preserve">(СХПК </w:t>
      </w:r>
      <w:r w:rsidR="00E526DB">
        <w:rPr>
          <w:sz w:val="28"/>
          <w:szCs w:val="28"/>
        </w:rPr>
        <w:t>«</w:t>
      </w:r>
      <w:r w:rsidRPr="007C22DF">
        <w:rPr>
          <w:sz w:val="28"/>
          <w:szCs w:val="28"/>
        </w:rPr>
        <w:t>Новоукраинский</w:t>
      </w:r>
      <w:r w:rsidR="00E526DB">
        <w:rPr>
          <w:sz w:val="28"/>
          <w:szCs w:val="28"/>
        </w:rPr>
        <w:t>», Абино</w:t>
      </w:r>
      <w:r w:rsidRPr="007C22DF">
        <w:rPr>
          <w:sz w:val="28"/>
          <w:szCs w:val="28"/>
        </w:rPr>
        <w:t>-Украинское месторождение);</w:t>
      </w:r>
    </w:p>
    <w:p w:rsidR="007C22DF" w:rsidRPr="007C22DF" w:rsidRDefault="00E526DB" w:rsidP="007C22D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7C22DF" w:rsidRPr="007C22DF">
        <w:rPr>
          <w:sz w:val="28"/>
          <w:szCs w:val="28"/>
        </w:rPr>
        <w:t>земельный участок с кадастровым номером 23:15:0926000:50 площадью 3600 кв</w:t>
      </w:r>
      <w:proofErr w:type="gramStart"/>
      <w:r w:rsidR="007C22DF" w:rsidRPr="007C22DF">
        <w:rPr>
          <w:sz w:val="28"/>
          <w:szCs w:val="28"/>
        </w:rPr>
        <w:t>.м</w:t>
      </w:r>
      <w:proofErr w:type="gramEnd"/>
      <w:r w:rsidR="007C22DF" w:rsidRPr="007C22DF">
        <w:rPr>
          <w:sz w:val="28"/>
          <w:szCs w:val="28"/>
        </w:rPr>
        <w:t>, расположенный по адресу: Краснодарский край, Крымский</w:t>
      </w:r>
      <w:r>
        <w:rPr>
          <w:sz w:val="28"/>
          <w:szCs w:val="28"/>
        </w:rPr>
        <w:t xml:space="preserve"> район</w:t>
      </w:r>
      <w:r w:rsidR="007C22DF" w:rsidRPr="007C22DF">
        <w:rPr>
          <w:sz w:val="28"/>
          <w:szCs w:val="28"/>
        </w:rPr>
        <w:t xml:space="preserve">, в границах Пригородного сельского </w:t>
      </w:r>
      <w:r>
        <w:rPr>
          <w:sz w:val="28"/>
          <w:szCs w:val="28"/>
        </w:rPr>
        <w:t xml:space="preserve">поселения </w:t>
      </w:r>
      <w:r w:rsidR="007C22DF" w:rsidRPr="007C22DF">
        <w:rPr>
          <w:sz w:val="28"/>
          <w:szCs w:val="28"/>
        </w:rPr>
        <w:t xml:space="preserve">(СХПК </w:t>
      </w:r>
      <w:r>
        <w:rPr>
          <w:sz w:val="28"/>
          <w:szCs w:val="28"/>
        </w:rPr>
        <w:t>«</w:t>
      </w:r>
      <w:r w:rsidR="007C22DF" w:rsidRPr="007C22DF">
        <w:rPr>
          <w:sz w:val="28"/>
          <w:szCs w:val="28"/>
        </w:rPr>
        <w:t>Новоукраинский</w:t>
      </w:r>
      <w:r>
        <w:rPr>
          <w:sz w:val="28"/>
          <w:szCs w:val="28"/>
        </w:rPr>
        <w:t>», Абино</w:t>
      </w:r>
      <w:r w:rsidR="007C22DF" w:rsidRPr="007C22DF">
        <w:rPr>
          <w:sz w:val="28"/>
          <w:szCs w:val="28"/>
        </w:rPr>
        <w:t>-Украинское месторождение);</w:t>
      </w:r>
    </w:p>
    <w:p w:rsidR="00F553DE" w:rsidRDefault="007C22DF" w:rsidP="007C22D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7C22DF">
        <w:rPr>
          <w:sz w:val="28"/>
          <w:szCs w:val="28"/>
        </w:rPr>
        <w:t>-</w:t>
      </w:r>
      <w:r w:rsidR="00E526DB">
        <w:rPr>
          <w:sz w:val="28"/>
          <w:szCs w:val="28"/>
        </w:rPr>
        <w:t> </w:t>
      </w:r>
      <w:r w:rsidRPr="007C22DF">
        <w:rPr>
          <w:sz w:val="28"/>
          <w:szCs w:val="28"/>
        </w:rPr>
        <w:t>обособленный земельный участок с кадастровым номером 23:15:0926000:96 площадью 11941 кв</w:t>
      </w:r>
      <w:proofErr w:type="gramStart"/>
      <w:r w:rsidRPr="007C22DF">
        <w:rPr>
          <w:sz w:val="28"/>
          <w:szCs w:val="28"/>
        </w:rPr>
        <w:t>.м</w:t>
      </w:r>
      <w:proofErr w:type="gramEnd"/>
      <w:r w:rsidRPr="007C22DF">
        <w:rPr>
          <w:sz w:val="28"/>
          <w:szCs w:val="28"/>
        </w:rPr>
        <w:t>, входящий в состав единого землепользования с кадастровым номером 23:15:0000000:20 площадью 153218 кв.м, расположенный по адресу: Краснодарский край, Крымский</w:t>
      </w:r>
      <w:r w:rsidR="00E526DB">
        <w:rPr>
          <w:sz w:val="28"/>
          <w:szCs w:val="28"/>
        </w:rPr>
        <w:t xml:space="preserve"> район</w:t>
      </w:r>
      <w:r w:rsidRPr="007C22DF">
        <w:rPr>
          <w:sz w:val="28"/>
          <w:szCs w:val="28"/>
        </w:rPr>
        <w:t xml:space="preserve">, автодорога </w:t>
      </w:r>
      <w:r w:rsidR="00E526DB">
        <w:rPr>
          <w:sz w:val="28"/>
          <w:szCs w:val="28"/>
        </w:rPr>
        <w:t>«</w:t>
      </w:r>
      <w:r w:rsidRPr="007C22DF">
        <w:rPr>
          <w:sz w:val="28"/>
          <w:szCs w:val="28"/>
        </w:rPr>
        <w:t>х</w:t>
      </w:r>
      <w:proofErr w:type="gramStart"/>
      <w:r w:rsidRPr="007C22DF">
        <w:rPr>
          <w:sz w:val="28"/>
          <w:szCs w:val="28"/>
        </w:rPr>
        <w:t>.Н</w:t>
      </w:r>
      <w:proofErr w:type="gramEnd"/>
      <w:r w:rsidRPr="007C22DF">
        <w:rPr>
          <w:sz w:val="28"/>
          <w:szCs w:val="28"/>
        </w:rPr>
        <w:t>овоукраинский</w:t>
      </w:r>
      <w:r w:rsidR="00A95B51">
        <w:rPr>
          <w:sz w:val="28"/>
          <w:szCs w:val="28"/>
        </w:rPr>
        <w:t xml:space="preserve"> </w:t>
      </w:r>
      <w:r w:rsidR="00E526DB">
        <w:rPr>
          <w:sz w:val="28"/>
          <w:szCs w:val="28"/>
        </w:rPr>
        <w:t>–</w:t>
      </w:r>
      <w:r w:rsidR="00A95B51">
        <w:rPr>
          <w:sz w:val="28"/>
          <w:szCs w:val="28"/>
        </w:rPr>
        <w:t xml:space="preserve"> </w:t>
      </w:r>
      <w:r w:rsidRPr="007C22DF">
        <w:rPr>
          <w:sz w:val="28"/>
          <w:szCs w:val="28"/>
        </w:rPr>
        <w:t>с.Мерчанское</w:t>
      </w:r>
      <w:r w:rsidR="00A95B51">
        <w:rPr>
          <w:sz w:val="28"/>
          <w:szCs w:val="28"/>
        </w:rPr>
        <w:t xml:space="preserve"> </w:t>
      </w:r>
      <w:r w:rsidR="00E526DB">
        <w:rPr>
          <w:sz w:val="28"/>
          <w:szCs w:val="28"/>
        </w:rPr>
        <w:t>–</w:t>
      </w:r>
      <w:r w:rsidR="00A95B51">
        <w:rPr>
          <w:sz w:val="28"/>
          <w:szCs w:val="28"/>
        </w:rPr>
        <w:t xml:space="preserve"> </w:t>
      </w:r>
      <w:r w:rsidRPr="007C22DF">
        <w:rPr>
          <w:sz w:val="28"/>
          <w:szCs w:val="28"/>
        </w:rPr>
        <w:t>х.Ястребовский</w:t>
      </w:r>
      <w:r w:rsidR="00E526DB">
        <w:rPr>
          <w:sz w:val="28"/>
          <w:szCs w:val="28"/>
        </w:rPr>
        <w:t>»</w:t>
      </w:r>
      <w:r w:rsidR="00F553DE">
        <w:rPr>
          <w:sz w:val="28"/>
          <w:szCs w:val="28"/>
        </w:rPr>
        <w:t xml:space="preserve">, </w:t>
      </w:r>
      <w:r w:rsidR="00F553DE" w:rsidRPr="00F553DE">
        <w:rPr>
          <w:sz w:val="28"/>
          <w:szCs w:val="28"/>
        </w:rPr>
        <w:t>согласно сведениям о границах публичного сервитута (прилагаются).</w:t>
      </w:r>
    </w:p>
    <w:p w:rsidR="00FE6B42" w:rsidRPr="00506AC9" w:rsidRDefault="00FE6B42" w:rsidP="009818E2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06AC9">
        <w:rPr>
          <w:sz w:val="28"/>
          <w:szCs w:val="28"/>
        </w:rPr>
        <w:t xml:space="preserve">. Срок публичного </w:t>
      </w:r>
      <w:r>
        <w:rPr>
          <w:sz w:val="28"/>
          <w:szCs w:val="28"/>
        </w:rPr>
        <w:t>сервитута, указанного в пункте 1</w:t>
      </w:r>
      <w:r w:rsidRPr="00506AC9">
        <w:rPr>
          <w:sz w:val="28"/>
          <w:szCs w:val="28"/>
        </w:rPr>
        <w:t xml:space="preserve"> настоящего постановления</w:t>
      </w:r>
      <w:r>
        <w:rPr>
          <w:sz w:val="28"/>
          <w:szCs w:val="28"/>
        </w:rPr>
        <w:t>, составляет</w:t>
      </w:r>
      <w:r w:rsidR="00A95B51">
        <w:rPr>
          <w:sz w:val="28"/>
          <w:szCs w:val="28"/>
        </w:rPr>
        <w:t xml:space="preserve"> </w:t>
      </w:r>
      <w:r w:rsidR="00E526DB">
        <w:rPr>
          <w:sz w:val="28"/>
          <w:szCs w:val="28"/>
        </w:rPr>
        <w:t>10</w:t>
      </w:r>
      <w:r>
        <w:rPr>
          <w:sz w:val="28"/>
          <w:szCs w:val="28"/>
        </w:rPr>
        <w:t xml:space="preserve"> лет</w:t>
      </w:r>
      <w:r w:rsidRPr="00506AC9">
        <w:rPr>
          <w:sz w:val="28"/>
          <w:szCs w:val="28"/>
        </w:rPr>
        <w:t>.</w:t>
      </w:r>
    </w:p>
    <w:p w:rsidR="009818E2" w:rsidRDefault="00FE6B42" w:rsidP="009818E2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06AC9">
        <w:rPr>
          <w:sz w:val="28"/>
          <w:szCs w:val="28"/>
        </w:rPr>
        <w:t>. Срок, в течение которого использование земельн</w:t>
      </w:r>
      <w:r>
        <w:rPr>
          <w:sz w:val="28"/>
          <w:szCs w:val="28"/>
        </w:rPr>
        <w:t>ых</w:t>
      </w:r>
      <w:r w:rsidRPr="00506AC9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 (их частей)</w:t>
      </w:r>
      <w:r w:rsidRPr="00506AC9">
        <w:rPr>
          <w:sz w:val="28"/>
          <w:szCs w:val="28"/>
        </w:rPr>
        <w:t>, указанн</w:t>
      </w:r>
      <w:r>
        <w:rPr>
          <w:sz w:val="28"/>
          <w:szCs w:val="28"/>
        </w:rPr>
        <w:t>ых</w:t>
      </w:r>
      <w:r w:rsidRPr="00506AC9">
        <w:rPr>
          <w:sz w:val="28"/>
          <w:szCs w:val="28"/>
        </w:rPr>
        <w:t xml:space="preserve"> в пункте </w:t>
      </w:r>
      <w:r>
        <w:rPr>
          <w:sz w:val="28"/>
          <w:szCs w:val="28"/>
        </w:rPr>
        <w:t>1</w:t>
      </w:r>
      <w:r w:rsidRPr="00506AC9">
        <w:rPr>
          <w:sz w:val="28"/>
          <w:szCs w:val="28"/>
        </w:rPr>
        <w:t xml:space="preserve"> настоящего постановления, в соответствии с </w:t>
      </w:r>
      <w:r>
        <w:rPr>
          <w:sz w:val="28"/>
          <w:szCs w:val="28"/>
        </w:rPr>
        <w:t>их</w:t>
      </w:r>
      <w:r w:rsidRPr="00506AC9">
        <w:rPr>
          <w:sz w:val="28"/>
          <w:szCs w:val="28"/>
        </w:rPr>
        <w:t xml:space="preserve"> разрешенным использованием будет невозможно или </w:t>
      </w:r>
      <w:proofErr w:type="gramStart"/>
      <w:r w:rsidRPr="00506AC9">
        <w:rPr>
          <w:sz w:val="28"/>
          <w:szCs w:val="28"/>
        </w:rPr>
        <w:t>существенно затруднено</w:t>
      </w:r>
      <w:proofErr w:type="gramEnd"/>
      <w:r w:rsidRPr="00506AC9">
        <w:rPr>
          <w:sz w:val="28"/>
          <w:szCs w:val="28"/>
        </w:rPr>
        <w:t xml:space="preserve"> в связи с осуществлением публичного сервитута</w:t>
      </w:r>
      <w:r>
        <w:rPr>
          <w:sz w:val="28"/>
          <w:szCs w:val="28"/>
        </w:rPr>
        <w:t xml:space="preserve">, </w:t>
      </w:r>
      <w:r w:rsidR="00E526DB">
        <w:rPr>
          <w:sz w:val="28"/>
          <w:szCs w:val="28"/>
        </w:rPr>
        <w:t>не предусмотрен</w:t>
      </w:r>
      <w:r w:rsidRPr="00506AC9">
        <w:rPr>
          <w:sz w:val="28"/>
          <w:szCs w:val="28"/>
        </w:rPr>
        <w:t>.</w:t>
      </w:r>
    </w:p>
    <w:p w:rsidR="003F749B" w:rsidRPr="00506AC9" w:rsidRDefault="009818E2" w:rsidP="009818E2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F749B" w:rsidRPr="00506AC9">
        <w:rPr>
          <w:sz w:val="28"/>
          <w:szCs w:val="28"/>
        </w:rPr>
        <w:t xml:space="preserve">. Проект </w:t>
      </w:r>
      <w:r w:rsidRPr="008A36A4">
        <w:rPr>
          <w:sz w:val="28"/>
          <w:szCs w:val="28"/>
        </w:rPr>
        <w:t>планировки и проект межевания территории для строительства объекта «</w:t>
      </w:r>
      <w:r w:rsidR="00E526DB" w:rsidRPr="00E526DB">
        <w:rPr>
          <w:sz w:val="28"/>
          <w:szCs w:val="28"/>
        </w:rPr>
        <w:t>Обустройство скважины №</w:t>
      </w:r>
      <w:r w:rsidR="00E526DB">
        <w:rPr>
          <w:sz w:val="28"/>
          <w:szCs w:val="28"/>
        </w:rPr>
        <w:t> </w:t>
      </w:r>
      <w:r w:rsidR="00E526DB" w:rsidRPr="00E526DB">
        <w:rPr>
          <w:sz w:val="28"/>
          <w:szCs w:val="28"/>
        </w:rPr>
        <w:t>468, выходящей из эксплуатационного бурения, месторождения Абино-Украинское</w:t>
      </w:r>
      <w:r w:rsidRPr="008A36A4">
        <w:rPr>
          <w:sz w:val="28"/>
          <w:szCs w:val="28"/>
        </w:rPr>
        <w:t>»</w:t>
      </w:r>
      <w:r w:rsidR="003F749B" w:rsidRPr="00506AC9">
        <w:rPr>
          <w:sz w:val="28"/>
          <w:szCs w:val="28"/>
        </w:rPr>
        <w:t xml:space="preserve"> утвержден </w:t>
      </w:r>
      <w:r w:rsidRPr="008A36A4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8A36A4">
        <w:rPr>
          <w:sz w:val="28"/>
          <w:szCs w:val="28"/>
        </w:rPr>
        <w:t xml:space="preserve"> администрации муниципального образования Крымский район от 23</w:t>
      </w:r>
      <w:r w:rsidR="00A95B51">
        <w:rPr>
          <w:sz w:val="28"/>
          <w:szCs w:val="28"/>
        </w:rPr>
        <w:t xml:space="preserve"> </w:t>
      </w:r>
      <w:r w:rsidR="00E526DB">
        <w:rPr>
          <w:sz w:val="28"/>
          <w:szCs w:val="28"/>
        </w:rPr>
        <w:t>апреля</w:t>
      </w:r>
      <w:r w:rsidR="00A95B51">
        <w:rPr>
          <w:sz w:val="28"/>
          <w:szCs w:val="28"/>
        </w:rPr>
        <w:t xml:space="preserve"> </w:t>
      </w:r>
      <w:r w:rsidRPr="008A36A4">
        <w:rPr>
          <w:sz w:val="28"/>
          <w:szCs w:val="28"/>
        </w:rPr>
        <w:t>202</w:t>
      </w:r>
      <w:r w:rsidR="00E526DB">
        <w:rPr>
          <w:sz w:val="28"/>
          <w:szCs w:val="28"/>
        </w:rPr>
        <w:t>1</w:t>
      </w:r>
      <w:r w:rsidRPr="008A36A4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 </w:t>
      </w:r>
      <w:r w:rsidR="00E526DB">
        <w:rPr>
          <w:sz w:val="28"/>
          <w:szCs w:val="28"/>
        </w:rPr>
        <w:t>1022</w:t>
      </w:r>
      <w:r w:rsidRPr="008A36A4">
        <w:rPr>
          <w:sz w:val="28"/>
          <w:szCs w:val="28"/>
        </w:rPr>
        <w:t xml:space="preserve"> «Об утверждении проекта планировки и проекта межевания территории для строительства объекта «</w:t>
      </w:r>
      <w:r w:rsidR="00E526DB" w:rsidRPr="00E526DB">
        <w:rPr>
          <w:sz w:val="28"/>
          <w:szCs w:val="28"/>
        </w:rPr>
        <w:t>Обустройство скважины № 468, выходящей из эксплуатационного бурения, месторождения Абино-Украинское</w:t>
      </w:r>
      <w:r w:rsidRPr="008A36A4">
        <w:rPr>
          <w:sz w:val="28"/>
          <w:szCs w:val="28"/>
        </w:rPr>
        <w:t>»</w:t>
      </w:r>
      <w:r w:rsidR="003F749B" w:rsidRPr="00506AC9">
        <w:rPr>
          <w:sz w:val="28"/>
          <w:szCs w:val="28"/>
        </w:rPr>
        <w:t>.</w:t>
      </w:r>
    </w:p>
    <w:p w:rsidR="000D1D07" w:rsidRDefault="009818E2" w:rsidP="000D1D07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proofErr w:type="gramStart"/>
      <w:r w:rsidR="000D1D07">
        <w:rPr>
          <w:sz w:val="28"/>
          <w:szCs w:val="28"/>
        </w:rPr>
        <w:t>Порядок установления зон с особыми условиями использования территорий и содержание ограничений прав на части земельных участков в границах таких зон определяются в соответствии с Правилами охраны магистральных трубопроводов, утвержденных Минэнерго Российской Федерации 29 апреля 1992 года,</w:t>
      </w:r>
      <w:r w:rsidR="00A95B51">
        <w:rPr>
          <w:sz w:val="28"/>
          <w:szCs w:val="28"/>
        </w:rPr>
        <w:t xml:space="preserve"> </w:t>
      </w:r>
      <w:r w:rsidR="000D1D07">
        <w:rPr>
          <w:sz w:val="28"/>
          <w:szCs w:val="28"/>
        </w:rPr>
        <w:t xml:space="preserve">постановлением Госгортехнадзора Российской </w:t>
      </w:r>
      <w:r w:rsidR="000D1D07">
        <w:rPr>
          <w:sz w:val="28"/>
          <w:szCs w:val="28"/>
        </w:rPr>
        <w:lastRenderedPageBreak/>
        <w:t>Федерации от 22 апреля 1992 года № 9 (вместе с «Положением о взаимоотношениях предприятий, коммуникации которых проходят в одном техническом коридоре или</w:t>
      </w:r>
      <w:proofErr w:type="gramEnd"/>
      <w:r w:rsidR="000D1D07">
        <w:rPr>
          <w:sz w:val="28"/>
          <w:szCs w:val="28"/>
        </w:rPr>
        <w:t xml:space="preserve"> пересекаются»).</w:t>
      </w:r>
    </w:p>
    <w:p w:rsidR="000D1D07" w:rsidRDefault="000D1D07" w:rsidP="000D1D07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613272">
        <w:rPr>
          <w:sz w:val="28"/>
          <w:szCs w:val="28"/>
        </w:rPr>
        <w:t>. Плата за публичный сервитут в отношении земельн</w:t>
      </w:r>
      <w:r>
        <w:rPr>
          <w:sz w:val="28"/>
          <w:szCs w:val="28"/>
        </w:rPr>
        <w:t>ых</w:t>
      </w:r>
      <w:r w:rsidRPr="00613272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613272">
        <w:rPr>
          <w:sz w:val="28"/>
          <w:szCs w:val="28"/>
        </w:rPr>
        <w:t>, находящ</w:t>
      </w:r>
      <w:r>
        <w:rPr>
          <w:sz w:val="28"/>
          <w:szCs w:val="28"/>
        </w:rPr>
        <w:t>их</w:t>
      </w:r>
      <w:r w:rsidRPr="00613272">
        <w:rPr>
          <w:sz w:val="28"/>
          <w:szCs w:val="28"/>
        </w:rPr>
        <w:t>ся в государственной или муниципальной собственности и не обремененн</w:t>
      </w:r>
      <w:r>
        <w:rPr>
          <w:sz w:val="28"/>
          <w:szCs w:val="28"/>
        </w:rPr>
        <w:t>ых</w:t>
      </w:r>
      <w:r w:rsidRPr="00613272">
        <w:rPr>
          <w:sz w:val="28"/>
          <w:szCs w:val="28"/>
        </w:rPr>
        <w:t xml:space="preserve"> правами третьих лиц, устанавливается в размере 0,01 процента кадастровой стоимости такого земельного участка за каждый год использования этого земельного участка</w:t>
      </w:r>
      <w:r>
        <w:rPr>
          <w:sz w:val="28"/>
          <w:szCs w:val="28"/>
        </w:rPr>
        <w:t xml:space="preserve"> и вносится единовременным </w:t>
      </w:r>
      <w:r w:rsidRPr="00613272">
        <w:rPr>
          <w:sz w:val="28"/>
          <w:szCs w:val="28"/>
        </w:rPr>
        <w:t xml:space="preserve">платежом не позднее шести месяцев со дня принятия </w:t>
      </w:r>
      <w:r>
        <w:rPr>
          <w:sz w:val="28"/>
          <w:szCs w:val="28"/>
        </w:rPr>
        <w:t>настоящего постановления</w:t>
      </w:r>
      <w:r w:rsidRPr="00613272">
        <w:rPr>
          <w:sz w:val="28"/>
          <w:szCs w:val="28"/>
        </w:rPr>
        <w:t>.</w:t>
      </w:r>
    </w:p>
    <w:p w:rsidR="000D1D07" w:rsidRDefault="000D1D07" w:rsidP="000D1D07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плата за публичный сервитут, установленный на три года и более, не может быть менее чем 0,1 </w:t>
      </w:r>
      <w:r w:rsidRPr="00613272">
        <w:rPr>
          <w:sz w:val="28"/>
          <w:szCs w:val="28"/>
        </w:rPr>
        <w:t>процента кадастровой стоимости земельного участка</w:t>
      </w:r>
      <w:r>
        <w:rPr>
          <w:sz w:val="28"/>
          <w:szCs w:val="28"/>
        </w:rPr>
        <w:t>, обремененного сервитутом, за весь срок сервитута.</w:t>
      </w:r>
    </w:p>
    <w:p w:rsidR="000D1D07" w:rsidRPr="00613272" w:rsidRDefault="000D1D07" w:rsidP="000D1D07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proofErr w:type="gramStart"/>
      <w:r>
        <w:rPr>
          <w:sz w:val="28"/>
          <w:szCs w:val="28"/>
        </w:rPr>
        <w:t xml:space="preserve">Плата за публичный сервитут в отношении земельных участков,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лицам, определяется в соответствии с Федеральным законом </w:t>
      </w:r>
      <w:r w:rsidRPr="00613272">
        <w:rPr>
          <w:sz w:val="28"/>
          <w:szCs w:val="28"/>
        </w:rPr>
        <w:t>от 29 июля 1998 года №</w:t>
      </w:r>
      <w:r>
        <w:rPr>
          <w:sz w:val="28"/>
          <w:szCs w:val="28"/>
        </w:rPr>
        <w:t> </w:t>
      </w:r>
      <w:r w:rsidRPr="00613272">
        <w:rPr>
          <w:sz w:val="28"/>
          <w:szCs w:val="28"/>
        </w:rPr>
        <w:t xml:space="preserve">135-ФЗ </w:t>
      </w:r>
      <w:r>
        <w:rPr>
          <w:sz w:val="28"/>
          <w:szCs w:val="28"/>
        </w:rPr>
        <w:t>«Об оценочной деятельности в Российской Федерации» и методическими рекомендациями,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</w:t>
      </w:r>
      <w:proofErr w:type="gramEnd"/>
      <w:r>
        <w:rPr>
          <w:sz w:val="28"/>
          <w:szCs w:val="28"/>
        </w:rPr>
        <w:t xml:space="preserve"> в сфере земельных отношений.</w:t>
      </w:r>
    </w:p>
    <w:p w:rsidR="009818E2" w:rsidRPr="00D06CFE" w:rsidRDefault="000D1D07" w:rsidP="009818E2">
      <w:pPr>
        <w:widowControl w:val="0"/>
        <w:tabs>
          <w:tab w:val="left" w:pos="709"/>
          <w:tab w:val="left" w:pos="993"/>
        </w:tabs>
        <w:suppressAutoHyphens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818E2" w:rsidRPr="00D06CFE">
        <w:rPr>
          <w:sz w:val="28"/>
          <w:szCs w:val="28"/>
        </w:rPr>
        <w:t>.</w:t>
      </w:r>
      <w:r w:rsidR="009818E2">
        <w:rPr>
          <w:sz w:val="28"/>
          <w:szCs w:val="28"/>
        </w:rPr>
        <w:t> </w:t>
      </w:r>
      <w:r w:rsidR="009818E2" w:rsidRPr="00D06CFE">
        <w:rPr>
          <w:sz w:val="28"/>
          <w:szCs w:val="28"/>
        </w:rPr>
        <w:t xml:space="preserve">Отделу по взаимодействию со СМИ администрации муниципального образования Крымский район (Безовчук) обнародовать настоящее постановление  путем размещения на официальном сайте администрации муниципального образования Крымский район </w:t>
      </w:r>
      <w:r w:rsidR="009818E2" w:rsidRPr="00D06CFE">
        <w:rPr>
          <w:sz w:val="28"/>
          <w:szCs w:val="28"/>
          <w:lang w:val="en-US"/>
        </w:rPr>
        <w:t>www</w:t>
      </w:r>
      <w:r w:rsidR="009818E2" w:rsidRPr="00D06CFE">
        <w:rPr>
          <w:sz w:val="28"/>
          <w:szCs w:val="28"/>
        </w:rPr>
        <w:t>.</w:t>
      </w:r>
      <w:r w:rsidR="009818E2" w:rsidRPr="00D06CFE">
        <w:rPr>
          <w:sz w:val="28"/>
          <w:szCs w:val="28"/>
          <w:lang w:val="en-US"/>
        </w:rPr>
        <w:t>krymsk</w:t>
      </w:r>
      <w:r w:rsidR="009818E2" w:rsidRPr="00D06CFE">
        <w:rPr>
          <w:sz w:val="28"/>
          <w:szCs w:val="28"/>
        </w:rPr>
        <w:t>-</w:t>
      </w:r>
      <w:r w:rsidR="009818E2" w:rsidRPr="00D06CFE">
        <w:rPr>
          <w:sz w:val="28"/>
          <w:szCs w:val="28"/>
          <w:lang w:val="en-US"/>
        </w:rPr>
        <w:t>region</w:t>
      </w:r>
      <w:r w:rsidR="009818E2" w:rsidRPr="00D06CFE">
        <w:rPr>
          <w:sz w:val="28"/>
          <w:szCs w:val="28"/>
        </w:rPr>
        <w:t>.</w:t>
      </w:r>
      <w:r w:rsidR="009818E2" w:rsidRPr="00D06CFE">
        <w:rPr>
          <w:sz w:val="28"/>
          <w:szCs w:val="28"/>
          <w:lang w:val="en-US"/>
        </w:rPr>
        <w:t>ru</w:t>
      </w:r>
      <w:r w:rsidR="009818E2" w:rsidRPr="00D06CFE">
        <w:rPr>
          <w:sz w:val="28"/>
          <w:szCs w:val="28"/>
        </w:rPr>
        <w:t>, зарегистрированном в качестве средства массовой информации.</w:t>
      </w:r>
    </w:p>
    <w:p w:rsidR="000D1D07" w:rsidRPr="00613272" w:rsidRDefault="000D1D07" w:rsidP="000D1D07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613272">
        <w:rPr>
          <w:sz w:val="28"/>
          <w:szCs w:val="28"/>
        </w:rPr>
        <w:t>. Управлению имущественных отношений администрации муниципального образования Крымский район (Самыгина) обеспечить в течение 5 рабочих дней со дня принятия настоящего постановления:</w:t>
      </w:r>
    </w:p>
    <w:p w:rsidR="000D1D07" w:rsidRPr="00613272" w:rsidRDefault="000D1D07" w:rsidP="000D1D07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3272">
        <w:rPr>
          <w:sz w:val="28"/>
          <w:szCs w:val="28"/>
        </w:rPr>
        <w:t>1) опубликование постановления (за исключением приложений к нему) в порядке, установленном для официального опубликования (обнародования) муниципальных правовых актов уставом сельского поселения Крымского района, по месту нахождения земельных участков, указанных в пункте 1 настоящего постановления;</w:t>
      </w:r>
    </w:p>
    <w:p w:rsidR="000D1D07" w:rsidRPr="00613272" w:rsidRDefault="000D1D07" w:rsidP="000D1D07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3272">
        <w:rPr>
          <w:sz w:val="28"/>
          <w:szCs w:val="28"/>
        </w:rPr>
        <w:t>2) направление копии постановления правообладателям земельных участков, в отношении которых установлен публичный сервитут</w:t>
      </w:r>
      <w:r>
        <w:rPr>
          <w:sz w:val="28"/>
          <w:szCs w:val="28"/>
        </w:rPr>
        <w:t xml:space="preserve">, в соответствии с частью 5 статьи 39.42 </w:t>
      </w:r>
      <w:r w:rsidRPr="00560F47">
        <w:rPr>
          <w:sz w:val="28"/>
          <w:szCs w:val="28"/>
        </w:rPr>
        <w:t>Земельного кодекса Российской Федерации</w:t>
      </w:r>
      <w:r w:rsidRPr="00613272">
        <w:rPr>
          <w:sz w:val="28"/>
          <w:szCs w:val="28"/>
        </w:rPr>
        <w:t>;</w:t>
      </w:r>
    </w:p>
    <w:p w:rsidR="000D1D07" w:rsidRPr="00613272" w:rsidRDefault="000D1D07" w:rsidP="000D1D07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3272">
        <w:rPr>
          <w:sz w:val="28"/>
          <w:szCs w:val="28"/>
        </w:rPr>
        <w:t xml:space="preserve">3) направление в Управление Федеральной службы государственной регистрации, кадастра и картографии по Краснодарскому краю копии постановления и сведений о границах публичного сервитута для внесения сведений в Единый государственный реестр недвижимости в порядке, предусмотренном Федеральным законом от 13 июля 2015 года № 218-ФЗ «О </w:t>
      </w:r>
      <w:r w:rsidRPr="00613272">
        <w:rPr>
          <w:sz w:val="28"/>
          <w:szCs w:val="28"/>
        </w:rPr>
        <w:lastRenderedPageBreak/>
        <w:t>государственной регистрации недвижимости»;</w:t>
      </w:r>
    </w:p>
    <w:p w:rsidR="000D1D07" w:rsidRPr="00613272" w:rsidRDefault="000D1D07" w:rsidP="000D1D07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3272">
        <w:rPr>
          <w:sz w:val="28"/>
          <w:szCs w:val="28"/>
        </w:rPr>
        <w:t>4) направление в ПАО «НК «Роснефть» копии постановления, а также сведений о лицах, являющихся правообладателями земельных участков, в отношении которых установлен публичный сервитут.</w:t>
      </w:r>
    </w:p>
    <w:p w:rsidR="000D1D07" w:rsidRDefault="000D1D07" w:rsidP="000D1D07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560F47">
        <w:rPr>
          <w:sz w:val="28"/>
          <w:szCs w:val="28"/>
        </w:rPr>
        <w:t xml:space="preserve">. ПАО «НК «Роснефть» </w:t>
      </w:r>
      <w:r>
        <w:rPr>
          <w:sz w:val="28"/>
          <w:szCs w:val="28"/>
        </w:rPr>
        <w:t>в установленном законом порядке обеспечить:</w:t>
      </w:r>
    </w:p>
    <w:p w:rsidR="000D1D07" w:rsidRDefault="000D1D07" w:rsidP="000D1D07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внесение единовременным платежом плату за публичный сервитут, установленный в отношении земельных участков, </w:t>
      </w:r>
      <w:r w:rsidRPr="00613272">
        <w:rPr>
          <w:sz w:val="28"/>
          <w:szCs w:val="28"/>
        </w:rPr>
        <w:t>находящ</w:t>
      </w:r>
      <w:r>
        <w:rPr>
          <w:sz w:val="28"/>
          <w:szCs w:val="28"/>
        </w:rPr>
        <w:t>их</w:t>
      </w:r>
      <w:r w:rsidRPr="00613272">
        <w:rPr>
          <w:sz w:val="28"/>
          <w:szCs w:val="28"/>
        </w:rPr>
        <w:t>ся в государственной или муниципальной собственности и не обремененн</w:t>
      </w:r>
      <w:r>
        <w:rPr>
          <w:sz w:val="28"/>
          <w:szCs w:val="28"/>
        </w:rPr>
        <w:t>ых</w:t>
      </w:r>
      <w:r w:rsidRPr="00613272">
        <w:rPr>
          <w:sz w:val="28"/>
          <w:szCs w:val="28"/>
        </w:rPr>
        <w:t xml:space="preserve"> правами третьих лиц,</w:t>
      </w:r>
      <w:r w:rsidR="00A95B51">
        <w:rPr>
          <w:sz w:val="28"/>
          <w:szCs w:val="28"/>
        </w:rPr>
        <w:t xml:space="preserve"> </w:t>
      </w:r>
      <w:r w:rsidRPr="00613272">
        <w:rPr>
          <w:sz w:val="28"/>
          <w:szCs w:val="28"/>
        </w:rPr>
        <w:t xml:space="preserve">не позднее шести месяцев со дня принятия </w:t>
      </w:r>
      <w:r>
        <w:rPr>
          <w:sz w:val="28"/>
          <w:szCs w:val="28"/>
        </w:rPr>
        <w:t>настоящего постановления;</w:t>
      </w:r>
    </w:p>
    <w:p w:rsidR="000D1D07" w:rsidRDefault="000D1D07" w:rsidP="000D1D07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заключение соглашений об осуществлении публичного сервитута с правообладателями земельных участков, указанных в пункте 1 настоящего постановления, за исключением земельных участков, </w:t>
      </w:r>
      <w:r w:rsidRPr="00613272">
        <w:rPr>
          <w:sz w:val="28"/>
          <w:szCs w:val="28"/>
        </w:rPr>
        <w:t>находящ</w:t>
      </w:r>
      <w:r>
        <w:rPr>
          <w:sz w:val="28"/>
          <w:szCs w:val="28"/>
        </w:rPr>
        <w:t>их</w:t>
      </w:r>
      <w:r w:rsidRPr="00613272">
        <w:rPr>
          <w:sz w:val="28"/>
          <w:szCs w:val="28"/>
        </w:rPr>
        <w:t>ся в государственной или муниципальной собственности и не обремененн</w:t>
      </w:r>
      <w:r>
        <w:rPr>
          <w:sz w:val="28"/>
          <w:szCs w:val="28"/>
        </w:rPr>
        <w:t>ых</w:t>
      </w:r>
      <w:r w:rsidRPr="00613272">
        <w:rPr>
          <w:sz w:val="28"/>
          <w:szCs w:val="28"/>
        </w:rPr>
        <w:t xml:space="preserve"> правами третьих лиц</w:t>
      </w:r>
      <w:r>
        <w:rPr>
          <w:sz w:val="28"/>
          <w:szCs w:val="28"/>
        </w:rPr>
        <w:t>;</w:t>
      </w:r>
    </w:p>
    <w:p w:rsidR="000D1D07" w:rsidRPr="00560F47" w:rsidRDefault="000D1D07" w:rsidP="000D1D07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560F47">
        <w:rPr>
          <w:sz w:val="28"/>
          <w:szCs w:val="28"/>
        </w:rPr>
        <w:t>приве</w:t>
      </w:r>
      <w:r>
        <w:rPr>
          <w:sz w:val="28"/>
          <w:szCs w:val="28"/>
        </w:rPr>
        <w:t>дение</w:t>
      </w:r>
      <w:r w:rsidRPr="00560F47">
        <w:rPr>
          <w:sz w:val="28"/>
          <w:szCs w:val="28"/>
        </w:rPr>
        <w:t xml:space="preserve"> земельны</w:t>
      </w:r>
      <w:r>
        <w:rPr>
          <w:sz w:val="28"/>
          <w:szCs w:val="28"/>
        </w:rPr>
        <w:t>х</w:t>
      </w:r>
      <w:r w:rsidRPr="00560F47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560F47">
        <w:rPr>
          <w:sz w:val="28"/>
          <w:szCs w:val="28"/>
        </w:rPr>
        <w:t>, указанны</w:t>
      </w:r>
      <w:r>
        <w:rPr>
          <w:sz w:val="28"/>
          <w:szCs w:val="28"/>
        </w:rPr>
        <w:t>х</w:t>
      </w:r>
      <w:r w:rsidRPr="00560F47">
        <w:rPr>
          <w:sz w:val="28"/>
          <w:szCs w:val="28"/>
        </w:rPr>
        <w:t xml:space="preserve"> в пункте 1 настоящего постановления, в состояние, пригодное для их использования в соответствии с видом разрешенного использования, в сроки, предусмотренные пунктом 8 статьи 39.50 Земельного кодекса Российской Федерации.</w:t>
      </w:r>
    </w:p>
    <w:p w:rsidR="009818E2" w:rsidRPr="00506AC9" w:rsidRDefault="000D1D07" w:rsidP="009818E2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9818E2" w:rsidRPr="00506AC9">
        <w:rPr>
          <w:sz w:val="28"/>
          <w:szCs w:val="28"/>
        </w:rPr>
        <w:t>. </w:t>
      </w:r>
      <w:proofErr w:type="gramStart"/>
      <w:r w:rsidR="009818E2" w:rsidRPr="00506AC9">
        <w:rPr>
          <w:sz w:val="28"/>
          <w:szCs w:val="28"/>
        </w:rPr>
        <w:t>Контроль за</w:t>
      </w:r>
      <w:proofErr w:type="gramEnd"/>
      <w:r w:rsidR="009818E2" w:rsidRPr="00506AC9">
        <w:rPr>
          <w:sz w:val="28"/>
          <w:szCs w:val="28"/>
        </w:rPr>
        <w:t xml:space="preserve"> выполнением настоящего постановления возложить на заместителя главы муниципального образования Крымский район </w:t>
      </w:r>
      <w:r w:rsidR="009818E2">
        <w:rPr>
          <w:sz w:val="28"/>
          <w:szCs w:val="28"/>
        </w:rPr>
        <w:t>С</w:t>
      </w:r>
      <w:r w:rsidR="009818E2" w:rsidRPr="00506AC9">
        <w:rPr>
          <w:sz w:val="28"/>
          <w:szCs w:val="28"/>
        </w:rPr>
        <w:t>.В.</w:t>
      </w:r>
      <w:r w:rsidR="009818E2">
        <w:rPr>
          <w:sz w:val="28"/>
          <w:szCs w:val="28"/>
        </w:rPr>
        <w:t>Леготину</w:t>
      </w:r>
      <w:r w:rsidR="009818E2" w:rsidRPr="00506AC9">
        <w:rPr>
          <w:sz w:val="28"/>
          <w:szCs w:val="28"/>
        </w:rPr>
        <w:t>.</w:t>
      </w:r>
    </w:p>
    <w:p w:rsidR="009818E2" w:rsidRPr="00506AC9" w:rsidRDefault="009818E2" w:rsidP="009818E2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506AC9">
        <w:rPr>
          <w:sz w:val="28"/>
          <w:szCs w:val="28"/>
        </w:rPr>
        <w:t>1</w:t>
      </w:r>
      <w:r w:rsidR="000D1D07">
        <w:rPr>
          <w:sz w:val="28"/>
          <w:szCs w:val="28"/>
        </w:rPr>
        <w:t>2</w:t>
      </w:r>
      <w:r w:rsidRPr="00506AC9">
        <w:rPr>
          <w:sz w:val="28"/>
          <w:szCs w:val="28"/>
        </w:rPr>
        <w:t>. Постановление вступает в силу со дня подписания.</w:t>
      </w:r>
    </w:p>
    <w:p w:rsidR="00E320F5" w:rsidRPr="00506AC9" w:rsidRDefault="00E320F5" w:rsidP="00683441">
      <w:pPr>
        <w:ind w:firstLine="851"/>
        <w:jc w:val="both"/>
        <w:rPr>
          <w:sz w:val="28"/>
          <w:szCs w:val="28"/>
        </w:rPr>
      </w:pPr>
    </w:p>
    <w:p w:rsidR="00E320F5" w:rsidRPr="00506AC9" w:rsidRDefault="00E320F5" w:rsidP="00683441">
      <w:pPr>
        <w:ind w:firstLine="851"/>
        <w:jc w:val="both"/>
        <w:rPr>
          <w:sz w:val="28"/>
          <w:szCs w:val="28"/>
        </w:rPr>
      </w:pPr>
    </w:p>
    <w:p w:rsidR="002E5022" w:rsidRPr="00506AC9" w:rsidRDefault="002E5022" w:rsidP="00683441">
      <w:pPr>
        <w:ind w:firstLine="851"/>
        <w:jc w:val="both"/>
        <w:rPr>
          <w:sz w:val="28"/>
          <w:szCs w:val="28"/>
        </w:rPr>
      </w:pPr>
    </w:p>
    <w:p w:rsidR="001246D0" w:rsidRPr="00506AC9" w:rsidRDefault="00CF78F4" w:rsidP="00F03D62">
      <w:pPr>
        <w:jc w:val="both"/>
        <w:rPr>
          <w:sz w:val="28"/>
          <w:szCs w:val="28"/>
        </w:rPr>
      </w:pPr>
      <w:r w:rsidRPr="00506AC9">
        <w:rPr>
          <w:sz w:val="28"/>
          <w:szCs w:val="28"/>
        </w:rPr>
        <w:t>З</w:t>
      </w:r>
      <w:r w:rsidR="001246D0" w:rsidRPr="00506AC9">
        <w:rPr>
          <w:sz w:val="28"/>
          <w:szCs w:val="28"/>
        </w:rPr>
        <w:t>аместитель г</w:t>
      </w:r>
      <w:r w:rsidR="005A71BA" w:rsidRPr="00506AC9">
        <w:rPr>
          <w:sz w:val="28"/>
          <w:szCs w:val="28"/>
        </w:rPr>
        <w:t>лав</w:t>
      </w:r>
      <w:r w:rsidR="001246D0" w:rsidRPr="00506AC9">
        <w:rPr>
          <w:sz w:val="28"/>
          <w:szCs w:val="28"/>
        </w:rPr>
        <w:t>ы</w:t>
      </w:r>
      <w:r w:rsidR="00F76679">
        <w:rPr>
          <w:sz w:val="28"/>
          <w:szCs w:val="28"/>
        </w:rPr>
        <w:t xml:space="preserve"> </w:t>
      </w:r>
      <w:proofErr w:type="gramStart"/>
      <w:r w:rsidR="00F03D62" w:rsidRPr="00506AC9">
        <w:rPr>
          <w:sz w:val="28"/>
          <w:szCs w:val="28"/>
        </w:rPr>
        <w:t>муниципального</w:t>
      </w:r>
      <w:proofErr w:type="gramEnd"/>
    </w:p>
    <w:p w:rsidR="00E320F5" w:rsidRDefault="00F03D62" w:rsidP="00F03D62">
      <w:pPr>
        <w:jc w:val="both"/>
        <w:rPr>
          <w:sz w:val="28"/>
          <w:szCs w:val="28"/>
        </w:rPr>
      </w:pPr>
      <w:r w:rsidRPr="00506AC9">
        <w:rPr>
          <w:sz w:val="28"/>
          <w:szCs w:val="28"/>
        </w:rPr>
        <w:t>образования</w:t>
      </w:r>
      <w:r w:rsidR="001246D0" w:rsidRPr="00506AC9">
        <w:rPr>
          <w:sz w:val="28"/>
          <w:szCs w:val="28"/>
        </w:rPr>
        <w:t> </w:t>
      </w:r>
      <w:r w:rsidRPr="00506AC9">
        <w:rPr>
          <w:sz w:val="28"/>
          <w:szCs w:val="28"/>
        </w:rPr>
        <w:t>Крымский район</w:t>
      </w:r>
      <w:r w:rsidR="00A95B51">
        <w:rPr>
          <w:sz w:val="28"/>
          <w:szCs w:val="28"/>
        </w:rPr>
        <w:t xml:space="preserve"> </w:t>
      </w:r>
      <w:r w:rsidR="009019E1">
        <w:rPr>
          <w:sz w:val="28"/>
          <w:szCs w:val="28"/>
        </w:rPr>
        <w:t>С</w:t>
      </w:r>
      <w:r w:rsidR="00CF78F4">
        <w:rPr>
          <w:sz w:val="28"/>
          <w:szCs w:val="28"/>
        </w:rPr>
        <w:t>.</w:t>
      </w:r>
      <w:r w:rsidR="001246D0">
        <w:rPr>
          <w:sz w:val="28"/>
          <w:szCs w:val="28"/>
        </w:rPr>
        <w:t>В</w:t>
      </w:r>
      <w:r w:rsidR="005A71BA">
        <w:rPr>
          <w:sz w:val="28"/>
          <w:szCs w:val="28"/>
        </w:rPr>
        <w:t>.</w:t>
      </w:r>
      <w:r w:rsidR="009019E1">
        <w:rPr>
          <w:sz w:val="28"/>
          <w:szCs w:val="28"/>
        </w:rPr>
        <w:t>Леготина</w:t>
      </w:r>
      <w:r w:rsidR="00CF78F4">
        <w:rPr>
          <w:sz w:val="28"/>
          <w:szCs w:val="28"/>
        </w:rPr>
        <w:br/>
      </w:r>
    </w:p>
    <w:sectPr w:rsidR="00E320F5" w:rsidSect="007A233D">
      <w:headerReference w:type="even" r:id="rId10"/>
      <w:headerReference w:type="default" r:id="rId11"/>
      <w:pgSz w:w="11906" w:h="16838" w:code="9"/>
      <w:pgMar w:top="1134" w:right="624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39E" w:rsidRDefault="00AA439E">
      <w:r>
        <w:separator/>
      </w:r>
    </w:p>
  </w:endnote>
  <w:endnote w:type="continuationSeparator" w:id="0">
    <w:p w:rsidR="00AA439E" w:rsidRDefault="00AA4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39E" w:rsidRDefault="00AA439E">
      <w:r>
        <w:separator/>
      </w:r>
    </w:p>
  </w:footnote>
  <w:footnote w:type="continuationSeparator" w:id="0">
    <w:p w:rsidR="00AA439E" w:rsidRDefault="00AA43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985" w:rsidRDefault="007D33C5" w:rsidP="0041440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B298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B2985" w:rsidRDefault="006B298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985" w:rsidRDefault="007D33C5">
    <w:pPr>
      <w:pStyle w:val="a7"/>
      <w:jc w:val="center"/>
    </w:pPr>
    <w:r>
      <w:fldChar w:fldCharType="begin"/>
    </w:r>
    <w:r w:rsidR="00D1053A">
      <w:instrText xml:space="preserve"> PAGE   \* MERGEFORMAT </w:instrText>
    </w:r>
    <w:r>
      <w:fldChar w:fldCharType="separate"/>
    </w:r>
    <w:r w:rsidR="00562999">
      <w:rPr>
        <w:noProof/>
      </w:rPr>
      <w:t>4</w:t>
    </w:r>
    <w:r>
      <w:rPr>
        <w:noProof/>
      </w:rPr>
      <w:fldChar w:fldCharType="end"/>
    </w:r>
  </w:p>
  <w:p w:rsidR="006B2985" w:rsidRDefault="006B2985" w:rsidP="000E6745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62EA"/>
    <w:multiLevelType w:val="hybridMultilevel"/>
    <w:tmpl w:val="14405C2A"/>
    <w:lvl w:ilvl="0" w:tplc="0FBCDB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8D3713A"/>
    <w:multiLevelType w:val="hybridMultilevel"/>
    <w:tmpl w:val="E6EA5ECE"/>
    <w:lvl w:ilvl="0" w:tplc="79C6098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FDA075E"/>
    <w:multiLevelType w:val="hybridMultilevel"/>
    <w:tmpl w:val="CE005652"/>
    <w:lvl w:ilvl="0" w:tplc="DB5E6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73A5E3C"/>
    <w:multiLevelType w:val="hybridMultilevel"/>
    <w:tmpl w:val="D0FE1F76"/>
    <w:lvl w:ilvl="0" w:tplc="79B6D7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7E87DD2"/>
    <w:multiLevelType w:val="hybridMultilevel"/>
    <w:tmpl w:val="BE960994"/>
    <w:lvl w:ilvl="0" w:tplc="D5F240C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7E867F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C4429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74850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5DAEC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66CF2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EA8C0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B7CEC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8EA36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7DFA2309"/>
    <w:multiLevelType w:val="multilevel"/>
    <w:tmpl w:val="8B909292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7CE6"/>
    <w:rsid w:val="000060E1"/>
    <w:rsid w:val="00011290"/>
    <w:rsid w:val="0002078E"/>
    <w:rsid w:val="000274C7"/>
    <w:rsid w:val="00032C8F"/>
    <w:rsid w:val="00034FF2"/>
    <w:rsid w:val="00047332"/>
    <w:rsid w:val="00054049"/>
    <w:rsid w:val="000571FD"/>
    <w:rsid w:val="00057D6E"/>
    <w:rsid w:val="000629B2"/>
    <w:rsid w:val="00062CD8"/>
    <w:rsid w:val="0006467C"/>
    <w:rsid w:val="00067102"/>
    <w:rsid w:val="00070377"/>
    <w:rsid w:val="00070D6D"/>
    <w:rsid w:val="00072675"/>
    <w:rsid w:val="000729B4"/>
    <w:rsid w:val="00080EED"/>
    <w:rsid w:val="00083363"/>
    <w:rsid w:val="00085118"/>
    <w:rsid w:val="00092CDB"/>
    <w:rsid w:val="000946AD"/>
    <w:rsid w:val="000B22FC"/>
    <w:rsid w:val="000B2F8C"/>
    <w:rsid w:val="000B3681"/>
    <w:rsid w:val="000B4832"/>
    <w:rsid w:val="000B7551"/>
    <w:rsid w:val="000C07DD"/>
    <w:rsid w:val="000C3A34"/>
    <w:rsid w:val="000C480B"/>
    <w:rsid w:val="000C73AA"/>
    <w:rsid w:val="000D0520"/>
    <w:rsid w:val="000D1D07"/>
    <w:rsid w:val="000D4C02"/>
    <w:rsid w:val="000D677B"/>
    <w:rsid w:val="000D7583"/>
    <w:rsid w:val="000D7B35"/>
    <w:rsid w:val="000E6745"/>
    <w:rsid w:val="000F6278"/>
    <w:rsid w:val="0010520D"/>
    <w:rsid w:val="00112382"/>
    <w:rsid w:val="00112B95"/>
    <w:rsid w:val="001160D4"/>
    <w:rsid w:val="00117D75"/>
    <w:rsid w:val="00122DD7"/>
    <w:rsid w:val="001246D0"/>
    <w:rsid w:val="00130D38"/>
    <w:rsid w:val="00131F0B"/>
    <w:rsid w:val="001370BF"/>
    <w:rsid w:val="0014213F"/>
    <w:rsid w:val="00143DDC"/>
    <w:rsid w:val="00144790"/>
    <w:rsid w:val="00145168"/>
    <w:rsid w:val="00145973"/>
    <w:rsid w:val="001513A4"/>
    <w:rsid w:val="0015415F"/>
    <w:rsid w:val="001541F7"/>
    <w:rsid w:val="001563C0"/>
    <w:rsid w:val="001636EA"/>
    <w:rsid w:val="00163B4D"/>
    <w:rsid w:val="001663BA"/>
    <w:rsid w:val="00167D07"/>
    <w:rsid w:val="00174671"/>
    <w:rsid w:val="00174B22"/>
    <w:rsid w:val="001761AC"/>
    <w:rsid w:val="00177D95"/>
    <w:rsid w:val="0018111A"/>
    <w:rsid w:val="0019579E"/>
    <w:rsid w:val="00196C0C"/>
    <w:rsid w:val="001A7969"/>
    <w:rsid w:val="001B24AF"/>
    <w:rsid w:val="001B470D"/>
    <w:rsid w:val="001B5E31"/>
    <w:rsid w:val="001C2653"/>
    <w:rsid w:val="001C3946"/>
    <w:rsid w:val="001D165B"/>
    <w:rsid w:val="001D5823"/>
    <w:rsid w:val="001D6A81"/>
    <w:rsid w:val="001E651A"/>
    <w:rsid w:val="001E65D9"/>
    <w:rsid w:val="001F11BE"/>
    <w:rsid w:val="001F132F"/>
    <w:rsid w:val="001F4158"/>
    <w:rsid w:val="001F76AF"/>
    <w:rsid w:val="0020104E"/>
    <w:rsid w:val="00210274"/>
    <w:rsid w:val="00212917"/>
    <w:rsid w:val="00215B3B"/>
    <w:rsid w:val="0021639D"/>
    <w:rsid w:val="002164BC"/>
    <w:rsid w:val="00217807"/>
    <w:rsid w:val="00233EEC"/>
    <w:rsid w:val="002359B3"/>
    <w:rsid w:val="00250D41"/>
    <w:rsid w:val="002554D8"/>
    <w:rsid w:val="00262835"/>
    <w:rsid w:val="002633AF"/>
    <w:rsid w:val="00265581"/>
    <w:rsid w:val="00267C7D"/>
    <w:rsid w:val="00270399"/>
    <w:rsid w:val="00275898"/>
    <w:rsid w:val="002771BE"/>
    <w:rsid w:val="002806B3"/>
    <w:rsid w:val="00283652"/>
    <w:rsid w:val="0029017A"/>
    <w:rsid w:val="0029422C"/>
    <w:rsid w:val="00296AC5"/>
    <w:rsid w:val="002A074A"/>
    <w:rsid w:val="002A1B47"/>
    <w:rsid w:val="002A40C6"/>
    <w:rsid w:val="002A50FF"/>
    <w:rsid w:val="002B7411"/>
    <w:rsid w:val="002C0116"/>
    <w:rsid w:val="002C14CA"/>
    <w:rsid w:val="002C231A"/>
    <w:rsid w:val="002D431E"/>
    <w:rsid w:val="002E5022"/>
    <w:rsid w:val="002F0D8F"/>
    <w:rsid w:val="002F4703"/>
    <w:rsid w:val="002F4F78"/>
    <w:rsid w:val="002F7F66"/>
    <w:rsid w:val="0030235E"/>
    <w:rsid w:val="003067B7"/>
    <w:rsid w:val="003100E8"/>
    <w:rsid w:val="00316B36"/>
    <w:rsid w:val="003209CC"/>
    <w:rsid w:val="00324588"/>
    <w:rsid w:val="0032458B"/>
    <w:rsid w:val="00327275"/>
    <w:rsid w:val="003431FB"/>
    <w:rsid w:val="00352FDE"/>
    <w:rsid w:val="00362039"/>
    <w:rsid w:val="0036295D"/>
    <w:rsid w:val="0036553E"/>
    <w:rsid w:val="0037059A"/>
    <w:rsid w:val="00374065"/>
    <w:rsid w:val="00374874"/>
    <w:rsid w:val="003813E6"/>
    <w:rsid w:val="0038254B"/>
    <w:rsid w:val="00385224"/>
    <w:rsid w:val="00391D3D"/>
    <w:rsid w:val="00396C31"/>
    <w:rsid w:val="003A3017"/>
    <w:rsid w:val="003A37DB"/>
    <w:rsid w:val="003A3A1F"/>
    <w:rsid w:val="003A51C9"/>
    <w:rsid w:val="003A6612"/>
    <w:rsid w:val="003A6855"/>
    <w:rsid w:val="003B15FB"/>
    <w:rsid w:val="003B1897"/>
    <w:rsid w:val="003B1F27"/>
    <w:rsid w:val="003B2635"/>
    <w:rsid w:val="003C44EE"/>
    <w:rsid w:val="003D05A5"/>
    <w:rsid w:val="003D3AC7"/>
    <w:rsid w:val="003D3CC6"/>
    <w:rsid w:val="003D4198"/>
    <w:rsid w:val="003E1D35"/>
    <w:rsid w:val="003E4EB4"/>
    <w:rsid w:val="003F2181"/>
    <w:rsid w:val="003F4386"/>
    <w:rsid w:val="003F59E3"/>
    <w:rsid w:val="003F749B"/>
    <w:rsid w:val="004017EB"/>
    <w:rsid w:val="004042E2"/>
    <w:rsid w:val="004043F0"/>
    <w:rsid w:val="00404BE8"/>
    <w:rsid w:val="00405636"/>
    <w:rsid w:val="00406828"/>
    <w:rsid w:val="00410740"/>
    <w:rsid w:val="0041440C"/>
    <w:rsid w:val="00420120"/>
    <w:rsid w:val="004203B6"/>
    <w:rsid w:val="00421A35"/>
    <w:rsid w:val="00427775"/>
    <w:rsid w:val="0043090C"/>
    <w:rsid w:val="00433C0F"/>
    <w:rsid w:val="00434B31"/>
    <w:rsid w:val="00434C97"/>
    <w:rsid w:val="004421AF"/>
    <w:rsid w:val="0044347D"/>
    <w:rsid w:val="0044470D"/>
    <w:rsid w:val="0044484E"/>
    <w:rsid w:val="00453503"/>
    <w:rsid w:val="00453B87"/>
    <w:rsid w:val="004555B1"/>
    <w:rsid w:val="00460F11"/>
    <w:rsid w:val="004622A1"/>
    <w:rsid w:val="004644C7"/>
    <w:rsid w:val="00464C29"/>
    <w:rsid w:val="00480641"/>
    <w:rsid w:val="00481C5E"/>
    <w:rsid w:val="00483109"/>
    <w:rsid w:val="00486AA6"/>
    <w:rsid w:val="00493E12"/>
    <w:rsid w:val="004959BF"/>
    <w:rsid w:val="004B2B5A"/>
    <w:rsid w:val="004B6E7F"/>
    <w:rsid w:val="004C1986"/>
    <w:rsid w:val="004C2E8A"/>
    <w:rsid w:val="004C7FF4"/>
    <w:rsid w:val="004D2A3A"/>
    <w:rsid w:val="004D43F8"/>
    <w:rsid w:val="004D4D17"/>
    <w:rsid w:val="004E083A"/>
    <w:rsid w:val="004E2669"/>
    <w:rsid w:val="004F093A"/>
    <w:rsid w:val="004F744B"/>
    <w:rsid w:val="004F7674"/>
    <w:rsid w:val="00502025"/>
    <w:rsid w:val="00502F70"/>
    <w:rsid w:val="0050388F"/>
    <w:rsid w:val="00506AC9"/>
    <w:rsid w:val="00510173"/>
    <w:rsid w:val="0051398A"/>
    <w:rsid w:val="00517690"/>
    <w:rsid w:val="00522A41"/>
    <w:rsid w:val="0052304C"/>
    <w:rsid w:val="00523789"/>
    <w:rsid w:val="00524D5B"/>
    <w:rsid w:val="005370B3"/>
    <w:rsid w:val="00541377"/>
    <w:rsid w:val="00542A98"/>
    <w:rsid w:val="00560853"/>
    <w:rsid w:val="00561BFB"/>
    <w:rsid w:val="00562999"/>
    <w:rsid w:val="005633C4"/>
    <w:rsid w:val="005668DA"/>
    <w:rsid w:val="00567FF5"/>
    <w:rsid w:val="00574E50"/>
    <w:rsid w:val="00577CFF"/>
    <w:rsid w:val="00582F03"/>
    <w:rsid w:val="00593EB1"/>
    <w:rsid w:val="005A481F"/>
    <w:rsid w:val="005A71BA"/>
    <w:rsid w:val="005B233C"/>
    <w:rsid w:val="005C00CA"/>
    <w:rsid w:val="005C31EC"/>
    <w:rsid w:val="005F0B4C"/>
    <w:rsid w:val="005F2492"/>
    <w:rsid w:val="00600379"/>
    <w:rsid w:val="00602434"/>
    <w:rsid w:val="0060612A"/>
    <w:rsid w:val="00621C7A"/>
    <w:rsid w:val="0062353D"/>
    <w:rsid w:val="006276E2"/>
    <w:rsid w:val="0063335A"/>
    <w:rsid w:val="00640709"/>
    <w:rsid w:val="00641847"/>
    <w:rsid w:val="00645D78"/>
    <w:rsid w:val="00645F7A"/>
    <w:rsid w:val="0066543B"/>
    <w:rsid w:val="006709D8"/>
    <w:rsid w:val="00671A2C"/>
    <w:rsid w:val="0068218D"/>
    <w:rsid w:val="006833F2"/>
    <w:rsid w:val="00683441"/>
    <w:rsid w:val="00684B6E"/>
    <w:rsid w:val="00685355"/>
    <w:rsid w:val="00687BBC"/>
    <w:rsid w:val="00693A6D"/>
    <w:rsid w:val="006B2985"/>
    <w:rsid w:val="006B6007"/>
    <w:rsid w:val="006C08E9"/>
    <w:rsid w:val="006C252B"/>
    <w:rsid w:val="006C53EB"/>
    <w:rsid w:val="006C5E95"/>
    <w:rsid w:val="006C6568"/>
    <w:rsid w:val="006D336E"/>
    <w:rsid w:val="006D48C9"/>
    <w:rsid w:val="006D7BA4"/>
    <w:rsid w:val="006E0AB2"/>
    <w:rsid w:val="006E1F6D"/>
    <w:rsid w:val="006E2A47"/>
    <w:rsid w:val="006E66E1"/>
    <w:rsid w:val="006F5943"/>
    <w:rsid w:val="00700FED"/>
    <w:rsid w:val="00704CD5"/>
    <w:rsid w:val="00707D6A"/>
    <w:rsid w:val="007128D4"/>
    <w:rsid w:val="007211E1"/>
    <w:rsid w:val="00727CB9"/>
    <w:rsid w:val="0073662B"/>
    <w:rsid w:val="007374EF"/>
    <w:rsid w:val="007407BA"/>
    <w:rsid w:val="00740B80"/>
    <w:rsid w:val="00740D34"/>
    <w:rsid w:val="00741210"/>
    <w:rsid w:val="00743801"/>
    <w:rsid w:val="0074625A"/>
    <w:rsid w:val="00750390"/>
    <w:rsid w:val="00752399"/>
    <w:rsid w:val="00752E82"/>
    <w:rsid w:val="00761B37"/>
    <w:rsid w:val="007633F1"/>
    <w:rsid w:val="0076386F"/>
    <w:rsid w:val="00766C85"/>
    <w:rsid w:val="0077021E"/>
    <w:rsid w:val="00773BF8"/>
    <w:rsid w:val="007745FA"/>
    <w:rsid w:val="00776933"/>
    <w:rsid w:val="00783446"/>
    <w:rsid w:val="00790EF1"/>
    <w:rsid w:val="007912B2"/>
    <w:rsid w:val="0079543B"/>
    <w:rsid w:val="007955CC"/>
    <w:rsid w:val="00796A64"/>
    <w:rsid w:val="007A233D"/>
    <w:rsid w:val="007A3263"/>
    <w:rsid w:val="007A7789"/>
    <w:rsid w:val="007B1139"/>
    <w:rsid w:val="007B45A3"/>
    <w:rsid w:val="007B68B6"/>
    <w:rsid w:val="007C22DF"/>
    <w:rsid w:val="007C3359"/>
    <w:rsid w:val="007C519D"/>
    <w:rsid w:val="007D33C5"/>
    <w:rsid w:val="007E455D"/>
    <w:rsid w:val="007E4E65"/>
    <w:rsid w:val="007E6ED6"/>
    <w:rsid w:val="00810069"/>
    <w:rsid w:val="00811F7E"/>
    <w:rsid w:val="00814340"/>
    <w:rsid w:val="00815367"/>
    <w:rsid w:val="00816B54"/>
    <w:rsid w:val="00822B34"/>
    <w:rsid w:val="008278A6"/>
    <w:rsid w:val="008376D1"/>
    <w:rsid w:val="00837A06"/>
    <w:rsid w:val="00840F60"/>
    <w:rsid w:val="00842DED"/>
    <w:rsid w:val="00843A99"/>
    <w:rsid w:val="00844CED"/>
    <w:rsid w:val="00846724"/>
    <w:rsid w:val="00847B11"/>
    <w:rsid w:val="00850F8E"/>
    <w:rsid w:val="00854D02"/>
    <w:rsid w:val="00862E58"/>
    <w:rsid w:val="00873512"/>
    <w:rsid w:val="00875568"/>
    <w:rsid w:val="008778EB"/>
    <w:rsid w:val="00882A70"/>
    <w:rsid w:val="00883C52"/>
    <w:rsid w:val="00893B8C"/>
    <w:rsid w:val="00893E9B"/>
    <w:rsid w:val="00895842"/>
    <w:rsid w:val="00896E7F"/>
    <w:rsid w:val="008A0AAF"/>
    <w:rsid w:val="008A3059"/>
    <w:rsid w:val="008A36A4"/>
    <w:rsid w:val="008A4DB2"/>
    <w:rsid w:val="008A6EDB"/>
    <w:rsid w:val="008B4A56"/>
    <w:rsid w:val="008C0816"/>
    <w:rsid w:val="008C4895"/>
    <w:rsid w:val="008E2A65"/>
    <w:rsid w:val="008E6964"/>
    <w:rsid w:val="008F0BC2"/>
    <w:rsid w:val="00900F25"/>
    <w:rsid w:val="009019E1"/>
    <w:rsid w:val="00912D2A"/>
    <w:rsid w:val="009272ED"/>
    <w:rsid w:val="009275C2"/>
    <w:rsid w:val="00951E39"/>
    <w:rsid w:val="00956085"/>
    <w:rsid w:val="009604FB"/>
    <w:rsid w:val="00962608"/>
    <w:rsid w:val="00963EF0"/>
    <w:rsid w:val="00971B97"/>
    <w:rsid w:val="0097216A"/>
    <w:rsid w:val="00973168"/>
    <w:rsid w:val="00977215"/>
    <w:rsid w:val="009818E2"/>
    <w:rsid w:val="00981A96"/>
    <w:rsid w:val="00984463"/>
    <w:rsid w:val="00992A00"/>
    <w:rsid w:val="009934DA"/>
    <w:rsid w:val="00993B06"/>
    <w:rsid w:val="009B04F1"/>
    <w:rsid w:val="009B1A77"/>
    <w:rsid w:val="009B78A8"/>
    <w:rsid w:val="009C02EB"/>
    <w:rsid w:val="009C7C2A"/>
    <w:rsid w:val="009D173D"/>
    <w:rsid w:val="009D26F1"/>
    <w:rsid w:val="009D3485"/>
    <w:rsid w:val="009D3504"/>
    <w:rsid w:val="009D5B86"/>
    <w:rsid w:val="009E0D46"/>
    <w:rsid w:val="009E1DCB"/>
    <w:rsid w:val="009F0B4A"/>
    <w:rsid w:val="009F7592"/>
    <w:rsid w:val="009F7649"/>
    <w:rsid w:val="00A2269A"/>
    <w:rsid w:val="00A22F31"/>
    <w:rsid w:val="00A236E7"/>
    <w:rsid w:val="00A24D46"/>
    <w:rsid w:val="00A313AB"/>
    <w:rsid w:val="00A331E0"/>
    <w:rsid w:val="00A351D8"/>
    <w:rsid w:val="00A3525B"/>
    <w:rsid w:val="00A409DF"/>
    <w:rsid w:val="00A4266D"/>
    <w:rsid w:val="00A43218"/>
    <w:rsid w:val="00A4537F"/>
    <w:rsid w:val="00A5020F"/>
    <w:rsid w:val="00A52985"/>
    <w:rsid w:val="00A60414"/>
    <w:rsid w:val="00A6226C"/>
    <w:rsid w:val="00A72397"/>
    <w:rsid w:val="00A73935"/>
    <w:rsid w:val="00A823D2"/>
    <w:rsid w:val="00A87128"/>
    <w:rsid w:val="00A87B2F"/>
    <w:rsid w:val="00A95B51"/>
    <w:rsid w:val="00A97375"/>
    <w:rsid w:val="00AA22F2"/>
    <w:rsid w:val="00AA2504"/>
    <w:rsid w:val="00AA439E"/>
    <w:rsid w:val="00AB564F"/>
    <w:rsid w:val="00AB59C9"/>
    <w:rsid w:val="00AC2B1E"/>
    <w:rsid w:val="00AC2EBE"/>
    <w:rsid w:val="00AC578E"/>
    <w:rsid w:val="00AD116A"/>
    <w:rsid w:val="00AD2D88"/>
    <w:rsid w:val="00AD59FF"/>
    <w:rsid w:val="00AD6368"/>
    <w:rsid w:val="00AE17D8"/>
    <w:rsid w:val="00AE17E9"/>
    <w:rsid w:val="00AE3A5B"/>
    <w:rsid w:val="00AE72DC"/>
    <w:rsid w:val="00AF4B38"/>
    <w:rsid w:val="00B00254"/>
    <w:rsid w:val="00B053CC"/>
    <w:rsid w:val="00B07CFE"/>
    <w:rsid w:val="00B2083B"/>
    <w:rsid w:val="00B208D1"/>
    <w:rsid w:val="00B20C76"/>
    <w:rsid w:val="00B230AE"/>
    <w:rsid w:val="00B3280D"/>
    <w:rsid w:val="00B420DA"/>
    <w:rsid w:val="00B42782"/>
    <w:rsid w:val="00B45E9B"/>
    <w:rsid w:val="00B50B30"/>
    <w:rsid w:val="00B51470"/>
    <w:rsid w:val="00B56739"/>
    <w:rsid w:val="00B56C96"/>
    <w:rsid w:val="00B6104F"/>
    <w:rsid w:val="00B67CE6"/>
    <w:rsid w:val="00B67D73"/>
    <w:rsid w:val="00B80A73"/>
    <w:rsid w:val="00B81F22"/>
    <w:rsid w:val="00B93945"/>
    <w:rsid w:val="00B94FE7"/>
    <w:rsid w:val="00B958DA"/>
    <w:rsid w:val="00BA0771"/>
    <w:rsid w:val="00BB2082"/>
    <w:rsid w:val="00BB3BD5"/>
    <w:rsid w:val="00BB575B"/>
    <w:rsid w:val="00BB77E6"/>
    <w:rsid w:val="00BB7CCC"/>
    <w:rsid w:val="00BC23EA"/>
    <w:rsid w:val="00BC3A41"/>
    <w:rsid w:val="00BD0E86"/>
    <w:rsid w:val="00BE160E"/>
    <w:rsid w:val="00BE3685"/>
    <w:rsid w:val="00BE5896"/>
    <w:rsid w:val="00BF027A"/>
    <w:rsid w:val="00BF12B7"/>
    <w:rsid w:val="00BF12D2"/>
    <w:rsid w:val="00C02284"/>
    <w:rsid w:val="00C10419"/>
    <w:rsid w:val="00C1303D"/>
    <w:rsid w:val="00C24FFA"/>
    <w:rsid w:val="00C260B0"/>
    <w:rsid w:val="00C26DAF"/>
    <w:rsid w:val="00C34653"/>
    <w:rsid w:val="00C368DF"/>
    <w:rsid w:val="00C46220"/>
    <w:rsid w:val="00C46236"/>
    <w:rsid w:val="00C469CF"/>
    <w:rsid w:val="00C46B76"/>
    <w:rsid w:val="00C46FB3"/>
    <w:rsid w:val="00C510C1"/>
    <w:rsid w:val="00C51E5E"/>
    <w:rsid w:val="00C51F09"/>
    <w:rsid w:val="00C708A7"/>
    <w:rsid w:val="00C75546"/>
    <w:rsid w:val="00C93BAD"/>
    <w:rsid w:val="00C950B9"/>
    <w:rsid w:val="00CA79D5"/>
    <w:rsid w:val="00CB06AB"/>
    <w:rsid w:val="00CB1CEA"/>
    <w:rsid w:val="00CB785D"/>
    <w:rsid w:val="00CC006E"/>
    <w:rsid w:val="00CC2F78"/>
    <w:rsid w:val="00CC763A"/>
    <w:rsid w:val="00CD1AE5"/>
    <w:rsid w:val="00CD600A"/>
    <w:rsid w:val="00CD715B"/>
    <w:rsid w:val="00CE0686"/>
    <w:rsid w:val="00CE38D1"/>
    <w:rsid w:val="00CE3CD1"/>
    <w:rsid w:val="00CE56D8"/>
    <w:rsid w:val="00CF19AA"/>
    <w:rsid w:val="00CF4EBC"/>
    <w:rsid w:val="00CF78F4"/>
    <w:rsid w:val="00D07DA9"/>
    <w:rsid w:val="00D1053A"/>
    <w:rsid w:val="00D15C5A"/>
    <w:rsid w:val="00D23B18"/>
    <w:rsid w:val="00D2474D"/>
    <w:rsid w:val="00D247C0"/>
    <w:rsid w:val="00D252C6"/>
    <w:rsid w:val="00D305D6"/>
    <w:rsid w:val="00D3290F"/>
    <w:rsid w:val="00D37C1B"/>
    <w:rsid w:val="00D43634"/>
    <w:rsid w:val="00D470F0"/>
    <w:rsid w:val="00D515A3"/>
    <w:rsid w:val="00D603BB"/>
    <w:rsid w:val="00D61B67"/>
    <w:rsid w:val="00D62A8E"/>
    <w:rsid w:val="00D644A0"/>
    <w:rsid w:val="00D64CD7"/>
    <w:rsid w:val="00D66D78"/>
    <w:rsid w:val="00D703B2"/>
    <w:rsid w:val="00D80A17"/>
    <w:rsid w:val="00D84EFC"/>
    <w:rsid w:val="00D84F4F"/>
    <w:rsid w:val="00D86E6F"/>
    <w:rsid w:val="00D953DE"/>
    <w:rsid w:val="00DA0333"/>
    <w:rsid w:val="00DD191D"/>
    <w:rsid w:val="00DD3939"/>
    <w:rsid w:val="00DD39CC"/>
    <w:rsid w:val="00DD4DE5"/>
    <w:rsid w:val="00DE1085"/>
    <w:rsid w:val="00DE3966"/>
    <w:rsid w:val="00DF11E6"/>
    <w:rsid w:val="00DF3490"/>
    <w:rsid w:val="00DF3F89"/>
    <w:rsid w:val="00DF6D41"/>
    <w:rsid w:val="00E03658"/>
    <w:rsid w:val="00E053ED"/>
    <w:rsid w:val="00E14A20"/>
    <w:rsid w:val="00E15141"/>
    <w:rsid w:val="00E23883"/>
    <w:rsid w:val="00E26BA6"/>
    <w:rsid w:val="00E2732F"/>
    <w:rsid w:val="00E320F5"/>
    <w:rsid w:val="00E3268E"/>
    <w:rsid w:val="00E341B2"/>
    <w:rsid w:val="00E37B03"/>
    <w:rsid w:val="00E526DB"/>
    <w:rsid w:val="00E602DB"/>
    <w:rsid w:val="00E65CC0"/>
    <w:rsid w:val="00E65D3F"/>
    <w:rsid w:val="00E671C3"/>
    <w:rsid w:val="00E75841"/>
    <w:rsid w:val="00E759EE"/>
    <w:rsid w:val="00E77471"/>
    <w:rsid w:val="00E779B9"/>
    <w:rsid w:val="00E800BF"/>
    <w:rsid w:val="00E82661"/>
    <w:rsid w:val="00E905EC"/>
    <w:rsid w:val="00EB0D43"/>
    <w:rsid w:val="00EB2736"/>
    <w:rsid w:val="00EB5AD5"/>
    <w:rsid w:val="00EC5C11"/>
    <w:rsid w:val="00EE21EF"/>
    <w:rsid w:val="00EE5ABB"/>
    <w:rsid w:val="00EF59A7"/>
    <w:rsid w:val="00EF73B7"/>
    <w:rsid w:val="00F00ADB"/>
    <w:rsid w:val="00F01ABA"/>
    <w:rsid w:val="00F03D62"/>
    <w:rsid w:val="00F04688"/>
    <w:rsid w:val="00F110BC"/>
    <w:rsid w:val="00F140DE"/>
    <w:rsid w:val="00F27D99"/>
    <w:rsid w:val="00F30DFC"/>
    <w:rsid w:val="00F30F86"/>
    <w:rsid w:val="00F379C3"/>
    <w:rsid w:val="00F402DA"/>
    <w:rsid w:val="00F40DDA"/>
    <w:rsid w:val="00F41A7F"/>
    <w:rsid w:val="00F420E0"/>
    <w:rsid w:val="00F43D02"/>
    <w:rsid w:val="00F4596A"/>
    <w:rsid w:val="00F553DE"/>
    <w:rsid w:val="00F55FFF"/>
    <w:rsid w:val="00F700FB"/>
    <w:rsid w:val="00F72C66"/>
    <w:rsid w:val="00F730A9"/>
    <w:rsid w:val="00F7457B"/>
    <w:rsid w:val="00F76679"/>
    <w:rsid w:val="00F77866"/>
    <w:rsid w:val="00F80DCF"/>
    <w:rsid w:val="00F819CF"/>
    <w:rsid w:val="00F8201F"/>
    <w:rsid w:val="00F862AE"/>
    <w:rsid w:val="00F92BE0"/>
    <w:rsid w:val="00FA09C4"/>
    <w:rsid w:val="00FA1C4B"/>
    <w:rsid w:val="00FA26F8"/>
    <w:rsid w:val="00FA2FCE"/>
    <w:rsid w:val="00FA62F0"/>
    <w:rsid w:val="00FB1107"/>
    <w:rsid w:val="00FB2A5C"/>
    <w:rsid w:val="00FB4EA4"/>
    <w:rsid w:val="00FB61BF"/>
    <w:rsid w:val="00FB70B0"/>
    <w:rsid w:val="00FC7002"/>
    <w:rsid w:val="00FD7A2E"/>
    <w:rsid w:val="00FE37CD"/>
    <w:rsid w:val="00FE6B42"/>
    <w:rsid w:val="00FF3147"/>
    <w:rsid w:val="00FF32E5"/>
    <w:rsid w:val="00FF7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02DB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515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55FFF"/>
    <w:pPr>
      <w:keepNext/>
      <w:tabs>
        <w:tab w:val="left" w:pos="6120"/>
      </w:tabs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locked/>
    <w:rsid w:val="00F55FFF"/>
    <w:rPr>
      <w:rFonts w:cs="Times New Roman"/>
      <w:b/>
      <w:sz w:val="24"/>
      <w:szCs w:val="24"/>
    </w:rPr>
  </w:style>
  <w:style w:type="paragraph" w:styleId="a3">
    <w:name w:val="Body Text"/>
    <w:basedOn w:val="a"/>
    <w:link w:val="a4"/>
    <w:uiPriority w:val="99"/>
    <w:rsid w:val="00B67CE6"/>
    <w:rPr>
      <w:color w:val="000000"/>
    </w:rPr>
  </w:style>
  <w:style w:type="character" w:customStyle="1" w:styleId="a4">
    <w:name w:val="Основной текст Знак"/>
    <w:basedOn w:val="a0"/>
    <w:link w:val="a3"/>
    <w:uiPriority w:val="99"/>
    <w:locked/>
    <w:rsid w:val="00C34653"/>
    <w:rPr>
      <w:rFonts w:cs="Times New Roman"/>
      <w:color w:val="000000"/>
      <w:sz w:val="24"/>
      <w:szCs w:val="24"/>
    </w:rPr>
  </w:style>
  <w:style w:type="paragraph" w:customStyle="1" w:styleId="1">
    <w:name w:val="Стиль1"/>
    <w:basedOn w:val="a"/>
    <w:rsid w:val="00B67CE6"/>
    <w:pPr>
      <w:spacing w:after="120"/>
      <w:jc w:val="both"/>
    </w:pPr>
    <w:rPr>
      <w:sz w:val="28"/>
      <w:szCs w:val="28"/>
    </w:rPr>
  </w:style>
  <w:style w:type="paragraph" w:styleId="a5">
    <w:name w:val="Balloon Text"/>
    <w:basedOn w:val="a"/>
    <w:link w:val="a6"/>
    <w:uiPriority w:val="99"/>
    <w:semiHidden/>
    <w:rsid w:val="00816B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193A"/>
    <w:rPr>
      <w:sz w:val="0"/>
      <w:szCs w:val="0"/>
    </w:rPr>
  </w:style>
  <w:style w:type="paragraph" w:styleId="a7">
    <w:name w:val="header"/>
    <w:basedOn w:val="a"/>
    <w:link w:val="a8"/>
    <w:uiPriority w:val="99"/>
    <w:rsid w:val="0041440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600379"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41440C"/>
    <w:rPr>
      <w:rFonts w:cs="Times New Roman"/>
    </w:rPr>
  </w:style>
  <w:style w:type="character" w:customStyle="1" w:styleId="aa">
    <w:name w:val="Основной текст с отступом Знак"/>
    <w:basedOn w:val="a0"/>
    <w:link w:val="ab"/>
    <w:locked/>
    <w:rsid w:val="00A87B2F"/>
    <w:rPr>
      <w:rFonts w:cs="Times New Roman"/>
      <w:sz w:val="24"/>
      <w:szCs w:val="24"/>
    </w:rPr>
  </w:style>
  <w:style w:type="paragraph" w:styleId="ab">
    <w:name w:val="Body Text Indent"/>
    <w:basedOn w:val="a"/>
    <w:link w:val="aa"/>
    <w:uiPriority w:val="99"/>
    <w:rsid w:val="00A87B2F"/>
    <w:pPr>
      <w:spacing w:after="120"/>
      <w:ind w:left="283"/>
    </w:pPr>
  </w:style>
  <w:style w:type="character" w:customStyle="1" w:styleId="BodyTextIndentChar1">
    <w:name w:val="Body Text Indent Char1"/>
    <w:basedOn w:val="a0"/>
    <w:uiPriority w:val="99"/>
    <w:semiHidden/>
    <w:rsid w:val="00AE193A"/>
    <w:rPr>
      <w:sz w:val="24"/>
      <w:szCs w:val="24"/>
    </w:rPr>
  </w:style>
  <w:style w:type="character" w:customStyle="1" w:styleId="10">
    <w:name w:val="Основной текст с отступом Знак1"/>
    <w:basedOn w:val="a0"/>
    <w:rsid w:val="00A87B2F"/>
    <w:rPr>
      <w:rFonts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0E674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0E6745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2359B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2359B3"/>
    <w:rPr>
      <w:rFonts w:cs="Times New Roman"/>
      <w:sz w:val="16"/>
      <w:szCs w:val="16"/>
    </w:rPr>
  </w:style>
  <w:style w:type="paragraph" w:customStyle="1" w:styleId="11">
    <w:name w:val="Абзац списка1"/>
    <w:basedOn w:val="a"/>
    <w:uiPriority w:val="34"/>
    <w:qFormat/>
    <w:rsid w:val="00600379"/>
    <w:pPr>
      <w:ind w:left="720"/>
      <w:contextualSpacing/>
    </w:pPr>
  </w:style>
  <w:style w:type="paragraph" w:customStyle="1" w:styleId="msonormalbullet3gif">
    <w:name w:val="msonormalbullet3.gif"/>
    <w:basedOn w:val="a"/>
    <w:rsid w:val="00D515A3"/>
    <w:pPr>
      <w:suppressAutoHyphens/>
      <w:spacing w:before="280" w:after="280"/>
    </w:pPr>
    <w:rPr>
      <w:lang w:eastAsia="ar-SA"/>
    </w:rPr>
  </w:style>
  <w:style w:type="paragraph" w:customStyle="1" w:styleId="msonormalbullet2gif">
    <w:name w:val="msonormalbullet2.gif"/>
    <w:basedOn w:val="a"/>
    <w:rsid w:val="00D515A3"/>
    <w:pPr>
      <w:suppressAutoHyphens/>
      <w:spacing w:before="280" w:after="280"/>
    </w:pPr>
    <w:rPr>
      <w:lang w:eastAsia="ar-SA"/>
    </w:rPr>
  </w:style>
  <w:style w:type="paragraph" w:customStyle="1" w:styleId="msotitlebullet1gifbullet1gifbullet1gif">
    <w:name w:val="msotitlebullet1gifbullet1gifbullet1.gif"/>
    <w:basedOn w:val="a"/>
    <w:rsid w:val="00D515A3"/>
    <w:pPr>
      <w:spacing w:before="100" w:beforeAutospacing="1" w:after="100" w:afterAutospacing="1"/>
    </w:pPr>
  </w:style>
  <w:style w:type="paragraph" w:customStyle="1" w:styleId="msonormalbullet2gifbullet3gifbullet3gif">
    <w:name w:val="msonormalbullet2gifbullet3gifbullet3.gif"/>
    <w:basedOn w:val="a"/>
    <w:rsid w:val="00D515A3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D515A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e">
    <w:name w:val="Plain Text"/>
    <w:basedOn w:val="a"/>
    <w:link w:val="af"/>
    <w:rsid w:val="00F4596A"/>
    <w:rPr>
      <w:rFonts w:ascii="Courier New" w:hAnsi="Courier New"/>
      <w:sz w:val="20"/>
      <w:szCs w:val="20"/>
    </w:rPr>
  </w:style>
  <w:style w:type="character" w:customStyle="1" w:styleId="af">
    <w:name w:val="Текст Знак"/>
    <w:basedOn w:val="a0"/>
    <w:link w:val="ae"/>
    <w:rsid w:val="00F4596A"/>
    <w:rPr>
      <w:rFonts w:ascii="Courier New" w:hAnsi="Courier New"/>
    </w:rPr>
  </w:style>
  <w:style w:type="paragraph" w:styleId="af0">
    <w:name w:val="List Paragraph"/>
    <w:basedOn w:val="a"/>
    <w:uiPriority w:val="34"/>
    <w:qFormat/>
    <w:rsid w:val="009E0D46"/>
    <w:pPr>
      <w:ind w:left="720"/>
      <w:contextualSpacing/>
    </w:pPr>
  </w:style>
  <w:style w:type="paragraph" w:customStyle="1" w:styleId="ConsPlusNormal">
    <w:name w:val="ConsPlusNormal"/>
    <w:rsid w:val="004D43F8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02DB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515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55FFF"/>
    <w:pPr>
      <w:keepNext/>
      <w:tabs>
        <w:tab w:val="left" w:pos="6120"/>
      </w:tabs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locked/>
    <w:rsid w:val="00F55FFF"/>
    <w:rPr>
      <w:rFonts w:cs="Times New Roman"/>
      <w:b/>
      <w:sz w:val="24"/>
      <w:szCs w:val="24"/>
    </w:rPr>
  </w:style>
  <w:style w:type="paragraph" w:styleId="a3">
    <w:name w:val="Body Text"/>
    <w:basedOn w:val="a"/>
    <w:link w:val="a4"/>
    <w:uiPriority w:val="99"/>
    <w:rsid w:val="00B67CE6"/>
    <w:rPr>
      <w:color w:val="000000"/>
    </w:rPr>
  </w:style>
  <w:style w:type="character" w:customStyle="1" w:styleId="a4">
    <w:name w:val="Основной текст Знак"/>
    <w:basedOn w:val="a0"/>
    <w:link w:val="a3"/>
    <w:uiPriority w:val="99"/>
    <w:locked/>
    <w:rsid w:val="00C34653"/>
    <w:rPr>
      <w:rFonts w:cs="Times New Roman"/>
      <w:color w:val="000000"/>
      <w:sz w:val="24"/>
      <w:szCs w:val="24"/>
    </w:rPr>
  </w:style>
  <w:style w:type="paragraph" w:customStyle="1" w:styleId="1">
    <w:name w:val="Стиль1"/>
    <w:basedOn w:val="a"/>
    <w:rsid w:val="00B67CE6"/>
    <w:pPr>
      <w:spacing w:after="120"/>
      <w:jc w:val="both"/>
    </w:pPr>
    <w:rPr>
      <w:sz w:val="28"/>
      <w:szCs w:val="28"/>
    </w:rPr>
  </w:style>
  <w:style w:type="paragraph" w:styleId="a5">
    <w:name w:val="Balloon Text"/>
    <w:basedOn w:val="a"/>
    <w:link w:val="a6"/>
    <w:uiPriority w:val="99"/>
    <w:semiHidden/>
    <w:rsid w:val="00816B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193A"/>
    <w:rPr>
      <w:sz w:val="0"/>
      <w:szCs w:val="0"/>
    </w:rPr>
  </w:style>
  <w:style w:type="paragraph" w:styleId="a7">
    <w:name w:val="header"/>
    <w:basedOn w:val="a"/>
    <w:link w:val="a8"/>
    <w:uiPriority w:val="99"/>
    <w:rsid w:val="0041440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600379"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41440C"/>
    <w:rPr>
      <w:rFonts w:cs="Times New Roman"/>
    </w:rPr>
  </w:style>
  <w:style w:type="character" w:customStyle="1" w:styleId="aa">
    <w:name w:val="Основной текст с отступом Знак"/>
    <w:basedOn w:val="a0"/>
    <w:link w:val="ab"/>
    <w:locked/>
    <w:rsid w:val="00A87B2F"/>
    <w:rPr>
      <w:rFonts w:cs="Times New Roman"/>
      <w:sz w:val="24"/>
      <w:szCs w:val="24"/>
    </w:rPr>
  </w:style>
  <w:style w:type="paragraph" w:styleId="ab">
    <w:name w:val="Body Text Indent"/>
    <w:basedOn w:val="a"/>
    <w:link w:val="aa"/>
    <w:uiPriority w:val="99"/>
    <w:rsid w:val="00A87B2F"/>
    <w:pPr>
      <w:spacing w:after="120"/>
      <w:ind w:left="283"/>
    </w:pPr>
  </w:style>
  <w:style w:type="character" w:customStyle="1" w:styleId="BodyTextIndentChar1">
    <w:name w:val="Body Text Indent Char1"/>
    <w:basedOn w:val="a0"/>
    <w:uiPriority w:val="99"/>
    <w:semiHidden/>
    <w:rsid w:val="00AE193A"/>
    <w:rPr>
      <w:sz w:val="24"/>
      <w:szCs w:val="24"/>
    </w:rPr>
  </w:style>
  <w:style w:type="character" w:customStyle="1" w:styleId="10">
    <w:name w:val="Основной текст с отступом Знак1"/>
    <w:basedOn w:val="a0"/>
    <w:rsid w:val="00A87B2F"/>
    <w:rPr>
      <w:rFonts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0E674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0E6745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2359B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2359B3"/>
    <w:rPr>
      <w:rFonts w:cs="Times New Roman"/>
      <w:sz w:val="16"/>
      <w:szCs w:val="16"/>
    </w:rPr>
  </w:style>
  <w:style w:type="paragraph" w:customStyle="1" w:styleId="11">
    <w:name w:val="Абзац списка1"/>
    <w:basedOn w:val="a"/>
    <w:uiPriority w:val="34"/>
    <w:qFormat/>
    <w:rsid w:val="00600379"/>
    <w:pPr>
      <w:ind w:left="720"/>
      <w:contextualSpacing/>
    </w:pPr>
  </w:style>
  <w:style w:type="paragraph" w:customStyle="1" w:styleId="msonormalbullet3gif">
    <w:name w:val="msonormalbullet3.gif"/>
    <w:basedOn w:val="a"/>
    <w:rsid w:val="00D515A3"/>
    <w:pPr>
      <w:suppressAutoHyphens/>
      <w:spacing w:before="280" w:after="280"/>
    </w:pPr>
    <w:rPr>
      <w:lang w:eastAsia="ar-SA"/>
    </w:rPr>
  </w:style>
  <w:style w:type="paragraph" w:customStyle="1" w:styleId="msonormalbullet2gif">
    <w:name w:val="msonormalbullet2.gif"/>
    <w:basedOn w:val="a"/>
    <w:rsid w:val="00D515A3"/>
    <w:pPr>
      <w:suppressAutoHyphens/>
      <w:spacing w:before="280" w:after="280"/>
    </w:pPr>
    <w:rPr>
      <w:lang w:eastAsia="ar-SA"/>
    </w:rPr>
  </w:style>
  <w:style w:type="paragraph" w:customStyle="1" w:styleId="msotitlebullet1gifbullet1gifbullet1gif">
    <w:name w:val="msotitlebullet1gifbullet1gifbullet1.gif"/>
    <w:basedOn w:val="a"/>
    <w:rsid w:val="00D515A3"/>
    <w:pPr>
      <w:spacing w:before="100" w:beforeAutospacing="1" w:after="100" w:afterAutospacing="1"/>
    </w:pPr>
  </w:style>
  <w:style w:type="paragraph" w:customStyle="1" w:styleId="msonormalbullet2gifbullet3gifbullet3gif">
    <w:name w:val="msonormalbullet2gifbullet3gifbullet3.gif"/>
    <w:basedOn w:val="a"/>
    <w:rsid w:val="00D515A3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D515A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e">
    <w:name w:val="Plain Text"/>
    <w:basedOn w:val="a"/>
    <w:link w:val="af"/>
    <w:rsid w:val="00F4596A"/>
    <w:rPr>
      <w:rFonts w:ascii="Courier New" w:hAnsi="Courier New"/>
      <w:sz w:val="20"/>
      <w:szCs w:val="20"/>
    </w:rPr>
  </w:style>
  <w:style w:type="character" w:customStyle="1" w:styleId="af">
    <w:name w:val="Текст Знак"/>
    <w:basedOn w:val="a0"/>
    <w:link w:val="ae"/>
    <w:rsid w:val="00F4596A"/>
    <w:rPr>
      <w:rFonts w:ascii="Courier New" w:hAnsi="Courier New"/>
    </w:rPr>
  </w:style>
  <w:style w:type="paragraph" w:styleId="af0">
    <w:name w:val="List Paragraph"/>
    <w:basedOn w:val="a"/>
    <w:uiPriority w:val="34"/>
    <w:qFormat/>
    <w:rsid w:val="009E0D46"/>
    <w:pPr>
      <w:ind w:left="720"/>
      <w:contextualSpacing/>
    </w:pPr>
  </w:style>
  <w:style w:type="paragraph" w:customStyle="1" w:styleId="ConsPlusNormal">
    <w:name w:val="ConsPlusNormal"/>
    <w:rsid w:val="004D43F8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0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1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2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2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0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9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9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9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9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C062D-44D4-4480-AF9C-F8AA33C2E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1274</Words>
  <Characters>7266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 СОГЛАСОВАНИЯ</vt:lpstr>
    </vt:vector>
  </TitlesOfParts>
  <Manager>Кузнецова</Manager>
  <Company>УЗ</Company>
  <LinksUpToDate>false</LinksUpToDate>
  <CharactersWithSpaces>8523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СОГЛАСОВАНИЯ</dc:title>
  <dc:subject>проверка частнопрактикующих</dc:subject>
  <dc:creator>Гаврис</dc:creator>
  <cp:lastModifiedBy>komp12</cp:lastModifiedBy>
  <cp:revision>10</cp:revision>
  <cp:lastPrinted>2021-11-18T13:52:00Z</cp:lastPrinted>
  <dcterms:created xsi:type="dcterms:W3CDTF">2021-11-09T07:59:00Z</dcterms:created>
  <dcterms:modified xsi:type="dcterms:W3CDTF">2021-11-23T08:03:00Z</dcterms:modified>
</cp:coreProperties>
</file>