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B0" w:rsidRPr="00D14065" w:rsidRDefault="00D31EB0" w:rsidP="00D31EB0">
      <w:pPr>
        <w:pStyle w:val="6"/>
        <w:tabs>
          <w:tab w:val="left" w:pos="0"/>
        </w:tabs>
        <w:rPr>
          <w:sz w:val="28"/>
          <w:szCs w:val="28"/>
          <w:lang w:val="ru-RU"/>
        </w:rPr>
      </w:pPr>
      <w:r w:rsidRPr="00D14065">
        <w:rPr>
          <w:sz w:val="28"/>
          <w:szCs w:val="28"/>
          <w:lang w:val="ru-RU"/>
        </w:rPr>
        <w:t>ТЕРРИТОРИАЛЬНАЯ ИЗБИРАТЕЛЬНАЯ КОМИССИЯ КРЫМСКАЯ</w:t>
      </w:r>
    </w:p>
    <w:p w:rsidR="00D31EB0" w:rsidRDefault="00D31EB0" w:rsidP="00D31EB0">
      <w:pPr>
        <w:pStyle w:val="6"/>
        <w:tabs>
          <w:tab w:val="left" w:pos="0"/>
        </w:tabs>
        <w:rPr>
          <w:sz w:val="28"/>
        </w:rPr>
      </w:pPr>
      <w:r>
        <w:rPr>
          <w:sz w:val="28"/>
        </w:rPr>
        <w:t>РЕШЕНИЕ</w:t>
      </w:r>
    </w:p>
    <w:p w:rsidR="00D31EB0" w:rsidRDefault="00D31EB0" w:rsidP="00D31EB0">
      <w:pPr>
        <w:pStyle w:val="Standard"/>
        <w:rPr>
          <w:b/>
        </w:rPr>
      </w:pPr>
    </w:p>
    <w:p w:rsidR="00D31EB0" w:rsidRPr="00CB64EF" w:rsidRDefault="00572755" w:rsidP="00D31EB0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14 </w:t>
      </w:r>
      <w:r w:rsidR="00D2716B">
        <w:rPr>
          <w:sz w:val="28"/>
          <w:szCs w:val="28"/>
          <w:lang w:val="ru-RU"/>
        </w:rPr>
        <w:t>января</w:t>
      </w:r>
      <w:r w:rsidR="00D31EB0">
        <w:rPr>
          <w:sz w:val="28"/>
          <w:szCs w:val="28"/>
          <w:lang w:val="ru-RU"/>
        </w:rPr>
        <w:t xml:space="preserve"> 20</w:t>
      </w:r>
      <w:r w:rsidR="005D19F5">
        <w:rPr>
          <w:sz w:val="28"/>
          <w:szCs w:val="28"/>
          <w:lang w:val="ru-RU"/>
        </w:rPr>
        <w:t>2</w:t>
      </w:r>
      <w:r w:rsidR="00D2716B">
        <w:rPr>
          <w:sz w:val="28"/>
          <w:szCs w:val="28"/>
          <w:lang w:val="ru-RU"/>
        </w:rPr>
        <w:t>1</w:t>
      </w:r>
      <w:r w:rsidR="00D31EB0" w:rsidRPr="00CB64EF">
        <w:rPr>
          <w:sz w:val="28"/>
          <w:szCs w:val="28"/>
        </w:rPr>
        <w:t xml:space="preserve"> </w:t>
      </w:r>
      <w:proofErr w:type="spellStart"/>
      <w:r w:rsidR="00D31EB0" w:rsidRPr="00CB64EF">
        <w:rPr>
          <w:sz w:val="28"/>
          <w:szCs w:val="28"/>
        </w:rPr>
        <w:t>года</w:t>
      </w:r>
      <w:proofErr w:type="spellEnd"/>
      <w:r w:rsidR="00D31EB0" w:rsidRPr="00CB64EF">
        <w:rPr>
          <w:sz w:val="28"/>
          <w:szCs w:val="28"/>
        </w:rPr>
        <w:t xml:space="preserve">             </w:t>
      </w:r>
      <w:r w:rsidR="00D31EB0">
        <w:rPr>
          <w:sz w:val="28"/>
          <w:szCs w:val="28"/>
        </w:rPr>
        <w:t xml:space="preserve">                            </w:t>
      </w:r>
      <w:r w:rsidR="00D31EB0" w:rsidRPr="00CB64EF">
        <w:rPr>
          <w:sz w:val="28"/>
          <w:szCs w:val="28"/>
        </w:rPr>
        <w:t xml:space="preserve">     </w:t>
      </w:r>
      <w:r w:rsidR="005D19F5">
        <w:rPr>
          <w:sz w:val="28"/>
          <w:szCs w:val="28"/>
        </w:rPr>
        <w:t xml:space="preserve">                              </w:t>
      </w:r>
      <w:r w:rsidR="00D31EB0" w:rsidRPr="00CB64EF">
        <w:rPr>
          <w:sz w:val="28"/>
          <w:szCs w:val="28"/>
        </w:rPr>
        <w:t xml:space="preserve">  </w:t>
      </w:r>
      <w:r w:rsidR="00D31EB0" w:rsidRPr="00CB64EF">
        <w:rPr>
          <w:sz w:val="28"/>
          <w:szCs w:val="28"/>
          <w:lang w:val="ru-RU"/>
        </w:rPr>
        <w:t>№</w:t>
      </w:r>
      <w:r w:rsidR="00D31E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205/2389</w:t>
      </w:r>
    </w:p>
    <w:p w:rsidR="00D31EB0" w:rsidRPr="00CB64EF" w:rsidRDefault="00D31EB0" w:rsidP="00D31EB0">
      <w:pPr>
        <w:pStyle w:val="Standard"/>
        <w:jc w:val="both"/>
        <w:rPr>
          <w:b/>
          <w:sz w:val="28"/>
          <w:szCs w:val="28"/>
        </w:rPr>
      </w:pPr>
    </w:p>
    <w:p w:rsidR="00D31EB0" w:rsidRDefault="00D31EB0" w:rsidP="00D31EB0">
      <w:pPr>
        <w:pStyle w:val="Textbodyindent"/>
        <w:jc w:val="center"/>
        <w:rPr>
          <w:b/>
        </w:rPr>
      </w:pPr>
    </w:p>
    <w:p w:rsidR="00D31EB0" w:rsidRDefault="00D31EB0" w:rsidP="00D31EB0">
      <w:pPr>
        <w:pStyle w:val="Standard"/>
        <w:jc w:val="center"/>
      </w:pPr>
    </w:p>
    <w:p w:rsidR="005D19F5" w:rsidRPr="005D19F5" w:rsidRDefault="005D19F5" w:rsidP="005D19F5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1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5D19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Сводном плане основных мероприятий </w:t>
      </w:r>
    </w:p>
    <w:p w:rsidR="005D19F5" w:rsidRPr="005D19F5" w:rsidRDefault="005D19F5" w:rsidP="005D19F5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</w:t>
      </w:r>
      <w:r w:rsidRPr="005D19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Крымская</w:t>
      </w:r>
      <w:r w:rsidRPr="005D19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5D19F5" w:rsidRPr="005D19F5" w:rsidRDefault="005D19F5" w:rsidP="005D19F5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19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271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5D19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A43148" w:rsidRDefault="00A43148"/>
    <w:p w:rsidR="00D31EB0" w:rsidRPr="00137E1F" w:rsidRDefault="00D31EB0" w:rsidP="005D19F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информацию о Сводно</w:t>
      </w:r>
      <w:r w:rsidR="0031227E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плане основных мероприятий территориальной избирательной комиссии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Крымская 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E5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подпунктом «в» пункта 10 статьи 23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</w:t>
      </w:r>
      <w:r w:rsidR="00EF42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Краснодарского края</w:t>
      </w:r>
      <w:r w:rsidR="00EF428E"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F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EF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02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F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1401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Свод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плане основных мероприятий 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комиссии Краснодарского края 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 в соответствии с решением  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Крымская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EF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F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57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205/2388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Плане работы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Крымская на 20</w:t>
      </w:r>
      <w:r w:rsid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 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Крымская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1EB0" w:rsidRPr="00137E1F" w:rsidRDefault="00D31EB0" w:rsidP="005D19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Сводный план основных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Крымская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19F5" w:rsidRPr="005D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Сводный план) (прилагается).</w:t>
      </w:r>
    </w:p>
    <w:p w:rsidR="00D31EB0" w:rsidRPr="00137E1F" w:rsidRDefault="00D31EB0" w:rsidP="00D31E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E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Направить настоящее решение в избирательную комиссию Краснодарского края.</w:t>
      </w:r>
    </w:p>
    <w:p w:rsidR="00362EED" w:rsidRPr="00362EED" w:rsidRDefault="004E5AEC" w:rsidP="00362EE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</w:t>
      </w:r>
      <w:r w:rsidR="00362EED" w:rsidRPr="00362E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Разместить настоящее решение на интернет-странице территориальной избирательной комиссии Крымская официального сайта администрации </w:t>
      </w:r>
      <w:r w:rsidR="00532B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362EED" w:rsidRPr="00362EED">
        <w:rPr>
          <w:rFonts w:ascii="Times New Roman" w:eastAsia="Times New Roman" w:hAnsi="Times New Roman" w:cs="Times New Roman"/>
          <w:sz w:val="28"/>
          <w:szCs w:val="28"/>
          <w:lang w:eastAsia="ar-SA"/>
        </w:rPr>
        <w:t>Крымский район.</w:t>
      </w:r>
    </w:p>
    <w:p w:rsidR="00362EED" w:rsidRPr="004E5AEC" w:rsidRDefault="004E5AEC" w:rsidP="004E5AE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362EED" w:rsidRPr="004E5A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пунктов 2 и 3 настоящего решения возложить на секретаря территориальной избирательной комиссии Крымская </w:t>
      </w:r>
      <w:r w:rsidR="007F65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proofErr w:type="spellStart"/>
      <w:r w:rsidR="007F6559">
        <w:rPr>
          <w:rFonts w:ascii="Times New Roman" w:eastAsia="Times New Roman" w:hAnsi="Times New Roman" w:cs="Times New Roman"/>
          <w:sz w:val="28"/>
          <w:szCs w:val="28"/>
          <w:lang w:eastAsia="ar-SA"/>
        </w:rPr>
        <w:t>Лесникову</w:t>
      </w:r>
      <w:proofErr w:type="spellEnd"/>
      <w:r w:rsidR="007F6559" w:rsidRPr="007F65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6559" w:rsidRPr="004E5AEC">
        <w:rPr>
          <w:rFonts w:ascii="Times New Roman" w:eastAsia="Times New Roman" w:hAnsi="Times New Roman" w:cs="Times New Roman"/>
          <w:sz w:val="28"/>
          <w:szCs w:val="28"/>
          <w:lang w:eastAsia="ar-SA"/>
        </w:rPr>
        <w:t>Л.З.</w:t>
      </w:r>
    </w:p>
    <w:p w:rsidR="00362EED" w:rsidRPr="00362EED" w:rsidRDefault="00362EED" w:rsidP="00362EE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2EED" w:rsidRPr="00362EED" w:rsidRDefault="00362EED" w:rsidP="00362E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2EED" w:rsidRPr="00362EED" w:rsidRDefault="00362EED" w:rsidP="007F6559">
      <w:pPr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2E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                                                                    Г. </w:t>
      </w:r>
      <w:proofErr w:type="spellStart"/>
      <w:r w:rsidRPr="00362EED">
        <w:rPr>
          <w:rFonts w:ascii="Times New Roman" w:eastAsia="Times New Roman" w:hAnsi="Times New Roman" w:cs="Times New Roman"/>
          <w:sz w:val="28"/>
          <w:szCs w:val="28"/>
          <w:lang w:eastAsia="ar-SA"/>
        </w:rPr>
        <w:t>Ю.Позднякова</w:t>
      </w:r>
      <w:proofErr w:type="spellEnd"/>
    </w:p>
    <w:p w:rsidR="00362EED" w:rsidRPr="00362EED" w:rsidRDefault="00362EED" w:rsidP="007F6559">
      <w:pPr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2EED" w:rsidRPr="00362EED" w:rsidRDefault="00362EED" w:rsidP="007F6559">
      <w:pPr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2EED" w:rsidRPr="00362EED" w:rsidRDefault="00362EED" w:rsidP="007F6559">
      <w:pPr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2E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                                                                         </w:t>
      </w:r>
      <w:proofErr w:type="spellStart"/>
      <w:r w:rsidRPr="00362EED">
        <w:rPr>
          <w:rFonts w:ascii="Times New Roman" w:eastAsia="Times New Roman" w:hAnsi="Times New Roman" w:cs="Times New Roman"/>
          <w:sz w:val="28"/>
          <w:szCs w:val="28"/>
          <w:lang w:eastAsia="ar-SA"/>
        </w:rPr>
        <w:t>Л.З.Лесникова</w:t>
      </w:r>
      <w:proofErr w:type="spellEnd"/>
      <w:r w:rsidRPr="00362E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D31EB0" w:rsidRDefault="00D31EB0"/>
    <w:p w:rsidR="00D31EB0" w:rsidRDefault="00D31EB0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Default="006D566C"/>
    <w:p w:rsidR="006D566C" w:rsidRPr="006D566C" w:rsidRDefault="006D566C" w:rsidP="006D566C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                                                                                  Приложение</w:t>
      </w:r>
    </w:p>
    <w:p w:rsidR="006D566C" w:rsidRPr="006D566C" w:rsidRDefault="006D566C" w:rsidP="006D566C">
      <w:pPr>
        <w:tabs>
          <w:tab w:val="right" w:pos="9355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566C" w:rsidRPr="006D566C" w:rsidRDefault="006D566C" w:rsidP="006D566C">
      <w:pPr>
        <w:tabs>
          <w:tab w:val="right" w:pos="9355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УТВЕРЖДЕН</w:t>
      </w:r>
    </w:p>
    <w:p w:rsidR="006D566C" w:rsidRPr="006D566C" w:rsidRDefault="006D566C" w:rsidP="006D566C">
      <w:pPr>
        <w:tabs>
          <w:tab w:val="right" w:pos="9355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решением территориальной </w:t>
      </w:r>
    </w:p>
    <w:p w:rsidR="006D566C" w:rsidRPr="006D566C" w:rsidRDefault="006D566C" w:rsidP="006D566C">
      <w:pPr>
        <w:tabs>
          <w:tab w:val="right" w:pos="9355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избирательной комиссии Крымская</w:t>
      </w:r>
    </w:p>
    <w:p w:rsidR="006D566C" w:rsidRDefault="006D566C" w:rsidP="006D566C">
      <w:pPr>
        <w:tabs>
          <w:tab w:val="right" w:pos="9355"/>
        </w:tabs>
        <w:spacing w:after="0" w:line="360" w:lineRule="auto"/>
        <w:ind w:left="3969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     </w:t>
      </w:r>
      <w:proofErr w:type="gramStart"/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  </w:t>
      </w:r>
      <w:r w:rsidR="00672E8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14</w:t>
      </w:r>
      <w:proofErr w:type="gramEnd"/>
      <w:r w:rsidR="0057275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D2716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января</w:t>
      </w:r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202</w:t>
      </w:r>
      <w:r w:rsidR="00D2716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</w:t>
      </w:r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года </w:t>
      </w:r>
      <w:bookmarkStart w:id="0" w:name="_GoBack"/>
      <w:bookmarkEnd w:id="0"/>
      <w:r w:rsidRPr="006D566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№</w:t>
      </w:r>
      <w:r w:rsidR="0057275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205/2389</w:t>
      </w:r>
    </w:p>
    <w:p w:rsidR="00572755" w:rsidRPr="006D566C" w:rsidRDefault="00572755" w:rsidP="006D566C">
      <w:pPr>
        <w:tabs>
          <w:tab w:val="right" w:pos="9355"/>
        </w:tabs>
        <w:spacing w:after="0" w:line="360" w:lineRule="auto"/>
        <w:ind w:left="3969"/>
        <w:rPr>
          <w:rFonts w:ascii="Times New Roman" w:eastAsia="Times New Roman" w:hAnsi="Times New Roman" w:cs="Times New Roman"/>
          <w:color w:val="00000A"/>
          <w:sz w:val="28"/>
          <w:szCs w:val="20"/>
          <w:lang w:eastAsia="ru-RU"/>
        </w:rPr>
      </w:pPr>
    </w:p>
    <w:p w:rsidR="006D566C" w:rsidRPr="006D566C" w:rsidRDefault="006D566C" w:rsidP="006D566C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56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Сводный план основных мероприятий </w:t>
      </w:r>
    </w:p>
    <w:p w:rsidR="006D566C" w:rsidRPr="006D566C" w:rsidRDefault="006D566C" w:rsidP="006D566C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территориальной </w:t>
      </w:r>
      <w:r w:rsidRPr="006D56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Крымская</w:t>
      </w:r>
      <w:r w:rsidRPr="006D56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D566C" w:rsidRPr="006D566C" w:rsidRDefault="006D566C" w:rsidP="006D566C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56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271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6D56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D566C" w:rsidRPr="006D566C" w:rsidRDefault="006D566C" w:rsidP="005727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 xml:space="preserve">Сводный план основных мероприятий территориальной избирательной комиссии Крымская  по обучению организаторов выборов и иных участников избирательного процесса, повышению правовой культуры избирателей на 2020 год (далее – Сводный план) определяет направления и принципы планирования мероприятий по указанным направлениям с учетом предстоящих </w:t>
      </w:r>
      <w:r w:rsidR="00D2716B" w:rsidRPr="00D2716B">
        <w:rPr>
          <w:rFonts w:ascii="Times New Roman" w:eastAsia="Calibri" w:hAnsi="Times New Roman" w:cs="Times New Roman"/>
          <w:sz w:val="28"/>
          <w:szCs w:val="28"/>
        </w:rPr>
        <w:t>в 2021 году выборов депутатов Государственной Думы Федерального Собрания Российской Федерации восьмого созыва и муниципальных выборов на</w:t>
      </w:r>
      <w:r w:rsidR="00D2716B">
        <w:rPr>
          <w:rFonts w:ascii="Times New Roman" w:eastAsia="Calibri" w:hAnsi="Times New Roman" w:cs="Times New Roman"/>
          <w:sz w:val="28"/>
          <w:szCs w:val="28"/>
        </w:rPr>
        <w:t xml:space="preserve"> территории Крымского района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 xml:space="preserve">Мероприятия Сводного плана направлены: 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 xml:space="preserve">на обучение организаторов выборов; 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>на обучение иных участников избирательного (</w:t>
      </w:r>
      <w:proofErr w:type="spellStart"/>
      <w:r w:rsidRPr="006D566C">
        <w:rPr>
          <w:rFonts w:ascii="Times New Roman" w:eastAsia="Calibri" w:hAnsi="Times New Roman" w:cs="Times New Roman"/>
          <w:sz w:val="28"/>
          <w:szCs w:val="28"/>
        </w:rPr>
        <w:t>референдумного</w:t>
      </w:r>
      <w:proofErr w:type="spellEnd"/>
      <w:r w:rsidRPr="006D566C">
        <w:rPr>
          <w:rFonts w:ascii="Times New Roman" w:eastAsia="Calibri" w:hAnsi="Times New Roman" w:cs="Times New Roman"/>
          <w:sz w:val="28"/>
          <w:szCs w:val="28"/>
        </w:rPr>
        <w:t xml:space="preserve">) процесса (по согласованию – наблюдателей, членов комиссий с правом совещательного голоса, представителей политических партий, иных общественных объединений, средств массовой информации и т.д.); 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>на повышение открытости и гласности избирательного (</w:t>
      </w:r>
      <w:proofErr w:type="spellStart"/>
      <w:r w:rsidRPr="006D566C">
        <w:rPr>
          <w:rFonts w:ascii="Times New Roman" w:eastAsia="Calibri" w:hAnsi="Times New Roman" w:cs="Times New Roman"/>
          <w:sz w:val="28"/>
          <w:szCs w:val="28"/>
        </w:rPr>
        <w:t>референдумного</w:t>
      </w:r>
      <w:proofErr w:type="spellEnd"/>
      <w:r w:rsidRPr="006D566C">
        <w:rPr>
          <w:rFonts w:ascii="Times New Roman" w:eastAsia="Calibri" w:hAnsi="Times New Roman" w:cs="Times New Roman"/>
          <w:sz w:val="28"/>
          <w:szCs w:val="28"/>
        </w:rPr>
        <w:t>) процесса;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 xml:space="preserve">на повышение уровня знаний избирателей </w:t>
      </w:r>
      <w:r>
        <w:rPr>
          <w:rFonts w:ascii="Times New Roman" w:eastAsia="Calibri" w:hAnsi="Times New Roman" w:cs="Times New Roman"/>
          <w:sz w:val="28"/>
          <w:szCs w:val="28"/>
        </w:rPr>
        <w:t>Крымского района</w:t>
      </w:r>
      <w:r w:rsidRPr="006D566C">
        <w:rPr>
          <w:rFonts w:ascii="Times New Roman" w:eastAsia="Calibri" w:hAnsi="Times New Roman" w:cs="Times New Roman"/>
          <w:sz w:val="28"/>
          <w:szCs w:val="28"/>
        </w:rPr>
        <w:t xml:space="preserve"> об институте выборов, побуждение граждан к участию в выборах;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создание оптимальных условий для эффективной деятельности избирательных комиссий по повышению правовой культуры избирателей, а также обучению организаторов выборов в </w:t>
      </w:r>
      <w:r>
        <w:rPr>
          <w:rFonts w:ascii="Times New Roman" w:eastAsia="Calibri" w:hAnsi="Times New Roman" w:cs="Times New Roman"/>
          <w:sz w:val="28"/>
          <w:szCs w:val="28"/>
        </w:rPr>
        <w:t>Крымском районе</w:t>
      </w:r>
      <w:r w:rsidRPr="006D56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716B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>Мероприятия Сводного плана включают в себя задачи по поддержанию имеющихся положительно зарекомендовавших себя практик, разработке новых форм и методов обучения и правового просвещения, в том числе:</w:t>
      </w:r>
    </w:p>
    <w:p w:rsidR="00D2716B" w:rsidRPr="00D2716B" w:rsidRDefault="00D2716B" w:rsidP="00D2716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16B">
        <w:rPr>
          <w:rFonts w:ascii="Times New Roman" w:eastAsia="Calibri" w:hAnsi="Times New Roman" w:cs="Times New Roman"/>
          <w:sz w:val="28"/>
          <w:szCs w:val="28"/>
        </w:rPr>
        <w:t xml:space="preserve">создание системы дистанционного обучения организаторов выборов </w:t>
      </w:r>
    </w:p>
    <w:p w:rsidR="00D2716B" w:rsidRDefault="00D2716B" w:rsidP="00D271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16B">
        <w:rPr>
          <w:rFonts w:ascii="Times New Roman" w:eastAsia="Calibri" w:hAnsi="Times New Roman" w:cs="Times New Roman"/>
          <w:sz w:val="28"/>
          <w:szCs w:val="28"/>
        </w:rPr>
        <w:t>по единым методикам, разработанным во взаимодействии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избирательной комиссией Краснодарского края</w:t>
      </w:r>
      <w:r w:rsidRPr="00D2716B">
        <w:rPr>
          <w:rFonts w:ascii="Times New Roman" w:eastAsia="Calibri" w:hAnsi="Times New Roman" w:cs="Times New Roman"/>
          <w:sz w:val="28"/>
          <w:szCs w:val="28"/>
        </w:rPr>
        <w:t>, включая единую систему планирования обучающих мероприятий и тестирования обучающихся;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>совершенствование системы учета сведений об обучении и тестировании членов участковых избирательных комиссий</w:t>
      </w:r>
      <w:r w:rsidR="00E12F91">
        <w:rPr>
          <w:rFonts w:ascii="Times New Roman" w:eastAsia="Calibri" w:hAnsi="Times New Roman" w:cs="Times New Roman"/>
          <w:sz w:val="28"/>
          <w:szCs w:val="28"/>
        </w:rPr>
        <w:t xml:space="preserve"> Крымского района</w:t>
      </w:r>
      <w:r w:rsidRPr="006D566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 xml:space="preserve">постоянную актуализацию и систематизацию учебно-методических материалов; 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>актуализацию содержания мероприятий информационно-просветительского характера с целью максимального охвата различных возрастных и социальных групп избирателей, а также с учетом особенностей работы с отдельными категориями избирателей (молодые и будущие избиратели, избиратели, являющиеся инвалидами, и другие);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>изучение и обобщение опыта работы избирательных комиссий муниципальных образований, территориальных избирательных комиссий в области организации обучения организаторов выборов и иных участников избирательного процесса, повышения правовой культуры избирателей.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>Результатами реализации мероприятий по обучению организаторов выборов и иных участников избирательного процесса являются:</w:t>
      </w:r>
    </w:p>
    <w:p w:rsidR="006D566C" w:rsidRPr="006D566C" w:rsidRDefault="006D566C" w:rsidP="006D566C">
      <w:pPr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D566C">
        <w:rPr>
          <w:rFonts w:ascii="Times New Roman" w:eastAsia="Calibri" w:hAnsi="Times New Roman" w:cs="Times New Roman"/>
          <w:bCs/>
          <w:sz w:val="28"/>
          <w:szCs w:val="28"/>
        </w:rPr>
        <w:t>систематизированные и обобщенные сведения о количестве прошедших обучение по каждой из категорий обучающихся, тематике обучения, организаторах и месте проведения обучения, использовании дистанционных технологий при его проведении;</w:t>
      </w:r>
    </w:p>
    <w:p w:rsidR="006D566C" w:rsidRPr="006D566C" w:rsidRDefault="006D566C" w:rsidP="006D566C">
      <w:pPr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D566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систематизированные и обобщенные материалы по вопросам организации обучения организаторов выборов и иных участников избирательного процесса, повышения правовой культуры избирателей;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D566C">
        <w:rPr>
          <w:rFonts w:ascii="Times New Roman" w:eastAsia="Calibri" w:hAnsi="Times New Roman" w:cs="Times New Roman"/>
          <w:sz w:val="28"/>
          <w:szCs w:val="28"/>
        </w:rPr>
        <w:t>обмен опытом с территориальными избирательными комиссиями Краснодарского края по вопросам обучения организаторов выборов и иных участников избирательного процесса, повышения правовой культуры избирателей.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D566C">
        <w:rPr>
          <w:rFonts w:ascii="Times New Roman" w:eastAsia="Calibri" w:hAnsi="Times New Roman" w:cs="Times New Roman"/>
          <w:bCs/>
          <w:sz w:val="28"/>
          <w:szCs w:val="28"/>
        </w:rPr>
        <w:t>Результатами реализации мероприятий по повышению правовой культуры избирателей являются:</w:t>
      </w:r>
    </w:p>
    <w:p w:rsidR="006D566C" w:rsidRPr="006D566C" w:rsidRDefault="006D566C" w:rsidP="006D566C">
      <w:p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D566C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информирование о деятельности избирательной системы путем размещения в СМИ и социальных сетях материалов, разъясняющих избирателям положения законодательства Российской Федерации, Краснодарского края о выборах и референдумах, в выборный и </w:t>
      </w:r>
      <w:proofErr w:type="spellStart"/>
      <w:r w:rsidRPr="006D566C">
        <w:rPr>
          <w:rFonts w:ascii="Times New Roman" w:eastAsia="Calibri" w:hAnsi="Times New Roman" w:cs="Times New Roman"/>
          <w:bCs/>
          <w:sz w:val="28"/>
          <w:szCs w:val="28"/>
        </w:rPr>
        <w:t>межвыборный</w:t>
      </w:r>
      <w:proofErr w:type="spellEnd"/>
      <w:r w:rsidRPr="006D566C">
        <w:rPr>
          <w:rFonts w:ascii="Times New Roman" w:eastAsia="Calibri" w:hAnsi="Times New Roman" w:cs="Times New Roman"/>
          <w:bCs/>
          <w:sz w:val="28"/>
          <w:szCs w:val="28"/>
        </w:rPr>
        <w:t xml:space="preserve"> периоды; 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66C">
        <w:rPr>
          <w:rFonts w:ascii="Times New Roman" w:eastAsia="Calibri" w:hAnsi="Times New Roman" w:cs="Times New Roman"/>
          <w:bCs/>
          <w:sz w:val="28"/>
          <w:szCs w:val="28"/>
        </w:rPr>
        <w:t xml:space="preserve">определение наиболее эффективных механизмов вовлечения в реальный избирательный процесс и повышение общественного интереса к выборам в </w:t>
      </w:r>
      <w:r w:rsidR="00E12F91">
        <w:rPr>
          <w:rFonts w:ascii="Times New Roman" w:eastAsia="Calibri" w:hAnsi="Times New Roman" w:cs="Times New Roman"/>
          <w:bCs/>
          <w:sz w:val="28"/>
          <w:szCs w:val="28"/>
        </w:rPr>
        <w:t>Крымском районе</w:t>
      </w:r>
      <w:r w:rsidR="0029537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Сводного плана осуществляется в соответствии с Перечнем мероприятий </w:t>
      </w:r>
      <w:r w:rsidR="0029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Pr="006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29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Крымская </w:t>
      </w:r>
      <w:r w:rsidRPr="006D56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обучению организаторов выборов и иных участников избирательного процесса, повышению право</w:t>
      </w:r>
      <w:r w:rsid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культуры избирателей на 2021</w:t>
      </w:r>
      <w:r w:rsidRPr="006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D2716B" w:rsidRPr="006D566C" w:rsidRDefault="00D2716B" w:rsidP="006D56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</w:t>
      </w:r>
      <w:r w:rsidRP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Крымская</w:t>
      </w:r>
      <w:r w:rsidRP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определяет формат проведения мероприятий (очный или дистанционный) с учетом эпидемиологической ситуации. Все мероприятия проводятся с соблюдением рекомендаций </w:t>
      </w:r>
      <w:proofErr w:type="spellStart"/>
      <w:r w:rsidRP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D27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566C" w:rsidRPr="006D566C" w:rsidRDefault="006D566C" w:rsidP="006D56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Сводного плана, касающиеся избирателей и избирательных комиссий, в равной мере относятся к участникам референдума и комиссиям референдума соответственно.</w:t>
      </w:r>
    </w:p>
    <w:p w:rsidR="00864BAB" w:rsidRDefault="00864BAB">
      <w:pPr>
        <w:sectPr w:rsidR="00864B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4BAB" w:rsidRPr="0080264F" w:rsidRDefault="00864BAB" w:rsidP="00864BA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864BAB" w:rsidRPr="0080264F" w:rsidRDefault="00864BAB" w:rsidP="00864BAB">
      <w:pPr>
        <w:tabs>
          <w:tab w:val="center" w:pos="4677"/>
          <w:tab w:val="left" w:pos="6521"/>
          <w:tab w:val="center" w:pos="935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Сводному плану основных мероприятий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</w:t>
      </w: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Крымская</w:t>
      </w: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64BAB" w:rsidRPr="0080264F" w:rsidRDefault="00864BAB" w:rsidP="00864BAB">
      <w:pPr>
        <w:tabs>
          <w:tab w:val="center" w:pos="4677"/>
          <w:tab w:val="left" w:pos="6521"/>
          <w:tab w:val="center" w:pos="935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обучению организаторов выборов и иных</w:t>
      </w:r>
    </w:p>
    <w:p w:rsidR="00864BAB" w:rsidRPr="0080264F" w:rsidRDefault="00864BAB" w:rsidP="00864BAB">
      <w:pPr>
        <w:tabs>
          <w:tab w:val="center" w:pos="4677"/>
          <w:tab w:val="left" w:pos="6521"/>
          <w:tab w:val="center" w:pos="935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избирательного процесса,</w:t>
      </w:r>
    </w:p>
    <w:p w:rsidR="00864BAB" w:rsidRPr="0080264F" w:rsidRDefault="00864BAB" w:rsidP="00864BAB">
      <w:pPr>
        <w:tabs>
          <w:tab w:val="center" w:pos="4677"/>
          <w:tab w:val="left" w:pos="6521"/>
          <w:tab w:val="center" w:pos="935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повышению правовой культуры избирателей</w:t>
      </w:r>
    </w:p>
    <w:p w:rsidR="00864BAB" w:rsidRDefault="00864BAB" w:rsidP="00864BAB">
      <w:pPr>
        <w:tabs>
          <w:tab w:val="center" w:pos="4677"/>
          <w:tab w:val="left" w:pos="6521"/>
          <w:tab w:val="center" w:pos="9356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2405F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2405F0" w:rsidRPr="0080264F" w:rsidRDefault="002405F0" w:rsidP="00240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территориальной</w:t>
      </w:r>
      <w:r w:rsidRPr="00802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избирательной комиссии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Крымская</w:t>
      </w:r>
      <w:r w:rsidRPr="00802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405F0" w:rsidRDefault="002405F0" w:rsidP="00240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2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обучению организаторов выборов и иных участников избирательного процесса, </w:t>
      </w:r>
      <w:r w:rsidRPr="00802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повышению правовой культуры избирателей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2021 год</w:t>
      </w:r>
    </w:p>
    <w:p w:rsidR="002405F0" w:rsidRPr="00137E1F" w:rsidRDefault="002405F0" w:rsidP="00240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6"/>
        <w:gridCol w:w="2268"/>
        <w:gridCol w:w="4111"/>
        <w:gridCol w:w="21"/>
      </w:tblGrid>
      <w:tr w:rsidR="002405F0" w:rsidRPr="00137E1F" w:rsidTr="00B14703">
        <w:trPr>
          <w:tblHeader/>
        </w:trPr>
        <w:tc>
          <w:tcPr>
            <w:tcW w:w="8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24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24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2405F0" w:rsidRPr="00137E1F" w:rsidRDefault="002405F0" w:rsidP="0024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24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2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5F0" w:rsidRPr="00137E1F" w:rsidTr="00B14703">
        <w:tc>
          <w:tcPr>
            <w:tcW w:w="15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Организация обучения кадров избирательных комиссий и других участников избирательного процесса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5F0" w:rsidRPr="00137E1F" w:rsidTr="00B14703"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1.1.Участие членов территориальной избирательной комиссии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Крымская в обучающих мероприятиях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комиссией Краснодарского края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 (согласно плану ИККК)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ind w:right="-2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5F0" w:rsidRPr="00137E1F" w:rsidTr="00B14703">
        <w:trPr>
          <w:trHeight w:val="283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 Организация и 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выездных 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 семинаров для </w:t>
            </w:r>
            <w:proofErr w:type="gramStart"/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членов  участковых</w:t>
            </w:r>
            <w:proofErr w:type="gramEnd"/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избирательных комиссий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Крымского района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D0295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Июнь-сентябрь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краевом очном семинаре</w:t>
            </w:r>
            <w:r w:rsidRPr="00EE4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вновь назначенных председателей (секретарей), системных администраторов территориальных избирательных комиссий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ind w:right="-2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1.4. Участие в </w:t>
            </w:r>
            <w:r w:rsidRPr="002E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E2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членов территориальных избирательных комиссий, участковых избирательных комиссий по вопросам избирательного права, основным положениям избирательного процесса и практике их применения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проводимом ИККК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август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after="0" w:line="240" w:lineRule="auto"/>
              <w:ind w:right="-2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B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Оказание методической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участковым </w:t>
            </w:r>
            <w:r w:rsidRPr="009B5A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избирательным комиссиям по вопросам информационно-разъяснительной деятельности при подготовке и проведении выборов в 2021 году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after="0" w:line="240" w:lineRule="auto"/>
              <w:ind w:right="-2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A31D39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="002405F0"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Размещение на </w:t>
            </w:r>
            <w:r w:rsidR="0024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странице</w:t>
            </w:r>
            <w:r w:rsidR="002405F0"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ТИК </w:t>
            </w:r>
            <w:r w:rsidR="0024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Крымская</w:t>
            </w:r>
            <w:r w:rsidR="002405F0"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официального сайта администрации муниципального образования Крымский </w:t>
            </w:r>
            <w:proofErr w:type="gramStart"/>
            <w:r w:rsidR="0024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 </w:t>
            </w:r>
            <w:r w:rsidR="002405F0"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</w:t>
            </w:r>
            <w:proofErr w:type="gramEnd"/>
            <w:r w:rsidR="002405F0"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справочно-информационных и иных материалов, необходимых для обучения кадров избирательных комиссий и других </w:t>
            </w:r>
            <w:r w:rsidR="002405F0"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участников избирательного (</w:t>
            </w:r>
            <w:proofErr w:type="spellStart"/>
            <w:r w:rsidR="002405F0"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референдумного</w:t>
            </w:r>
            <w:proofErr w:type="spellEnd"/>
            <w:r w:rsidR="002405F0"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процесса, разработанных ЦИК России и избирательной комиссией Краснодарского края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c>
          <w:tcPr>
            <w:tcW w:w="15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Повышение правовой культуры избирателей и других участников избирательного процесса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Взаимодействие с ИККК по вопросам повышения правовой культуры избирателей, в том числе молодежи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Взаимодействие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местными отделениями 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общественными организациями по вопросам повышения правовой культуры избирателей (участников референдума)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 Участие в организации и проведении </w:t>
            </w:r>
            <w:r w:rsidRPr="00EE4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очном, дистанционном форматах семинаров, встреч, заседаний «круглых столов» и других мероприятий по вопросам повышения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овой культуры избирателей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 Оказание методической помощи в организации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молодежного политического клуба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органов молодежного самоуправления, в </w:t>
            </w:r>
            <w:proofErr w:type="spellStart"/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школьного</w:t>
            </w:r>
            <w:r w:rsidR="00A31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самоуправления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  <w:r w:rsidR="0057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МОС при 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>
              <w:t xml:space="preserve"> </w:t>
            </w:r>
            <w:r w:rsidRPr="00EE4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Организационное и методическое обеспечение проведения заседаний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Молодежного О</w:t>
            </w:r>
            <w:r w:rsidRPr="00697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бщественного Совета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</w:t>
            </w:r>
            <w:r w:rsidRPr="00697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Крымская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Организация и проведение информационно-выставочных мероприятий, посвященных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выборам в единый день голосования 19 сентября 2021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сентябрь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культуры администрации МО Крымский район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 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краевом конкурсе </w:t>
            </w:r>
            <w:r w:rsidRPr="00697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избирательных комиссий муниципальных образований и территориальных избират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ельных комиссий на лучшую инфор</w:t>
            </w:r>
            <w:r w:rsidRPr="00697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мационную работу в сети «Интернет»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ноябрь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Default="002405F0" w:rsidP="00B14703">
            <w:pPr>
              <w:widowControl w:val="0"/>
              <w:suppressAutoHyphens/>
              <w:snapToGri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62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ТИК Крымская</w:t>
            </w:r>
          </w:p>
          <w:p w:rsidR="002405F0" w:rsidRPr="00137E1F" w:rsidRDefault="002405F0" w:rsidP="00B14703">
            <w:pPr>
              <w:widowControl w:val="0"/>
              <w:suppressAutoHyphens/>
              <w:snapToGri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Организация и проведение мероприятий, посвященных Дню молодого избирателя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образования</w:t>
            </w:r>
            <w:r w:rsidRPr="00E61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E61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Крымский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управление культуры администрации МО Крымский район, отдел по делам молодежи, </w:t>
            </w:r>
            <w:r w:rsidRPr="002D5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ТИК </w:t>
            </w:r>
            <w:r w:rsidR="0057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Организация и проведение «Дней открытых дверей» ТИК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572755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40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прель, август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МОС при 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краевой </w:t>
            </w:r>
            <w:r w:rsidRPr="00585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акции «Избирательный диктант»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405F0" w:rsidRPr="00137E1F" w:rsidRDefault="00572755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405F0" w:rsidRPr="00585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образования, управление культуры администрации МО Крымский район, отдел по делам молодежи.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Участие в </w:t>
            </w:r>
            <w:r w:rsidRPr="00697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конкурсе</w:t>
            </w:r>
            <w:r w:rsidRPr="00697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Молодежных Общественных Советов при территориальных избирательных комиссиях и избирательных комиссиях муниципальных образований на лучшую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</w:t>
            </w:r>
            <w:r w:rsidRPr="00697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низацию работы в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97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ноябрь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МОС при 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2.12. Участие в </w:t>
            </w:r>
            <w:r w:rsidRPr="00762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конкурсе</w:t>
            </w:r>
            <w:r w:rsidRPr="00762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избирательных комиссий муниципальных образований, территориальных избирательных комиссий на лучшую организацию работы в области информационно-разъяснительной деятельности в период проведения выборов депутатов Государственной Думы Федерального Собрания Российской Федерации восьмого созыва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85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юнь–ноябрь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7441DD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2.13. Участие в краевом </w:t>
            </w:r>
            <w:r w:rsidRPr="00585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85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среди молодежных участковых избирательных комиссий на лучшую организацию работы в ходе выборов в единый день голосования 19 сентября 2021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МУИК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 Участие в </w:t>
            </w:r>
            <w:r w:rsidRPr="00762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оруме</w:t>
            </w:r>
            <w:r w:rsidRPr="00762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молодых и будущих организаторов выборов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МУИК, МОС при 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2.15. Участие в </w:t>
            </w:r>
            <w:r w:rsidRPr="00EF6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интеллектуальных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EF6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избирательного права и избирательного процесса «ИЗБИРАТЕЛЬНЫЙ МАРАФОН» (в рамках регионального этапа Всероссийской олимпиады школьников)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405F0" w:rsidRPr="007441DD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ТИК Крымская, управление образования, управление культуры МО Крымский район, отдел по делам молодежи,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молодежной политики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2.16. Взаимодействие с 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образования по вопросу организации и проведения на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Крымского 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выборов в органы школьного (ученического) самоуправления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D5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 при 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2.17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Организация и проведение мероприятий по повышению правовой культуры избирателей (участников референдума), других участников избирательного (</w:t>
            </w:r>
            <w:proofErr w:type="spellStart"/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референдумного</w:t>
            </w:r>
            <w:proofErr w:type="spellEnd"/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процесса (интеллектуальные игры, конкурсы, викторины, диспуты и др.), посвященных выборам, проходящим в единый день голосования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Крымская, управление образования, управление культуры МО Крымский район, отдел по делам молодежи, Центр молодежной политики.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2.18. И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нтервью председателя ТИК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Крымская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подготовки и проведения избирательных кампаний, проходящих на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Крымского 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района, обучения членов избирательных комиссий и резерва составов участковых избирательных комиссий. Организация освещения в СМИ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странице ТИК официального сайта администрации муниципального образования Крымский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аккаунте 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Инстаграм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мероприятий, проводимых 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Крымская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Default="002405F0" w:rsidP="00B14703">
            <w:pPr>
              <w:widowControl w:val="0"/>
              <w:suppressAutoHyphens/>
              <w:snapToGri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62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ТИК Крымская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2405F0" w:rsidRPr="00137E1F" w:rsidRDefault="002405F0" w:rsidP="00B14703">
            <w:pPr>
              <w:widowControl w:val="0"/>
              <w:suppressAutoHyphens/>
              <w:snapToGri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62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ГУП КК «Редакция газеты «Призыв»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отдел по взаимодействию со СМИ администрации МО Крымский район</w:t>
            </w:r>
          </w:p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5F0" w:rsidRPr="00137E1F" w:rsidTr="00B14703">
        <w:tc>
          <w:tcPr>
            <w:tcW w:w="15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Совершенствование работы по повышению правовой культуры избирателей (участников референдума) </w:t>
            </w:r>
            <w:r w:rsidRPr="00137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 других участников избирательного процесса, обучению кадров избирательных комиссий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 Оказание орг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анизационно-методической помощи</w:t>
            </w: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участковым избирательным комиссиям при проведении муниципальных выборов, организации обучения кадров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Обмен опытом работы с территориальными избирательными комиссиями в области обучения организаторов выборов, повышения правовой культуры участников избирательного процесса и электоральной активности избирателей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 Разработка и внедрение новых форм работы,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AD66E8" w:rsidRDefault="002405F0" w:rsidP="00B14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E8">
              <w:rPr>
                <w:rFonts w:ascii="Times New Roman" w:hAnsi="Times New Roman" w:cs="Times New Roman"/>
                <w:sz w:val="28"/>
                <w:szCs w:val="28"/>
              </w:rPr>
              <w:t>ТИК Крымская</w:t>
            </w:r>
          </w:p>
        </w:tc>
      </w:tr>
      <w:tr w:rsidR="002405F0" w:rsidRPr="00137E1F" w:rsidTr="00B14703">
        <w:trPr>
          <w:gridAfter w:val="1"/>
          <w:wAfter w:w="21" w:type="dxa"/>
        </w:trPr>
        <w:tc>
          <w:tcPr>
            <w:tcW w:w="8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4E3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Организация тестирования членов территориальной и участковых избирательных комиссий по вопросам избирательного права и избирательного процесса</w:t>
            </w:r>
            <w:r w:rsidR="004E31B9" w:rsidRPr="0057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тестам на сайте</w:t>
            </w:r>
            <w:r w:rsidR="004E31B9" w:rsidRPr="00572755">
              <w:t xml:space="preserve"> </w:t>
            </w:r>
            <w:r w:rsidR="004E31B9" w:rsidRPr="005727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Российского центра обучения избирательным технологиям при Центральной избирательной комиссии Российской Федерации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137E1F" w:rsidRDefault="002405F0" w:rsidP="00B147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05F0" w:rsidRPr="00AD66E8" w:rsidRDefault="002405F0" w:rsidP="00B14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E8">
              <w:rPr>
                <w:rFonts w:ascii="Times New Roman" w:hAnsi="Times New Roman" w:cs="Times New Roman"/>
                <w:sz w:val="28"/>
                <w:szCs w:val="28"/>
              </w:rPr>
              <w:t>ТИК Крымская</w:t>
            </w:r>
          </w:p>
        </w:tc>
      </w:tr>
    </w:tbl>
    <w:p w:rsidR="00864BAB" w:rsidRPr="0053525F" w:rsidRDefault="00864BAB" w:rsidP="00572755">
      <w:pPr>
        <w:tabs>
          <w:tab w:val="center" w:pos="4677"/>
          <w:tab w:val="left" w:pos="6521"/>
          <w:tab w:val="center" w:pos="93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64BAB" w:rsidRPr="0053525F" w:rsidSect="009741B1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0426B"/>
    <w:multiLevelType w:val="hybridMultilevel"/>
    <w:tmpl w:val="6C102E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43B8D"/>
    <w:multiLevelType w:val="hybridMultilevel"/>
    <w:tmpl w:val="83EC8F46"/>
    <w:lvl w:ilvl="0" w:tplc="8828ED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093D71"/>
    <w:multiLevelType w:val="hybridMultilevel"/>
    <w:tmpl w:val="AD46CC20"/>
    <w:lvl w:ilvl="0" w:tplc="70CA8A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F1"/>
    <w:rsid w:val="00003DF1"/>
    <w:rsid w:val="000A662D"/>
    <w:rsid w:val="002405F0"/>
    <w:rsid w:val="00295375"/>
    <w:rsid w:val="002D0295"/>
    <w:rsid w:val="0031227E"/>
    <w:rsid w:val="00362EED"/>
    <w:rsid w:val="004E31B9"/>
    <w:rsid w:val="004E5AEC"/>
    <w:rsid w:val="00532B27"/>
    <w:rsid w:val="00572755"/>
    <w:rsid w:val="005D19F5"/>
    <w:rsid w:val="00672E80"/>
    <w:rsid w:val="006D566C"/>
    <w:rsid w:val="007F6559"/>
    <w:rsid w:val="00864BAB"/>
    <w:rsid w:val="00A31D39"/>
    <w:rsid w:val="00A43148"/>
    <w:rsid w:val="00AA3B6F"/>
    <w:rsid w:val="00B26631"/>
    <w:rsid w:val="00D2716B"/>
    <w:rsid w:val="00D31EB0"/>
    <w:rsid w:val="00E12F91"/>
    <w:rsid w:val="00EF428E"/>
    <w:rsid w:val="00F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81ECE-BC86-474C-A4CC-A330746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EB0"/>
  </w:style>
  <w:style w:type="paragraph" w:styleId="6">
    <w:name w:val="heading 6"/>
    <w:basedOn w:val="Standard"/>
    <w:next w:val="Standard"/>
    <w:link w:val="60"/>
    <w:rsid w:val="00D31EB0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31EB0"/>
    <w:rPr>
      <w:rFonts w:ascii="Times New Roman" w:eastAsia="Andale Sans UI" w:hAnsi="Times New Roman" w:cs="Tahoma"/>
      <w:b/>
      <w:kern w:val="3"/>
      <w:sz w:val="32"/>
      <w:szCs w:val="24"/>
      <w:lang w:val="de-DE" w:eastAsia="ja-JP" w:bidi="fa-IR"/>
    </w:rPr>
  </w:style>
  <w:style w:type="paragraph" w:customStyle="1" w:styleId="Standard">
    <w:name w:val="Standard"/>
    <w:rsid w:val="00D31E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D31EB0"/>
    <w:pPr>
      <w:ind w:firstLine="709"/>
      <w:jc w:val="both"/>
    </w:pPr>
  </w:style>
  <w:style w:type="paragraph" w:styleId="a3">
    <w:name w:val="List Paragraph"/>
    <w:basedOn w:val="a"/>
    <w:uiPriority w:val="34"/>
    <w:qFormat/>
    <w:rsid w:val="003122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Выборы</dc:creator>
  <cp:keywords/>
  <dc:description/>
  <cp:lastModifiedBy>User</cp:lastModifiedBy>
  <cp:revision>15</cp:revision>
  <cp:lastPrinted>2021-01-14T07:53:00Z</cp:lastPrinted>
  <dcterms:created xsi:type="dcterms:W3CDTF">2020-02-04T14:48:00Z</dcterms:created>
  <dcterms:modified xsi:type="dcterms:W3CDTF">2021-01-14T08:06:00Z</dcterms:modified>
</cp:coreProperties>
</file>