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30B" w:rsidRDefault="00B0630B" w:rsidP="00B0630B">
      <w:pPr>
        <w:jc w:val="both"/>
        <w:rPr>
          <w:sz w:val="28"/>
          <w:szCs w:val="28"/>
        </w:rPr>
      </w:pPr>
    </w:p>
    <w:p w:rsidR="00B0630B" w:rsidRPr="00CB290F" w:rsidRDefault="00B0630B" w:rsidP="00B0630B">
      <w:pPr>
        <w:tabs>
          <w:tab w:val="left" w:pos="3600"/>
        </w:tabs>
        <w:jc w:val="center"/>
        <w:rPr>
          <w:b/>
        </w:rPr>
      </w:pPr>
      <w:r w:rsidRPr="00CB290F">
        <w:rPr>
          <w:b/>
        </w:rPr>
        <w:t>Регламент проведения публичных слушаний</w:t>
      </w:r>
    </w:p>
    <w:p w:rsidR="00CB290F" w:rsidRDefault="00B0630B" w:rsidP="00B0630B">
      <w:pPr>
        <w:jc w:val="center"/>
        <w:rPr>
          <w:b/>
        </w:rPr>
      </w:pPr>
      <w:r w:rsidRPr="00CB290F">
        <w:rPr>
          <w:b/>
        </w:rPr>
        <w:t xml:space="preserve">по проекту  решения Совета муниципального образования Крымский район </w:t>
      </w:r>
    </w:p>
    <w:p w:rsidR="00B0630B" w:rsidRPr="00CB290F" w:rsidRDefault="00B0630B" w:rsidP="00B0630B">
      <w:pPr>
        <w:jc w:val="center"/>
        <w:rPr>
          <w:b/>
        </w:rPr>
      </w:pPr>
      <w:r w:rsidRPr="00CB290F">
        <w:rPr>
          <w:b/>
        </w:rPr>
        <w:t xml:space="preserve">«О бюджете муниципального образования Крымский район </w:t>
      </w:r>
    </w:p>
    <w:p w:rsidR="00B0630B" w:rsidRPr="00CB290F" w:rsidRDefault="00B0630B" w:rsidP="00B0630B">
      <w:pPr>
        <w:jc w:val="center"/>
        <w:rPr>
          <w:b/>
        </w:rPr>
      </w:pPr>
      <w:r w:rsidRPr="00CB290F">
        <w:rPr>
          <w:b/>
        </w:rPr>
        <w:t>на 202</w:t>
      </w:r>
      <w:r w:rsidR="003323A0">
        <w:rPr>
          <w:b/>
        </w:rPr>
        <w:t>6</w:t>
      </w:r>
      <w:r w:rsidRPr="00CB290F">
        <w:rPr>
          <w:b/>
        </w:rPr>
        <w:t xml:space="preserve"> год и на плановый период 202</w:t>
      </w:r>
      <w:r w:rsidR="003323A0">
        <w:rPr>
          <w:b/>
        </w:rPr>
        <w:t>7</w:t>
      </w:r>
      <w:r w:rsidR="00472B9E" w:rsidRPr="00CB290F">
        <w:rPr>
          <w:b/>
        </w:rPr>
        <w:t xml:space="preserve"> и 202</w:t>
      </w:r>
      <w:r w:rsidR="003323A0">
        <w:rPr>
          <w:b/>
        </w:rPr>
        <w:t>8</w:t>
      </w:r>
      <w:r w:rsidRPr="00CB290F">
        <w:rPr>
          <w:b/>
        </w:rPr>
        <w:t xml:space="preserve"> годов»</w:t>
      </w:r>
    </w:p>
    <w:p w:rsidR="00B0630B" w:rsidRDefault="00B0630B" w:rsidP="00B0630B">
      <w:pPr>
        <w:ind w:firstLine="851"/>
        <w:jc w:val="both"/>
      </w:pPr>
    </w:p>
    <w:p w:rsidR="00B0630B" w:rsidRPr="00602E96" w:rsidRDefault="00B0630B" w:rsidP="00B0630B">
      <w:pPr>
        <w:jc w:val="center"/>
      </w:pPr>
      <w:r w:rsidRPr="00602E96">
        <w:t>1. Общие положения</w:t>
      </w:r>
    </w:p>
    <w:p w:rsidR="00B0630B" w:rsidRPr="0099768E" w:rsidRDefault="00B0630B" w:rsidP="00CB290F">
      <w:pPr>
        <w:ind w:firstLine="709"/>
        <w:jc w:val="both"/>
      </w:pPr>
      <w:r w:rsidRPr="00602E96">
        <w:t>Настоящий Регламент в соответствии с решением Совета муниципального образован</w:t>
      </w:r>
      <w:r>
        <w:t>ия Крымский район от 6 марта 201</w:t>
      </w:r>
      <w:r w:rsidRPr="00602E96">
        <w:t>9 г</w:t>
      </w:r>
      <w:r w:rsidR="00CB290F">
        <w:t>.</w:t>
      </w:r>
      <w:r w:rsidRPr="00602E96">
        <w:t xml:space="preserve"> № 400 </w:t>
      </w:r>
      <w:r>
        <w:t>«Об ут</w:t>
      </w:r>
      <w:r w:rsidRPr="00602E96">
        <w:t>верждении Положения о порядке организации и проведения публичных слушаний в муниципальном образовании Крымский район</w:t>
      </w:r>
      <w:r>
        <w:t>»</w:t>
      </w:r>
      <w:hyperlink r:id="rId7" w:history="1"/>
      <w:r>
        <w:t xml:space="preserve"> </w:t>
      </w:r>
      <w:r w:rsidRPr="00602E96">
        <w:t xml:space="preserve">определяет порядок организации и проведения публичных слушаний по проекту </w:t>
      </w:r>
      <w:r w:rsidRPr="0099768E">
        <w:t>решения Совета муниципального образования Крымский район «О бюджете муниципального образования Крымский район на 202</w:t>
      </w:r>
      <w:r w:rsidR="00385460">
        <w:t>6</w:t>
      </w:r>
      <w:r w:rsidRPr="0099768E">
        <w:t xml:space="preserve"> год и на плановый период 202</w:t>
      </w:r>
      <w:r w:rsidR="00385460">
        <w:t>7</w:t>
      </w:r>
      <w:r w:rsidRPr="0099768E">
        <w:t xml:space="preserve"> и 202</w:t>
      </w:r>
      <w:r w:rsidR="00385460">
        <w:t>8</w:t>
      </w:r>
      <w:r w:rsidRPr="0099768E">
        <w:t xml:space="preserve"> годов»</w:t>
      </w:r>
      <w:r>
        <w:t>.</w:t>
      </w:r>
    </w:p>
    <w:p w:rsidR="00B0630B" w:rsidRDefault="00B0630B" w:rsidP="00CB290F">
      <w:pPr>
        <w:ind w:firstLine="709"/>
        <w:jc w:val="both"/>
      </w:pPr>
      <w:r w:rsidRPr="00602E96">
        <w:t>Положения настоящего Регламента обязательны для соблюдения всеми присутствующими на публичных слушаниях.</w:t>
      </w:r>
    </w:p>
    <w:p w:rsidR="00B0630B" w:rsidRPr="0099768E" w:rsidRDefault="00B0630B" w:rsidP="00CB290F">
      <w:pPr>
        <w:ind w:firstLine="709"/>
        <w:jc w:val="center"/>
      </w:pPr>
      <w:r w:rsidRPr="00602E96">
        <w:br/>
      </w:r>
      <w:r w:rsidRPr="0099768E">
        <w:t>2. Предмет обсуждения на публичных слушаниях</w:t>
      </w:r>
    </w:p>
    <w:p w:rsidR="00B0630B" w:rsidRPr="0099768E" w:rsidRDefault="00B0630B" w:rsidP="00CB290F">
      <w:pPr>
        <w:ind w:firstLine="709"/>
        <w:jc w:val="both"/>
      </w:pPr>
      <w:r w:rsidRPr="0099768E">
        <w:t xml:space="preserve">Предметом обсуждения на публичных слушаниях является проект  решения Совета муниципального образования Крымский район «О бюджете муниципального образования Крымский район </w:t>
      </w:r>
      <w:r w:rsidR="00CB290F" w:rsidRPr="0099768E">
        <w:t>на 202</w:t>
      </w:r>
      <w:r w:rsidR="003323A0">
        <w:t>6</w:t>
      </w:r>
      <w:r w:rsidR="00CB290F" w:rsidRPr="0099768E">
        <w:t xml:space="preserve"> год и на плановый период 202</w:t>
      </w:r>
      <w:r w:rsidR="003323A0">
        <w:t>7</w:t>
      </w:r>
      <w:r w:rsidR="00CB290F" w:rsidRPr="0099768E">
        <w:t xml:space="preserve"> и 202</w:t>
      </w:r>
      <w:r w:rsidR="003323A0">
        <w:t>8</w:t>
      </w:r>
      <w:r w:rsidR="00CB290F" w:rsidRPr="0099768E">
        <w:t xml:space="preserve"> годов</w:t>
      </w:r>
      <w:r w:rsidRPr="0099768E">
        <w:t>»</w:t>
      </w:r>
    </w:p>
    <w:p w:rsidR="00B0630B" w:rsidRPr="00602E96" w:rsidRDefault="00B0630B" w:rsidP="00CB290F">
      <w:pPr>
        <w:ind w:firstLine="709"/>
        <w:jc w:val="both"/>
      </w:pPr>
    </w:p>
    <w:p w:rsidR="00B0630B" w:rsidRPr="00602E96" w:rsidRDefault="00B0630B" w:rsidP="00CB290F">
      <w:pPr>
        <w:ind w:firstLine="709"/>
        <w:jc w:val="center"/>
      </w:pPr>
      <w:r w:rsidRPr="00602E96">
        <w:t>3. Время и место проведения публичных слушаний</w:t>
      </w:r>
    </w:p>
    <w:p w:rsidR="00B0630B" w:rsidRPr="00940106" w:rsidRDefault="00B0630B" w:rsidP="00CB290F">
      <w:pPr>
        <w:ind w:firstLine="709"/>
        <w:jc w:val="both"/>
      </w:pPr>
      <w:r>
        <w:t xml:space="preserve"> П</w:t>
      </w:r>
      <w:r w:rsidRPr="00940106">
        <w:t xml:space="preserve">убличные слушания проводятся </w:t>
      </w:r>
      <w:r w:rsidR="00385460">
        <w:t>0</w:t>
      </w:r>
      <w:r w:rsidR="003323A0">
        <w:t>5</w:t>
      </w:r>
      <w:r>
        <w:t>.12.202</w:t>
      </w:r>
      <w:r w:rsidR="003323A0">
        <w:t>5</w:t>
      </w:r>
      <w:r w:rsidRPr="00940106">
        <w:t xml:space="preserve"> года по адресу</w:t>
      </w:r>
      <w:r>
        <w:t>:</w:t>
      </w:r>
      <w:r w:rsidRPr="00940106">
        <w:t xml:space="preserve"> 353380, город Крымск улица </w:t>
      </w:r>
      <w:r>
        <w:t xml:space="preserve"> </w:t>
      </w:r>
      <w:proofErr w:type="spellStart"/>
      <w:r>
        <w:t>К.Либкнехта</w:t>
      </w:r>
      <w:proofErr w:type="spellEnd"/>
      <w:r>
        <w:t xml:space="preserve">, 35 здание администрации муниципального образования Крымский района актовый зал 3-й этаж </w:t>
      </w:r>
      <w:r w:rsidRPr="00940106">
        <w:t xml:space="preserve"> в 14-00.</w:t>
      </w:r>
    </w:p>
    <w:p w:rsidR="00B0630B" w:rsidRPr="00602E96" w:rsidRDefault="00B0630B" w:rsidP="00B0630B">
      <w:pPr>
        <w:ind w:firstLine="567"/>
        <w:jc w:val="both"/>
      </w:pPr>
      <w:r>
        <w:rPr>
          <w:sz w:val="28"/>
          <w:szCs w:val="28"/>
        </w:rPr>
        <w:t xml:space="preserve"> </w:t>
      </w:r>
    </w:p>
    <w:p w:rsidR="00B0630B" w:rsidRPr="00602E96" w:rsidRDefault="00B0630B" w:rsidP="00B0630B">
      <w:pPr>
        <w:jc w:val="center"/>
      </w:pPr>
      <w:r w:rsidRPr="00602E96">
        <w:t>4. Участники публичных слушаний</w:t>
      </w:r>
    </w:p>
    <w:p w:rsidR="00B0630B" w:rsidRDefault="00B0630B" w:rsidP="00B0630B">
      <w:pPr>
        <w:ind w:firstLine="851"/>
        <w:jc w:val="both"/>
      </w:pPr>
      <w:r w:rsidRPr="00602E96">
        <w:t xml:space="preserve">В публичных слушаниях вправе участвовать все </w:t>
      </w:r>
      <w:r>
        <w:t xml:space="preserve"> заинтересованные жители Крымского района, а также представители организаций, осуществляющих деятельность на территории Крымского района.</w:t>
      </w:r>
    </w:p>
    <w:p w:rsidR="00B0630B" w:rsidRPr="00602E96" w:rsidRDefault="00B0630B" w:rsidP="00B0630B">
      <w:pPr>
        <w:ind w:firstLine="851"/>
        <w:jc w:val="both"/>
      </w:pPr>
      <w:r>
        <w:t xml:space="preserve">  </w:t>
      </w:r>
    </w:p>
    <w:p w:rsidR="00B0630B" w:rsidRPr="00602E96" w:rsidRDefault="00B0630B" w:rsidP="00B0630B">
      <w:pPr>
        <w:jc w:val="center"/>
      </w:pPr>
      <w:r w:rsidRPr="00602E96">
        <w:t>5. Информирование о проведении публичных слушаний</w:t>
      </w:r>
    </w:p>
    <w:p w:rsidR="00B0630B" w:rsidRDefault="00B0630B" w:rsidP="00CB290F">
      <w:pPr>
        <w:ind w:firstLine="709"/>
        <w:jc w:val="both"/>
      </w:pPr>
      <w:r w:rsidRPr="00602E96">
        <w:t xml:space="preserve">Администрация </w:t>
      </w:r>
      <w:r>
        <w:t xml:space="preserve">муниципального образования Крымский район  </w:t>
      </w:r>
      <w:r w:rsidRPr="00602E96">
        <w:t xml:space="preserve">не </w:t>
      </w:r>
      <w:r w:rsidR="00385460" w:rsidRPr="00602E96">
        <w:t>позднее,</w:t>
      </w:r>
      <w:r w:rsidRPr="00602E96">
        <w:t xml:space="preserve"> чем за 10 дней до даты проведения публичных слушаний публикует в порядке, установленном для официального опубликования нормативных правовых актов </w:t>
      </w:r>
      <w:r>
        <w:t xml:space="preserve"> МО Крымский район</w:t>
      </w:r>
      <w:r w:rsidRPr="00602E96">
        <w:t>, информационное сообщение о проведении указанных публичных слушаний, а также размещает его на своем официальном сайте в сети Интернет и осуществляет официальную рассылку указанного информационного сообщения лицам (органам), которые обязаны принять участие в публичных слушаниях.</w:t>
      </w:r>
    </w:p>
    <w:p w:rsidR="00B0630B" w:rsidRPr="00602E96" w:rsidRDefault="00B0630B" w:rsidP="00CB290F">
      <w:pPr>
        <w:ind w:firstLine="709"/>
        <w:jc w:val="both"/>
      </w:pPr>
      <w:r w:rsidRPr="0099768E">
        <w:t xml:space="preserve">Администрация муниципального образования Крымский район  не </w:t>
      </w:r>
      <w:bookmarkStart w:id="0" w:name="_GoBack"/>
      <w:bookmarkEnd w:id="0"/>
      <w:r w:rsidR="00385460" w:rsidRPr="0099768E">
        <w:t>позднее,</w:t>
      </w:r>
      <w:r w:rsidRPr="0099768E">
        <w:t xml:space="preserve"> чем за 10 дней до даты проведения публичных слушаний размещает на официальном сайте администрации района в сети Интернет проект проекту  решения Совета муниципального образования Крымский район «О бюджете муниципального образования Крымский район </w:t>
      </w:r>
      <w:r w:rsidR="00CB290F" w:rsidRPr="0099768E">
        <w:t xml:space="preserve">на </w:t>
      </w:r>
      <w:r w:rsidR="003323A0" w:rsidRPr="0099768E">
        <w:t>202</w:t>
      </w:r>
      <w:r w:rsidR="003323A0">
        <w:t>6</w:t>
      </w:r>
      <w:r w:rsidR="003323A0" w:rsidRPr="0099768E">
        <w:t xml:space="preserve"> год и на плановый период 202</w:t>
      </w:r>
      <w:r w:rsidR="003323A0">
        <w:t>7</w:t>
      </w:r>
      <w:r w:rsidR="003323A0" w:rsidRPr="0099768E">
        <w:t xml:space="preserve"> и 202</w:t>
      </w:r>
      <w:r w:rsidR="003323A0">
        <w:t>8</w:t>
      </w:r>
      <w:r w:rsidR="003323A0" w:rsidRPr="0099768E">
        <w:t xml:space="preserve"> </w:t>
      </w:r>
      <w:r w:rsidR="00CB290F" w:rsidRPr="0099768E">
        <w:t>годов</w:t>
      </w:r>
      <w:r w:rsidRPr="0099768E">
        <w:t>», а также настоящий Регламент.</w:t>
      </w:r>
      <w:r w:rsidRPr="00602E96">
        <w:br/>
      </w:r>
      <w:r>
        <w:t xml:space="preserve">  </w:t>
      </w:r>
    </w:p>
    <w:p w:rsidR="00B0630B" w:rsidRPr="00602E96" w:rsidRDefault="00B0630B" w:rsidP="00B0630B">
      <w:pPr>
        <w:jc w:val="center"/>
      </w:pPr>
      <w:r w:rsidRPr="00602E96">
        <w:t>6. Регистрация участников публичных слушаний</w:t>
      </w:r>
    </w:p>
    <w:p w:rsidR="00B0630B" w:rsidRPr="00940106" w:rsidRDefault="00B0630B" w:rsidP="00CB290F">
      <w:pPr>
        <w:ind w:firstLine="709"/>
        <w:jc w:val="both"/>
      </w:pPr>
      <w:r w:rsidRPr="00DD0B47">
        <w:t xml:space="preserve">Участники публичных слушаний получают право на выступление на публичных слушаниях после подачи в </w:t>
      </w:r>
      <w:r w:rsidRPr="00940106">
        <w:t xml:space="preserve">организационный комитет по проведению публичных слушаний своих заявок по вопросу публичных слушаний с кратким изложением занимаемой позиции (предложений и рекомендаций) не позднее, чем за 3 дня до даты проведения публичных </w:t>
      </w:r>
      <w:r w:rsidRPr="00940106">
        <w:lastRenderedPageBreak/>
        <w:t>слушаний. Участники публичных слушаний имеют право вносить предложения и замечания, касающиеся вопроса публичных слушаний, как в письменной, так и устной форме.</w:t>
      </w:r>
    </w:p>
    <w:p w:rsidR="00B0630B" w:rsidRPr="00940106" w:rsidRDefault="00B0630B" w:rsidP="00CB290F">
      <w:pPr>
        <w:ind w:firstLine="709"/>
        <w:jc w:val="both"/>
      </w:pPr>
      <w:r w:rsidRPr="00940106">
        <w:t xml:space="preserve">Письменные предложения (заявления на участие в публичных слушаниях) по вышеуказанному вопросу принимает секретарь организационного комитета по проведению публичных слушаний - </w:t>
      </w:r>
      <w:proofErr w:type="spellStart"/>
      <w:r w:rsidRPr="00940106">
        <w:t>Кочекьян</w:t>
      </w:r>
      <w:proofErr w:type="spellEnd"/>
      <w:r w:rsidRPr="00940106">
        <w:t xml:space="preserve"> Оксана Эдуардовна (город Крымск улица </w:t>
      </w:r>
      <w:proofErr w:type="spellStart"/>
      <w:r w:rsidRPr="00940106">
        <w:t>К.Либкнехта</w:t>
      </w:r>
      <w:proofErr w:type="spellEnd"/>
      <w:r w:rsidRPr="00940106">
        <w:t>, 35, 3-й этаж, кабинет 47, тел. 86131-2-15-38  (здание администрации муниципального образования Крымский район). (</w:t>
      </w:r>
      <w:hyperlink r:id="rId8" w:history="1">
        <w:r w:rsidRPr="00940106">
          <w:rPr>
            <w:rStyle w:val="a3"/>
          </w:rPr>
          <w:t>fu_krymsk@mail.ru</w:t>
        </w:r>
      </w:hyperlink>
      <w:r w:rsidRPr="00940106">
        <w:t xml:space="preserve">). Прием предложений и заявлений прекращается в 17 часов 00 минут </w:t>
      </w:r>
      <w:r>
        <w:t>0</w:t>
      </w:r>
      <w:r w:rsidR="00CB290F">
        <w:t>2</w:t>
      </w:r>
      <w:r>
        <w:t>.12.202</w:t>
      </w:r>
      <w:r w:rsidR="003323A0">
        <w:t>5</w:t>
      </w:r>
      <w:r w:rsidRPr="00940106">
        <w:t xml:space="preserve"> года.</w:t>
      </w:r>
    </w:p>
    <w:p w:rsidR="00B0630B" w:rsidRPr="00DD0B47" w:rsidRDefault="00B0630B" w:rsidP="00CB290F">
      <w:pPr>
        <w:ind w:firstLine="709"/>
        <w:jc w:val="both"/>
      </w:pPr>
      <w:r w:rsidRPr="00DD0B47">
        <w:t>Участники публичных слушаний по проекту, подлежащему рассмотрению на публичных слушаниях, в целях идентификации представляют сведения о себе (фамилию, имя, отчество (при наличии), дату рождения, адрес регистрации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Обработка персональных данных участников публичных слушаний осуществляется с учетом требований, установленных Федеральным законом от 27 июля 2006 г</w:t>
      </w:r>
      <w:r w:rsidR="00CB290F">
        <w:t>.</w:t>
      </w:r>
      <w:r w:rsidRPr="00DD0B47">
        <w:t xml:space="preserve"> № 152-ФЗ «О персональных данных».</w:t>
      </w:r>
    </w:p>
    <w:p w:rsidR="00B0630B" w:rsidRPr="00602E96" w:rsidRDefault="00B0630B" w:rsidP="00B0630B">
      <w:pPr>
        <w:ind w:firstLine="851"/>
        <w:jc w:val="both"/>
      </w:pPr>
      <w:r>
        <w:t xml:space="preserve"> </w:t>
      </w:r>
    </w:p>
    <w:p w:rsidR="00B0630B" w:rsidRPr="00602E96" w:rsidRDefault="00B0630B" w:rsidP="00B0630B">
      <w:pPr>
        <w:jc w:val="center"/>
      </w:pPr>
      <w:r w:rsidRPr="00602E96">
        <w:t>7. Ведение публичных слушаний</w:t>
      </w:r>
    </w:p>
    <w:p w:rsidR="00B0630B" w:rsidRDefault="00B0630B" w:rsidP="00CB290F">
      <w:pPr>
        <w:ind w:firstLine="709"/>
        <w:jc w:val="both"/>
      </w:pPr>
      <w:r>
        <w:t>Председательствующий публичных слушаний</w:t>
      </w:r>
      <w:r w:rsidRPr="00602E96">
        <w:t xml:space="preserve"> открывает и закрывает публичные слушания в установленное время; предоставляет слово</w:t>
      </w:r>
      <w:r>
        <w:t xml:space="preserve"> для докладов и выступлений; организует прения; </w:t>
      </w:r>
      <w:r w:rsidRPr="00602E96">
        <w:t>поддерживает порядок в помещениях, в которых</w:t>
      </w:r>
      <w:r>
        <w:t xml:space="preserve"> проводятся публичные слушания.</w:t>
      </w:r>
    </w:p>
    <w:p w:rsidR="00B0630B" w:rsidRDefault="00B0630B" w:rsidP="00CB290F">
      <w:pPr>
        <w:ind w:firstLine="709"/>
        <w:jc w:val="both"/>
      </w:pPr>
      <w:r>
        <w:t xml:space="preserve">Председательствующий </w:t>
      </w:r>
      <w:r w:rsidRPr="00602E96">
        <w:t>обязан:</w:t>
      </w:r>
    </w:p>
    <w:p w:rsidR="00B0630B" w:rsidRDefault="00B0630B" w:rsidP="00CB290F">
      <w:pPr>
        <w:ind w:firstLine="709"/>
        <w:jc w:val="both"/>
      </w:pPr>
      <w:r w:rsidRPr="00602E96">
        <w:t>соблюдать настоящий Регламент и обеспечивать его соблюдение всеми участниками публичных слушаний;</w:t>
      </w:r>
    </w:p>
    <w:p w:rsidR="00B0630B" w:rsidRDefault="00B0630B" w:rsidP="00CB290F">
      <w:pPr>
        <w:ind w:firstLine="709"/>
        <w:jc w:val="both"/>
      </w:pPr>
      <w:r w:rsidRPr="00602E96">
        <w:t>предоставлять слово для выступлений и вопросов строго в</w:t>
      </w:r>
      <w:r>
        <w:t xml:space="preserve"> порядке поступления заявок;</w:t>
      </w:r>
    </w:p>
    <w:p w:rsidR="00B0630B" w:rsidRDefault="00B0630B" w:rsidP="00CB290F">
      <w:pPr>
        <w:ind w:firstLine="709"/>
        <w:jc w:val="both"/>
      </w:pPr>
      <w:r w:rsidRPr="00602E96">
        <w:t>выполнять другие требования, предъявляемы</w:t>
      </w:r>
      <w:r>
        <w:t>е к нему настоящим Регламентом.</w:t>
      </w:r>
    </w:p>
    <w:p w:rsidR="00B0630B" w:rsidRDefault="00B0630B" w:rsidP="00CB290F">
      <w:pPr>
        <w:ind w:firstLine="709"/>
        <w:jc w:val="both"/>
      </w:pPr>
      <w:r w:rsidRPr="00602E96">
        <w:t>Председательствующий не вправе прерывать выступление и вопросы, если выступающий не выходит за рамки отведенного времени и не нарушает Регламент.</w:t>
      </w:r>
    </w:p>
    <w:p w:rsidR="00B0630B" w:rsidRDefault="00B0630B" w:rsidP="00CB290F">
      <w:pPr>
        <w:ind w:firstLine="709"/>
        <w:jc w:val="both"/>
      </w:pPr>
      <w:r w:rsidRPr="00602E96">
        <w:t>Председательствующий вправе:</w:t>
      </w:r>
    </w:p>
    <w:p w:rsidR="00B0630B" w:rsidRDefault="00B0630B" w:rsidP="00CB290F">
      <w:pPr>
        <w:ind w:firstLine="709"/>
        <w:jc w:val="both"/>
      </w:pPr>
      <w:r w:rsidRPr="00602E96">
        <w:t>в случаях и в порядке, установленных настоящим Регламентом, призывать выступающего высказываться по существу обсуждаемого вопроса;</w:t>
      </w:r>
    </w:p>
    <w:p w:rsidR="00B0630B" w:rsidRDefault="00B0630B" w:rsidP="00CB290F">
      <w:pPr>
        <w:ind w:firstLine="709"/>
        <w:jc w:val="both"/>
      </w:pPr>
      <w:r w:rsidRPr="00602E96">
        <w:t>прерывать выступление после предупреждения, сделанного выступающему, если тот вышел за рамки установленного времени или нарушил Регламент;</w:t>
      </w:r>
    </w:p>
    <w:p w:rsidR="00B0630B" w:rsidRDefault="00B0630B" w:rsidP="00CB290F">
      <w:pPr>
        <w:ind w:firstLine="709"/>
        <w:jc w:val="both"/>
      </w:pPr>
      <w:r w:rsidRPr="00602E96">
        <w:t>задавать вопросы выступающему по окончании его выступления;</w:t>
      </w:r>
    </w:p>
    <w:p w:rsidR="00B0630B" w:rsidRDefault="00B0630B" w:rsidP="00CB290F">
      <w:pPr>
        <w:ind w:firstLine="709"/>
        <w:jc w:val="both"/>
      </w:pPr>
      <w:r w:rsidRPr="00602E96">
        <w:t>объявить участнику публичных слушаний замечание за неэтичное поведение, нарушение Регламента.</w:t>
      </w:r>
    </w:p>
    <w:p w:rsidR="00B0630B" w:rsidRDefault="00B0630B" w:rsidP="00CB290F">
      <w:pPr>
        <w:ind w:firstLine="709"/>
        <w:jc w:val="both"/>
      </w:pPr>
      <w:r w:rsidRPr="00602E96">
        <w:t>Выступление и вопросы на публичных слушаниях допускаются только после предоставления слова председательствующим.</w:t>
      </w:r>
    </w:p>
    <w:p w:rsidR="00B0630B" w:rsidRPr="00602E96" w:rsidRDefault="00B0630B" w:rsidP="00CB290F">
      <w:pPr>
        <w:ind w:firstLine="709"/>
        <w:jc w:val="both"/>
      </w:pPr>
      <w:r w:rsidRPr="00602E96">
        <w:t>Выступающий обязан соблюдать настоящий Регламент, не допускать неэтичного поведения, выступать по существу обсуждаемого на публичных слушаниях вопроса.</w:t>
      </w:r>
      <w:r w:rsidRPr="00602E96">
        <w:br/>
      </w:r>
    </w:p>
    <w:p w:rsidR="00B0630B" w:rsidRPr="00602E96" w:rsidRDefault="00B0630B" w:rsidP="00B0630B">
      <w:pPr>
        <w:jc w:val="center"/>
      </w:pPr>
      <w:r w:rsidRPr="00602E96">
        <w:t>8. Порядок обсуждения на публичных слушаниях</w:t>
      </w:r>
    </w:p>
    <w:p w:rsidR="00B0630B" w:rsidRDefault="00B0630B" w:rsidP="00CB290F">
      <w:pPr>
        <w:ind w:firstLine="709"/>
        <w:jc w:val="both"/>
      </w:pPr>
      <w:r w:rsidRPr="00602E96">
        <w:t>Пе</w:t>
      </w:r>
      <w:r>
        <w:t>ред началом публичных слушаний П</w:t>
      </w:r>
      <w:r w:rsidRPr="00602E96">
        <w:t>редседательствующий оглашает состав присутствующих, порядок и регламент обсуждения.</w:t>
      </w:r>
    </w:p>
    <w:p w:rsidR="00B0630B" w:rsidRDefault="00B0630B" w:rsidP="00CB290F">
      <w:pPr>
        <w:ind w:firstLine="709"/>
        <w:jc w:val="both"/>
      </w:pPr>
      <w:r w:rsidRPr="00602E96">
        <w:t>Обсуждение состоит из доклада, вопросов, выступлений в прениях, заключительного выступления докладчика, заключительно</w:t>
      </w:r>
      <w:r>
        <w:t>го слова председательствующего.</w:t>
      </w:r>
    </w:p>
    <w:p w:rsidR="00B0630B" w:rsidRDefault="00B0630B" w:rsidP="00CB290F">
      <w:pPr>
        <w:ind w:firstLine="709"/>
        <w:jc w:val="both"/>
      </w:pPr>
      <w:r>
        <w:t>Продолжительность о</w:t>
      </w:r>
      <w:r w:rsidRPr="00602E96">
        <w:t>бсуждения ограничивается следующим образом:</w:t>
      </w:r>
    </w:p>
    <w:p w:rsidR="00B0630B" w:rsidRDefault="00B0630B" w:rsidP="00CB290F">
      <w:pPr>
        <w:ind w:firstLine="709"/>
        <w:jc w:val="both"/>
      </w:pPr>
      <w:r>
        <w:t>доклад - до 20 минут;</w:t>
      </w:r>
    </w:p>
    <w:p w:rsidR="00B0630B" w:rsidRDefault="00B0630B" w:rsidP="00CB290F">
      <w:pPr>
        <w:ind w:firstLine="709"/>
        <w:jc w:val="both"/>
      </w:pPr>
      <w:r w:rsidRPr="00602E96">
        <w:t xml:space="preserve">вопросы к докладчику и </w:t>
      </w:r>
      <w:r>
        <w:t>ответы на них - до 30 минут;</w:t>
      </w:r>
    </w:p>
    <w:p w:rsidR="00B0630B" w:rsidRDefault="00B0630B" w:rsidP="00CB290F">
      <w:pPr>
        <w:ind w:firstLine="709"/>
        <w:jc w:val="both"/>
      </w:pPr>
      <w:r w:rsidRPr="00602E96">
        <w:t>прения - до 60 минут.</w:t>
      </w:r>
    </w:p>
    <w:p w:rsidR="00B0630B" w:rsidRDefault="00B0630B" w:rsidP="00CB290F">
      <w:pPr>
        <w:ind w:firstLine="709"/>
        <w:jc w:val="both"/>
      </w:pPr>
      <w:r w:rsidRPr="00602E96">
        <w:lastRenderedPageBreak/>
        <w:t>Обсуждение вопроса начинается с доклада - заранее подготовленного сообщения, основанного на предварительном изучении вопроса, обо</w:t>
      </w:r>
      <w:r>
        <w:t>бщении необходимых материалов.</w:t>
      </w:r>
    </w:p>
    <w:p w:rsidR="00B0630B" w:rsidRDefault="00B0630B" w:rsidP="00CB290F">
      <w:pPr>
        <w:ind w:firstLine="709"/>
        <w:jc w:val="both"/>
      </w:pPr>
      <w:r w:rsidRPr="00602E96">
        <w:t xml:space="preserve">С докладом выступает </w:t>
      </w:r>
      <w:r>
        <w:t xml:space="preserve"> заместитель главы муниципального образования Крымский район, начальник финансового управления.</w:t>
      </w:r>
    </w:p>
    <w:p w:rsidR="00B0630B" w:rsidRPr="0099768E" w:rsidRDefault="00B0630B" w:rsidP="00CB290F">
      <w:pPr>
        <w:ind w:firstLine="709"/>
        <w:jc w:val="both"/>
      </w:pPr>
      <w:r w:rsidRPr="00602E96">
        <w:t xml:space="preserve">В докладе должны быть освещены основные параметры проекта </w:t>
      </w:r>
      <w:r w:rsidRPr="0099768E">
        <w:t xml:space="preserve">решения Совета муниципального образования Крымский район «О бюджете муниципального образования Крымский район </w:t>
      </w:r>
      <w:r w:rsidR="00CB290F" w:rsidRPr="0099768E">
        <w:t xml:space="preserve">на </w:t>
      </w:r>
      <w:r w:rsidR="003323A0" w:rsidRPr="0099768E">
        <w:t>202</w:t>
      </w:r>
      <w:r w:rsidR="003323A0">
        <w:t>6</w:t>
      </w:r>
      <w:r w:rsidR="003323A0" w:rsidRPr="0099768E">
        <w:t xml:space="preserve"> год и на плановый период 202</w:t>
      </w:r>
      <w:r w:rsidR="003323A0">
        <w:t>7</w:t>
      </w:r>
      <w:r w:rsidR="003323A0" w:rsidRPr="0099768E">
        <w:t xml:space="preserve"> и 202</w:t>
      </w:r>
      <w:r w:rsidR="003323A0">
        <w:t>8</w:t>
      </w:r>
      <w:r w:rsidR="003323A0" w:rsidRPr="0099768E">
        <w:t xml:space="preserve"> </w:t>
      </w:r>
      <w:r w:rsidR="00CB290F" w:rsidRPr="0099768E">
        <w:t>годов</w:t>
      </w:r>
      <w:r w:rsidRPr="0099768E">
        <w:t>»</w:t>
      </w:r>
      <w:r>
        <w:t>.</w:t>
      </w:r>
    </w:p>
    <w:p w:rsidR="00B0630B" w:rsidRDefault="00B0630B" w:rsidP="00CB290F">
      <w:pPr>
        <w:ind w:firstLine="709"/>
        <w:jc w:val="both"/>
      </w:pPr>
      <w:r w:rsidRPr="00602E96">
        <w:t xml:space="preserve">С содокладами могут выступить присутствующие представители отраслевых исполнительных органов </w:t>
      </w:r>
      <w:r>
        <w:t xml:space="preserve"> районной администрации, руководитель КСП муниципального образования.</w:t>
      </w:r>
    </w:p>
    <w:p w:rsidR="00B0630B" w:rsidRDefault="00B0630B" w:rsidP="00CB290F">
      <w:pPr>
        <w:ind w:firstLine="709"/>
        <w:jc w:val="both"/>
      </w:pPr>
      <w:r w:rsidRPr="00602E96">
        <w:t>По окончании доклада докладчик отвечает на вопросы.</w:t>
      </w:r>
    </w:p>
    <w:p w:rsidR="00B0630B" w:rsidRDefault="00B0630B" w:rsidP="00CB290F">
      <w:pPr>
        <w:ind w:firstLine="709"/>
        <w:jc w:val="both"/>
      </w:pPr>
      <w:r w:rsidRPr="00602E96">
        <w:t>Участник публичных слушаний заявляет о желании задать вопрос докладчику или выступающему поднятием руки после завершения доклада или выступления. Слово представляется в порядке очередности заявок.</w:t>
      </w:r>
    </w:p>
    <w:p w:rsidR="00B0630B" w:rsidRDefault="00B0630B" w:rsidP="00CB290F">
      <w:pPr>
        <w:ind w:firstLine="709"/>
        <w:jc w:val="both"/>
      </w:pPr>
      <w:r w:rsidRPr="00602E96">
        <w:t>После предоставления слова для вопроса докладчику или выступающему участник публичных слушаний должен сообщить фамилию, имя, отчество и должность, в случае если участник является должностным лицом или представителем организации.</w:t>
      </w:r>
    </w:p>
    <w:p w:rsidR="00B0630B" w:rsidRDefault="00B0630B" w:rsidP="00CB290F">
      <w:pPr>
        <w:ind w:firstLine="709"/>
        <w:jc w:val="both"/>
      </w:pPr>
      <w:r w:rsidRPr="00602E96">
        <w:t>После ответов на вопросы участникам публичных слушаний предоставляется слово для выступления в прениях.</w:t>
      </w:r>
    </w:p>
    <w:p w:rsidR="00B0630B" w:rsidRDefault="00B0630B" w:rsidP="00CB290F">
      <w:pPr>
        <w:ind w:firstLine="709"/>
        <w:jc w:val="both"/>
      </w:pPr>
      <w:r w:rsidRPr="00602E96">
        <w:t>Запись на выступление в прениях осуществляется при регистрации участников публичных слушаний перед началом публичных слушаний, либо путем направления заявки в письменном виде секретарю публичных слушаний. Запись на выступление прекращается по окончании этапа обсуждения, предшествующего прениям. Слово предоставляется в порядке очередности поступления заявок.</w:t>
      </w:r>
    </w:p>
    <w:p w:rsidR="00B0630B" w:rsidRDefault="00B0630B" w:rsidP="00CB290F">
      <w:pPr>
        <w:ind w:firstLine="709"/>
        <w:jc w:val="both"/>
      </w:pPr>
      <w:r w:rsidRPr="00602E96">
        <w:t>Каждый участник публичных слушаний имеет право</w:t>
      </w:r>
      <w:r>
        <w:t xml:space="preserve"> на одно выступление в прениях.</w:t>
      </w:r>
    </w:p>
    <w:p w:rsidR="00B0630B" w:rsidRDefault="00B0630B" w:rsidP="00CB290F">
      <w:pPr>
        <w:ind w:firstLine="709"/>
        <w:jc w:val="both"/>
      </w:pPr>
      <w:r w:rsidRPr="00602E96">
        <w:t>Председательствующий может ограничить время, отведенное для выступления в прениях каждого участника, с учетом общей продолжительности публичных слушаний.</w:t>
      </w:r>
    </w:p>
    <w:p w:rsidR="00B0630B" w:rsidRDefault="00B0630B" w:rsidP="00CB290F">
      <w:pPr>
        <w:ind w:firstLine="709"/>
        <w:jc w:val="both"/>
      </w:pPr>
      <w:r w:rsidRPr="00602E96">
        <w:t>По завершении прений докладчик выступает с заключительным выступлением, в котором комментирует замечания, высказанные в прениях, и излагает дополнительные аргументы, обосновывающие его позицию.</w:t>
      </w:r>
    </w:p>
    <w:p w:rsidR="00B0630B" w:rsidRDefault="00B0630B" w:rsidP="00CB290F">
      <w:pPr>
        <w:ind w:firstLine="709"/>
        <w:jc w:val="both"/>
      </w:pPr>
      <w:r w:rsidRPr="00602E96">
        <w:t>После заключительного выступления докладчика председательствующий в заключительном слове под</w:t>
      </w:r>
      <w:r>
        <w:t>водит итоги публичных слушаний.</w:t>
      </w:r>
    </w:p>
    <w:p w:rsidR="00B0630B" w:rsidRDefault="00B0630B" w:rsidP="00CB290F">
      <w:pPr>
        <w:ind w:firstLine="709"/>
        <w:jc w:val="both"/>
      </w:pPr>
      <w:r w:rsidRPr="00602E96">
        <w:t>На публичных слушаниях ведется протокол, подписываемый председательствующим.</w:t>
      </w:r>
    </w:p>
    <w:p w:rsidR="00B0630B" w:rsidRDefault="00B0630B" w:rsidP="00CB290F">
      <w:pPr>
        <w:jc w:val="center"/>
      </w:pPr>
      <w:r w:rsidRPr="00602E96">
        <w:br/>
        <w:t>9. Оформление итогов публичных слушаний</w:t>
      </w:r>
    </w:p>
    <w:p w:rsidR="00B0630B" w:rsidRDefault="00B0630B" w:rsidP="00CB290F">
      <w:pPr>
        <w:ind w:firstLine="709"/>
        <w:jc w:val="both"/>
      </w:pPr>
      <w:r w:rsidRPr="00602E96">
        <w:t xml:space="preserve">Протокол по итогам </w:t>
      </w:r>
      <w:r>
        <w:t xml:space="preserve">публичных слушаний направляется главе администрации муниципального образования Крымский район  и в Совет муниципального образования Крымский район </w:t>
      </w:r>
      <w:r w:rsidRPr="00602E96">
        <w:t xml:space="preserve">в течение </w:t>
      </w:r>
      <w:r>
        <w:t xml:space="preserve">5 рабочих </w:t>
      </w:r>
      <w:r w:rsidRPr="00602E96">
        <w:t xml:space="preserve"> дней после окончания публичных слушаний и </w:t>
      </w:r>
      <w:r>
        <w:t xml:space="preserve"> публикуется в течение 7 дней со дня его утверждения.</w:t>
      </w:r>
    </w:p>
    <w:p w:rsidR="00B0630B" w:rsidRDefault="00B0630B" w:rsidP="00CB290F">
      <w:pPr>
        <w:ind w:firstLine="709"/>
        <w:jc w:val="both"/>
      </w:pPr>
      <w:r>
        <w:t>Протокол публичных слушаний носит рекомендательный характер.</w:t>
      </w:r>
    </w:p>
    <w:p w:rsidR="00B0630B" w:rsidRDefault="00B0630B" w:rsidP="00CB290F">
      <w:pPr>
        <w:ind w:firstLine="709"/>
        <w:jc w:val="both"/>
      </w:pPr>
    </w:p>
    <w:p w:rsidR="00B0630B" w:rsidRDefault="00B0630B" w:rsidP="00B0630B">
      <w:pPr>
        <w:jc w:val="both"/>
      </w:pPr>
    </w:p>
    <w:p w:rsidR="00B0630B" w:rsidRDefault="00B0630B" w:rsidP="00B0630B">
      <w:pPr>
        <w:jc w:val="both"/>
      </w:pPr>
    </w:p>
    <w:p w:rsidR="00B0630B" w:rsidRPr="000C3B25" w:rsidRDefault="00B0630B" w:rsidP="00B0630B">
      <w:pPr>
        <w:jc w:val="both"/>
      </w:pPr>
      <w:r>
        <w:t>Секретарь</w:t>
      </w:r>
      <w:r w:rsidRPr="000C3B25">
        <w:t xml:space="preserve">  оргкомитета</w:t>
      </w:r>
      <w:r w:rsidRPr="000C3B25">
        <w:tab/>
      </w:r>
      <w:r w:rsidRPr="000C3B25">
        <w:tab/>
      </w:r>
      <w:r w:rsidRPr="000C3B25">
        <w:tab/>
      </w:r>
      <w:r w:rsidRPr="000C3B25">
        <w:tab/>
        <w:t xml:space="preserve">                               </w:t>
      </w:r>
      <w:r w:rsidR="00CB290F">
        <w:t xml:space="preserve">                    </w:t>
      </w:r>
      <w:r>
        <w:t xml:space="preserve"> О.Э.</w:t>
      </w:r>
      <w:r w:rsidR="00CB290F">
        <w:t xml:space="preserve"> </w:t>
      </w:r>
      <w:proofErr w:type="spellStart"/>
      <w:r>
        <w:t>Кочекьян</w:t>
      </w:r>
      <w:proofErr w:type="spellEnd"/>
      <w:r w:rsidRPr="000C3B25">
        <w:t xml:space="preserve"> </w:t>
      </w:r>
    </w:p>
    <w:p w:rsidR="00B0630B" w:rsidRDefault="00B0630B" w:rsidP="00B0630B">
      <w:pPr>
        <w:jc w:val="both"/>
        <w:rPr>
          <w:sz w:val="28"/>
          <w:szCs w:val="28"/>
        </w:rPr>
      </w:pPr>
    </w:p>
    <w:p w:rsidR="00B0630B" w:rsidRPr="00602E96" w:rsidRDefault="00B0630B" w:rsidP="00B0630B">
      <w:pPr>
        <w:jc w:val="both"/>
      </w:pPr>
    </w:p>
    <w:p w:rsidR="00B0630B" w:rsidRPr="00602E96" w:rsidRDefault="00B0630B" w:rsidP="00B0630B">
      <w:pPr>
        <w:ind w:firstLine="851"/>
        <w:jc w:val="both"/>
      </w:pPr>
    </w:p>
    <w:p w:rsidR="00694697" w:rsidRDefault="00694697"/>
    <w:sectPr w:rsidR="00694697" w:rsidSect="00573BD2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5B2" w:rsidRDefault="00B065B2">
      <w:r>
        <w:separator/>
      </w:r>
    </w:p>
  </w:endnote>
  <w:endnote w:type="continuationSeparator" w:id="0">
    <w:p w:rsidR="00B065B2" w:rsidRDefault="00B06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5B2" w:rsidRDefault="00B065B2">
      <w:r>
        <w:separator/>
      </w:r>
    </w:p>
  </w:footnote>
  <w:footnote w:type="continuationSeparator" w:id="0">
    <w:p w:rsidR="00B065B2" w:rsidRDefault="00B06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BD2" w:rsidRDefault="00B0630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85460">
      <w:rPr>
        <w:noProof/>
      </w:rPr>
      <w:t>3</w:t>
    </w:r>
    <w:r>
      <w:fldChar w:fldCharType="end"/>
    </w:r>
  </w:p>
  <w:p w:rsidR="00573BD2" w:rsidRDefault="00B065B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30B"/>
    <w:rsid w:val="00216BB7"/>
    <w:rsid w:val="003323A0"/>
    <w:rsid w:val="00385460"/>
    <w:rsid w:val="0039526F"/>
    <w:rsid w:val="00472B9E"/>
    <w:rsid w:val="00694697"/>
    <w:rsid w:val="00983748"/>
    <w:rsid w:val="00B0630B"/>
    <w:rsid w:val="00B065B2"/>
    <w:rsid w:val="00CB290F"/>
    <w:rsid w:val="00EA53D2"/>
    <w:rsid w:val="00FE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0630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B0630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63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0630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B0630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63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_kryms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845150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Э. Кочекьян</dc:creator>
  <cp:lastModifiedBy>Оксана Э. Кочекьян</cp:lastModifiedBy>
  <cp:revision>4</cp:revision>
  <cp:lastPrinted>2025-11-17T05:44:00Z</cp:lastPrinted>
  <dcterms:created xsi:type="dcterms:W3CDTF">2025-11-17T05:44:00Z</dcterms:created>
  <dcterms:modified xsi:type="dcterms:W3CDTF">2025-11-18T04:42:00Z</dcterms:modified>
</cp:coreProperties>
</file>