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529BA" w14:textId="77777777"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14:paraId="155EA109" w14:textId="77777777"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14:paraId="6A548F4A" w14:textId="77777777"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14:paraId="4909EC7D" w14:textId="77777777"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CC252C0" w14:textId="77777777" w:rsidR="00895D9D" w:rsidRPr="00061995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061995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14:paraId="5CA2DDF0" w14:textId="77777777" w:rsidR="00F52BE8" w:rsidRDefault="00F52BE8" w:rsidP="008F4965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Регулирующий орган:</w:t>
      </w:r>
    </w:p>
    <w:p w14:paraId="6F2915E7" w14:textId="77777777" w:rsidR="00895D9D" w:rsidRPr="00F52BE8" w:rsidRDefault="00F52BE8" w:rsidP="008F496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66EF">
        <w:rPr>
          <w:rFonts w:ascii="Times New Roman" w:hAnsi="Times New Roman" w:cs="Times New Roman"/>
          <w:sz w:val="28"/>
          <w:szCs w:val="28"/>
        </w:rPr>
        <w:t>Управление имущественных отношений администрации муниципального образования Крымский район (УИО Крымского района)</w:t>
      </w:r>
      <w:r w:rsidR="00C2443E" w:rsidRPr="00F52B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696775" w14:textId="77777777" w:rsidR="00242D97" w:rsidRPr="0029419A" w:rsidRDefault="00895D9D" w:rsidP="00115564">
      <w:pPr>
        <w:pStyle w:val="ConsPlusNonformat"/>
        <w:numPr>
          <w:ilvl w:val="1"/>
          <w:numId w:val="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</w:p>
    <w:p w14:paraId="30B2DA75" w14:textId="71BEB923" w:rsidR="00326534" w:rsidRPr="0029419A" w:rsidRDefault="00F52BE8" w:rsidP="00AD197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066EF">
        <w:rPr>
          <w:rFonts w:ascii="Times New Roman" w:hAnsi="Times New Roman" w:cs="Times New Roman"/>
          <w:sz w:val="28"/>
          <w:szCs w:val="28"/>
        </w:rPr>
        <w:t>проект постановления администрации муниципального образования Крымский район «</w:t>
      </w:r>
      <w:r w:rsidR="00475751">
        <w:rPr>
          <w:rFonts w:ascii="Times New Roman" w:hAnsi="Times New Roman" w:cs="Times New Roman"/>
          <w:sz w:val="28"/>
          <w:szCs w:val="28"/>
        </w:rPr>
        <w:t>Об утверждении а</w:t>
      </w:r>
      <w:r w:rsidR="00AD197A" w:rsidRPr="00AD197A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предоставления муниципальной услуги </w:t>
      </w:r>
      <w:bookmarkStart w:id="1" w:name="_Hlk221094659"/>
      <w:r w:rsidR="003D4660">
        <w:rPr>
          <w:rFonts w:ascii="Times New Roman" w:hAnsi="Times New Roman" w:cs="Times New Roman"/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</w:t>
      </w:r>
      <w:r w:rsidR="00AD197A" w:rsidRPr="00AD197A">
        <w:rPr>
          <w:rFonts w:ascii="Times New Roman" w:hAnsi="Times New Roman" w:cs="Times New Roman"/>
          <w:sz w:val="28"/>
          <w:szCs w:val="28"/>
        </w:rPr>
        <w:t>»</w:t>
      </w:r>
      <w:r w:rsidRPr="0029419A">
        <w:rPr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="00091BCC" w:rsidRPr="0029419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9572B">
        <w:rPr>
          <w:rFonts w:ascii="Times New Roman" w:hAnsi="Times New Roman" w:cs="Times New Roman"/>
          <w:sz w:val="28"/>
          <w:szCs w:val="28"/>
        </w:rPr>
        <w:t>–</w:t>
      </w:r>
      <w:r w:rsidR="00091BCC" w:rsidRPr="0029419A">
        <w:rPr>
          <w:rFonts w:ascii="Times New Roman" w:hAnsi="Times New Roman" w:cs="Times New Roman"/>
          <w:sz w:val="28"/>
          <w:szCs w:val="28"/>
        </w:rPr>
        <w:t xml:space="preserve"> МНПА</w:t>
      </w:r>
      <w:r w:rsidR="0059572B">
        <w:rPr>
          <w:rFonts w:ascii="Times New Roman" w:hAnsi="Times New Roman" w:cs="Times New Roman"/>
          <w:sz w:val="28"/>
          <w:szCs w:val="28"/>
        </w:rPr>
        <w:t xml:space="preserve">, </w:t>
      </w:r>
      <w:r w:rsidR="00AD197A">
        <w:rPr>
          <w:rFonts w:ascii="Times New Roman" w:hAnsi="Times New Roman" w:cs="Times New Roman"/>
          <w:sz w:val="28"/>
          <w:szCs w:val="28"/>
        </w:rPr>
        <w:t>Регламент</w:t>
      </w:r>
      <w:r w:rsidR="00091BCC" w:rsidRPr="0029419A">
        <w:rPr>
          <w:rFonts w:ascii="Times New Roman" w:hAnsi="Times New Roman" w:cs="Times New Roman"/>
          <w:sz w:val="28"/>
          <w:szCs w:val="28"/>
        </w:rPr>
        <w:t>).</w:t>
      </w:r>
    </w:p>
    <w:p w14:paraId="629C21D5" w14:textId="77777777" w:rsidR="00242D97" w:rsidRPr="0029419A" w:rsidRDefault="00895D9D" w:rsidP="008F4965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14:paraId="1ACAD1CE" w14:textId="21DEF8F9" w:rsidR="00895D9D" w:rsidRPr="0029419A" w:rsidRDefault="00193E33" w:rsidP="00193E33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D4660">
        <w:rPr>
          <w:rFonts w:ascii="Times New Roman" w:hAnsi="Times New Roman" w:cs="Times New Roman"/>
          <w:sz w:val="28"/>
          <w:szCs w:val="28"/>
        </w:rPr>
        <w:t>М</w:t>
      </w:r>
      <w:r w:rsidR="00475751">
        <w:rPr>
          <w:rFonts w:ascii="Times New Roman" w:hAnsi="Times New Roman" w:cs="Times New Roman"/>
          <w:sz w:val="28"/>
          <w:szCs w:val="28"/>
        </w:rPr>
        <w:t>арт</w:t>
      </w:r>
      <w:r w:rsidR="00F52BE8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29419A">
        <w:rPr>
          <w:rFonts w:ascii="Times New Roman" w:hAnsi="Times New Roman" w:cs="Times New Roman"/>
          <w:sz w:val="28"/>
          <w:szCs w:val="28"/>
        </w:rPr>
        <w:t>202</w:t>
      </w:r>
      <w:r w:rsidR="00475751">
        <w:rPr>
          <w:rFonts w:ascii="Times New Roman" w:hAnsi="Times New Roman" w:cs="Times New Roman"/>
          <w:sz w:val="28"/>
          <w:szCs w:val="28"/>
        </w:rPr>
        <w:t>6</w:t>
      </w:r>
      <w:r w:rsidR="006C5CDF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F52BE8">
        <w:rPr>
          <w:rFonts w:ascii="Times New Roman" w:hAnsi="Times New Roman" w:cs="Times New Roman"/>
          <w:sz w:val="28"/>
          <w:szCs w:val="28"/>
        </w:rPr>
        <w:t>ода</w:t>
      </w:r>
    </w:p>
    <w:p w14:paraId="29686C1A" w14:textId="080F2FCB" w:rsidR="00BC638E" w:rsidRDefault="00D95EF4" w:rsidP="00D054BA">
      <w:pPr>
        <w:pStyle w:val="ConsPlusNonformat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B5504">
        <w:rPr>
          <w:rFonts w:ascii="Times New Roman" w:hAnsi="Times New Roman" w:cs="Times New Roman"/>
          <w:sz w:val="28"/>
          <w:szCs w:val="28"/>
        </w:rPr>
        <w:tab/>
      </w:r>
      <w:r w:rsidRPr="00D054BA">
        <w:rPr>
          <w:rFonts w:ascii="Times New Roman" w:hAnsi="Times New Roman" w:cs="Times New Roman"/>
          <w:sz w:val="28"/>
          <w:szCs w:val="28"/>
        </w:rPr>
        <w:t>1.4.</w:t>
      </w:r>
      <w:r w:rsidR="00B609FE">
        <w:rPr>
          <w:rFonts w:ascii="Times New Roman" w:hAnsi="Times New Roman" w:cs="Times New Roman"/>
          <w:sz w:val="28"/>
          <w:szCs w:val="28"/>
        </w:rPr>
        <w:t> </w:t>
      </w:r>
      <w:r w:rsidR="00895D9D" w:rsidRPr="00D054BA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редлагаемое</w:t>
      </w:r>
      <w:r w:rsidR="00E534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правовое регулирование:</w:t>
      </w:r>
    </w:p>
    <w:p w14:paraId="5902A3A9" w14:textId="6A6163B5" w:rsidR="00475751" w:rsidRDefault="00115F1C" w:rsidP="0047575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</w:t>
      </w:r>
      <w:r w:rsidR="00584119">
        <w:rPr>
          <w:rFonts w:ascii="Times New Roman" w:hAnsi="Times New Roman"/>
          <w:sz w:val="28"/>
          <w:szCs w:val="28"/>
        </w:rPr>
        <w:t>предоставления</w:t>
      </w:r>
      <w:r w:rsidR="00AD197A">
        <w:rPr>
          <w:rFonts w:ascii="Times New Roman" w:hAnsi="Times New Roman"/>
          <w:sz w:val="28"/>
          <w:szCs w:val="28"/>
        </w:rPr>
        <w:t xml:space="preserve"> муниципальной услуги по </w:t>
      </w:r>
      <w:r w:rsidR="003D4660">
        <w:rPr>
          <w:rFonts w:ascii="Times New Roman" w:hAnsi="Times New Roman" w:cs="Times New Roman"/>
          <w:sz w:val="28"/>
          <w:szCs w:val="28"/>
        </w:rPr>
        <w:t>утверждени</w:t>
      </w:r>
      <w:r w:rsidR="00505086">
        <w:rPr>
          <w:rFonts w:ascii="Times New Roman" w:hAnsi="Times New Roman" w:cs="Times New Roman"/>
          <w:sz w:val="28"/>
          <w:szCs w:val="28"/>
        </w:rPr>
        <w:t>ю</w:t>
      </w:r>
      <w:r w:rsidR="003D4660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="0023337B">
        <w:rPr>
          <w:rFonts w:ascii="Times New Roman" w:hAnsi="Times New Roman" w:cs="Times New Roman"/>
          <w:sz w:val="28"/>
          <w:szCs w:val="28"/>
        </w:rPr>
        <w:t>.</w:t>
      </w:r>
    </w:p>
    <w:p w14:paraId="12ADF00C" w14:textId="24186872" w:rsidR="00982E37" w:rsidRPr="00D054BA" w:rsidRDefault="00B609FE" w:rsidP="008F4965">
      <w:pPr>
        <w:pStyle w:val="ConsPlusNonformat"/>
        <w:numPr>
          <w:ilvl w:val="1"/>
          <w:numId w:val="20"/>
        </w:numPr>
        <w:ind w:hanging="43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F45C17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К</w:t>
      </w:r>
      <w:r w:rsidR="00895D9D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раткое описание целей предлагаемого правового регулирования:</w:t>
      </w:r>
    </w:p>
    <w:p w14:paraId="21E8DFE2" w14:textId="3A25BC92" w:rsidR="004E3D56" w:rsidRPr="00197BBF" w:rsidRDefault="00193E33" w:rsidP="00197BB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ц</w:t>
      </w:r>
      <w:r w:rsidR="005368F6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ель предлагаемого правового регулирования </w:t>
      </w:r>
      <w:r w:rsidR="00D054BA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197B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E3D56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AD197A">
        <w:rPr>
          <w:rFonts w:ascii="Times New Roman" w:hAnsi="Times New Roman"/>
          <w:sz w:val="28"/>
          <w:szCs w:val="28"/>
        </w:rPr>
        <w:t>предоставления муниципальной услуги по</w:t>
      </w:r>
      <w:r w:rsidR="003D4660">
        <w:rPr>
          <w:rFonts w:ascii="Times New Roman" w:hAnsi="Times New Roman"/>
          <w:sz w:val="28"/>
          <w:szCs w:val="28"/>
        </w:rPr>
        <w:t xml:space="preserve"> утверждению схемы расположения земельного участка или земельных участков на кадастровом плане территории</w:t>
      </w:r>
      <w:r w:rsidR="00475751">
        <w:rPr>
          <w:rFonts w:ascii="Times New Roman" w:hAnsi="Times New Roman" w:cs="Times New Roman"/>
          <w:sz w:val="28"/>
          <w:szCs w:val="28"/>
        </w:rPr>
        <w:t xml:space="preserve"> </w:t>
      </w:r>
      <w:r w:rsidR="004E3D56">
        <w:rPr>
          <w:rFonts w:ascii="Times New Roman" w:hAnsi="Times New Roman" w:cs="Times New Roman"/>
          <w:sz w:val="28"/>
          <w:szCs w:val="28"/>
        </w:rPr>
        <w:t xml:space="preserve">в соответствии с утвержденным </w:t>
      </w:r>
      <w:r w:rsidR="00AD197A">
        <w:rPr>
          <w:rFonts w:ascii="Times New Roman" w:hAnsi="Times New Roman" w:cs="Times New Roman"/>
          <w:sz w:val="28"/>
          <w:szCs w:val="28"/>
        </w:rPr>
        <w:t>Регламентом</w:t>
      </w:r>
      <w:r w:rsidR="004E3D5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834D0F" w14:textId="6DEFC1C0" w:rsidR="00895D9D" w:rsidRPr="00D054BA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>1.6.</w:t>
      </w:r>
      <w:r w:rsidR="00115F1C">
        <w:rPr>
          <w:rFonts w:ascii="Times New Roman" w:hAnsi="Times New Roman" w:cs="Times New Roman"/>
          <w:sz w:val="28"/>
          <w:szCs w:val="28"/>
        </w:rPr>
        <w:t> </w:t>
      </w:r>
      <w:r w:rsidRPr="00D054BA">
        <w:rPr>
          <w:rFonts w:ascii="Times New Roman" w:hAnsi="Times New Roman" w:cs="Times New Roman"/>
          <w:sz w:val="28"/>
          <w:szCs w:val="28"/>
        </w:rPr>
        <w:t>Краткое описание содержания предлагаемого правового регулирования:</w:t>
      </w:r>
    </w:p>
    <w:p w14:paraId="5C8507CC" w14:textId="6C009481" w:rsidR="004E3D56" w:rsidRDefault="009C64C6" w:rsidP="004E3D5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4BA">
        <w:rPr>
          <w:rFonts w:ascii="Times New Roman" w:hAnsi="Times New Roman" w:cs="Times New Roman"/>
          <w:sz w:val="28"/>
          <w:szCs w:val="28"/>
        </w:rPr>
        <w:t xml:space="preserve">Проект МНПА </w:t>
      </w:r>
      <w:r w:rsidR="00AD197A" w:rsidRPr="00AD197A">
        <w:rPr>
          <w:rFonts w:ascii="Times New Roman" w:hAnsi="Times New Roman" w:cs="Times New Roman"/>
          <w:sz w:val="28"/>
          <w:szCs w:val="28"/>
        </w:rPr>
        <w:t>определяет стандарты, последовательность выполнения административных процедур по предоставлению администрацией муниципального образования Крымский район муниципальной усл</w:t>
      </w:r>
      <w:r w:rsidR="003D4660">
        <w:rPr>
          <w:rFonts w:ascii="Times New Roman" w:hAnsi="Times New Roman" w:cs="Times New Roman"/>
          <w:sz w:val="28"/>
          <w:szCs w:val="28"/>
        </w:rPr>
        <w:t>уги «Утверждение схемы расположения земельного участка или земельных участков на кадастровом плане территории</w:t>
      </w:r>
      <w:r w:rsidR="00475751" w:rsidRPr="00AD197A">
        <w:rPr>
          <w:rFonts w:ascii="Times New Roman" w:hAnsi="Times New Roman" w:cs="Times New Roman"/>
          <w:sz w:val="28"/>
          <w:szCs w:val="28"/>
        </w:rPr>
        <w:t>»</w:t>
      </w:r>
      <w:r w:rsidR="00895CC4">
        <w:rPr>
          <w:rFonts w:ascii="Times New Roman" w:hAnsi="Times New Roman" w:cs="Times New Roman"/>
          <w:sz w:val="28"/>
          <w:szCs w:val="28"/>
        </w:rPr>
        <w:t>.</w:t>
      </w:r>
    </w:p>
    <w:p w14:paraId="3588A73B" w14:textId="79955282" w:rsidR="008F4965" w:rsidRPr="008F4965" w:rsidRDefault="00EC7B08" w:rsidP="004E3D56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4BA">
        <w:rPr>
          <w:rFonts w:ascii="Times New Roman" w:eastAsia="Times New Roman" w:hAnsi="Times New Roman" w:cs="Times New Roman"/>
          <w:sz w:val="28"/>
          <w:szCs w:val="28"/>
        </w:rPr>
        <w:t>1</w:t>
      </w:r>
      <w:r w:rsidR="00E444A6" w:rsidRPr="00D054BA">
        <w:rPr>
          <w:rFonts w:ascii="Times New Roman" w:eastAsia="Times New Roman" w:hAnsi="Times New Roman" w:cs="Times New Roman"/>
          <w:sz w:val="28"/>
          <w:szCs w:val="28"/>
        </w:rPr>
        <w:t xml:space="preserve">.6.1.  Степень регулирующего воздействия </w:t>
      </w:r>
      <w:r w:rsidR="00197BBF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8F4965" w:rsidRPr="00D054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4119">
        <w:rPr>
          <w:rFonts w:ascii="Times New Roman" w:eastAsia="Times New Roman" w:hAnsi="Times New Roman" w:cs="Times New Roman"/>
          <w:sz w:val="28"/>
          <w:szCs w:val="28"/>
        </w:rPr>
        <w:t>средняя</w:t>
      </w:r>
      <w:r w:rsidR="008F4965" w:rsidRPr="008F4965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783A3FE" w14:textId="1D2F0E7F" w:rsidR="008F4965" w:rsidRPr="00D054BA" w:rsidRDefault="008F4965" w:rsidP="008F496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4965">
        <w:rPr>
          <w:rFonts w:ascii="Times New Roman" w:eastAsia="Times New Roman" w:hAnsi="Times New Roman" w:cs="Times New Roman"/>
          <w:sz w:val="28"/>
          <w:szCs w:val="28"/>
        </w:rPr>
        <w:t xml:space="preserve">Проект МНПА содержит положения, </w:t>
      </w:r>
      <w:r w:rsidR="00895CC4">
        <w:rPr>
          <w:rFonts w:ascii="Times New Roman" w:eastAsia="Times New Roman" w:hAnsi="Times New Roman" w:cs="Times New Roman"/>
          <w:sz w:val="28"/>
          <w:szCs w:val="28"/>
        </w:rPr>
        <w:t xml:space="preserve">устанавливающие новые </w:t>
      </w:r>
      <w:r w:rsidR="00895CC4" w:rsidRPr="004E3D56">
        <w:rPr>
          <w:rFonts w:ascii="Times New Roman" w:hAnsi="Times New Roman" w:cs="Times New Roman"/>
          <w:sz w:val="28"/>
          <w:szCs w:val="28"/>
        </w:rPr>
        <w:t>услови</w:t>
      </w:r>
      <w:r w:rsidR="00895CC4">
        <w:rPr>
          <w:rFonts w:ascii="Times New Roman" w:hAnsi="Times New Roman" w:cs="Times New Roman"/>
          <w:sz w:val="28"/>
          <w:szCs w:val="28"/>
        </w:rPr>
        <w:t>я при</w:t>
      </w:r>
      <w:r w:rsidR="00895CC4" w:rsidRPr="004E3D56">
        <w:rPr>
          <w:rFonts w:ascii="Times New Roman" w:hAnsi="Times New Roman" w:cs="Times New Roman"/>
          <w:sz w:val="28"/>
          <w:szCs w:val="28"/>
        </w:rPr>
        <w:t xml:space="preserve"> </w:t>
      </w:r>
      <w:r w:rsidR="00AD197A" w:rsidRPr="00AD197A">
        <w:rPr>
          <w:rFonts w:ascii="Times New Roman" w:hAnsi="Times New Roman" w:cs="Times New Roman"/>
          <w:sz w:val="28"/>
          <w:szCs w:val="28"/>
        </w:rPr>
        <w:t>предоставлени</w:t>
      </w:r>
      <w:r w:rsidR="00AD197A">
        <w:rPr>
          <w:rFonts w:ascii="Times New Roman" w:hAnsi="Times New Roman" w:cs="Times New Roman"/>
          <w:sz w:val="28"/>
          <w:szCs w:val="28"/>
        </w:rPr>
        <w:t>и</w:t>
      </w:r>
      <w:r w:rsidR="00AD197A" w:rsidRPr="00AD197A">
        <w:rPr>
          <w:rFonts w:ascii="Times New Roman" w:hAnsi="Times New Roman" w:cs="Times New Roman"/>
          <w:sz w:val="28"/>
          <w:szCs w:val="28"/>
        </w:rPr>
        <w:t xml:space="preserve"> муниципальной услу</w:t>
      </w:r>
      <w:r w:rsidR="003D4660">
        <w:rPr>
          <w:rFonts w:ascii="Times New Roman" w:hAnsi="Times New Roman" w:cs="Times New Roman"/>
          <w:sz w:val="28"/>
          <w:szCs w:val="28"/>
        </w:rPr>
        <w:t>ги по утверждению схемы расположения земельного участка или земельных участков на кадастровом плане территории</w:t>
      </w:r>
      <w:r w:rsidR="0023337B">
        <w:rPr>
          <w:rFonts w:ascii="Times New Roman" w:hAnsi="Times New Roman" w:cs="Times New Roman"/>
          <w:sz w:val="28"/>
          <w:szCs w:val="28"/>
        </w:rPr>
        <w:t>.</w:t>
      </w:r>
    </w:p>
    <w:p w14:paraId="0404B4E6" w14:textId="314EFD2A" w:rsidR="008F4965" w:rsidRDefault="008F4965" w:rsidP="008F496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1.6.2. Наличие или отсутствие в проекте муниципального нормативного правового акта обязательных требований, связанных с осуществлением предпринимательской и иной экономической деятельности, оценка соблюдения которых осуществляется в рамках муниципального контроля, привлечения к административной ответственности, предоставления лицензий и иных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разрешений, аккредитации, иных форм оценок и экспертизы </w:t>
      </w:r>
      <w:r w:rsidR="00197BBF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97BBF" w:rsidRPr="00D054BA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 требования): обязательные требования отсутствуют.</w:t>
      </w:r>
    </w:p>
    <w:p w14:paraId="66BC26E0" w14:textId="77777777" w:rsidR="004A173B" w:rsidRPr="003701A5" w:rsidRDefault="004A173B" w:rsidP="008F4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14:paraId="5B2C4161" w14:textId="791D04E1" w:rsidR="004A173B" w:rsidRPr="003701A5" w:rsidRDefault="004A173B" w:rsidP="008F4965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3701A5">
        <w:rPr>
          <w:rFonts w:ascii="Times New Roman" w:hAnsi="Times New Roman" w:cs="Times New Roman"/>
          <w:sz w:val="28"/>
          <w:szCs w:val="28"/>
        </w:rPr>
        <w:t>Ф.И.О. –</w:t>
      </w:r>
      <w:r w:rsidR="00E225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37B">
        <w:rPr>
          <w:rFonts w:ascii="Times New Roman" w:hAnsi="Times New Roman" w:cs="Times New Roman"/>
          <w:sz w:val="28"/>
          <w:szCs w:val="28"/>
        </w:rPr>
        <w:t>Касалапова</w:t>
      </w:r>
      <w:proofErr w:type="spellEnd"/>
      <w:r w:rsidR="0023337B">
        <w:rPr>
          <w:rFonts w:ascii="Times New Roman" w:hAnsi="Times New Roman" w:cs="Times New Roman"/>
          <w:sz w:val="28"/>
          <w:szCs w:val="28"/>
        </w:rPr>
        <w:t xml:space="preserve"> Оксана Анатольевна</w:t>
      </w:r>
      <w:r w:rsidRPr="003701A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BD5168E" w14:textId="524A9DC4" w:rsidR="004A173B" w:rsidRPr="003701A5" w:rsidRDefault="0023337B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Должность:</w:t>
      </w:r>
      <w:r w:rsidR="001D5263" w:rsidRPr="001D5263">
        <w:rPr>
          <w:rFonts w:ascii="Times New Roman" w:hAnsi="Times New Roman" w:cs="Times New Roman"/>
          <w:sz w:val="28"/>
          <w:szCs w:val="28"/>
        </w:rPr>
        <w:t xml:space="preserve"> начальник </w:t>
      </w:r>
      <w:r>
        <w:rPr>
          <w:rFonts w:ascii="Times New Roman" w:hAnsi="Times New Roman" w:cs="Times New Roman"/>
          <w:sz w:val="28"/>
          <w:szCs w:val="28"/>
        </w:rPr>
        <w:t>земельного отдела</w:t>
      </w:r>
      <w:r w:rsidR="001D5263" w:rsidRPr="001D5263">
        <w:rPr>
          <w:rFonts w:ascii="Times New Roman" w:hAnsi="Times New Roman" w:cs="Times New Roman"/>
          <w:sz w:val="28"/>
          <w:szCs w:val="28"/>
        </w:rPr>
        <w:t xml:space="preserve"> управления имущественных отношений администрации</w:t>
      </w:r>
    </w:p>
    <w:p w14:paraId="48CF2A24" w14:textId="57ED36AF" w:rsidR="004A173B" w:rsidRPr="003701A5" w:rsidRDefault="0023337B" w:rsidP="008F4965">
      <w:pPr>
        <w:pStyle w:val="ConsPlusNonforma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Тел.: 2</w:t>
      </w:r>
      <w:r w:rsidR="004A173B" w:rsidRPr="00370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14</w:t>
      </w:r>
      <w:r w:rsidR="004A173B" w:rsidRPr="003701A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08</w:t>
      </w:r>
      <w:r w:rsidR="004A173B" w:rsidRPr="003701A5">
        <w:rPr>
          <w:rFonts w:ascii="Times New Roman" w:hAnsi="Times New Roman" w:cs="Times New Roman"/>
          <w:sz w:val="28"/>
          <w:szCs w:val="28"/>
        </w:rPr>
        <w:t>. Адрес электронной почты:</w:t>
      </w:r>
      <w:r w:rsidR="00D054BA"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uioadm</w:t>
      </w:r>
      <w:proofErr w:type="spellEnd"/>
      <w:r w:rsidR="001D5263" w:rsidRPr="001D5263">
        <w:rPr>
          <w:rFonts w:ascii="Times New Roman" w:hAnsi="Times New Roman" w:cs="Times New Roman"/>
          <w:sz w:val="28"/>
          <w:szCs w:val="28"/>
        </w:rPr>
        <w:t>@mail.ru</w:t>
      </w:r>
      <w:r w:rsidR="004A173B" w:rsidRPr="003701A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74FD8D3" w14:textId="77777777" w:rsidR="006814AC" w:rsidRPr="00773006" w:rsidRDefault="00FA490B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773006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правовое</w:t>
      </w:r>
      <w:r w:rsidR="007A6CF0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73006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773006">
        <w:rPr>
          <w:rFonts w:ascii="Times New Roman" w:hAnsi="Times New Roman" w:cs="Times New Roman"/>
          <w:sz w:val="28"/>
          <w:szCs w:val="28"/>
        </w:rPr>
        <w:tab/>
      </w:r>
    </w:p>
    <w:p w14:paraId="528AB9DB" w14:textId="551A07AD" w:rsidR="00895CC4" w:rsidRPr="00115F1C" w:rsidRDefault="00AD197A" w:rsidP="00895CC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предоставления муниципальной услуги по </w:t>
      </w:r>
      <w:r w:rsidR="003D4660">
        <w:rPr>
          <w:rFonts w:ascii="Times New Roman" w:hAnsi="Times New Roman" w:cs="Times New Roman"/>
          <w:sz w:val="28"/>
          <w:szCs w:val="28"/>
        </w:rPr>
        <w:t>утверждению схемы расположения земельного участка или земельных участков на кадастровом плане территории</w:t>
      </w:r>
      <w:r w:rsidR="00895CC4">
        <w:rPr>
          <w:rFonts w:ascii="Times New Roman" w:hAnsi="Times New Roman" w:cs="Times New Roman"/>
          <w:sz w:val="28"/>
          <w:szCs w:val="28"/>
        </w:rPr>
        <w:t>.</w:t>
      </w:r>
    </w:p>
    <w:p w14:paraId="01D3BFCC" w14:textId="3A95CA97" w:rsidR="00895D9D" w:rsidRPr="00773006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2.1.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773006">
        <w:rPr>
          <w:rFonts w:ascii="Times New Roman" w:hAnsi="Times New Roman" w:cs="Times New Roman"/>
          <w:sz w:val="28"/>
          <w:szCs w:val="28"/>
        </w:rPr>
        <w:t>Формулировка проблемы:</w:t>
      </w:r>
    </w:p>
    <w:p w14:paraId="0711AB97" w14:textId="46E4A6C1" w:rsidR="008F4965" w:rsidRDefault="00193E33" w:rsidP="008F4965">
      <w:pPr>
        <w:pStyle w:val="ConsPlusNonformat"/>
        <w:ind w:firstLine="709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</w:t>
      </w:r>
      <w:r w:rsidR="008F4965" w:rsidRPr="008F4965">
        <w:rPr>
          <w:rFonts w:ascii="Times New Roman" w:hAnsi="Times New Roman" w:cs="Calibri"/>
          <w:bCs/>
          <w:sz w:val="28"/>
          <w:szCs w:val="28"/>
        </w:rPr>
        <w:t xml:space="preserve">роект МНПА </w:t>
      </w:r>
      <w:r w:rsidR="00AD197A" w:rsidRPr="00AD197A">
        <w:rPr>
          <w:rFonts w:ascii="Times New Roman" w:hAnsi="Times New Roman" w:cs="Times New Roman"/>
          <w:sz w:val="28"/>
          <w:szCs w:val="28"/>
        </w:rPr>
        <w:t>определяет стандарты, последовательность выполнения административных процедур по предоставлению администрацией муниципального образования Крымский район муниципальной усл</w:t>
      </w:r>
      <w:r w:rsidR="003D4660">
        <w:rPr>
          <w:rFonts w:ascii="Times New Roman" w:hAnsi="Times New Roman" w:cs="Times New Roman"/>
          <w:sz w:val="28"/>
          <w:szCs w:val="28"/>
        </w:rPr>
        <w:t>уги «Утверждение схемы расположения земельного участка или земельных участков на кадастровом плане территории</w:t>
      </w:r>
      <w:r w:rsidR="0023337B" w:rsidRPr="00AD197A">
        <w:rPr>
          <w:rFonts w:ascii="Times New Roman" w:hAnsi="Times New Roman" w:cs="Times New Roman"/>
          <w:sz w:val="28"/>
          <w:szCs w:val="28"/>
        </w:rPr>
        <w:t>»</w:t>
      </w:r>
      <w:r w:rsidR="00895CC4">
        <w:rPr>
          <w:rFonts w:ascii="Times New Roman" w:hAnsi="Times New Roman" w:cs="Calibri"/>
          <w:bCs/>
          <w:sz w:val="28"/>
          <w:szCs w:val="28"/>
        </w:rPr>
        <w:t>.</w:t>
      </w:r>
    </w:p>
    <w:p w14:paraId="7EADB2D3" w14:textId="79DF5925" w:rsidR="00895D9D" w:rsidRDefault="00895D9D" w:rsidP="008F496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006">
        <w:rPr>
          <w:rFonts w:ascii="Times New Roman" w:hAnsi="Times New Roman" w:cs="Times New Roman"/>
          <w:sz w:val="28"/>
          <w:szCs w:val="28"/>
        </w:rPr>
        <w:t>2.2.</w:t>
      </w:r>
      <w:r w:rsidR="00B931F0">
        <w:rPr>
          <w:rFonts w:ascii="Times New Roman" w:hAnsi="Times New Roman" w:cs="Times New Roman"/>
          <w:sz w:val="28"/>
          <w:szCs w:val="28"/>
        </w:rPr>
        <w:t> </w:t>
      </w:r>
      <w:r w:rsidRPr="00773006">
        <w:rPr>
          <w:rFonts w:ascii="Times New Roman" w:hAnsi="Times New Roman" w:cs="Times New Roman"/>
          <w:sz w:val="28"/>
          <w:szCs w:val="28"/>
        </w:rPr>
        <w:t>Информация о возникновении, выявлении проблемы и мерах, принятых</w:t>
      </w:r>
      <w:r w:rsidR="00E7664A">
        <w:rPr>
          <w:rFonts w:ascii="Times New Roman" w:hAnsi="Times New Roman" w:cs="Times New Roman"/>
          <w:sz w:val="28"/>
          <w:szCs w:val="28"/>
        </w:rPr>
        <w:t xml:space="preserve"> </w:t>
      </w:r>
      <w:r w:rsidRPr="00773006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14:paraId="65FD143C" w14:textId="373D030E" w:rsidR="00895CC4" w:rsidRPr="00115F1C" w:rsidRDefault="00AD197A" w:rsidP="00895CC4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невозможность предоставления муниципальной услуги по </w:t>
      </w:r>
      <w:r w:rsidR="00505086">
        <w:rPr>
          <w:rFonts w:ascii="Times New Roman" w:hAnsi="Times New Roman" w:cs="Times New Roman"/>
          <w:sz w:val="28"/>
          <w:szCs w:val="28"/>
        </w:rPr>
        <w:t>утверждению</w:t>
      </w:r>
      <w:r w:rsidR="003D4660">
        <w:rPr>
          <w:rFonts w:ascii="Times New Roman" w:hAnsi="Times New Roman" w:cs="Times New Roman"/>
          <w:sz w:val="28"/>
          <w:szCs w:val="28"/>
        </w:rPr>
        <w:t xml:space="preserve"> схемы расположения земельного участка или земельных участков на кадастровом плане территории</w:t>
      </w:r>
      <w:r w:rsidR="0023337B">
        <w:rPr>
          <w:rFonts w:ascii="Times New Roman" w:hAnsi="Times New Roman" w:cs="Times New Roman"/>
          <w:sz w:val="28"/>
          <w:szCs w:val="28"/>
        </w:rPr>
        <w:t>.</w:t>
      </w:r>
    </w:p>
    <w:p w14:paraId="094B98CF" w14:textId="7F9E4CBE" w:rsidR="00895CC4" w:rsidRDefault="00B931F0" w:rsidP="00895CC4">
      <w:pPr>
        <w:pStyle w:val="ConsPlusNonformat"/>
        <w:ind w:firstLine="709"/>
        <w:jc w:val="both"/>
        <w:rPr>
          <w:rFonts w:ascii="Times New Roman" w:hAnsi="Times New Roman" w:cs="Calibri"/>
          <w:bCs/>
          <w:sz w:val="28"/>
          <w:szCs w:val="28"/>
        </w:rPr>
      </w:pPr>
      <w:r>
        <w:rPr>
          <w:rFonts w:ascii="Times New Roman" w:hAnsi="Times New Roman" w:cs="Calibri"/>
          <w:bCs/>
          <w:sz w:val="28"/>
          <w:szCs w:val="28"/>
        </w:rPr>
        <w:t>П</w:t>
      </w:r>
      <w:r w:rsidR="00895CC4" w:rsidRPr="008F4965">
        <w:rPr>
          <w:rFonts w:ascii="Times New Roman" w:hAnsi="Times New Roman" w:cs="Calibri"/>
          <w:bCs/>
          <w:sz w:val="28"/>
          <w:szCs w:val="28"/>
        </w:rPr>
        <w:t xml:space="preserve">роект МНПА </w:t>
      </w:r>
      <w:r w:rsidR="00AD197A" w:rsidRPr="00AD197A">
        <w:rPr>
          <w:rFonts w:ascii="Times New Roman" w:hAnsi="Times New Roman" w:cs="Times New Roman"/>
          <w:sz w:val="28"/>
          <w:szCs w:val="28"/>
        </w:rPr>
        <w:t>определяет стандарты, последовательность выполнения административных процедур по предоставлению администрацией муниципального образования Крымский район муниципальной усл</w:t>
      </w:r>
      <w:r w:rsidR="003D4660">
        <w:rPr>
          <w:rFonts w:ascii="Times New Roman" w:hAnsi="Times New Roman" w:cs="Times New Roman"/>
          <w:sz w:val="28"/>
          <w:szCs w:val="28"/>
        </w:rPr>
        <w:t>уги «Утверждение схемы расположения земельного участка или земельных участков на кадастровом плане территории</w:t>
      </w:r>
      <w:r w:rsidR="0023337B" w:rsidRPr="00AD197A">
        <w:rPr>
          <w:rFonts w:ascii="Times New Roman" w:hAnsi="Times New Roman" w:cs="Times New Roman"/>
          <w:sz w:val="28"/>
          <w:szCs w:val="28"/>
        </w:rPr>
        <w:t>»</w:t>
      </w:r>
      <w:r w:rsidR="00AD197A">
        <w:rPr>
          <w:rFonts w:ascii="Times New Roman" w:hAnsi="Times New Roman" w:cs="Calibri"/>
          <w:bCs/>
          <w:sz w:val="28"/>
          <w:szCs w:val="28"/>
        </w:rPr>
        <w:t>.</w:t>
      </w:r>
    </w:p>
    <w:p w14:paraId="1149C840" w14:textId="32FE5E09" w:rsidR="00BF2DA1" w:rsidRPr="00646534" w:rsidRDefault="00895D9D" w:rsidP="008F49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2.3.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="00193E33">
        <w:rPr>
          <w:rFonts w:ascii="Times New Roman" w:hAnsi="Times New Roman" w:cs="Times New Roman"/>
          <w:sz w:val="28"/>
          <w:szCs w:val="28"/>
        </w:rPr>
        <w:t xml:space="preserve">физические, юридические лица, в том числе </w:t>
      </w:r>
      <w:r w:rsidR="00773006" w:rsidRPr="0064653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73006" w:rsidRPr="00646534">
        <w:rPr>
          <w:rFonts w:ascii="Times New Roman" w:hAnsi="Times New Roman" w:cs="Times New Roman"/>
          <w:sz w:val="28"/>
          <w:szCs w:val="28"/>
        </w:rPr>
        <w:t>убъекты малого и среднего предпринимательства</w:t>
      </w:r>
      <w:r w:rsidR="00216F55" w:rsidRPr="00646534">
        <w:rPr>
          <w:rFonts w:ascii="Times New Roman" w:hAnsi="Times New Roman" w:cs="Times New Roman"/>
          <w:sz w:val="28"/>
          <w:szCs w:val="28"/>
        </w:rPr>
        <w:t>.</w:t>
      </w:r>
    </w:p>
    <w:p w14:paraId="4F44E3F3" w14:textId="70330BF6" w:rsidR="00B73F88" w:rsidRPr="004E58D7" w:rsidRDefault="00ED61B2" w:rsidP="00B73F8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ab/>
        <w:t>Количественная оценка участников</w:t>
      </w:r>
      <w:r w:rsidR="00876D5E">
        <w:rPr>
          <w:rFonts w:ascii="Times New Roman" w:hAnsi="Times New Roman" w:cs="Times New Roman"/>
          <w:sz w:val="28"/>
          <w:szCs w:val="28"/>
        </w:rPr>
        <w:t xml:space="preserve"> </w:t>
      </w:r>
      <w:r w:rsidR="00876D5E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>потенциальных адресатов</w:t>
      </w:r>
      <w:r w:rsidR="00876D5E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 w:rsidR="00B73F88" w:rsidRPr="00B73F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</w:t>
      </w:r>
      <w:r w:rsidR="004E58D7" w:rsidRPr="000809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4 </w:t>
      </w:r>
      <w:r w:rsidR="0008098A" w:rsidRPr="000809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815</w:t>
      </w:r>
      <w:r w:rsidR="004E58D7" w:rsidRPr="0008098A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чел. согласно единому реестру субъектов малого и среднего предпринимательства на </w:t>
      </w:r>
      <w:r w:rsidR="0008098A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10 января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 202</w:t>
      </w:r>
      <w:r w:rsidR="0008098A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6</w:t>
      </w:r>
      <w:r w:rsidR="00B73F88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 xml:space="preserve"> г</w:t>
      </w:r>
      <w:r w:rsidR="0010175B" w:rsidRPr="0008098A">
        <w:rPr>
          <w:rFonts w:ascii="Times New Roman" w:eastAsia="Times New Roman" w:hAnsi="Times New Roman" w:cs="Times New Roman"/>
          <w:sz w:val="28"/>
          <w:szCs w:val="28"/>
          <w:shd w:val="clear" w:color="auto" w:fill="FFFFFF" w:themeFill="background1"/>
          <w:lang w:eastAsia="ar-SA"/>
        </w:rPr>
        <w:t>.</w:t>
      </w:r>
      <w:r w:rsidR="0010175B" w:rsidRPr="004E58D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2C45237" w14:textId="1014473A" w:rsidR="00895D9D" w:rsidRPr="00646534" w:rsidRDefault="00895D9D" w:rsidP="00D205A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2.4.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Характеристика негативных эффектов, возникающих в связи с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14:paraId="6C00C570" w14:textId="77777777" w:rsidR="00193E33" w:rsidRDefault="00193E33" w:rsidP="00193E33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22A29">
        <w:rPr>
          <w:rFonts w:ascii="Times New Roman" w:hAnsi="Times New Roman"/>
          <w:bCs/>
          <w:sz w:val="28"/>
          <w:szCs w:val="28"/>
        </w:rPr>
        <w:t>негативных эффектов не выявлено.</w:t>
      </w:r>
    </w:p>
    <w:p w14:paraId="2AA1C45B" w14:textId="02E08DBA" w:rsidR="00895D9D" w:rsidRPr="00646534" w:rsidRDefault="00895D9D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2.5.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Причины возникновения проблемы и факторы, поддерживающие ее</w:t>
      </w:r>
      <w:r w:rsidR="00193E33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существование:</w:t>
      </w:r>
    </w:p>
    <w:p w14:paraId="75367719" w14:textId="6BC73895" w:rsidR="00193E33" w:rsidRPr="0029419A" w:rsidRDefault="00193E33" w:rsidP="00193E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/>
          <w:bCs/>
          <w:sz w:val="28"/>
          <w:szCs w:val="28"/>
        </w:rPr>
        <w:t>внесение изменений в действующее законодательство.</w:t>
      </w:r>
    </w:p>
    <w:p w14:paraId="5D676022" w14:textId="5C86F0E1" w:rsidR="00895D9D" w:rsidRPr="00646534" w:rsidRDefault="00895D9D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2.6.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соответствующих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5C14AA">
        <w:rPr>
          <w:rFonts w:ascii="Times New Roman" w:hAnsi="Times New Roman" w:cs="Times New Roman"/>
          <w:sz w:val="28"/>
          <w:szCs w:val="28"/>
        </w:rPr>
        <w:t xml:space="preserve"> </w:t>
      </w:r>
      <w:r w:rsidRPr="00646534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>Крымский район</w:t>
      </w:r>
      <w:r w:rsidRPr="00646534">
        <w:rPr>
          <w:rFonts w:ascii="Times New Roman" w:hAnsi="Times New Roman" w:cs="Times New Roman"/>
          <w:sz w:val="28"/>
          <w:szCs w:val="28"/>
        </w:rPr>
        <w:t>:</w:t>
      </w:r>
    </w:p>
    <w:p w14:paraId="61DFD4AA" w14:textId="10D42E12" w:rsidR="007D4996" w:rsidRDefault="00646534" w:rsidP="004932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ab/>
      </w:r>
      <w:r w:rsidR="00493251" w:rsidRPr="00493251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нормативные правовые акты издают в пределах своей компетенции органы исполнительной власти субъектов Российской Федерации, органы местного самоуправления</w:t>
      </w:r>
      <w:r w:rsidR="00193E3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1934F3" w14:textId="54F1E546" w:rsidR="001E6E6B" w:rsidRPr="00646534" w:rsidRDefault="001E6E6B" w:rsidP="00193E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2.7.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Опыт решения аналогичных проблем в других субъектах Российской Федерации, муниципальных образованиях Краснодарского края, иностранных государствах:</w:t>
      </w:r>
    </w:p>
    <w:p w14:paraId="37FB8493" w14:textId="44B9745E" w:rsidR="00CE56B2" w:rsidRDefault="00CE56B2" w:rsidP="00CE56B2">
      <w:pPr>
        <w:pStyle w:val="western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CE56B2">
        <w:rPr>
          <w:rFonts w:eastAsiaTheme="minorEastAsia"/>
          <w:color w:val="000000" w:themeColor="text1"/>
          <w:sz w:val="28"/>
          <w:szCs w:val="28"/>
        </w:rPr>
        <w:t xml:space="preserve">Постановление администрации муниципального образования город Краснодар от 22 мая 2023 г. </w:t>
      </w:r>
      <w:r>
        <w:rPr>
          <w:rFonts w:eastAsiaTheme="minorEastAsia"/>
          <w:color w:val="000000" w:themeColor="text1"/>
          <w:sz w:val="28"/>
          <w:szCs w:val="28"/>
        </w:rPr>
        <w:t>№</w:t>
      </w:r>
      <w:r w:rsidRPr="00CE56B2">
        <w:rPr>
          <w:rFonts w:eastAsiaTheme="minorEastAsia"/>
          <w:color w:val="000000" w:themeColor="text1"/>
          <w:sz w:val="28"/>
          <w:szCs w:val="28"/>
        </w:rPr>
        <w:t> 2154</w:t>
      </w:r>
      <w:r>
        <w:rPr>
          <w:rFonts w:eastAsiaTheme="minorEastAsia"/>
          <w:color w:val="000000" w:themeColor="text1"/>
          <w:sz w:val="28"/>
          <w:szCs w:val="28"/>
        </w:rPr>
        <w:t xml:space="preserve"> «</w:t>
      </w:r>
      <w:r w:rsidRPr="00CE56B2">
        <w:rPr>
          <w:rFonts w:eastAsiaTheme="minorEastAsia"/>
          <w:color w:val="000000" w:themeColor="text1"/>
          <w:sz w:val="28"/>
          <w:szCs w:val="28"/>
        </w:rPr>
        <w:t>Об утверждении административного регламента предоставленияадминистрацией муниципального образования город Краснодар муниципальной услуги</w:t>
      </w:r>
      <w:r>
        <w:rPr>
          <w:rFonts w:eastAsiaTheme="minorEastAsia"/>
          <w:color w:val="000000" w:themeColor="text1"/>
          <w:sz w:val="28"/>
          <w:szCs w:val="28"/>
        </w:rPr>
        <w:t> «</w:t>
      </w:r>
      <w:r w:rsidRPr="00CE56B2">
        <w:rPr>
          <w:rFonts w:eastAsiaTheme="minorEastAsia"/>
          <w:color w:val="000000" w:themeColor="text1"/>
          <w:sz w:val="28"/>
          <w:szCs w:val="28"/>
        </w:rPr>
        <w:t>Утверждение схемы расположения земельного участка или земельных участков на кадастровом плане территории, дача согласия на заключение соглашения о перераспределении земельных участков в соответствии с утверждённым проектом межевания территории</w:t>
      </w:r>
      <w:r>
        <w:rPr>
          <w:rFonts w:eastAsiaTheme="minorEastAsia"/>
          <w:color w:val="000000" w:themeColor="text1"/>
          <w:sz w:val="28"/>
          <w:szCs w:val="28"/>
        </w:rPr>
        <w:t>».</w:t>
      </w:r>
    </w:p>
    <w:p w14:paraId="71909F8D" w14:textId="389B46E5" w:rsidR="001E6E6B" w:rsidRDefault="001E6E6B" w:rsidP="00193E33">
      <w:pPr>
        <w:pStyle w:val="western"/>
        <w:spacing w:before="0" w:beforeAutospacing="0" w:after="0" w:afterAutospacing="0"/>
        <w:ind w:firstLine="709"/>
      </w:pPr>
      <w:r w:rsidRPr="00646534">
        <w:rPr>
          <w:sz w:val="28"/>
          <w:szCs w:val="28"/>
        </w:rPr>
        <w:t xml:space="preserve">2.8. Источники данных: </w:t>
      </w:r>
    </w:p>
    <w:p w14:paraId="15143EC9" w14:textId="7DCF5881" w:rsidR="00CE56B2" w:rsidRDefault="00CE56B2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CE56B2">
        <w:rPr>
          <w:sz w:val="28"/>
          <w:szCs w:val="28"/>
        </w:rPr>
        <w:t>https://internet.garant.ru/#/document/406927386/paragraph/7444/doclist/6921/2/0/0/административный%20регламент%20Утверждение%20схемы%20расположения%20земельного%20участка%20или%20земельных%20участков%20на%20кадастровом%20плане%20территории:4</w:t>
      </w:r>
      <w:r>
        <w:rPr>
          <w:sz w:val="28"/>
          <w:szCs w:val="28"/>
        </w:rPr>
        <w:t>.</w:t>
      </w:r>
    </w:p>
    <w:p w14:paraId="5445D477" w14:textId="74AC67BA" w:rsidR="000A5895" w:rsidRPr="00646534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FE3844">
        <w:rPr>
          <w:color w:val="000000" w:themeColor="text1"/>
          <w:sz w:val="28"/>
          <w:szCs w:val="28"/>
        </w:rPr>
        <w:tab/>
        <w:t xml:space="preserve">Информационно-правовая </w:t>
      </w:r>
      <w:r w:rsidRPr="00646534">
        <w:rPr>
          <w:sz w:val="28"/>
          <w:szCs w:val="28"/>
        </w:rPr>
        <w:t>система</w:t>
      </w:r>
      <w:r w:rsidR="00FE3844">
        <w:rPr>
          <w:sz w:val="28"/>
          <w:szCs w:val="28"/>
        </w:rPr>
        <w:t>:</w:t>
      </w:r>
      <w:r w:rsidRPr="00646534">
        <w:rPr>
          <w:sz w:val="28"/>
          <w:szCs w:val="28"/>
        </w:rPr>
        <w:t xml:space="preserve"> </w:t>
      </w:r>
      <w:r w:rsidR="00FE3844">
        <w:rPr>
          <w:sz w:val="28"/>
          <w:szCs w:val="28"/>
        </w:rPr>
        <w:t>Гарант</w:t>
      </w:r>
      <w:r w:rsidR="006F0068" w:rsidRPr="00646534">
        <w:rPr>
          <w:sz w:val="28"/>
          <w:szCs w:val="28"/>
        </w:rPr>
        <w:t>.</w:t>
      </w:r>
    </w:p>
    <w:p w14:paraId="681C047C" w14:textId="77777777" w:rsidR="00895D9D" w:rsidRPr="00646534" w:rsidRDefault="00895D9D" w:rsidP="00291F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14:paraId="15E4F253" w14:textId="77777777" w:rsidR="00B7512C" w:rsidRPr="00646534" w:rsidRDefault="00B7512C" w:rsidP="00291F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6534">
        <w:rPr>
          <w:rFonts w:ascii="Times New Roman" w:hAnsi="Times New Roman" w:cs="Times New Roman"/>
          <w:sz w:val="28"/>
          <w:szCs w:val="28"/>
        </w:rPr>
        <w:t>отсутствует</w:t>
      </w:r>
    </w:p>
    <w:p w14:paraId="75127D94" w14:textId="75D4F31B" w:rsidR="00895D9D" w:rsidRDefault="00895D9D" w:rsidP="00291FD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67"/>
      <w:bookmarkEnd w:id="2"/>
      <w:r w:rsidRPr="00646534">
        <w:rPr>
          <w:rFonts w:ascii="Times New Roman" w:hAnsi="Times New Roman" w:cs="Times New Roman"/>
          <w:sz w:val="28"/>
          <w:szCs w:val="28"/>
        </w:rPr>
        <w:t>3.</w:t>
      </w:r>
      <w:r w:rsidR="00694778">
        <w:rPr>
          <w:rFonts w:ascii="Times New Roman" w:hAnsi="Times New Roman" w:cs="Times New Roman"/>
          <w:sz w:val="28"/>
          <w:szCs w:val="28"/>
        </w:rPr>
        <w:t> </w:t>
      </w:r>
      <w:r w:rsidRPr="00646534">
        <w:rPr>
          <w:rFonts w:ascii="Times New Roman" w:hAnsi="Times New Roman" w:cs="Times New Roman"/>
          <w:sz w:val="28"/>
          <w:szCs w:val="28"/>
        </w:rPr>
        <w:t>Определение целей предлагаемого правового регулирования и индикаторов для оценки их достижения</w:t>
      </w:r>
    </w:p>
    <w:p w14:paraId="556055F1" w14:textId="77777777" w:rsidR="004E58D7" w:rsidRPr="00646534" w:rsidRDefault="004E58D7" w:rsidP="00291FD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FE3844" w14:paraId="72B41403" w14:textId="77777777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1688BCD" w14:textId="77777777" w:rsidR="00895D9D" w:rsidRPr="00FE384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2C82D30" w14:textId="77777777" w:rsidR="00895D9D" w:rsidRPr="00FE384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47A4BA0" w14:textId="77777777" w:rsidR="00895D9D" w:rsidRPr="00FE3844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FE3844" w14:paraId="7AEF961E" w14:textId="77777777" w:rsidTr="000D5B59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C1C46D" w14:textId="269DF281" w:rsidR="005C62F9" w:rsidRPr="00FE3844" w:rsidRDefault="005C62F9" w:rsidP="008008FF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14:paraId="0170B499" w14:textId="140C7D6B" w:rsidR="00895D9D" w:rsidRPr="00FE3844" w:rsidRDefault="00AD197A" w:rsidP="008008FF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муниципальной услуги </w:t>
            </w:r>
            <w:r w:rsidR="005C62F9" w:rsidRPr="00FE3844">
              <w:rPr>
                <w:rFonts w:ascii="Times New Roman" w:hAnsi="Times New Roman"/>
                <w:sz w:val="24"/>
                <w:szCs w:val="24"/>
              </w:rPr>
              <w:t>«</w:t>
            </w:r>
            <w:r w:rsidR="00197BBF" w:rsidRPr="00197BBF">
              <w:rPr>
                <w:rFonts w:ascii="Times New Roman" w:hAnsi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5C62F9" w:rsidRPr="00FE38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CD0EA6" w14:textId="4CBD1413" w:rsidR="00895D9D" w:rsidRPr="00FE3844" w:rsidRDefault="00291FDE" w:rsidP="0029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06A4E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даты вступления в силу настоящего</w:t>
            </w:r>
            <w:r w:rsidR="005E6305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D197A" w:rsidRPr="00FE3844">
              <w:rPr>
                <w:rFonts w:ascii="Times New Roman" w:hAnsi="Times New Roman" w:cs="Times New Roman"/>
                <w:sz w:val="24"/>
                <w:szCs w:val="24"/>
              </w:rPr>
              <w:t>Регламента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7D191" w14:textId="569412FC" w:rsidR="00895D9D" w:rsidRPr="00FE3844" w:rsidRDefault="00291FDE" w:rsidP="00291F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06A4E"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мониторинге достижения </w:t>
            </w:r>
            <w:r w:rsidR="00207192" w:rsidRPr="00FE3844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506A4E" w:rsidRPr="00FE3844">
              <w:rPr>
                <w:rFonts w:ascii="Times New Roman" w:hAnsi="Times New Roman" w:cs="Times New Roman"/>
                <w:sz w:val="24"/>
                <w:szCs w:val="24"/>
              </w:rPr>
              <w:t>ели не нуждается</w:t>
            </w:r>
          </w:p>
        </w:tc>
      </w:tr>
    </w:tbl>
    <w:p w14:paraId="545EF30F" w14:textId="77777777" w:rsidR="00513FC3" w:rsidRPr="0029419A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14:paraId="599F7185" w14:textId="0318D60D" w:rsidR="00207192" w:rsidRPr="00D36440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440">
        <w:rPr>
          <w:rFonts w:ascii="Times New Roman" w:hAnsi="Times New Roman" w:cs="Times New Roman"/>
          <w:sz w:val="28"/>
          <w:szCs w:val="28"/>
        </w:rPr>
        <w:t>3.4.</w:t>
      </w:r>
      <w:r w:rsidR="0010175B">
        <w:rPr>
          <w:rFonts w:ascii="Times New Roman" w:hAnsi="Times New Roman" w:cs="Times New Roman"/>
          <w:sz w:val="28"/>
          <w:szCs w:val="28"/>
        </w:rPr>
        <w:t> </w:t>
      </w:r>
      <w:r w:rsidRPr="00D36440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</w:t>
      </w:r>
      <w:r w:rsidR="00493251">
        <w:rPr>
          <w:rFonts w:ascii="Times New Roman" w:hAnsi="Times New Roman" w:cs="Times New Roman"/>
          <w:sz w:val="28"/>
          <w:szCs w:val="28"/>
        </w:rPr>
        <w:t>ния, из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="00493251">
        <w:rPr>
          <w:rFonts w:ascii="Times New Roman" w:hAnsi="Times New Roman" w:cs="Times New Roman"/>
          <w:sz w:val="28"/>
          <w:szCs w:val="28"/>
        </w:rPr>
        <w:t xml:space="preserve">которых вытекает </w:t>
      </w:r>
      <w:r w:rsidRPr="00D36440">
        <w:rPr>
          <w:rFonts w:ascii="Times New Roman" w:hAnsi="Times New Roman" w:cs="Times New Roman"/>
          <w:sz w:val="28"/>
          <w:szCs w:val="28"/>
        </w:rPr>
        <w:t>необходимость разработки предлагаемого   правового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D36440">
        <w:rPr>
          <w:rFonts w:ascii="Times New Roman" w:hAnsi="Times New Roman" w:cs="Times New Roman"/>
          <w:sz w:val="28"/>
          <w:szCs w:val="28"/>
        </w:rPr>
        <w:t xml:space="preserve"> п</w:t>
      </w:r>
      <w:r w:rsidRPr="00D36440">
        <w:rPr>
          <w:rFonts w:ascii="Times New Roman" w:hAnsi="Times New Roman" w:cs="Times New Roman"/>
          <w:sz w:val="28"/>
          <w:szCs w:val="28"/>
        </w:rPr>
        <w:t>остановки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D36440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14:paraId="3D2A5277" w14:textId="76720128" w:rsidR="00AD197A" w:rsidRDefault="00AD197A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97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D197A">
        <w:rPr>
          <w:rFonts w:ascii="Times New Roman" w:hAnsi="Times New Roman" w:cs="Times New Roman"/>
          <w:sz w:val="28"/>
          <w:szCs w:val="28"/>
        </w:rPr>
        <w:t xml:space="preserve"> закон от 27 июля 2010 г. № 210-ФЗ «Об организации предоставления государственных и муниципальных услуг»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D197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BAE43" w14:textId="77777777" w:rsidR="00AD197A" w:rsidRDefault="00AD197A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AD197A">
        <w:rPr>
          <w:rFonts w:ascii="Times New Roman" w:hAnsi="Times New Roman" w:cs="Times New Roman"/>
          <w:sz w:val="28"/>
          <w:szCs w:val="28"/>
        </w:rPr>
        <w:t>остановление Правительства Российской Федерации от 20 июля 2021 г.                    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A86EBD4" w14:textId="2AEE7500" w:rsidR="00D36440" w:rsidRDefault="00AD197A" w:rsidP="0010175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97A">
        <w:rPr>
          <w:rFonts w:ascii="Times New Roman" w:hAnsi="Times New Roman" w:cs="Times New Roman"/>
          <w:sz w:val="28"/>
          <w:szCs w:val="28"/>
        </w:rPr>
        <w:t>постановление администрации муниципального образования Крымский район от 17 июля 2025 г. № 1812 «Об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район»</w:t>
      </w:r>
      <w:r w:rsidR="008008FF">
        <w:rPr>
          <w:rFonts w:ascii="Times New Roman" w:hAnsi="Times New Roman" w:cs="Times New Roman"/>
          <w:sz w:val="28"/>
          <w:szCs w:val="28"/>
        </w:rPr>
        <w:t>.</w:t>
      </w:r>
    </w:p>
    <w:p w14:paraId="753EC24B" w14:textId="2D69494D" w:rsidR="00197BBF" w:rsidRPr="00197BBF" w:rsidRDefault="00493251" w:rsidP="00493251">
      <w:pPr>
        <w:widowControl w:val="0"/>
        <w:tabs>
          <w:tab w:val="left" w:pos="851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</w:rPr>
      </w:pPr>
      <w:r>
        <w:rPr>
          <w:rFonts w:ascii="Times New Roman" w:hAnsi="Times New Roman" w:cs="Times New Roman"/>
          <w:bCs/>
          <w:kern w:val="32"/>
          <w:sz w:val="28"/>
          <w:szCs w:val="28"/>
        </w:rPr>
        <w:tab/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FE3844" w14:paraId="1E49BDE6" w14:textId="77777777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CA8DFF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B632FE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CF45CA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B5389E" w14:textId="77777777" w:rsidR="00895D9D" w:rsidRPr="00FE3844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0D5B59" w:rsidRPr="00FE3844" w14:paraId="06641F1D" w14:textId="77777777" w:rsidTr="000D5B5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1F006" w14:textId="77777777" w:rsidR="005C62F9" w:rsidRPr="00FE3844" w:rsidRDefault="005C62F9" w:rsidP="005C62F9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</w:p>
          <w:p w14:paraId="0E06D263" w14:textId="0DEC68AA" w:rsidR="000D5B59" w:rsidRPr="00FE3844" w:rsidRDefault="005C62F9" w:rsidP="005C62F9">
            <w:pPr>
              <w:spacing w:after="0" w:line="240" w:lineRule="auto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муниципальной услуги «</w:t>
            </w:r>
            <w:r w:rsidR="00197BBF" w:rsidRPr="00197BBF">
              <w:rPr>
                <w:rFonts w:ascii="Times New Roman" w:hAnsi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B9367" w14:textId="321B5409" w:rsidR="00400589" w:rsidRPr="00400589" w:rsidRDefault="00400589" w:rsidP="004005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89">
              <w:rPr>
                <w:rFonts w:ascii="Times New Roman" w:hAnsi="Times New Roman" w:cs="Times New Roman"/>
                <w:sz w:val="24"/>
                <w:szCs w:val="24"/>
              </w:rPr>
              <w:t>постановление об утверждении схемы расположения земельного участка или земельных участков на кадастровом плане территории;</w:t>
            </w:r>
          </w:p>
          <w:p w14:paraId="583E5B08" w14:textId="77777777" w:rsidR="00400589" w:rsidRDefault="00400589" w:rsidP="004005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82C4DD" w14:textId="37732AD1" w:rsidR="00400589" w:rsidRPr="00400589" w:rsidRDefault="00400589" w:rsidP="0040058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589">
              <w:rPr>
                <w:rFonts w:ascii="Times New Roman" w:hAnsi="Times New Roman" w:cs="Times New Roman"/>
                <w:sz w:val="24"/>
                <w:szCs w:val="24"/>
              </w:rPr>
              <w:t>уведомление об отказе в утверждении схемы расположения земельного участка или земельных участков на кадастровом плане территории.</w:t>
            </w:r>
          </w:p>
          <w:p w14:paraId="36C1CB6D" w14:textId="24010362" w:rsidR="000D5B59" w:rsidRPr="00FE3844" w:rsidRDefault="000D5B59" w:rsidP="000D5B5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70C0D3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2ED64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C1305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CDE0E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2900D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7492D9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78A28A" w14:textId="77777777" w:rsidR="005C62F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5D590" w14:textId="243279D5" w:rsidR="000D5B5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EBB4C" w14:textId="79E1F6DF" w:rsidR="000D5B59" w:rsidRPr="00FE3844" w:rsidRDefault="005C62F9" w:rsidP="000D5B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2025 г. (далее – ежегодно) – 100 % (без учета отказов в предоставлении муниципальной услуги)</w:t>
            </w:r>
          </w:p>
        </w:tc>
      </w:tr>
    </w:tbl>
    <w:p w14:paraId="4A0A6078" w14:textId="77777777" w:rsidR="002503D8" w:rsidRPr="00ED687D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A091DE8" w14:textId="3EC3787F" w:rsidR="004A6985" w:rsidRPr="00BB21C3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3.9.</w:t>
      </w:r>
      <w:r w:rsidR="00291FDE">
        <w:rPr>
          <w:rFonts w:ascii="Times New Roman" w:hAnsi="Times New Roman" w:cs="Times New Roman"/>
          <w:sz w:val="28"/>
          <w:szCs w:val="28"/>
        </w:rPr>
        <w:t> </w:t>
      </w:r>
      <w:r w:rsidRPr="00ED687D">
        <w:rPr>
          <w:rFonts w:ascii="Times New Roman" w:hAnsi="Times New Roman" w:cs="Times New Roman"/>
          <w:sz w:val="28"/>
          <w:szCs w:val="28"/>
        </w:rPr>
        <w:t>Методы</w:t>
      </w:r>
      <w:r w:rsidR="002C14C1" w:rsidRPr="00ED687D">
        <w:rPr>
          <w:rFonts w:ascii="Times New Roman" w:hAnsi="Times New Roman" w:cs="Times New Roman"/>
          <w:sz w:val="28"/>
          <w:szCs w:val="28"/>
        </w:rPr>
        <w:t xml:space="preserve">, </w:t>
      </w:r>
      <w:r w:rsidRPr="00ED687D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правового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  <w:r w:rsidR="0010175B">
        <w:rPr>
          <w:rFonts w:ascii="Times New Roman" w:hAnsi="Times New Roman" w:cs="Times New Roman"/>
          <w:sz w:val="28"/>
          <w:szCs w:val="28"/>
        </w:rPr>
        <w:t xml:space="preserve"> </w:t>
      </w:r>
      <w:r w:rsidR="00BB21C3">
        <w:rPr>
          <w:rFonts w:ascii="Times New Roman" w:hAnsi="Times New Roman" w:cs="Times New Roman"/>
          <w:sz w:val="28"/>
          <w:szCs w:val="28"/>
        </w:rPr>
        <w:t>количество</w:t>
      </w:r>
      <w:r w:rsidR="005C62F9">
        <w:rPr>
          <w:rFonts w:ascii="Times New Roman" w:hAnsi="Times New Roman" w:cs="Times New Roman"/>
          <w:sz w:val="28"/>
          <w:szCs w:val="28"/>
        </w:rPr>
        <w:t xml:space="preserve"> выданных решений/количество поступ</w:t>
      </w:r>
      <w:r w:rsidR="00BB21C3">
        <w:rPr>
          <w:rFonts w:ascii="Times New Roman" w:hAnsi="Times New Roman" w:cs="Times New Roman"/>
          <w:sz w:val="28"/>
          <w:szCs w:val="28"/>
        </w:rPr>
        <w:t xml:space="preserve">ивших заявлений) </w:t>
      </w:r>
      <w:r w:rsidR="00BB21C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BB21C3" w:rsidRPr="00BB21C3">
        <w:rPr>
          <w:rFonts w:ascii="Times New Roman" w:hAnsi="Times New Roman" w:cs="Times New Roman"/>
          <w:sz w:val="28"/>
          <w:szCs w:val="28"/>
        </w:rPr>
        <w:t xml:space="preserve"> 100 %/</w:t>
      </w:r>
    </w:p>
    <w:p w14:paraId="38310D46" w14:textId="4CD7142A" w:rsidR="00694778" w:rsidRDefault="00895D9D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694778">
        <w:rPr>
          <w:rFonts w:ascii="Times New Roman" w:hAnsi="Times New Roman" w:cs="Times New Roman"/>
          <w:sz w:val="28"/>
          <w:szCs w:val="28"/>
        </w:rPr>
        <w:t xml:space="preserve"> </w:t>
      </w:r>
      <w:r w:rsidRPr="00ED687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ED68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0D13DA" w14:textId="72FB9286" w:rsidR="00815D92" w:rsidRDefault="00E6092C" w:rsidP="0010175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687D">
        <w:rPr>
          <w:rFonts w:ascii="Times New Roman" w:hAnsi="Times New Roman" w:cs="Times New Roman"/>
          <w:sz w:val="28"/>
          <w:szCs w:val="28"/>
        </w:rPr>
        <w:t>дополнительные затраты не потребуются.</w:t>
      </w:r>
    </w:p>
    <w:p w14:paraId="3969FB93" w14:textId="03B0B701" w:rsidR="00032018" w:rsidRDefault="00895D9D" w:rsidP="00197BBF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ED687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p w14:paraId="555C25DD" w14:textId="77777777" w:rsidR="00197BBF" w:rsidRPr="00ED687D" w:rsidRDefault="00197BBF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FE3844" w14:paraId="54135929" w14:textId="77777777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E50EE5" w14:textId="566A8657" w:rsidR="00895D9D" w:rsidRPr="00FE3844" w:rsidRDefault="00FE3844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792E86" w14:textId="77777777" w:rsidR="00895D9D" w:rsidRPr="00FE384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AA186" w14:textId="77777777" w:rsidR="00895D9D" w:rsidRPr="00FE3844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4E58D7" w:rsidRPr="00FE3844" w14:paraId="05D702EE" w14:textId="77777777" w:rsidTr="008008FF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D216" w14:textId="67954A71" w:rsidR="00831275" w:rsidRPr="00FE3844" w:rsidRDefault="00493251" w:rsidP="0058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юридические, физические лица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931E4" w14:textId="2149D176" w:rsidR="00876D5E" w:rsidRPr="00FE3844" w:rsidRDefault="00876D5E" w:rsidP="00876D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Количественная оценка потенциальных участников составляет </w:t>
            </w:r>
            <w:r w:rsidR="00BB21C3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4 815</w:t>
            </w: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человек </w:t>
            </w:r>
          </w:p>
          <w:p w14:paraId="59247B85" w14:textId="19081F65" w:rsidR="00895D9D" w:rsidRPr="00FE3844" w:rsidRDefault="00895D9D" w:rsidP="00694778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7BF3" w14:textId="0F1C2DCD" w:rsidR="00815D92" w:rsidRPr="00FE3844" w:rsidRDefault="00583799" w:rsidP="00694778">
            <w:pPr>
              <w:pStyle w:val="ConsPlusNonformat"/>
              <w:ind w:firstLine="2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Сведения из Единого реестра субъектов малого и среднего предпринимательства по состоянию на 10 </w:t>
            </w:r>
            <w:r w:rsidR="00BB21C3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января 2026</w:t>
            </w: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г. категория заявителей субъекты </w:t>
            </w:r>
            <w:r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lastRenderedPageBreak/>
              <w:t>малого и среднего предпринимательства и юридические лица</w:t>
            </w:r>
          </w:p>
        </w:tc>
      </w:tr>
    </w:tbl>
    <w:p w14:paraId="24981C49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A81DC5B" w14:textId="77777777" w:rsidR="00895D9D" w:rsidRDefault="00895D9D" w:rsidP="0010175B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F27FC3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62EF85F8" w14:textId="77777777" w:rsidR="005C14AA" w:rsidRPr="00F27FC3" w:rsidRDefault="005C14AA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FE3844" w14:paraId="75C6A58A" w14:textId="77777777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35F20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514E9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4FF0A7" w14:textId="02EAF60C" w:rsidR="00895D9D" w:rsidRPr="00FE3844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5.3. Предпо</w:t>
            </w:r>
            <w:r w:rsidR="00951E00" w:rsidRPr="00FE384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агаемый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037D8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B3901" w14:textId="77777777" w:rsidR="00895D9D" w:rsidRPr="00FE3844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694778" w:rsidRPr="00FE3844" w14:paraId="5D878956" w14:textId="77777777" w:rsidTr="00694778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C99897" w14:textId="4FFDA2C7" w:rsidR="00694778" w:rsidRPr="00FE3844" w:rsidRDefault="00197BBF" w:rsidP="00694778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582259" w:rsidRPr="00FE3844">
              <w:rPr>
                <w:rFonts w:ascii="Times New Roman" w:hAnsi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82259" w:rsidRPr="00FE3844">
              <w:rPr>
                <w:rFonts w:ascii="Times New Roman" w:hAnsi="Times New Roman"/>
                <w:sz w:val="24"/>
                <w:szCs w:val="24"/>
              </w:rPr>
              <w:t xml:space="preserve"> муниципальной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услуги</w:t>
            </w:r>
            <w:r w:rsidR="00582259"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B21C3" w:rsidRPr="00FE3844">
              <w:rPr>
                <w:rFonts w:ascii="Times New Roman" w:hAnsi="Times New Roman"/>
                <w:sz w:val="24"/>
                <w:szCs w:val="24"/>
              </w:rPr>
              <w:t>«</w:t>
            </w:r>
            <w:r w:rsidRPr="00197BBF">
              <w:rPr>
                <w:rFonts w:ascii="Times New Roman" w:hAnsi="Times New Roman"/>
                <w:sz w:val="24"/>
                <w:szCs w:val="24"/>
              </w:rPr>
              <w:t>Утверждение схемы расположения земельного участка или земельных участков на кадастровом плане территории</w:t>
            </w:r>
            <w:r w:rsidR="00BB21C3" w:rsidRPr="00FE384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EFC3A1" w14:textId="0B75657F" w:rsidR="00694778" w:rsidRPr="00FE3844" w:rsidRDefault="008008FF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CBFEB" w14:textId="597C8401" w:rsidR="00694778" w:rsidRPr="00FE3844" w:rsidRDefault="00694778" w:rsidP="00694778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в соответствии с проектом МНПА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3643FF" w14:textId="18E110E7" w:rsidR="00694778" w:rsidRPr="00FE3844" w:rsidRDefault="00694778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>МНПА</w:t>
            </w: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предполагается в рамках штатной численности администрации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319D4" w14:textId="77777777" w:rsidR="00694778" w:rsidRPr="00FE3844" w:rsidRDefault="00694778" w:rsidP="00694778">
            <w:pPr>
              <w:pStyle w:val="ConsPlusNormal"/>
              <w:widowControl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изменение потребностей</w:t>
            </w:r>
          </w:p>
          <w:p w14:paraId="6BDB7795" w14:textId="37629E47" w:rsidR="00694778" w:rsidRPr="00FE3844" w:rsidRDefault="00694778" w:rsidP="0069477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не планируется</w:t>
            </w:r>
          </w:p>
        </w:tc>
      </w:tr>
    </w:tbl>
    <w:p w14:paraId="33AC8BF9" w14:textId="77777777" w:rsidR="00CA4DDD" w:rsidRPr="0029419A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14:paraId="7D82A03A" w14:textId="7A6BCAC6" w:rsidR="00895D9D" w:rsidRPr="00F27FC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6.</w:t>
      </w:r>
      <w:r w:rsidR="0064629E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 xml:space="preserve">Оценка дополнительных расходов (доходов) </w:t>
      </w:r>
      <w:r w:rsidR="00425876" w:rsidRPr="00F27FC3">
        <w:rPr>
          <w:rFonts w:ascii="Times New Roman" w:hAnsi="Times New Roman" w:cs="Times New Roman"/>
          <w:sz w:val="28"/>
          <w:szCs w:val="28"/>
        </w:rPr>
        <w:t>районного</w:t>
      </w:r>
      <w:r w:rsidRPr="00F27FC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F46CFC" w:rsidRPr="00F27FC3">
        <w:rPr>
          <w:rFonts w:ascii="Times New Roman" w:hAnsi="Times New Roman" w:cs="Times New Roman"/>
          <w:sz w:val="28"/>
          <w:szCs w:val="28"/>
        </w:rPr>
        <w:t>район</w:t>
      </w:r>
      <w:r w:rsidRPr="00F27FC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14:paraId="1749C9EF" w14:textId="194A5251" w:rsidR="004A63CC" w:rsidRPr="00F27FC3" w:rsidRDefault="0069477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A63CC" w:rsidRPr="00F27FC3">
        <w:rPr>
          <w:rFonts w:ascii="Times New Roman" w:hAnsi="Times New Roman" w:cs="Times New Roman"/>
          <w:sz w:val="28"/>
          <w:szCs w:val="28"/>
        </w:rPr>
        <w:t xml:space="preserve">ополнительные расходы районного бюджета (бюджета муниципального образования </w:t>
      </w:r>
      <w:r w:rsidR="005C14AA">
        <w:rPr>
          <w:rFonts w:ascii="Times New Roman" w:hAnsi="Times New Roman" w:cs="Times New Roman"/>
          <w:sz w:val="28"/>
          <w:szCs w:val="28"/>
        </w:rPr>
        <w:t xml:space="preserve">Крымский </w:t>
      </w:r>
      <w:r w:rsidR="004A63CC" w:rsidRPr="00F27FC3">
        <w:rPr>
          <w:rFonts w:ascii="Times New Roman" w:hAnsi="Times New Roman" w:cs="Times New Roman"/>
          <w:sz w:val="28"/>
          <w:szCs w:val="28"/>
        </w:rPr>
        <w:t>район), связанные с введением предлагаемого правового регулирования отсутствуют</w:t>
      </w:r>
      <w:r w:rsidR="00C94D4E" w:rsidRPr="00F27FC3">
        <w:rPr>
          <w:rFonts w:ascii="Times New Roman" w:hAnsi="Times New Roman" w:cs="Times New Roman"/>
          <w:sz w:val="28"/>
          <w:szCs w:val="28"/>
        </w:rPr>
        <w:t>.</w:t>
      </w:r>
    </w:p>
    <w:p w14:paraId="76A99EE6" w14:textId="1BC850DC" w:rsidR="001A51FD" w:rsidRDefault="004353DF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F1417" w:rsidRPr="00F27FC3">
        <w:rPr>
          <w:rFonts w:ascii="Times New Roman" w:hAnsi="Times New Roman" w:cs="Times New Roman"/>
          <w:sz w:val="28"/>
          <w:szCs w:val="28"/>
        </w:rPr>
        <w:t>ополнительные доходы районного бюджета (бюджета муниципального образования</w:t>
      </w:r>
      <w:r w:rsidR="004656BD">
        <w:rPr>
          <w:rFonts w:ascii="Times New Roman" w:hAnsi="Times New Roman" w:cs="Times New Roman"/>
          <w:sz w:val="28"/>
          <w:szCs w:val="28"/>
        </w:rPr>
        <w:t xml:space="preserve"> Крымский</w:t>
      </w:r>
      <w:r w:rsidR="00FF1417" w:rsidRPr="00F27FC3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правового регулирования</w:t>
      </w:r>
      <w:r w:rsidR="006C0A6B">
        <w:rPr>
          <w:rFonts w:ascii="Times New Roman" w:hAnsi="Times New Roman" w:cs="Times New Roman"/>
          <w:sz w:val="28"/>
          <w:szCs w:val="28"/>
        </w:rPr>
        <w:t xml:space="preserve">: </w:t>
      </w:r>
      <w:r w:rsidR="008008FF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22A77FD7" w14:textId="6ED84C77" w:rsidR="001721B4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F27FC3">
        <w:rPr>
          <w:rFonts w:ascii="Times New Roman" w:hAnsi="Times New Roman" w:cs="Times New Roman"/>
          <w:sz w:val="28"/>
          <w:szCs w:val="28"/>
        </w:rPr>
        <w:t>7.</w:t>
      </w:r>
      <w:r w:rsidR="00DF2638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>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</w:p>
    <w:p w14:paraId="67097036" w14:textId="77777777" w:rsidR="0010175B" w:rsidRDefault="0010175B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A383185" w14:textId="77777777" w:rsidR="00197BBF" w:rsidRDefault="00197BBF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4119322B" w14:textId="77777777" w:rsidR="00197BBF" w:rsidRPr="00F27FC3" w:rsidRDefault="00197BBF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544"/>
        <w:gridCol w:w="1984"/>
        <w:gridCol w:w="1672"/>
      </w:tblGrid>
      <w:tr w:rsidR="001721B4" w:rsidRPr="00FE3844" w14:paraId="28272A94" w14:textId="77777777" w:rsidTr="0064629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02630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FE3844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5B310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534C6B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79C62" w14:textId="77777777" w:rsidR="001721B4" w:rsidRPr="00FE3844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E4185A" w:rsidRPr="00FE3844" w14:paraId="0B790C42" w14:textId="77777777" w:rsidTr="0010175B">
        <w:trPr>
          <w:trHeight w:val="113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EF573" w14:textId="675B14EC" w:rsidR="00E4185A" w:rsidRPr="00FE3844" w:rsidRDefault="00E4185A" w:rsidP="00582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eastAsia="Times New Roman" w:hAnsi="Times New Roman" w:cs="Times New Roman"/>
                <w:sz w:val="24"/>
                <w:szCs w:val="24"/>
              </w:rPr>
              <w:t>юридические, физические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F12BE6" w14:textId="77777777" w:rsidR="00400589" w:rsidRDefault="002A6180" w:rsidP="002A61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о предоставлении </w:t>
            </w:r>
            <w:r w:rsidR="00582259" w:rsidRPr="00FE3844"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  <w:r w:rsidR="0040058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933D99" w14:textId="77777777" w:rsidR="00400589" w:rsidRDefault="00400589" w:rsidP="002A618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C992E8" w14:textId="633A076F" w:rsidR="00400589" w:rsidRDefault="00400589" w:rsidP="004005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E5">
              <w:rPr>
                <w:rFonts w:ascii="Times New Roman" w:hAnsi="Times New Roman"/>
                <w:sz w:val="24"/>
                <w:szCs w:val="24"/>
              </w:rPr>
              <w:t>копия документа, удостоверяющего личность заявителя, в одном экземпляре (подлинник для ознакомления);</w:t>
            </w:r>
          </w:p>
          <w:p w14:paraId="2E3668D5" w14:textId="77777777" w:rsidR="00400589" w:rsidRPr="001E1FE5" w:rsidRDefault="00400589" w:rsidP="004005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2158F17" w14:textId="26F41085" w:rsidR="00400589" w:rsidRDefault="00400589" w:rsidP="004005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1FE5">
              <w:rPr>
                <w:rFonts w:ascii="Times New Roman" w:hAnsi="Times New Roman"/>
                <w:sz w:val="24"/>
                <w:szCs w:val="24"/>
              </w:rPr>
              <w:t>схема расположения земельного участка (представление схемы расположения земельного участка не требуется при наличии проекта межевания территории, в границах которой осуществляется образование земельных участков);</w:t>
            </w:r>
          </w:p>
          <w:p w14:paraId="2A4D3812" w14:textId="77777777" w:rsidR="00400589" w:rsidRPr="001E1FE5" w:rsidRDefault="00400589" w:rsidP="0040058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9B5EA82" w14:textId="742B7F95" w:rsidR="002A6180" w:rsidRPr="00FE3844" w:rsidRDefault="00400589" w:rsidP="004005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1FE5">
              <w:rPr>
                <w:rFonts w:ascii="Times New Roman" w:hAnsi="Times New Roman"/>
                <w:sz w:val="24"/>
                <w:szCs w:val="24"/>
              </w:rPr>
              <w:t xml:space="preserve">копии правоустанавливающих и (или) </w:t>
            </w:r>
            <w:proofErr w:type="spellStart"/>
            <w:r w:rsidRPr="001E1FE5">
              <w:rPr>
                <w:rFonts w:ascii="Times New Roman" w:hAnsi="Times New Roman"/>
                <w:sz w:val="24"/>
                <w:szCs w:val="24"/>
              </w:rPr>
              <w:t>правоудостоверяющих</w:t>
            </w:r>
            <w:proofErr w:type="spellEnd"/>
            <w:r w:rsidRPr="001E1FE5">
              <w:rPr>
                <w:rFonts w:ascii="Times New Roman" w:hAnsi="Times New Roman"/>
                <w:sz w:val="24"/>
                <w:szCs w:val="24"/>
              </w:rPr>
              <w:t xml:space="preserve"> документов на исходный земельный участок, если права на него не зарегистрированы в Едином государственном реестре недвижимости.</w:t>
            </w:r>
          </w:p>
          <w:p w14:paraId="6C5D760F" w14:textId="650D0075" w:rsidR="002A6180" w:rsidRPr="00FE3844" w:rsidRDefault="002A6180" w:rsidP="0040058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405F8" w14:textId="77777777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Расходы потенциальных адресатов предлагаемого правового регулирования, предполагаются в виде информационных издержек на предоставление, документов;</w:t>
            </w:r>
          </w:p>
          <w:p w14:paraId="1535C966" w14:textId="77777777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тип требования: предоставление информации;</w:t>
            </w:r>
          </w:p>
          <w:p w14:paraId="4B7BFA69" w14:textId="77777777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раздел требования: информационное;</w:t>
            </w:r>
          </w:p>
          <w:p w14:paraId="6E427C5D" w14:textId="16B9D28F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информационный элемент: предоставление </w:t>
            </w:r>
            <w:r w:rsidR="004E58D7" w:rsidRPr="00FE3844">
              <w:rPr>
                <w:rFonts w:ascii="Times New Roman" w:hAnsi="Times New Roman" w:cs="Times New Roman"/>
                <w:sz w:val="24"/>
                <w:szCs w:val="24"/>
              </w:rPr>
              <w:t>заявления и пакета документов</w:t>
            </w: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14:paraId="07A9DD0C" w14:textId="3CADCF80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ind w:right="175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масштаб: документы - </w:t>
            </w:r>
            <w:r w:rsidR="0040058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Pr="00FE384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ед.</w:t>
            </w:r>
          </w:p>
          <w:p w14:paraId="1A91C025" w14:textId="518DABDE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количество потенциальных адресатов – </w:t>
            </w:r>
            <w:r w:rsidR="004E58D7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4 </w:t>
            </w:r>
            <w:r w:rsidR="002A6180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815</w:t>
            </w:r>
            <w:r w:rsidR="004E58D7" w:rsidRPr="00FE3844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>чел.;</w:t>
            </w:r>
          </w:p>
          <w:p w14:paraId="64851A6A" w14:textId="4F5B5CFB" w:rsidR="0010175B" w:rsidRPr="00FE3844" w:rsidRDefault="0010175B" w:rsidP="001017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заработная плата работников крупных и средних организаций муниципального образования Крымский район по состоянию за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месяц</w:t>
            </w:r>
            <w:r w:rsidR="004E58D7" w:rsidRPr="00FE3844">
              <w:rPr>
                <w:rFonts w:ascii="Times New Roman" w:hAnsi="Times New Roman"/>
                <w:sz w:val="24"/>
                <w:szCs w:val="24"/>
              </w:rPr>
              <w:t>ев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2025 г. согласно данным органов статистики: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68 078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14:paraId="58871123" w14:textId="21F0E0CE" w:rsidR="00E4185A" w:rsidRPr="00FE3844" w:rsidRDefault="0010175B" w:rsidP="0010175B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 xml:space="preserve">средняя стоимость часа работы: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68 078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среднемесячная </w:t>
            </w:r>
            <w:proofErr w:type="spellStart"/>
            <w:r w:rsidRPr="00FE3844">
              <w:rPr>
                <w:rFonts w:ascii="Times New Roman" w:hAnsi="Times New Roman"/>
                <w:sz w:val="24"/>
                <w:szCs w:val="24"/>
              </w:rPr>
              <w:t>зп</w:t>
            </w:r>
            <w:proofErr w:type="spellEnd"/>
            <w:r w:rsidRPr="00FE3844">
              <w:rPr>
                <w:rFonts w:ascii="Times New Roman" w:hAnsi="Times New Roman"/>
                <w:sz w:val="24"/>
                <w:szCs w:val="24"/>
              </w:rPr>
              <w:t xml:space="preserve"> /21 день / 8 часов =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405,22</w:t>
            </w:r>
            <w:r w:rsidR="004E58D7"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руб. Стоимость требования: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>405,22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руб.*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 xml:space="preserve">4815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чел * 8 час. * </w:t>
            </w:r>
            <w:r w:rsidR="00400589">
              <w:rPr>
                <w:rFonts w:ascii="Times New Roman" w:hAnsi="Times New Roman"/>
                <w:sz w:val="24"/>
                <w:szCs w:val="24"/>
              </w:rPr>
              <w:t>4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ед. = </w:t>
            </w:r>
            <w:r w:rsidR="00A212B1">
              <w:rPr>
                <w:rFonts w:ascii="Times New Roman" w:hAnsi="Times New Roman"/>
                <w:sz w:val="24"/>
                <w:szCs w:val="24"/>
              </w:rPr>
              <w:t>62 436 297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млн. руб. (группа потенциальных адресатов). </w:t>
            </w:r>
            <w:r w:rsidR="00A212B1">
              <w:rPr>
                <w:rFonts w:ascii="Times New Roman" w:hAnsi="Times New Roman"/>
                <w:sz w:val="24"/>
                <w:szCs w:val="24"/>
              </w:rPr>
              <w:t>62 436 297</w:t>
            </w:r>
            <w:r w:rsidR="00A212B1"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/4 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>683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bookmarkStart w:id="12" w:name="_Hlk221094596"/>
            <w:r w:rsidR="00A212B1">
              <w:rPr>
                <w:rFonts w:ascii="Times New Roman" w:hAnsi="Times New Roman"/>
                <w:sz w:val="24"/>
                <w:szCs w:val="24"/>
              </w:rPr>
              <w:t>13 332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End w:id="12"/>
            <w:r w:rsidR="005926DA" w:rsidRPr="00FE3844">
              <w:rPr>
                <w:rFonts w:ascii="Times New Roman" w:hAnsi="Times New Roman"/>
                <w:sz w:val="24"/>
                <w:szCs w:val="24"/>
              </w:rPr>
              <w:t>руб.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(на одного потенциального адресата). Доходы отсутствуют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B7717" w14:textId="77777777" w:rsidR="002A6180" w:rsidRPr="00FE3844" w:rsidRDefault="005926DA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группу потенциальных адресатов. </w:t>
            </w:r>
          </w:p>
          <w:p w14:paraId="3EEB1761" w14:textId="5747BE20" w:rsidR="005926DA" w:rsidRPr="00FE3844" w:rsidRDefault="00A212B1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62 436 297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6180" w:rsidRPr="00FE3844">
              <w:rPr>
                <w:rFonts w:ascii="Times New Roman" w:hAnsi="Times New Roman"/>
                <w:sz w:val="24"/>
                <w:szCs w:val="24"/>
              </w:rPr>
              <w:t xml:space="preserve">млн. руб. </w:t>
            </w:r>
          </w:p>
          <w:p w14:paraId="24813439" w14:textId="7A626A3B" w:rsidR="005926DA" w:rsidRPr="00FE3844" w:rsidRDefault="005926DA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3844">
              <w:rPr>
                <w:rFonts w:ascii="Times New Roman" w:hAnsi="Times New Roman"/>
                <w:sz w:val="24"/>
                <w:szCs w:val="24"/>
              </w:rPr>
              <w:t>на одного потенциального адресата</w:t>
            </w:r>
          </w:p>
          <w:p w14:paraId="50A956F0" w14:textId="469668CC" w:rsidR="00E4185A" w:rsidRPr="00FE3844" w:rsidRDefault="00A212B1" w:rsidP="004353DF">
            <w:pPr>
              <w:pStyle w:val="af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13 332</w:t>
            </w:r>
            <w:r w:rsidRPr="00FE38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926DA" w:rsidRPr="00FE3844">
              <w:rPr>
                <w:rFonts w:ascii="Times New Roman" w:hAnsi="Times New Roman"/>
                <w:sz w:val="24"/>
                <w:szCs w:val="24"/>
              </w:rPr>
              <w:t xml:space="preserve">руб. </w:t>
            </w:r>
          </w:p>
        </w:tc>
      </w:tr>
    </w:tbl>
    <w:p w14:paraId="46138466" w14:textId="77777777" w:rsidR="00197BBF" w:rsidRDefault="00197BBF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105366B" w14:textId="08D09C94" w:rsidR="001B3524" w:rsidRPr="00F27FC3" w:rsidRDefault="00895D9D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7.5. Издержки и выгоды адресатов предлагаемого правового регулирования, неподдающиеся количественной оценке:</w:t>
      </w:r>
      <w:r w:rsidR="001B3524" w:rsidRPr="00F27FC3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14:paraId="4A5643C2" w14:textId="77777777" w:rsidR="001B3524" w:rsidRPr="00F27FC3" w:rsidRDefault="00895D9D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7.6. Источники данных:</w:t>
      </w:r>
    </w:p>
    <w:p w14:paraId="6A7256F2" w14:textId="77777777" w:rsidR="001B3524" w:rsidRPr="00F27FC3" w:rsidRDefault="001B3524" w:rsidP="00990DD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F27FC3">
        <w:rPr>
          <w:rFonts w:ascii="Times New Roman" w:hAnsi="Times New Roman" w:cs="Times New Roman"/>
          <w:sz w:val="28"/>
          <w:szCs w:val="28"/>
        </w:rPr>
        <w:t>ю</w:t>
      </w:r>
      <w:r w:rsidRPr="00F27FC3">
        <w:rPr>
          <w:rFonts w:ascii="Times New Roman" w:hAnsi="Times New Roman" w:cs="Times New Roman"/>
          <w:sz w:val="28"/>
          <w:szCs w:val="28"/>
        </w:rPr>
        <w:t>т</w:t>
      </w:r>
    </w:p>
    <w:p w14:paraId="6FBD93D3" w14:textId="1EC03FFE" w:rsidR="00895D9D" w:rsidRPr="00F27FC3" w:rsidRDefault="00895D9D" w:rsidP="00990DD6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F27FC3">
        <w:rPr>
          <w:rFonts w:ascii="Times New Roman" w:hAnsi="Times New Roman" w:cs="Times New Roman"/>
          <w:sz w:val="28"/>
          <w:szCs w:val="28"/>
        </w:rPr>
        <w:t>8.</w:t>
      </w:r>
      <w:r w:rsidR="006550C2">
        <w:rPr>
          <w:rFonts w:ascii="Times New Roman" w:hAnsi="Times New Roman" w:cs="Times New Roman"/>
          <w:sz w:val="28"/>
          <w:szCs w:val="28"/>
        </w:rPr>
        <w:t> </w:t>
      </w:r>
      <w:r w:rsidRPr="00F27FC3">
        <w:rPr>
          <w:rFonts w:ascii="Times New Roman" w:hAnsi="Times New Roman" w:cs="Times New Roman"/>
          <w:sz w:val="28"/>
          <w:szCs w:val="28"/>
        </w:rPr>
        <w:t>Оценка рисков неблагоприятных последствий применения предлагаемого правового регулирования:</w:t>
      </w:r>
    </w:p>
    <w:p w14:paraId="56DCE94E" w14:textId="77777777" w:rsidR="00895D9D" w:rsidRPr="0029419A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FE3844" w14:paraId="57BE23EA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F45A7" w14:textId="77777777" w:rsidR="00895D9D" w:rsidRPr="00FE384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FFC39" w14:textId="77777777" w:rsidR="00895D9D" w:rsidRPr="00FE384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8BE78E" w14:textId="77777777" w:rsidR="00895D9D" w:rsidRPr="00FE3844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F0C0D" w14:textId="77777777" w:rsidR="00895D9D" w:rsidRPr="00FE3844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(полный/частичный/отсутствует)</w:t>
            </w:r>
          </w:p>
        </w:tc>
      </w:tr>
      <w:tr w:rsidR="00895D9D" w:rsidRPr="00FE3844" w14:paraId="5752CDEF" w14:textId="77777777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474B601" w14:textId="77777777" w:rsidR="00895D9D" w:rsidRPr="00FE3844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C7710B6" w14:textId="77777777" w:rsidR="00895D9D" w:rsidRPr="00FE384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EC919D6" w14:textId="77777777" w:rsidR="00895D9D" w:rsidRPr="00FE384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3F13389" w14:textId="77777777" w:rsidR="00895D9D" w:rsidRPr="00FE3844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14:paraId="25276D64" w14:textId="77777777" w:rsidR="00B6585E" w:rsidRDefault="00B6585E" w:rsidP="006550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B32863" w14:textId="1545785E" w:rsidR="001B3524" w:rsidRPr="00F27FC3" w:rsidRDefault="00895D9D" w:rsidP="006550C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FC3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F27FC3">
        <w:rPr>
          <w:rFonts w:ascii="Times New Roman" w:hAnsi="Times New Roman" w:cs="Times New Roman"/>
          <w:sz w:val="28"/>
          <w:szCs w:val="28"/>
        </w:rPr>
        <w:t>отсутствуют</w:t>
      </w:r>
    </w:p>
    <w:p w14:paraId="42FA1E76" w14:textId="77777777" w:rsidR="00895D9D" w:rsidRDefault="00895D9D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4" w:name="Par447"/>
      <w:bookmarkEnd w:id="14"/>
      <w:r w:rsidRPr="00F27FC3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p w14:paraId="2C624456" w14:textId="77777777" w:rsidR="00B6585E" w:rsidRDefault="00B6585E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14:paraId="0D426975" w14:textId="77777777" w:rsidR="00197BBF" w:rsidRDefault="00197BBF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14:paraId="3CBE2AA5" w14:textId="77777777" w:rsidR="00197BBF" w:rsidRDefault="00197BBF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14:paraId="776FF146" w14:textId="77777777" w:rsidR="00197BBF" w:rsidRDefault="00197BBF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14:paraId="29A53F41" w14:textId="77777777" w:rsidR="00197BBF" w:rsidRDefault="00197BBF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p w14:paraId="39F02BE0" w14:textId="77777777" w:rsidR="00197BBF" w:rsidRPr="00990DD6" w:rsidRDefault="00197BBF" w:rsidP="00B6585E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0"/>
          <w:szCs w:val="20"/>
        </w:rPr>
      </w:pPr>
    </w:p>
    <w:tbl>
      <w:tblPr>
        <w:tblW w:w="943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320"/>
        <w:gridCol w:w="2268"/>
        <w:gridCol w:w="1843"/>
      </w:tblGrid>
      <w:tr w:rsidR="001B3524" w:rsidRPr="00FE3844" w14:paraId="01B8ED95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6F7AB3" w14:textId="77777777" w:rsidR="001B3524" w:rsidRPr="00FE3844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FC2D2BC" w14:textId="77777777" w:rsidR="001B3524" w:rsidRPr="00FE384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Вариант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01B487F" w14:textId="77777777" w:rsidR="001B3524" w:rsidRPr="00FE3844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Вариант 2</w:t>
            </w:r>
          </w:p>
        </w:tc>
      </w:tr>
      <w:tr w:rsidR="003E465F" w:rsidRPr="00FE3844" w14:paraId="29F5B86B" w14:textId="77777777" w:rsidTr="00990DD6">
        <w:trPr>
          <w:trHeight w:val="2413"/>
        </w:trPr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3024DC" w14:textId="77777777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проблемы:</w:t>
            </w:r>
          </w:p>
          <w:p w14:paraId="5DC22F9A" w14:textId="6A65B8E2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принятие постановления администрации муниципального образования Крымский район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917A2" w14:textId="3630BA4E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принятие МНПА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FCA93F" w14:textId="5FB5228F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непринятие МНПА</w:t>
            </w:r>
          </w:p>
        </w:tc>
      </w:tr>
      <w:tr w:rsidR="003E465F" w:rsidRPr="00FE3844" w14:paraId="00BE325B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0B53D" w14:textId="4A7A940E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9.2. 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5D33A" w14:textId="17FC5C5C" w:rsidR="003E465F" w:rsidRPr="00FE3844" w:rsidRDefault="00584119" w:rsidP="003E46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4 815 субъектов МСП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551C1" w14:textId="6C6D1503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5B18" w:rsidRPr="00FE3844" w14:paraId="474E9519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E8D5A" w14:textId="3E81C90D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9.3. Оценка дополнительных 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A16354" w14:textId="134B080C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6C643F" w14:textId="246A9275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435B18" w:rsidRPr="00FE3844" w14:paraId="661D5568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DC7E7" w14:textId="46BF35A8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9.4. Оценка расходов (доходов) районного бюджета (бюджета муниципального образования Крымский район), связанных с введением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5A9820" w14:textId="1A0AE3AF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AC7BD" w14:textId="0AF3CC53" w:rsidR="00435B18" w:rsidRPr="00FE3844" w:rsidRDefault="00435B18" w:rsidP="00435B1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3E465F" w:rsidRPr="00FE3844" w14:paraId="50BED730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43E84E" w14:textId="5185BD51" w:rsidR="003E465F" w:rsidRPr="00FE3844" w:rsidRDefault="003E465F" w:rsidP="00990D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FE3844">
                <w:rPr>
                  <w:rFonts w:ascii="Times New Roman" w:hAnsi="Times New Roman" w:cs="Times New Roman"/>
                  <w:sz w:val="24"/>
                  <w:szCs w:val="24"/>
                </w:rPr>
                <w:t>пункт 3</w:t>
              </w:r>
            </w:hyperlink>
            <w:r w:rsidRPr="00FE384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33F2FF" w14:textId="385F9980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будет достигнута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FDE173" w14:textId="31A98A0B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предполагаемая цель не будет достигнута</w:t>
            </w:r>
          </w:p>
        </w:tc>
      </w:tr>
      <w:tr w:rsidR="003E465F" w:rsidRPr="00FE3844" w14:paraId="4672EA92" w14:textId="77777777" w:rsidTr="00990DD6"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FCC43" w14:textId="5021891C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9.6. Оценка рисков неблагоприятных последствий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BE50E" w14:textId="5A9D1BFA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EF2533" w14:textId="3E50E8A4" w:rsidR="003E465F" w:rsidRPr="00FE3844" w:rsidRDefault="003E465F" w:rsidP="003E46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84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</w:tbl>
    <w:p w14:paraId="580E2D2A" w14:textId="77777777" w:rsidR="00884F83" w:rsidRDefault="00884F83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C526AAD" w14:textId="47FD3605" w:rsidR="00B16E16" w:rsidRPr="00FD1E9C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9.7.</w:t>
      </w:r>
      <w:r w:rsidR="00435B18">
        <w:rPr>
          <w:rFonts w:ascii="Times New Roman" w:hAnsi="Times New Roman" w:cs="Times New Roman"/>
          <w:sz w:val="28"/>
          <w:szCs w:val="28"/>
        </w:rPr>
        <w:t> </w:t>
      </w:r>
      <w:r w:rsidRPr="00FD1E9C">
        <w:rPr>
          <w:rFonts w:ascii="Times New Roman" w:hAnsi="Times New Roman" w:cs="Times New Roman"/>
          <w:sz w:val="28"/>
          <w:szCs w:val="28"/>
        </w:rPr>
        <w:t>Обоснование выбора предпочтительного варианта решения выявленной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FD1E9C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14:paraId="60D34B75" w14:textId="38F1E3B1" w:rsidR="001B3524" w:rsidRPr="00FD1E9C" w:rsidRDefault="00B16E16" w:rsidP="00A170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FD1E9C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FD1E9C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4F768B" w:rsidRPr="00FD1E9C">
        <w:rPr>
          <w:rFonts w:ascii="Times New Roman" w:hAnsi="Times New Roman" w:cs="Times New Roman"/>
          <w:sz w:val="28"/>
          <w:szCs w:val="28"/>
        </w:rPr>
        <w:t xml:space="preserve">принятия </w:t>
      </w:r>
      <w:r w:rsidR="00247B25">
        <w:rPr>
          <w:rFonts w:ascii="Times New Roman" w:hAnsi="Times New Roman" w:cs="Times New Roman"/>
          <w:sz w:val="28"/>
          <w:szCs w:val="28"/>
        </w:rPr>
        <w:t>МНПА</w:t>
      </w:r>
      <w:r w:rsidR="008910FC" w:rsidRPr="00FD1E9C">
        <w:rPr>
          <w:rFonts w:ascii="Times New Roman" w:hAnsi="Times New Roman" w:cs="Times New Roman"/>
          <w:sz w:val="28"/>
          <w:szCs w:val="28"/>
        </w:rPr>
        <w:t xml:space="preserve"> </w:t>
      </w:r>
      <w:r w:rsidR="003C0D0E" w:rsidRPr="00FD1E9C">
        <w:rPr>
          <w:rFonts w:ascii="Times New Roman" w:hAnsi="Times New Roman" w:cs="Times New Roman"/>
          <w:sz w:val="28"/>
          <w:szCs w:val="28"/>
        </w:rPr>
        <w:t>в соответстви</w:t>
      </w:r>
      <w:r w:rsidR="004F768B" w:rsidRPr="00FD1E9C">
        <w:rPr>
          <w:rFonts w:ascii="Times New Roman" w:hAnsi="Times New Roman" w:cs="Times New Roman"/>
          <w:sz w:val="28"/>
          <w:szCs w:val="28"/>
        </w:rPr>
        <w:t>и</w:t>
      </w:r>
      <w:r w:rsidR="003C0D0E" w:rsidRPr="00FD1E9C">
        <w:rPr>
          <w:rFonts w:ascii="Times New Roman" w:hAnsi="Times New Roman" w:cs="Times New Roman"/>
          <w:sz w:val="28"/>
          <w:szCs w:val="28"/>
        </w:rPr>
        <w:t xml:space="preserve"> с действующим законодательством Российской Федерации. </w:t>
      </w:r>
      <w:r w:rsidR="00234D01" w:rsidRPr="00FD1E9C">
        <w:rPr>
          <w:rFonts w:ascii="Times New Roman" w:hAnsi="Times New Roman" w:cs="Times New Roman"/>
          <w:sz w:val="28"/>
          <w:szCs w:val="28"/>
        </w:rPr>
        <w:t>В</w:t>
      </w:r>
      <w:r w:rsidR="001B3524" w:rsidRPr="00FD1E9C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FD1E9C">
        <w:rPr>
          <w:rFonts w:ascii="Times New Roman" w:hAnsi="Times New Roman" w:cs="Times New Roman"/>
          <w:sz w:val="28"/>
          <w:szCs w:val="28"/>
        </w:rPr>
        <w:t>.</w:t>
      </w:r>
    </w:p>
    <w:p w14:paraId="73DFDD03" w14:textId="77777777" w:rsidR="001B3524" w:rsidRPr="00FD1E9C" w:rsidRDefault="00895D9D" w:rsidP="00EC251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1E9C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14:paraId="5E0D2058" w14:textId="505A97BD" w:rsidR="00197BBF" w:rsidRPr="00197BBF" w:rsidRDefault="00FD1E9C" w:rsidP="00197BB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584119">
        <w:rPr>
          <w:rFonts w:ascii="Times New Roman" w:hAnsi="Times New Roman" w:cs="Times New Roman"/>
          <w:sz w:val="28"/>
          <w:szCs w:val="28"/>
        </w:rPr>
        <w:t xml:space="preserve">Проект МНПА регулирует отношения, </w:t>
      </w:r>
      <w:r w:rsidR="00E4185A" w:rsidRPr="00584119">
        <w:rPr>
          <w:rFonts w:ascii="Times New Roman" w:hAnsi="Times New Roman" w:cs="Times New Roman"/>
          <w:sz w:val="28"/>
          <w:szCs w:val="28"/>
        </w:rPr>
        <w:t xml:space="preserve">возникающие в связи </w:t>
      </w:r>
      <w:r w:rsidR="00DC3BAE" w:rsidRPr="00584119">
        <w:rPr>
          <w:rFonts w:ascii="Times New Roman" w:hAnsi="Times New Roman" w:cs="Times New Roman"/>
          <w:sz w:val="28"/>
          <w:szCs w:val="28"/>
        </w:rPr>
        <w:t xml:space="preserve">с </w:t>
      </w:r>
      <w:r w:rsidR="00584119" w:rsidRPr="00584119">
        <w:rPr>
          <w:rFonts w:ascii="Times New Roman" w:hAnsi="Times New Roman" w:cs="Times New Roman"/>
          <w:sz w:val="28"/>
          <w:szCs w:val="28"/>
        </w:rPr>
        <w:t xml:space="preserve">оказанием муниципальной услуги </w:t>
      </w:r>
      <w:r w:rsidR="00197BBF">
        <w:rPr>
          <w:rFonts w:ascii="Times New Roman" w:hAnsi="Times New Roman" w:cs="Times New Roman"/>
          <w:sz w:val="28"/>
          <w:szCs w:val="28"/>
        </w:rPr>
        <w:t>«Утверждение схемы расположения земельного участка или земельных участков на кадастровом плане территории</w:t>
      </w:r>
      <w:r w:rsidR="00197BBF" w:rsidRPr="00AD197A">
        <w:rPr>
          <w:rFonts w:ascii="Times New Roman" w:hAnsi="Times New Roman" w:cs="Times New Roman"/>
          <w:sz w:val="28"/>
          <w:szCs w:val="28"/>
        </w:rPr>
        <w:t>»</w:t>
      </w:r>
      <w:r w:rsidR="00197BBF">
        <w:rPr>
          <w:rFonts w:ascii="Times New Roman" w:hAnsi="Times New Roman" w:cs="Times New Roman"/>
          <w:sz w:val="28"/>
          <w:szCs w:val="28"/>
        </w:rPr>
        <w:t>.</w:t>
      </w:r>
    </w:p>
    <w:p w14:paraId="38C20B6D" w14:textId="590B585C" w:rsidR="00895D9D" w:rsidRPr="0029419A" w:rsidRDefault="00895D9D" w:rsidP="00435B18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 Оценка необходимости установления переходного периода и (или) отсрочки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вступления в силу муниципального нормативного правового акта </w:t>
      </w:r>
      <w:r w:rsidR="00D02B61" w:rsidRPr="0029419A">
        <w:rPr>
          <w:rFonts w:ascii="Times New Roman" w:hAnsi="Times New Roman" w:cs="Times New Roman"/>
          <w:sz w:val="28"/>
          <w:szCs w:val="28"/>
        </w:rPr>
        <w:t>л</w:t>
      </w:r>
      <w:r w:rsidRPr="0029419A">
        <w:rPr>
          <w:rFonts w:ascii="Times New Roman" w:hAnsi="Times New Roman" w:cs="Times New Roman"/>
          <w:sz w:val="28"/>
          <w:szCs w:val="28"/>
        </w:rPr>
        <w:t>ибо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lastRenderedPageBreak/>
        <w:t>ранее возникшие отношения:</w:t>
      </w:r>
    </w:p>
    <w:p w14:paraId="073D30EA" w14:textId="620592D0" w:rsidR="004B73F8" w:rsidRPr="0029419A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10.1.</w:t>
      </w:r>
      <w:r w:rsidR="00E55A6E">
        <w:rPr>
          <w:rFonts w:ascii="Times New Roman" w:hAnsi="Times New Roman" w:cs="Times New Roman"/>
          <w:sz w:val="28"/>
          <w:szCs w:val="28"/>
        </w:rPr>
        <w:t> </w:t>
      </w:r>
      <w:r w:rsidRPr="0029419A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7B25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23337B">
        <w:rPr>
          <w:rFonts w:ascii="Times New Roman" w:hAnsi="Times New Roman" w:cs="Times New Roman"/>
          <w:sz w:val="28"/>
          <w:szCs w:val="28"/>
        </w:rPr>
        <w:t>март 2026</w:t>
      </w:r>
      <w:r w:rsidR="004B73F8" w:rsidRPr="0029419A">
        <w:rPr>
          <w:rFonts w:ascii="Times New Roman" w:hAnsi="Times New Roman" w:cs="Times New Roman"/>
          <w:sz w:val="28"/>
          <w:szCs w:val="28"/>
        </w:rPr>
        <w:t xml:space="preserve"> г</w:t>
      </w:r>
      <w:r w:rsidR="00247B25">
        <w:rPr>
          <w:rFonts w:ascii="Times New Roman" w:hAnsi="Times New Roman" w:cs="Times New Roman"/>
          <w:sz w:val="28"/>
          <w:szCs w:val="28"/>
        </w:rPr>
        <w:t>ода</w:t>
      </w:r>
      <w:r w:rsidR="00111191" w:rsidRPr="0029419A">
        <w:rPr>
          <w:rFonts w:ascii="Times New Roman" w:hAnsi="Times New Roman" w:cs="Times New Roman"/>
          <w:sz w:val="28"/>
          <w:szCs w:val="28"/>
        </w:rPr>
        <w:t>.</w:t>
      </w:r>
    </w:p>
    <w:p w14:paraId="518A2C17" w14:textId="08B150A4" w:rsidR="00895D9D" w:rsidRPr="0029419A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9419A">
        <w:rPr>
          <w:rFonts w:ascii="Times New Roman" w:hAnsi="Times New Roman" w:cs="Times New Roman"/>
          <w:sz w:val="28"/>
          <w:szCs w:val="28"/>
        </w:rPr>
        <w:t>10.2. Необходимость установления переходного периода и (или) отсрочки</w:t>
      </w:r>
      <w:r w:rsidR="00E53492">
        <w:rPr>
          <w:rFonts w:ascii="Times New Roman" w:hAnsi="Times New Roman" w:cs="Times New Roman"/>
          <w:sz w:val="28"/>
          <w:szCs w:val="28"/>
        </w:rPr>
        <w:t xml:space="preserve"> </w:t>
      </w:r>
      <w:r w:rsidRPr="0029419A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14:paraId="3CCA5934" w14:textId="3AA6B6D8" w:rsidR="00D054BA" w:rsidRPr="00247B25" w:rsidRDefault="00D054BA" w:rsidP="00E55A6E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</w:t>
      </w:r>
      <w:r w:rsidR="00E55A6E">
        <w:rPr>
          <w:rFonts w:ascii="Times New Roman" w:hAnsi="Times New Roman"/>
          <w:sz w:val="28"/>
          <w:szCs w:val="28"/>
        </w:rPr>
        <w:t> </w:t>
      </w:r>
      <w:r w:rsidRPr="00247B25">
        <w:rPr>
          <w:rFonts w:ascii="Times New Roman" w:hAnsi="Times New Roman"/>
          <w:sz w:val="28"/>
          <w:szCs w:val="28"/>
        </w:rPr>
        <w:t>Необходимость распространения предлагаемого правового регулирования на ранее возникшие отношения: отсутствует.</w:t>
      </w:r>
    </w:p>
    <w:p w14:paraId="39CCFA7B" w14:textId="77777777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10.3.1. Период распространения на ранее возникшие отношения: нет.</w:t>
      </w:r>
    </w:p>
    <w:p w14:paraId="07B20B51" w14:textId="17B13935" w:rsidR="00D054BA" w:rsidRPr="00247B25" w:rsidRDefault="00D054BA" w:rsidP="00247B25">
      <w:pPr>
        <w:pStyle w:val="af5"/>
        <w:ind w:firstLine="709"/>
        <w:jc w:val="both"/>
        <w:rPr>
          <w:rFonts w:ascii="Times New Roman" w:hAnsi="Times New Roman"/>
          <w:sz w:val="28"/>
          <w:szCs w:val="28"/>
        </w:rPr>
      </w:pPr>
      <w:r w:rsidRPr="00247B25">
        <w:rPr>
          <w:rFonts w:ascii="Times New Roman" w:hAnsi="Times New Roman"/>
          <w:sz w:val="28"/>
          <w:szCs w:val="28"/>
        </w:rPr>
        <w:t>10.4.</w:t>
      </w:r>
      <w:r w:rsidR="00E55A6E">
        <w:rPr>
          <w:rFonts w:ascii="Times New Roman" w:hAnsi="Times New Roman"/>
          <w:sz w:val="28"/>
          <w:szCs w:val="28"/>
        </w:rPr>
        <w:t> </w:t>
      </w:r>
      <w:r w:rsidRPr="00247B25">
        <w:rPr>
          <w:rFonts w:ascii="Times New Roman" w:hAnsi="Times New Roman"/>
          <w:sz w:val="28"/>
          <w:szCs w:val="28"/>
        </w:rPr>
        <w:t>Обоснование необходимости установления переходного периода и (или)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отношения: отсутствует.</w:t>
      </w:r>
    </w:p>
    <w:p w14:paraId="20F814B7" w14:textId="77777777" w:rsidR="0010175B" w:rsidRDefault="0010175B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65F9085" w14:textId="77777777" w:rsidR="00990DD6" w:rsidRDefault="00990DD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523FB7C" w14:textId="7D58FE34" w:rsidR="00352F3A" w:rsidRDefault="00352F3A" w:rsidP="00D0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B5DD0D" w14:textId="0DFDCD18" w:rsidR="00D054BA" w:rsidRPr="007B1C10" w:rsidRDefault="0023337B" w:rsidP="00D054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D054BA" w:rsidRPr="007B1C10">
        <w:rPr>
          <w:rFonts w:ascii="Times New Roman" w:hAnsi="Times New Roman" w:cs="Times New Roman"/>
          <w:sz w:val="28"/>
          <w:szCs w:val="28"/>
        </w:rPr>
        <w:t>ачальник управления имущественных</w:t>
      </w:r>
    </w:p>
    <w:p w14:paraId="17EE200E" w14:textId="324FBD64" w:rsidR="00D054BA" w:rsidRPr="007B1C10" w:rsidRDefault="00D054BA" w:rsidP="00D054BA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  <w:r w:rsidRPr="007B1C10">
        <w:rPr>
          <w:rFonts w:ascii="Times New Roman" w:hAnsi="Times New Roman" w:cs="Times New Roman"/>
          <w:sz w:val="28"/>
          <w:szCs w:val="28"/>
        </w:rPr>
        <w:t xml:space="preserve">отношений администрации                                                     </w:t>
      </w:r>
      <w:r w:rsidR="0023337B">
        <w:rPr>
          <w:rFonts w:ascii="Times New Roman" w:hAnsi="Times New Roman" w:cs="Times New Roman"/>
          <w:sz w:val="28"/>
          <w:szCs w:val="28"/>
        </w:rPr>
        <w:t>С.А. Алябьев</w:t>
      </w:r>
      <w:r w:rsidRPr="007B1C10">
        <w:rPr>
          <w:rFonts w:ascii="Times New Roman" w:hAnsi="Times New Roman" w:cs="Times New Roman"/>
          <w:sz w:val="28"/>
          <w:szCs w:val="28"/>
        </w:rPr>
        <w:br/>
      </w:r>
    </w:p>
    <w:sectPr w:rsidR="00D054BA" w:rsidRPr="007B1C10" w:rsidSect="00197BBF">
      <w:headerReference w:type="default" r:id="rId8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A6A91" w14:textId="77777777" w:rsidR="0097474E" w:rsidRDefault="0097474E" w:rsidP="00C71F8A">
      <w:pPr>
        <w:spacing w:after="0" w:line="240" w:lineRule="auto"/>
      </w:pPr>
      <w:r>
        <w:separator/>
      </w:r>
    </w:p>
  </w:endnote>
  <w:endnote w:type="continuationSeparator" w:id="0">
    <w:p w14:paraId="75826911" w14:textId="77777777" w:rsidR="0097474E" w:rsidRDefault="0097474E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3A9B6A" w14:textId="77777777" w:rsidR="0097474E" w:rsidRDefault="0097474E" w:rsidP="00C71F8A">
      <w:pPr>
        <w:spacing w:after="0" w:line="240" w:lineRule="auto"/>
      </w:pPr>
      <w:r>
        <w:separator/>
      </w:r>
    </w:p>
  </w:footnote>
  <w:footnote w:type="continuationSeparator" w:id="0">
    <w:p w14:paraId="23748985" w14:textId="77777777" w:rsidR="0097474E" w:rsidRDefault="0097474E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929988"/>
    </w:sdtPr>
    <w:sdtEndPr>
      <w:rPr>
        <w:rFonts w:ascii="Times New Roman" w:hAnsi="Times New Roman" w:cs="Times New Roman"/>
        <w:sz w:val="28"/>
        <w:szCs w:val="28"/>
      </w:rPr>
    </w:sdtEndPr>
    <w:sdtContent>
      <w:p w14:paraId="10EFC2CB" w14:textId="77777777" w:rsidR="00475751" w:rsidRPr="00DB1395" w:rsidRDefault="00475751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F6DBA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 w16cid:durableId="1945337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08110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48123">
    <w:abstractNumId w:val="17"/>
  </w:num>
  <w:num w:numId="4" w16cid:durableId="1183320561">
    <w:abstractNumId w:val="20"/>
  </w:num>
  <w:num w:numId="5" w16cid:durableId="1410999086">
    <w:abstractNumId w:val="8"/>
  </w:num>
  <w:num w:numId="6" w16cid:durableId="1894389504">
    <w:abstractNumId w:val="23"/>
  </w:num>
  <w:num w:numId="7" w16cid:durableId="68164151">
    <w:abstractNumId w:val="15"/>
  </w:num>
  <w:num w:numId="8" w16cid:durableId="1725715558">
    <w:abstractNumId w:val="28"/>
  </w:num>
  <w:num w:numId="9" w16cid:durableId="726026338">
    <w:abstractNumId w:val="3"/>
  </w:num>
  <w:num w:numId="10" w16cid:durableId="1694378044">
    <w:abstractNumId w:val="25"/>
    <w:lvlOverride w:ilvl="0">
      <w:startOverride w:val="1"/>
    </w:lvlOverride>
  </w:num>
  <w:num w:numId="11" w16cid:durableId="1356543901">
    <w:abstractNumId w:val="25"/>
  </w:num>
  <w:num w:numId="12" w16cid:durableId="423764514">
    <w:abstractNumId w:val="9"/>
  </w:num>
  <w:num w:numId="13" w16cid:durableId="11312455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15147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741382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928452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7673054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040639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8595762">
    <w:abstractNumId w:val="2"/>
  </w:num>
  <w:num w:numId="20" w16cid:durableId="2086409903">
    <w:abstractNumId w:val="14"/>
  </w:num>
  <w:num w:numId="21" w16cid:durableId="10562048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52155517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50786715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38397606">
    <w:abstractNumId w:val="7"/>
  </w:num>
  <w:num w:numId="25" w16cid:durableId="1198785072">
    <w:abstractNumId w:val="13"/>
  </w:num>
  <w:num w:numId="26" w16cid:durableId="306666808">
    <w:abstractNumId w:val="10"/>
  </w:num>
  <w:num w:numId="27" w16cid:durableId="827936596">
    <w:abstractNumId w:val="26"/>
  </w:num>
  <w:num w:numId="28" w16cid:durableId="797651012">
    <w:abstractNumId w:val="6"/>
  </w:num>
  <w:num w:numId="29" w16cid:durableId="82798787">
    <w:abstractNumId w:val="27"/>
  </w:num>
  <w:num w:numId="30" w16cid:durableId="379785660">
    <w:abstractNumId w:val="21"/>
  </w:num>
  <w:num w:numId="31" w16cid:durableId="1066223624">
    <w:abstractNumId w:val="11"/>
  </w:num>
  <w:num w:numId="32" w16cid:durableId="1616715734">
    <w:abstractNumId w:val="12"/>
  </w:num>
  <w:num w:numId="33" w16cid:durableId="1771271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03A"/>
    <w:rsid w:val="000172F3"/>
    <w:rsid w:val="00017355"/>
    <w:rsid w:val="0001765C"/>
    <w:rsid w:val="00020728"/>
    <w:rsid w:val="000232CE"/>
    <w:rsid w:val="000233BE"/>
    <w:rsid w:val="00024395"/>
    <w:rsid w:val="00026747"/>
    <w:rsid w:val="00026D83"/>
    <w:rsid w:val="00032018"/>
    <w:rsid w:val="00034931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1995"/>
    <w:rsid w:val="000650E5"/>
    <w:rsid w:val="00066C2B"/>
    <w:rsid w:val="000706D4"/>
    <w:rsid w:val="00070BEF"/>
    <w:rsid w:val="00073A96"/>
    <w:rsid w:val="000754A6"/>
    <w:rsid w:val="0007660A"/>
    <w:rsid w:val="000772A1"/>
    <w:rsid w:val="0008098A"/>
    <w:rsid w:val="000815BF"/>
    <w:rsid w:val="00082EDC"/>
    <w:rsid w:val="00085C33"/>
    <w:rsid w:val="0008748A"/>
    <w:rsid w:val="0009022C"/>
    <w:rsid w:val="00091BCC"/>
    <w:rsid w:val="000929DF"/>
    <w:rsid w:val="000929F5"/>
    <w:rsid w:val="000936D4"/>
    <w:rsid w:val="000944C8"/>
    <w:rsid w:val="00096D41"/>
    <w:rsid w:val="00097E9E"/>
    <w:rsid w:val="000A249A"/>
    <w:rsid w:val="000A5344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5B59"/>
    <w:rsid w:val="000D6BB1"/>
    <w:rsid w:val="000D765C"/>
    <w:rsid w:val="000E47C0"/>
    <w:rsid w:val="000E7BF0"/>
    <w:rsid w:val="000F1B7A"/>
    <w:rsid w:val="000F1E67"/>
    <w:rsid w:val="000F22EE"/>
    <w:rsid w:val="000F41C0"/>
    <w:rsid w:val="000F6CD3"/>
    <w:rsid w:val="000F714C"/>
    <w:rsid w:val="000F7CAF"/>
    <w:rsid w:val="0010175B"/>
    <w:rsid w:val="00101B9C"/>
    <w:rsid w:val="00101FA4"/>
    <w:rsid w:val="0010454B"/>
    <w:rsid w:val="00104EE2"/>
    <w:rsid w:val="00104F5C"/>
    <w:rsid w:val="001052E0"/>
    <w:rsid w:val="00107553"/>
    <w:rsid w:val="00111191"/>
    <w:rsid w:val="0011427C"/>
    <w:rsid w:val="001154C7"/>
    <w:rsid w:val="00115564"/>
    <w:rsid w:val="00115F1C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408D1"/>
    <w:rsid w:val="00140CB2"/>
    <w:rsid w:val="00140D3A"/>
    <w:rsid w:val="0014172D"/>
    <w:rsid w:val="00141812"/>
    <w:rsid w:val="001434DB"/>
    <w:rsid w:val="001505F1"/>
    <w:rsid w:val="001513B3"/>
    <w:rsid w:val="00151B36"/>
    <w:rsid w:val="001539A2"/>
    <w:rsid w:val="001541F9"/>
    <w:rsid w:val="00154C83"/>
    <w:rsid w:val="00155A26"/>
    <w:rsid w:val="00155D3F"/>
    <w:rsid w:val="001571FE"/>
    <w:rsid w:val="001578D8"/>
    <w:rsid w:val="0016171B"/>
    <w:rsid w:val="00163CB0"/>
    <w:rsid w:val="00164069"/>
    <w:rsid w:val="00164CD4"/>
    <w:rsid w:val="00170A6F"/>
    <w:rsid w:val="00171E5F"/>
    <w:rsid w:val="00172189"/>
    <w:rsid w:val="001721B4"/>
    <w:rsid w:val="001741CE"/>
    <w:rsid w:val="00174CD8"/>
    <w:rsid w:val="00180782"/>
    <w:rsid w:val="00183785"/>
    <w:rsid w:val="00184514"/>
    <w:rsid w:val="00185F75"/>
    <w:rsid w:val="00186776"/>
    <w:rsid w:val="0018727E"/>
    <w:rsid w:val="001910FF"/>
    <w:rsid w:val="00193CDD"/>
    <w:rsid w:val="00193E33"/>
    <w:rsid w:val="00194AE4"/>
    <w:rsid w:val="0019516B"/>
    <w:rsid w:val="001954E8"/>
    <w:rsid w:val="00195DFE"/>
    <w:rsid w:val="00196332"/>
    <w:rsid w:val="00196DFC"/>
    <w:rsid w:val="00197032"/>
    <w:rsid w:val="00197BBF"/>
    <w:rsid w:val="001A13F7"/>
    <w:rsid w:val="001A51FD"/>
    <w:rsid w:val="001A6A49"/>
    <w:rsid w:val="001A6FB8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D5263"/>
    <w:rsid w:val="001E1B53"/>
    <w:rsid w:val="001E2545"/>
    <w:rsid w:val="001E2D79"/>
    <w:rsid w:val="001E34D8"/>
    <w:rsid w:val="001E3535"/>
    <w:rsid w:val="001E4E22"/>
    <w:rsid w:val="001E581F"/>
    <w:rsid w:val="001E6D6E"/>
    <w:rsid w:val="001E6E6B"/>
    <w:rsid w:val="001E77DD"/>
    <w:rsid w:val="001E7D1F"/>
    <w:rsid w:val="001F12E8"/>
    <w:rsid w:val="001F253B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16F55"/>
    <w:rsid w:val="0022042D"/>
    <w:rsid w:val="0022060B"/>
    <w:rsid w:val="00223B44"/>
    <w:rsid w:val="00225388"/>
    <w:rsid w:val="00225FFA"/>
    <w:rsid w:val="0022776B"/>
    <w:rsid w:val="00232402"/>
    <w:rsid w:val="0023337B"/>
    <w:rsid w:val="00234D01"/>
    <w:rsid w:val="0023593B"/>
    <w:rsid w:val="00235FA0"/>
    <w:rsid w:val="00237901"/>
    <w:rsid w:val="00240607"/>
    <w:rsid w:val="00241C9A"/>
    <w:rsid w:val="0024291B"/>
    <w:rsid w:val="00242D30"/>
    <w:rsid w:val="00242D97"/>
    <w:rsid w:val="00244C25"/>
    <w:rsid w:val="00245A7A"/>
    <w:rsid w:val="00247B25"/>
    <w:rsid w:val="002503D8"/>
    <w:rsid w:val="002510AF"/>
    <w:rsid w:val="0025376B"/>
    <w:rsid w:val="002543AE"/>
    <w:rsid w:val="00254B7A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1FDE"/>
    <w:rsid w:val="0029419A"/>
    <w:rsid w:val="002943EA"/>
    <w:rsid w:val="002969F5"/>
    <w:rsid w:val="00296B7D"/>
    <w:rsid w:val="002A0960"/>
    <w:rsid w:val="002A1E14"/>
    <w:rsid w:val="002A41D5"/>
    <w:rsid w:val="002A6180"/>
    <w:rsid w:val="002B168D"/>
    <w:rsid w:val="002B19A8"/>
    <w:rsid w:val="002B1AD3"/>
    <w:rsid w:val="002B364D"/>
    <w:rsid w:val="002B394F"/>
    <w:rsid w:val="002B5B71"/>
    <w:rsid w:val="002B5FC5"/>
    <w:rsid w:val="002B7829"/>
    <w:rsid w:val="002C14C1"/>
    <w:rsid w:val="002C1D01"/>
    <w:rsid w:val="002C37BB"/>
    <w:rsid w:val="002D011C"/>
    <w:rsid w:val="002D0E68"/>
    <w:rsid w:val="002D5411"/>
    <w:rsid w:val="002D6297"/>
    <w:rsid w:val="002E150A"/>
    <w:rsid w:val="002E1699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30FD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B70"/>
    <w:rsid w:val="003324F6"/>
    <w:rsid w:val="0033284F"/>
    <w:rsid w:val="00333D46"/>
    <w:rsid w:val="00334638"/>
    <w:rsid w:val="003434F4"/>
    <w:rsid w:val="00343B3A"/>
    <w:rsid w:val="003454B6"/>
    <w:rsid w:val="003468FB"/>
    <w:rsid w:val="00346A77"/>
    <w:rsid w:val="00351153"/>
    <w:rsid w:val="00352F3A"/>
    <w:rsid w:val="00354587"/>
    <w:rsid w:val="00354CA7"/>
    <w:rsid w:val="0035592D"/>
    <w:rsid w:val="00355F82"/>
    <w:rsid w:val="00356529"/>
    <w:rsid w:val="00357004"/>
    <w:rsid w:val="003576AC"/>
    <w:rsid w:val="00357E93"/>
    <w:rsid w:val="00360244"/>
    <w:rsid w:val="003626DE"/>
    <w:rsid w:val="00366745"/>
    <w:rsid w:val="00367889"/>
    <w:rsid w:val="003701A5"/>
    <w:rsid w:val="00370306"/>
    <w:rsid w:val="00370863"/>
    <w:rsid w:val="00371898"/>
    <w:rsid w:val="0037409C"/>
    <w:rsid w:val="0037690F"/>
    <w:rsid w:val="00377069"/>
    <w:rsid w:val="00377514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8D8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B682B"/>
    <w:rsid w:val="003C0D0E"/>
    <w:rsid w:val="003C3A6B"/>
    <w:rsid w:val="003C57A8"/>
    <w:rsid w:val="003D1A6C"/>
    <w:rsid w:val="003D24C2"/>
    <w:rsid w:val="003D4660"/>
    <w:rsid w:val="003D49AF"/>
    <w:rsid w:val="003D5FF5"/>
    <w:rsid w:val="003D7C46"/>
    <w:rsid w:val="003E16A8"/>
    <w:rsid w:val="003E2A71"/>
    <w:rsid w:val="003E465F"/>
    <w:rsid w:val="003E5672"/>
    <w:rsid w:val="003E5A04"/>
    <w:rsid w:val="003E5DBA"/>
    <w:rsid w:val="003E68EE"/>
    <w:rsid w:val="00400589"/>
    <w:rsid w:val="0040275E"/>
    <w:rsid w:val="00403257"/>
    <w:rsid w:val="00403515"/>
    <w:rsid w:val="00405BFB"/>
    <w:rsid w:val="004077CE"/>
    <w:rsid w:val="004100C0"/>
    <w:rsid w:val="00410D85"/>
    <w:rsid w:val="004111EF"/>
    <w:rsid w:val="004136B3"/>
    <w:rsid w:val="0041541F"/>
    <w:rsid w:val="0041572D"/>
    <w:rsid w:val="00420760"/>
    <w:rsid w:val="00422346"/>
    <w:rsid w:val="004240DD"/>
    <w:rsid w:val="00425876"/>
    <w:rsid w:val="00426669"/>
    <w:rsid w:val="004269E9"/>
    <w:rsid w:val="00427E6B"/>
    <w:rsid w:val="004315FA"/>
    <w:rsid w:val="00432487"/>
    <w:rsid w:val="00432E22"/>
    <w:rsid w:val="00434C33"/>
    <w:rsid w:val="00435278"/>
    <w:rsid w:val="004353DF"/>
    <w:rsid w:val="00435B18"/>
    <w:rsid w:val="00440F54"/>
    <w:rsid w:val="004426AF"/>
    <w:rsid w:val="00442AAE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817"/>
    <w:rsid w:val="00464BDB"/>
    <w:rsid w:val="004656BD"/>
    <w:rsid w:val="00465725"/>
    <w:rsid w:val="00466EA3"/>
    <w:rsid w:val="00467962"/>
    <w:rsid w:val="004679F2"/>
    <w:rsid w:val="0047077F"/>
    <w:rsid w:val="004728F4"/>
    <w:rsid w:val="00473127"/>
    <w:rsid w:val="0047469D"/>
    <w:rsid w:val="00475751"/>
    <w:rsid w:val="00477777"/>
    <w:rsid w:val="00480002"/>
    <w:rsid w:val="00481F5A"/>
    <w:rsid w:val="00484C70"/>
    <w:rsid w:val="00485C09"/>
    <w:rsid w:val="00487B1F"/>
    <w:rsid w:val="00491E3F"/>
    <w:rsid w:val="00492B74"/>
    <w:rsid w:val="0049314A"/>
    <w:rsid w:val="00493251"/>
    <w:rsid w:val="004A173B"/>
    <w:rsid w:val="004A2E81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F4C"/>
    <w:rsid w:val="004D44AF"/>
    <w:rsid w:val="004D4597"/>
    <w:rsid w:val="004D6B4B"/>
    <w:rsid w:val="004E02F7"/>
    <w:rsid w:val="004E1E45"/>
    <w:rsid w:val="004E39F7"/>
    <w:rsid w:val="004E3D56"/>
    <w:rsid w:val="004E3DB9"/>
    <w:rsid w:val="004E4071"/>
    <w:rsid w:val="004E42ED"/>
    <w:rsid w:val="004E58D7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5086"/>
    <w:rsid w:val="00506A4E"/>
    <w:rsid w:val="00510DFF"/>
    <w:rsid w:val="00512BCB"/>
    <w:rsid w:val="00513FC3"/>
    <w:rsid w:val="00514F20"/>
    <w:rsid w:val="00516BAC"/>
    <w:rsid w:val="005224BB"/>
    <w:rsid w:val="00522728"/>
    <w:rsid w:val="005269B2"/>
    <w:rsid w:val="005272A6"/>
    <w:rsid w:val="00532521"/>
    <w:rsid w:val="00534B32"/>
    <w:rsid w:val="005368F6"/>
    <w:rsid w:val="0054267D"/>
    <w:rsid w:val="00544AFC"/>
    <w:rsid w:val="00550789"/>
    <w:rsid w:val="00551634"/>
    <w:rsid w:val="005535D2"/>
    <w:rsid w:val="00554425"/>
    <w:rsid w:val="00556179"/>
    <w:rsid w:val="0055622D"/>
    <w:rsid w:val="005616E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2259"/>
    <w:rsid w:val="00583799"/>
    <w:rsid w:val="00583AAB"/>
    <w:rsid w:val="00583B8F"/>
    <w:rsid w:val="00583D0E"/>
    <w:rsid w:val="00584119"/>
    <w:rsid w:val="00585D94"/>
    <w:rsid w:val="0058632E"/>
    <w:rsid w:val="005865C5"/>
    <w:rsid w:val="00586F2E"/>
    <w:rsid w:val="00587841"/>
    <w:rsid w:val="0059161A"/>
    <w:rsid w:val="0059257D"/>
    <w:rsid w:val="005926DA"/>
    <w:rsid w:val="00593F7D"/>
    <w:rsid w:val="00594059"/>
    <w:rsid w:val="0059572B"/>
    <w:rsid w:val="00596FC9"/>
    <w:rsid w:val="005A2C24"/>
    <w:rsid w:val="005A33D2"/>
    <w:rsid w:val="005A5D7E"/>
    <w:rsid w:val="005B3491"/>
    <w:rsid w:val="005B41CD"/>
    <w:rsid w:val="005B49BD"/>
    <w:rsid w:val="005B6EEF"/>
    <w:rsid w:val="005C14AA"/>
    <w:rsid w:val="005C1550"/>
    <w:rsid w:val="005C17AA"/>
    <w:rsid w:val="005C186B"/>
    <w:rsid w:val="005C2465"/>
    <w:rsid w:val="005C3F09"/>
    <w:rsid w:val="005C4B77"/>
    <w:rsid w:val="005C524C"/>
    <w:rsid w:val="005C5BE5"/>
    <w:rsid w:val="005C62F9"/>
    <w:rsid w:val="005D3645"/>
    <w:rsid w:val="005D3AC8"/>
    <w:rsid w:val="005D52E8"/>
    <w:rsid w:val="005D5395"/>
    <w:rsid w:val="005D64E5"/>
    <w:rsid w:val="005E156B"/>
    <w:rsid w:val="005E1E21"/>
    <w:rsid w:val="005E42B5"/>
    <w:rsid w:val="005E4361"/>
    <w:rsid w:val="005E6305"/>
    <w:rsid w:val="005E7D66"/>
    <w:rsid w:val="005F113A"/>
    <w:rsid w:val="005F2A9F"/>
    <w:rsid w:val="005F5190"/>
    <w:rsid w:val="00603DE5"/>
    <w:rsid w:val="0060556D"/>
    <w:rsid w:val="00606611"/>
    <w:rsid w:val="006120E9"/>
    <w:rsid w:val="0061233C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1C51"/>
    <w:rsid w:val="00623A34"/>
    <w:rsid w:val="006251C5"/>
    <w:rsid w:val="00630D79"/>
    <w:rsid w:val="006341A3"/>
    <w:rsid w:val="00636C91"/>
    <w:rsid w:val="00637CCF"/>
    <w:rsid w:val="00645D7A"/>
    <w:rsid w:val="0064629E"/>
    <w:rsid w:val="00646534"/>
    <w:rsid w:val="006470B9"/>
    <w:rsid w:val="006550C2"/>
    <w:rsid w:val="00655251"/>
    <w:rsid w:val="00655816"/>
    <w:rsid w:val="0065636F"/>
    <w:rsid w:val="0066144C"/>
    <w:rsid w:val="006628E3"/>
    <w:rsid w:val="0066307E"/>
    <w:rsid w:val="006647B9"/>
    <w:rsid w:val="00677DB8"/>
    <w:rsid w:val="006814AC"/>
    <w:rsid w:val="00684181"/>
    <w:rsid w:val="00687560"/>
    <w:rsid w:val="00694778"/>
    <w:rsid w:val="00696B01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52A6"/>
    <w:rsid w:val="006B56C4"/>
    <w:rsid w:val="006B7F20"/>
    <w:rsid w:val="006C0218"/>
    <w:rsid w:val="006C0A6B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6132"/>
    <w:rsid w:val="00707F4D"/>
    <w:rsid w:val="00711287"/>
    <w:rsid w:val="00715E28"/>
    <w:rsid w:val="007228AF"/>
    <w:rsid w:val="00722FC5"/>
    <w:rsid w:val="007244E0"/>
    <w:rsid w:val="007279F1"/>
    <w:rsid w:val="00730D69"/>
    <w:rsid w:val="00733936"/>
    <w:rsid w:val="00737246"/>
    <w:rsid w:val="0074010E"/>
    <w:rsid w:val="0074013D"/>
    <w:rsid w:val="00740BA7"/>
    <w:rsid w:val="00740CC8"/>
    <w:rsid w:val="00742B4E"/>
    <w:rsid w:val="00746FDF"/>
    <w:rsid w:val="007501B8"/>
    <w:rsid w:val="00750F7E"/>
    <w:rsid w:val="0075347A"/>
    <w:rsid w:val="007538FB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3006"/>
    <w:rsid w:val="00777FAB"/>
    <w:rsid w:val="007810F8"/>
    <w:rsid w:val="007827AA"/>
    <w:rsid w:val="00784764"/>
    <w:rsid w:val="00784D8D"/>
    <w:rsid w:val="00786263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6CF0"/>
    <w:rsid w:val="007A7E8E"/>
    <w:rsid w:val="007B16AB"/>
    <w:rsid w:val="007B28A7"/>
    <w:rsid w:val="007B3A49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318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08FF"/>
    <w:rsid w:val="00802633"/>
    <w:rsid w:val="00802C0C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3A74"/>
    <w:rsid w:val="008464A9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678FE"/>
    <w:rsid w:val="00872066"/>
    <w:rsid w:val="00873DF5"/>
    <w:rsid w:val="0087451E"/>
    <w:rsid w:val="008763D1"/>
    <w:rsid w:val="00876D5E"/>
    <w:rsid w:val="00877B56"/>
    <w:rsid w:val="00881D47"/>
    <w:rsid w:val="008828F4"/>
    <w:rsid w:val="00884417"/>
    <w:rsid w:val="00884822"/>
    <w:rsid w:val="00884F83"/>
    <w:rsid w:val="00885E0F"/>
    <w:rsid w:val="00890DFE"/>
    <w:rsid w:val="008910FC"/>
    <w:rsid w:val="00891F3E"/>
    <w:rsid w:val="00892A7E"/>
    <w:rsid w:val="00893CA7"/>
    <w:rsid w:val="0089456E"/>
    <w:rsid w:val="00895CC4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D0CAE"/>
    <w:rsid w:val="008D1DC0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356E"/>
    <w:rsid w:val="008F4965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926"/>
    <w:rsid w:val="00923018"/>
    <w:rsid w:val="00924196"/>
    <w:rsid w:val="0092457C"/>
    <w:rsid w:val="00925FB6"/>
    <w:rsid w:val="009261A1"/>
    <w:rsid w:val="0093436F"/>
    <w:rsid w:val="00935A2F"/>
    <w:rsid w:val="00935B5A"/>
    <w:rsid w:val="00936870"/>
    <w:rsid w:val="00937E9F"/>
    <w:rsid w:val="00937FE7"/>
    <w:rsid w:val="00942B3C"/>
    <w:rsid w:val="0094355E"/>
    <w:rsid w:val="00945E42"/>
    <w:rsid w:val="00951E00"/>
    <w:rsid w:val="0095331D"/>
    <w:rsid w:val="00953814"/>
    <w:rsid w:val="0095513D"/>
    <w:rsid w:val="009556AD"/>
    <w:rsid w:val="00956A89"/>
    <w:rsid w:val="0096003A"/>
    <w:rsid w:val="00960087"/>
    <w:rsid w:val="00960F91"/>
    <w:rsid w:val="009621E4"/>
    <w:rsid w:val="0096438D"/>
    <w:rsid w:val="0097474E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0DD6"/>
    <w:rsid w:val="00992DAC"/>
    <w:rsid w:val="009933BC"/>
    <w:rsid w:val="00994D6D"/>
    <w:rsid w:val="00994F6B"/>
    <w:rsid w:val="009A1C89"/>
    <w:rsid w:val="009A71C6"/>
    <w:rsid w:val="009B0860"/>
    <w:rsid w:val="009C005A"/>
    <w:rsid w:val="009C0B9C"/>
    <w:rsid w:val="009C3C2D"/>
    <w:rsid w:val="009C3E7A"/>
    <w:rsid w:val="009C4324"/>
    <w:rsid w:val="009C458D"/>
    <w:rsid w:val="009C64C6"/>
    <w:rsid w:val="009C6982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7FB"/>
    <w:rsid w:val="009F682C"/>
    <w:rsid w:val="009F6BE8"/>
    <w:rsid w:val="009F7326"/>
    <w:rsid w:val="00A01C5A"/>
    <w:rsid w:val="00A02F33"/>
    <w:rsid w:val="00A0319A"/>
    <w:rsid w:val="00A03896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049"/>
    <w:rsid w:val="00A17E0B"/>
    <w:rsid w:val="00A20273"/>
    <w:rsid w:val="00A20395"/>
    <w:rsid w:val="00A2055E"/>
    <w:rsid w:val="00A20B6E"/>
    <w:rsid w:val="00A212B1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502C5"/>
    <w:rsid w:val="00A50662"/>
    <w:rsid w:val="00A53DA2"/>
    <w:rsid w:val="00A60F94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1FC9"/>
    <w:rsid w:val="00AA5EFC"/>
    <w:rsid w:val="00AB0EB4"/>
    <w:rsid w:val="00AB1894"/>
    <w:rsid w:val="00AB25C8"/>
    <w:rsid w:val="00AB2F9A"/>
    <w:rsid w:val="00AB43F6"/>
    <w:rsid w:val="00AB4ADE"/>
    <w:rsid w:val="00AB5504"/>
    <w:rsid w:val="00AC044F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97A"/>
    <w:rsid w:val="00AD1B9A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6E31"/>
    <w:rsid w:val="00B17221"/>
    <w:rsid w:val="00B17FCC"/>
    <w:rsid w:val="00B215B4"/>
    <w:rsid w:val="00B22660"/>
    <w:rsid w:val="00B23F96"/>
    <w:rsid w:val="00B302F6"/>
    <w:rsid w:val="00B3102A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606F2"/>
    <w:rsid w:val="00B609FE"/>
    <w:rsid w:val="00B62A4F"/>
    <w:rsid w:val="00B62A9C"/>
    <w:rsid w:val="00B64B45"/>
    <w:rsid w:val="00B64C22"/>
    <w:rsid w:val="00B64CD8"/>
    <w:rsid w:val="00B6585E"/>
    <w:rsid w:val="00B65ADF"/>
    <w:rsid w:val="00B6739A"/>
    <w:rsid w:val="00B7180D"/>
    <w:rsid w:val="00B71BF0"/>
    <w:rsid w:val="00B73197"/>
    <w:rsid w:val="00B73F88"/>
    <w:rsid w:val="00B7400F"/>
    <w:rsid w:val="00B7479F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5AE0"/>
    <w:rsid w:val="00B87E0D"/>
    <w:rsid w:val="00B910CD"/>
    <w:rsid w:val="00B91D94"/>
    <w:rsid w:val="00B931F0"/>
    <w:rsid w:val="00B942C7"/>
    <w:rsid w:val="00B956A9"/>
    <w:rsid w:val="00BA0897"/>
    <w:rsid w:val="00BA11CD"/>
    <w:rsid w:val="00BA6633"/>
    <w:rsid w:val="00BB1740"/>
    <w:rsid w:val="00BB1774"/>
    <w:rsid w:val="00BB2176"/>
    <w:rsid w:val="00BB21C3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6DBA"/>
    <w:rsid w:val="00BF7118"/>
    <w:rsid w:val="00BF774B"/>
    <w:rsid w:val="00C0175B"/>
    <w:rsid w:val="00C02E63"/>
    <w:rsid w:val="00C05A32"/>
    <w:rsid w:val="00C10A1C"/>
    <w:rsid w:val="00C10CB0"/>
    <w:rsid w:val="00C12D59"/>
    <w:rsid w:val="00C12EE5"/>
    <w:rsid w:val="00C13C2B"/>
    <w:rsid w:val="00C1559A"/>
    <w:rsid w:val="00C17565"/>
    <w:rsid w:val="00C17C42"/>
    <w:rsid w:val="00C202CF"/>
    <w:rsid w:val="00C210B1"/>
    <w:rsid w:val="00C2443E"/>
    <w:rsid w:val="00C24E6B"/>
    <w:rsid w:val="00C25C72"/>
    <w:rsid w:val="00C32742"/>
    <w:rsid w:val="00C34452"/>
    <w:rsid w:val="00C4332F"/>
    <w:rsid w:val="00C452DF"/>
    <w:rsid w:val="00C514AC"/>
    <w:rsid w:val="00C5440E"/>
    <w:rsid w:val="00C54938"/>
    <w:rsid w:val="00C54B4F"/>
    <w:rsid w:val="00C55AB7"/>
    <w:rsid w:val="00C57EC7"/>
    <w:rsid w:val="00C61435"/>
    <w:rsid w:val="00C62406"/>
    <w:rsid w:val="00C641C3"/>
    <w:rsid w:val="00C6491B"/>
    <w:rsid w:val="00C65004"/>
    <w:rsid w:val="00C65C3F"/>
    <w:rsid w:val="00C67E56"/>
    <w:rsid w:val="00C70EAD"/>
    <w:rsid w:val="00C71498"/>
    <w:rsid w:val="00C71F8A"/>
    <w:rsid w:val="00C71F8C"/>
    <w:rsid w:val="00C740F2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A032B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D01C8"/>
    <w:rsid w:val="00CD1379"/>
    <w:rsid w:val="00CD25B9"/>
    <w:rsid w:val="00CD2B4F"/>
    <w:rsid w:val="00CD31B4"/>
    <w:rsid w:val="00CD34F7"/>
    <w:rsid w:val="00CD3C37"/>
    <w:rsid w:val="00CD4CC2"/>
    <w:rsid w:val="00CD635B"/>
    <w:rsid w:val="00CD6C83"/>
    <w:rsid w:val="00CD6E3D"/>
    <w:rsid w:val="00CE2298"/>
    <w:rsid w:val="00CE56B2"/>
    <w:rsid w:val="00CE5ABC"/>
    <w:rsid w:val="00CE68B2"/>
    <w:rsid w:val="00CF05A1"/>
    <w:rsid w:val="00CF1357"/>
    <w:rsid w:val="00CF36AF"/>
    <w:rsid w:val="00CF5051"/>
    <w:rsid w:val="00CF687E"/>
    <w:rsid w:val="00CF796E"/>
    <w:rsid w:val="00D01BBA"/>
    <w:rsid w:val="00D01D1E"/>
    <w:rsid w:val="00D021F3"/>
    <w:rsid w:val="00D02B61"/>
    <w:rsid w:val="00D054BA"/>
    <w:rsid w:val="00D05B0B"/>
    <w:rsid w:val="00D06999"/>
    <w:rsid w:val="00D078E8"/>
    <w:rsid w:val="00D078F5"/>
    <w:rsid w:val="00D07A3A"/>
    <w:rsid w:val="00D07DC6"/>
    <w:rsid w:val="00D12A17"/>
    <w:rsid w:val="00D1619C"/>
    <w:rsid w:val="00D17A41"/>
    <w:rsid w:val="00D205A4"/>
    <w:rsid w:val="00D22DC6"/>
    <w:rsid w:val="00D23D33"/>
    <w:rsid w:val="00D2701D"/>
    <w:rsid w:val="00D279BF"/>
    <w:rsid w:val="00D27B96"/>
    <w:rsid w:val="00D3032F"/>
    <w:rsid w:val="00D304B6"/>
    <w:rsid w:val="00D320B2"/>
    <w:rsid w:val="00D33163"/>
    <w:rsid w:val="00D36440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65B70"/>
    <w:rsid w:val="00D713E5"/>
    <w:rsid w:val="00D725EB"/>
    <w:rsid w:val="00D72CAE"/>
    <w:rsid w:val="00D72FEA"/>
    <w:rsid w:val="00D76056"/>
    <w:rsid w:val="00D762F3"/>
    <w:rsid w:val="00D7777E"/>
    <w:rsid w:val="00D81303"/>
    <w:rsid w:val="00D82290"/>
    <w:rsid w:val="00D84E77"/>
    <w:rsid w:val="00D87FB1"/>
    <w:rsid w:val="00D914CA"/>
    <w:rsid w:val="00D92AB1"/>
    <w:rsid w:val="00D92AFE"/>
    <w:rsid w:val="00D92D96"/>
    <w:rsid w:val="00D94C19"/>
    <w:rsid w:val="00D957C4"/>
    <w:rsid w:val="00D95EF4"/>
    <w:rsid w:val="00D96429"/>
    <w:rsid w:val="00DA0668"/>
    <w:rsid w:val="00DA1DDF"/>
    <w:rsid w:val="00DA26C6"/>
    <w:rsid w:val="00DA2E81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EA7"/>
    <w:rsid w:val="00DC2D69"/>
    <w:rsid w:val="00DC3B54"/>
    <w:rsid w:val="00DC3BAE"/>
    <w:rsid w:val="00DC7947"/>
    <w:rsid w:val="00DD2A70"/>
    <w:rsid w:val="00DD2D4C"/>
    <w:rsid w:val="00DD6429"/>
    <w:rsid w:val="00DE27B8"/>
    <w:rsid w:val="00DE3E85"/>
    <w:rsid w:val="00DE568B"/>
    <w:rsid w:val="00DE6960"/>
    <w:rsid w:val="00DE6AD6"/>
    <w:rsid w:val="00DE7D7B"/>
    <w:rsid w:val="00DF157A"/>
    <w:rsid w:val="00DF2329"/>
    <w:rsid w:val="00DF245E"/>
    <w:rsid w:val="00DF2638"/>
    <w:rsid w:val="00DF2FFB"/>
    <w:rsid w:val="00DF71C4"/>
    <w:rsid w:val="00E014F4"/>
    <w:rsid w:val="00E01A94"/>
    <w:rsid w:val="00E01FDF"/>
    <w:rsid w:val="00E027ED"/>
    <w:rsid w:val="00E03096"/>
    <w:rsid w:val="00E04A90"/>
    <w:rsid w:val="00E061AA"/>
    <w:rsid w:val="00E07BC6"/>
    <w:rsid w:val="00E10A5F"/>
    <w:rsid w:val="00E12C50"/>
    <w:rsid w:val="00E164AF"/>
    <w:rsid w:val="00E16FEF"/>
    <w:rsid w:val="00E2254F"/>
    <w:rsid w:val="00E24362"/>
    <w:rsid w:val="00E27428"/>
    <w:rsid w:val="00E33ED0"/>
    <w:rsid w:val="00E342FA"/>
    <w:rsid w:val="00E35309"/>
    <w:rsid w:val="00E362D2"/>
    <w:rsid w:val="00E36399"/>
    <w:rsid w:val="00E379C8"/>
    <w:rsid w:val="00E4185A"/>
    <w:rsid w:val="00E426F3"/>
    <w:rsid w:val="00E444A6"/>
    <w:rsid w:val="00E47324"/>
    <w:rsid w:val="00E5127B"/>
    <w:rsid w:val="00E53050"/>
    <w:rsid w:val="00E53492"/>
    <w:rsid w:val="00E53994"/>
    <w:rsid w:val="00E55A6E"/>
    <w:rsid w:val="00E55C58"/>
    <w:rsid w:val="00E6092C"/>
    <w:rsid w:val="00E65390"/>
    <w:rsid w:val="00E659FD"/>
    <w:rsid w:val="00E669E1"/>
    <w:rsid w:val="00E67C05"/>
    <w:rsid w:val="00E7664A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620F"/>
    <w:rsid w:val="00E97CDD"/>
    <w:rsid w:val="00E97F72"/>
    <w:rsid w:val="00EA480D"/>
    <w:rsid w:val="00EA4AED"/>
    <w:rsid w:val="00EA6329"/>
    <w:rsid w:val="00EB0188"/>
    <w:rsid w:val="00EB05E0"/>
    <w:rsid w:val="00EB32B0"/>
    <w:rsid w:val="00EB4C28"/>
    <w:rsid w:val="00EB6E9E"/>
    <w:rsid w:val="00EB7DA6"/>
    <w:rsid w:val="00EC0B46"/>
    <w:rsid w:val="00EC0B5A"/>
    <w:rsid w:val="00EC251D"/>
    <w:rsid w:val="00EC603E"/>
    <w:rsid w:val="00EC7B08"/>
    <w:rsid w:val="00ED1CDF"/>
    <w:rsid w:val="00ED2638"/>
    <w:rsid w:val="00ED32A9"/>
    <w:rsid w:val="00ED32C5"/>
    <w:rsid w:val="00ED4B96"/>
    <w:rsid w:val="00ED61B2"/>
    <w:rsid w:val="00ED687D"/>
    <w:rsid w:val="00EE72C0"/>
    <w:rsid w:val="00EF09A2"/>
    <w:rsid w:val="00EF51D3"/>
    <w:rsid w:val="00EF6699"/>
    <w:rsid w:val="00EF761A"/>
    <w:rsid w:val="00EF79F2"/>
    <w:rsid w:val="00F00C81"/>
    <w:rsid w:val="00F01CA9"/>
    <w:rsid w:val="00F01D4E"/>
    <w:rsid w:val="00F01FCD"/>
    <w:rsid w:val="00F02111"/>
    <w:rsid w:val="00F02A49"/>
    <w:rsid w:val="00F037FD"/>
    <w:rsid w:val="00F04239"/>
    <w:rsid w:val="00F07E8D"/>
    <w:rsid w:val="00F106AC"/>
    <w:rsid w:val="00F11041"/>
    <w:rsid w:val="00F11D0D"/>
    <w:rsid w:val="00F176BA"/>
    <w:rsid w:val="00F176C0"/>
    <w:rsid w:val="00F17969"/>
    <w:rsid w:val="00F2051B"/>
    <w:rsid w:val="00F20CC3"/>
    <w:rsid w:val="00F22DF9"/>
    <w:rsid w:val="00F27FC3"/>
    <w:rsid w:val="00F32754"/>
    <w:rsid w:val="00F32901"/>
    <w:rsid w:val="00F34C4A"/>
    <w:rsid w:val="00F357B3"/>
    <w:rsid w:val="00F35AB2"/>
    <w:rsid w:val="00F35BE6"/>
    <w:rsid w:val="00F4564F"/>
    <w:rsid w:val="00F45C17"/>
    <w:rsid w:val="00F45FEE"/>
    <w:rsid w:val="00F46CFC"/>
    <w:rsid w:val="00F51324"/>
    <w:rsid w:val="00F518A6"/>
    <w:rsid w:val="00F519DE"/>
    <w:rsid w:val="00F52BA6"/>
    <w:rsid w:val="00F52BE8"/>
    <w:rsid w:val="00F55CB5"/>
    <w:rsid w:val="00F60F7F"/>
    <w:rsid w:val="00F62CAB"/>
    <w:rsid w:val="00F64F05"/>
    <w:rsid w:val="00F67F35"/>
    <w:rsid w:val="00F70D08"/>
    <w:rsid w:val="00F71F46"/>
    <w:rsid w:val="00F72359"/>
    <w:rsid w:val="00F72D94"/>
    <w:rsid w:val="00F755D3"/>
    <w:rsid w:val="00F759EB"/>
    <w:rsid w:val="00F76B16"/>
    <w:rsid w:val="00F76B37"/>
    <w:rsid w:val="00F770BC"/>
    <w:rsid w:val="00F77522"/>
    <w:rsid w:val="00F77767"/>
    <w:rsid w:val="00F80DCE"/>
    <w:rsid w:val="00F84BD7"/>
    <w:rsid w:val="00F85BB7"/>
    <w:rsid w:val="00F86209"/>
    <w:rsid w:val="00F86E4A"/>
    <w:rsid w:val="00F87000"/>
    <w:rsid w:val="00F90A43"/>
    <w:rsid w:val="00FA3984"/>
    <w:rsid w:val="00FA490B"/>
    <w:rsid w:val="00FB05F1"/>
    <w:rsid w:val="00FB2C7E"/>
    <w:rsid w:val="00FB7AF7"/>
    <w:rsid w:val="00FB7B37"/>
    <w:rsid w:val="00FC19C8"/>
    <w:rsid w:val="00FC20CE"/>
    <w:rsid w:val="00FC5671"/>
    <w:rsid w:val="00FC6DF0"/>
    <w:rsid w:val="00FD0659"/>
    <w:rsid w:val="00FD0A69"/>
    <w:rsid w:val="00FD1E9C"/>
    <w:rsid w:val="00FD3330"/>
    <w:rsid w:val="00FD51B4"/>
    <w:rsid w:val="00FE1493"/>
    <w:rsid w:val="00FE3697"/>
    <w:rsid w:val="00FE3844"/>
    <w:rsid w:val="00FE6D7E"/>
    <w:rsid w:val="00FF1417"/>
    <w:rsid w:val="00FF16E6"/>
    <w:rsid w:val="00FF308D"/>
    <w:rsid w:val="00FF54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D82A0"/>
  <w15:docId w15:val="{7AED5869-7BDE-4F1F-95F3-8934154C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5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6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3">
    <w:name w:val="List Paragraph"/>
    <w:basedOn w:val="a"/>
    <w:uiPriority w:val="99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Заголовок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1">
    <w:name w:val="Основной текст (2)_"/>
    <w:basedOn w:val="a0"/>
    <w:link w:val="22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2E16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f5">
    <w:name w:val="No Spacing"/>
    <w:uiPriority w:val="1"/>
    <w:qFormat/>
    <w:rsid w:val="00A502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E3844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9"/>
    <w:rsid w:val="004005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703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0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60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083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74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76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38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0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9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687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9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6770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806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12754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18236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67483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9393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187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57906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6890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399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82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7702-D05B-4628-96CE-161990D95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9</Pages>
  <Words>2377</Words>
  <Characters>13551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Uslugi</cp:lastModifiedBy>
  <cp:revision>3</cp:revision>
  <cp:lastPrinted>2026-02-03T13:47:00Z</cp:lastPrinted>
  <dcterms:created xsi:type="dcterms:W3CDTF">2026-02-04T06:58:00Z</dcterms:created>
  <dcterms:modified xsi:type="dcterms:W3CDTF">2026-02-04T07:56:00Z</dcterms:modified>
</cp:coreProperties>
</file>