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7864" w:rsidRDefault="004E4E2B" w:rsidP="009A7864">
      <w:pPr>
        <w:shd w:val="clear" w:color="auto" w:fill="FFFFFF"/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Старшая</w:t>
      </w:r>
      <w:r w:rsidR="009A7864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 xml:space="preserve"> </w:t>
      </w:r>
      <w:r w:rsidR="009A7864" w:rsidRPr="00F30E57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должность муниципальной службы</w:t>
      </w:r>
    </w:p>
    <w:p w:rsidR="002218E7" w:rsidRDefault="004E4E2B" w:rsidP="009A7864">
      <w:pPr>
        <w:shd w:val="clear" w:color="auto" w:fill="FFFFFF"/>
        <w:ind w:right="14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Ведущий</w:t>
      </w:r>
      <w:r w:rsidR="009A7864">
        <w:rPr>
          <w:rFonts w:ascii="Times New Roman" w:hAnsi="Times New Roman" w:cs="Times New Roman"/>
          <w:b/>
          <w:sz w:val="28"/>
          <w:szCs w:val="28"/>
          <w:u w:val="single"/>
        </w:rPr>
        <w:t xml:space="preserve"> специалист управления </w:t>
      </w:r>
      <w:r w:rsidR="002218E7">
        <w:rPr>
          <w:rFonts w:ascii="Times New Roman" w:hAnsi="Times New Roman" w:cs="Times New Roman"/>
          <w:b/>
          <w:sz w:val="28"/>
          <w:szCs w:val="28"/>
          <w:u w:val="single"/>
        </w:rPr>
        <w:t xml:space="preserve">по вопросам жизнеобеспечения,  </w:t>
      </w:r>
    </w:p>
    <w:p w:rsidR="009A7864" w:rsidRDefault="002218E7" w:rsidP="009A7864">
      <w:pPr>
        <w:shd w:val="clear" w:color="auto" w:fill="FFFFFF"/>
        <w:ind w:right="14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связи и комфортной среды</w:t>
      </w:r>
    </w:p>
    <w:p w:rsidR="009A7864" w:rsidRDefault="009A7864" w:rsidP="009A7864">
      <w:pPr>
        <w:spacing w:line="259" w:lineRule="auto"/>
        <w:ind w:right="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218E7" w:rsidRPr="002218E7" w:rsidRDefault="002218E7" w:rsidP="002218E7">
      <w:pPr>
        <w:widowControl w:val="0"/>
        <w:shd w:val="clear" w:color="auto" w:fill="FFFFFF"/>
        <w:autoSpaceDE w:val="0"/>
        <w:autoSpaceDN w:val="0"/>
        <w:adjustRightInd w:val="0"/>
        <w:ind w:right="-55" w:firstLine="709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Для замещения должности муниципальной службы </w:t>
      </w:r>
      <w:r w:rsidR="004E4E2B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ведущего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специалиста управления по вопросам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жизнеобеспечения, связи 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и комфортной среды администрации устанавливаются следующие квалификационные требования:</w:t>
      </w:r>
    </w:p>
    <w:p w:rsidR="002218E7" w:rsidRPr="002218E7" w:rsidRDefault="002218E7" w:rsidP="002218E7">
      <w:pPr>
        <w:widowControl w:val="0"/>
        <w:shd w:val="clear" w:color="auto" w:fill="FFFFFF"/>
        <w:suppressAutoHyphens/>
        <w:autoSpaceDE w:val="0"/>
        <w:autoSpaceDN w:val="0"/>
        <w:adjustRightInd w:val="0"/>
        <w:ind w:right="-55"/>
        <w:jc w:val="left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1) 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к образованию</w:t>
      </w:r>
      <w:r w:rsidR="00735C7B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: </w:t>
      </w:r>
      <w:r w:rsidR="004E4E2B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профессиональное образование</w:t>
      </w: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</w:t>
      </w:r>
      <w:r w:rsidRPr="002218E7">
        <w:rPr>
          <w:rFonts w:ascii="Times New Roman" w:eastAsia="Arial CYR" w:hAnsi="Times New Roman" w:cs="Times New Roman"/>
          <w:color w:val="000000"/>
          <w:sz w:val="28"/>
          <w:szCs w:val="28"/>
          <w:lang w:eastAsia="ar-SA"/>
        </w:rPr>
        <w:t xml:space="preserve">по профилю деятельности органа или по профилю замещаемой должности по следующим </w:t>
      </w: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направлениям подготовки и специальностям:</w:t>
      </w:r>
    </w:p>
    <w:p w:rsidR="002218E7" w:rsidRPr="002218E7" w:rsidRDefault="002218E7" w:rsidP="002218E7">
      <w:pPr>
        <w:widowControl w:val="0"/>
        <w:shd w:val="clear" w:color="auto" w:fill="FFFFFF"/>
        <w:autoSpaceDE w:val="0"/>
        <w:autoSpaceDN w:val="0"/>
        <w:adjustRightInd w:val="0"/>
        <w:ind w:left="851" w:right="-55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9654"/>
      </w:tblGrid>
      <w:tr w:rsidR="002218E7" w:rsidRPr="002218E7" w:rsidTr="00941E4E">
        <w:trPr>
          <w:trHeight w:val="255"/>
        </w:trPr>
        <w:tc>
          <w:tcPr>
            <w:tcW w:w="9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218E7" w:rsidRPr="002218E7" w:rsidRDefault="002218E7" w:rsidP="002218E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218E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ar-SA"/>
              </w:rPr>
              <w:t>Направления подготовки и специальности (в соответствии с функциями                              и конкретными задачами по замещаемой  должности)</w:t>
            </w:r>
          </w:p>
        </w:tc>
      </w:tr>
      <w:tr w:rsidR="002218E7" w:rsidRPr="002218E7" w:rsidTr="004E4E2B">
        <w:trPr>
          <w:trHeight w:val="255"/>
        </w:trPr>
        <w:tc>
          <w:tcPr>
            <w:tcW w:w="9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2218E7" w:rsidRDefault="004E4E2B" w:rsidP="002218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Менеджмент</w:t>
            </w:r>
          </w:p>
        </w:tc>
      </w:tr>
      <w:tr w:rsidR="002218E7" w:rsidRPr="002218E7" w:rsidTr="004E4E2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2218E7" w:rsidRDefault="004E4E2B" w:rsidP="002218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Экономика</w:t>
            </w:r>
          </w:p>
        </w:tc>
      </w:tr>
      <w:tr w:rsidR="002218E7" w:rsidRPr="002218E7" w:rsidTr="004E4E2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2218E7" w:rsidRDefault="004E4E2B" w:rsidP="002218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Налоги и налогообложение</w:t>
            </w:r>
          </w:p>
        </w:tc>
      </w:tr>
      <w:tr w:rsidR="002218E7" w:rsidRPr="002218E7" w:rsidTr="004E4E2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2218E7" w:rsidRDefault="004E4E2B" w:rsidP="002218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Бухгалтерский учет, анализ и аудит</w:t>
            </w:r>
          </w:p>
        </w:tc>
      </w:tr>
      <w:tr w:rsidR="002218E7" w:rsidRPr="002218E7" w:rsidTr="004E4E2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2218E7" w:rsidRDefault="004E4E2B" w:rsidP="002218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Финансы и кредит</w:t>
            </w:r>
          </w:p>
        </w:tc>
      </w:tr>
      <w:tr w:rsidR="002218E7" w:rsidRPr="002218E7" w:rsidTr="004E4E2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2218E7" w:rsidRDefault="004E4E2B" w:rsidP="002218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Государственное и муниципальное управление</w:t>
            </w:r>
          </w:p>
        </w:tc>
      </w:tr>
      <w:tr w:rsidR="002218E7" w:rsidRPr="002218E7" w:rsidTr="004E4E2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2218E7" w:rsidRPr="002218E7" w:rsidRDefault="004E4E2B" w:rsidP="002218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Менеджмент организации</w:t>
            </w:r>
          </w:p>
        </w:tc>
      </w:tr>
      <w:tr w:rsidR="002218E7" w:rsidRPr="002218E7" w:rsidTr="004E4E2B">
        <w:trPr>
          <w:trHeight w:val="255"/>
        </w:trPr>
        <w:tc>
          <w:tcPr>
            <w:tcW w:w="9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2218E7" w:rsidRDefault="004E4E2B" w:rsidP="002218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Землеустройство</w:t>
            </w:r>
          </w:p>
        </w:tc>
      </w:tr>
      <w:tr w:rsidR="002218E7" w:rsidRPr="002218E7" w:rsidTr="004E4E2B">
        <w:trPr>
          <w:trHeight w:val="239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2218E7" w:rsidRDefault="004E4E2B" w:rsidP="002218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Юриспруденция</w:t>
            </w:r>
          </w:p>
        </w:tc>
      </w:tr>
      <w:tr w:rsidR="002218E7" w:rsidRPr="002218E7" w:rsidTr="004E4E2B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218E7" w:rsidRPr="002218E7" w:rsidRDefault="00E54A96" w:rsidP="002218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Безопасность жизнедеятельности в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техносфере</w:t>
            </w:r>
            <w:proofErr w:type="spellEnd"/>
          </w:p>
        </w:tc>
      </w:tr>
      <w:tr w:rsidR="004E4E2B" w:rsidRPr="002218E7" w:rsidTr="004E4E2B">
        <w:trPr>
          <w:trHeight w:val="255"/>
        </w:trPr>
        <w:tc>
          <w:tcPr>
            <w:tcW w:w="9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E4E2B" w:rsidRPr="002218E7" w:rsidRDefault="00E54A96" w:rsidP="002218E7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окружающей среды</w:t>
            </w:r>
          </w:p>
        </w:tc>
      </w:tr>
    </w:tbl>
    <w:p w:rsidR="002218E7" w:rsidRPr="002218E7" w:rsidRDefault="002218E7" w:rsidP="002218E7">
      <w:pPr>
        <w:widowControl w:val="0"/>
        <w:shd w:val="clear" w:color="auto" w:fill="FFFFFF"/>
        <w:autoSpaceDE w:val="0"/>
        <w:autoSpaceDN w:val="0"/>
        <w:adjustRightInd w:val="0"/>
        <w:ind w:left="2201" w:right="-55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</w:p>
    <w:p w:rsidR="002218E7" w:rsidRPr="002218E7" w:rsidRDefault="002218E7" w:rsidP="002218E7">
      <w:pPr>
        <w:widowControl w:val="0"/>
        <w:autoSpaceDE w:val="0"/>
        <w:autoSpaceDN w:val="0"/>
        <w:adjustRightInd w:val="0"/>
        <w:snapToGrid w:val="0"/>
        <w:spacing w:line="290" w:lineRule="exact"/>
        <w:ind w:firstLine="709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2) к стажу муниципальной службы или стажу работы по специальности, направлению подготовки: </w:t>
      </w:r>
    </w:p>
    <w:p w:rsidR="002218E7" w:rsidRPr="002218E7" w:rsidRDefault="002218E7" w:rsidP="002218E7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требования к стажу работы по специальности не предъявляются.</w:t>
      </w:r>
    </w:p>
    <w:p w:rsidR="002218E7" w:rsidRPr="002218E7" w:rsidRDefault="002218E7" w:rsidP="002218E7">
      <w:pPr>
        <w:widowControl w:val="0"/>
        <w:shd w:val="clear" w:color="auto" w:fill="FFFFFF"/>
        <w:autoSpaceDE w:val="0"/>
        <w:autoSpaceDN w:val="0"/>
        <w:adjustRightInd w:val="0"/>
        <w:ind w:right="-55" w:firstLine="709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3) к уровню и характеру знаний и навыков:</w:t>
      </w:r>
    </w:p>
    <w:p w:rsidR="002218E7" w:rsidRPr="002218E7" w:rsidRDefault="00E54A96" w:rsidP="002218E7">
      <w:pPr>
        <w:widowControl w:val="0"/>
        <w:shd w:val="clear" w:color="auto" w:fill="FFFFFF"/>
        <w:autoSpaceDE w:val="0"/>
        <w:autoSpaceDN w:val="0"/>
        <w:adjustRightInd w:val="0"/>
        <w:ind w:right="-55" w:firstLine="709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Ведущий</w:t>
      </w:r>
      <w:r w:rsidR="002218E7"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специалист </w:t>
      </w:r>
      <w:r w:rsidR="002218E7"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управления по вопросам </w:t>
      </w:r>
      <w:r w:rsid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жизнеобеспечения, связи </w:t>
      </w:r>
      <w:r w:rsidR="002218E7"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и комфортной среды администрации </w:t>
      </w:r>
      <w:r w:rsidR="002218E7"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должен знать: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Конституцию Российской Федерации, федеральные законы и иные нормативные правовые акты Российской Федерации, устав Краснодарского края, законы и иные нормативные акты Краснодарского края, регулирующие соответствующие сферы деятельности, применимые к исполнению своих должностных обязанностей, правам и ответственности;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hyperlink r:id="rId6" w:history="1">
        <w:r w:rsidRPr="002218E7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законодательство</w:t>
        </w:r>
      </w:hyperlink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муниципальной службе в Российской Федерации и </w:t>
      </w:r>
      <w:hyperlink r:id="rId7" w:history="1">
        <w:r w:rsidRPr="002218E7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законодательство</w:t>
        </w:r>
      </w:hyperlink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муниципальной службе в Краснодарском крае, муниципальные правовые акты о муниципальной службе;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 законодательство Российской Федерации и </w:t>
      </w:r>
      <w:hyperlink r:id="rId8" w:history="1">
        <w:r w:rsidRPr="002218E7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законодательство</w:t>
        </w:r>
      </w:hyperlink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Краснодарского края о противодействии коррупции;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 законодательные и иные нормативные правовые акты Российской Федерации, законодательные и иные нормативные правовые акты Краснодарского края, регламентирующие статус, структуру, компетенцию, </w:t>
      </w: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порядок организации и деятельность законодательных (представительных)             и исполнительных органов государственной власти, органов местного самоуправления;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ar-SA"/>
        </w:rPr>
        <w:t>- Закон Краснодарского края от 27 сентября 2012 года № 2589-КЗ                                «О муниципальном жилищном контроле и порядке взаимодействия органов муниципального жилищного контроля с органом регионального государственного жилищного надзора при организации и осуществлении муниципального жилищного контроля на территории Краснодарского края»;</w:t>
      </w:r>
      <w:r w:rsidRPr="002218E7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ar-SA"/>
        </w:rPr>
        <w:br/>
        <w:t xml:space="preserve">         - Закон Краснодарского края от 6 декабря 2017 года № 3700-КЗ                      «О наделении органов местного самоуправления в Краснодарском крае отдельными государственными полномочиями Краснодарского края                              по осуществлению регионального государственного жилищного надзора                          и лицензионного контроля»;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устав муниципального образования Крымский район;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Положение об</w:t>
      </w:r>
      <w:r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управлении по вопросам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жизнеобеспечения, связи </w:t>
      </w:r>
      <w:r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и комфортной среды администрации</w:t>
      </w: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муниципального образования Крымский район;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правила внутреннего трудового распорядка;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нормы охраны труда и противопожарной защиты;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правила делового этикета;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документооборот и работу со служебной информацией, инструкции по работе с документами в администрации;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навыки в области информационно-коммуникационных технологий;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задачи и функции администрации;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порядок подготовки, согласования и принятия муниципальных правовых актов;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основы информационного, документационного, финансового обеспечения деятельности администрации.</w:t>
      </w:r>
    </w:p>
    <w:p w:rsidR="002218E7" w:rsidRPr="002218E7" w:rsidRDefault="00E54A96" w:rsidP="002218E7">
      <w:pPr>
        <w:widowControl w:val="0"/>
        <w:tabs>
          <w:tab w:val="left" w:pos="850"/>
        </w:tabs>
        <w:autoSpaceDE w:val="0"/>
        <w:autoSpaceDN w:val="0"/>
        <w:adjustRightInd w:val="0"/>
        <w:ind w:firstLine="851"/>
        <w:rPr>
          <w:rFonts w:ascii="Times New Roman" w:eastAsia="Arial CYR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>Ведущий</w:t>
      </w:r>
      <w:r w:rsidR="002218E7" w:rsidRPr="002218E7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 специалист </w:t>
      </w:r>
      <w:r w:rsidR="002218E7"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управления по вопросам </w:t>
      </w:r>
      <w:r w:rsid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жизнеобеспечения, связи </w:t>
      </w:r>
      <w:r w:rsidR="002218E7"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и комфортной среды администрации </w:t>
      </w:r>
      <w:r w:rsidR="002218E7" w:rsidRPr="002218E7">
        <w:rPr>
          <w:rFonts w:ascii="Times New Roman" w:eastAsia="Arial CYR" w:hAnsi="Times New Roman" w:cs="Times New Roman"/>
          <w:color w:val="000000"/>
          <w:sz w:val="28"/>
          <w:szCs w:val="28"/>
          <w:lang w:eastAsia="ru-RU"/>
        </w:rPr>
        <w:t>должен иметь навыки: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владения современными средствами, методами и технологиями работы с информацией и документами;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владения информационно-коммуникационными технологиями;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умения организовать личный труд и планировать служебное время;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владения приемами выстраивания межличностных отношений, ведения деловых переговоров и составления делового письма;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владения официально-деловым стилем современного русского языка;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разработки нормативных и иных правовых актов по направлению деятельности;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разработки предложений для последующего принятия управленческих решений по профилю деятельности;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организационной работы, подготовки и проведения мероприятий              в соответствующей сфере деятельности;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системного подхода к решению задач;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 аналитической, экспертной работы по профилю деятельности;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составления и исполнения перспективных и текущих планов;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организации взаимодействия со специалистами других органов                     и структурных подразделений муниципального образования Крымский район для решения профессиональных вопросов;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работы с различными источниками информации, систематизации             и подготовки аналитических, информационных материалов;</w:t>
      </w:r>
    </w:p>
    <w:p w:rsidR="002218E7" w:rsidRPr="002218E7" w:rsidRDefault="002218E7" w:rsidP="002218E7">
      <w:pPr>
        <w:widowControl w:val="0"/>
        <w:tabs>
          <w:tab w:val="left" w:pos="1134"/>
        </w:tabs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ведения служебного документооборота, исполнения служебных документов, подготовки проектов ответов на обращения организаций                     и граждан.</w:t>
      </w:r>
    </w:p>
    <w:p w:rsidR="002218E7" w:rsidRPr="002218E7" w:rsidRDefault="002218E7" w:rsidP="002218E7">
      <w:pPr>
        <w:widowControl w:val="0"/>
        <w:shd w:val="clear" w:color="auto" w:fill="FFFFFF"/>
        <w:suppressAutoHyphens/>
        <w:autoSpaceDE w:val="0"/>
        <w:ind w:right="-55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ar-SA"/>
        </w:rPr>
      </w:pPr>
    </w:p>
    <w:p w:rsidR="002218E7" w:rsidRPr="002218E7" w:rsidRDefault="002218E7" w:rsidP="002218E7">
      <w:pPr>
        <w:widowControl w:val="0"/>
        <w:shd w:val="clear" w:color="auto" w:fill="FFFFFF"/>
        <w:suppressAutoHyphens/>
        <w:autoSpaceDE w:val="0"/>
        <w:jc w:val="center"/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  <w:lang w:eastAsia="ar-SA"/>
        </w:rPr>
      </w:pPr>
      <w:r w:rsidRPr="002218E7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  <w:lang w:eastAsia="ar-SA"/>
        </w:rPr>
        <w:t>Должностные обязанности</w:t>
      </w:r>
    </w:p>
    <w:p w:rsidR="002218E7" w:rsidRPr="002218E7" w:rsidRDefault="002218E7" w:rsidP="002218E7">
      <w:pPr>
        <w:widowControl w:val="0"/>
        <w:shd w:val="clear" w:color="auto" w:fill="FFFFFF"/>
        <w:suppressAutoHyphens/>
        <w:autoSpaceDE w:val="0"/>
        <w:jc w:val="center"/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  <w:lang w:eastAsia="ar-SA"/>
        </w:rPr>
      </w:pPr>
    </w:p>
    <w:p w:rsidR="002218E7" w:rsidRPr="002218E7" w:rsidRDefault="002218E7" w:rsidP="002218E7">
      <w:pPr>
        <w:widowControl w:val="0"/>
        <w:shd w:val="clear" w:color="auto" w:fill="FFFFFF"/>
        <w:autoSpaceDE w:val="0"/>
        <w:autoSpaceDN w:val="0"/>
        <w:adjustRightInd w:val="0"/>
        <w:ind w:firstLine="851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Основные обязанности главного</w:t>
      </w:r>
      <w:r w:rsidRPr="002218E7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специалиста </w:t>
      </w:r>
      <w:r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управления по вопросам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жизнеобеспечения, связи </w:t>
      </w:r>
      <w:r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и комфортной среды администрации </w:t>
      </w:r>
      <w:r w:rsidRPr="002218E7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определены статьей 12 Федерального закона от 2 марта 2007 года № 25-ФЗ «О муниципальной службе 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Российской Федерации», статьей </w:t>
      </w:r>
      <w:r w:rsidRPr="002218E7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10 Закона Краснодарского края от 8 июня 2007 года № 1244-КЗ «О муниципальной службе в Краснодарском крае».</w:t>
      </w:r>
    </w:p>
    <w:p w:rsidR="002218E7" w:rsidRPr="002218E7" w:rsidRDefault="002218E7" w:rsidP="002218E7">
      <w:pPr>
        <w:widowControl w:val="0"/>
        <w:shd w:val="clear" w:color="auto" w:fill="FFFFFF"/>
        <w:suppressAutoHyphens/>
        <w:autoSpaceDE w:val="0"/>
        <w:ind w:firstLine="708"/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  <w:lang w:eastAsia="ar-SA"/>
        </w:rPr>
      </w:pPr>
      <w:r w:rsidRPr="002218E7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Исходя из задач и функций, определённых Положением о</w:t>
      </w:r>
      <w:r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б управлении                        по вопросам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жизнеобеспечения, связи </w:t>
      </w:r>
      <w:r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и комфортной среды администрации</w:t>
      </w:r>
      <w:r w:rsidRPr="002218E7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муниципального образования Крымский район, </w:t>
      </w:r>
      <w:r w:rsidR="00E54A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ведущего</w:t>
      </w: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специалиста </w:t>
      </w:r>
      <w:r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управления </w:t>
      </w: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возлагаются</w:t>
      </w: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функции по осуществлению:</w:t>
      </w:r>
    </w:p>
    <w:p w:rsidR="002218E7" w:rsidRPr="002218E7" w:rsidRDefault="002218E7" w:rsidP="002218E7">
      <w:pPr>
        <w:widowControl w:val="0"/>
        <w:tabs>
          <w:tab w:val="left" w:pos="900"/>
        </w:tabs>
        <w:suppressAutoHyphens/>
        <w:autoSpaceDE w:val="0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proofErr w:type="gramStart"/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- регионального государственного жилищного надзора в части организации и проведения проверок соблюдения юридическими лицами, индивидуальными предпринимателями и гражданами установленных                         в соответствии с жилищным законодательством, законодательством                          об энергосбережении и о повышении энергетической эффективности требований к использованию и сохранности жилищного фонда независимо                 от его форм собственности, в том числе требований к жилым помещениям,                  их использованию и содержанию, использованию и содержанию общего имущества собственников</w:t>
      </w:r>
      <w:proofErr w:type="gramEnd"/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</w:t>
      </w:r>
      <w:proofErr w:type="gramStart"/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помещений в многоквартирных домах, созданию                 и деятельности юридических лиц, индивидуальных предпринимателей, осуществляющих управление многоквартирными домами, оказывающих услуги и (или) выполняющих работы по содержанию и ремонту общего имущества в многоквартирных домах, предоставлению коммунальных услуг собственникам и пользователям помещений в многоквартирных домах и жилых домах, требований к ограничению изменения размера вносимой гражданами платы за коммунальные услуги, требований энергетической </w:t>
      </w:r>
      <w:r w:rsidR="00E54A9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эффективности </w:t>
      </w:r>
      <w:bookmarkStart w:id="0" w:name="_GoBack"/>
      <w:bookmarkEnd w:id="0"/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и оснащенности помещений</w:t>
      </w:r>
      <w:proofErr w:type="gramEnd"/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многоквартирных домов и жилых домов приборами учёта используемых энергетических ресурсов;</w:t>
      </w:r>
    </w:p>
    <w:p w:rsidR="002218E7" w:rsidRPr="002218E7" w:rsidRDefault="002218E7" w:rsidP="002218E7">
      <w:pPr>
        <w:widowControl w:val="0"/>
        <w:tabs>
          <w:tab w:val="left" w:pos="900"/>
        </w:tabs>
        <w:suppressAutoHyphens/>
        <w:autoSpaceDE w:val="0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proofErr w:type="gramStart"/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- проведения проверок при осуществлении лицензионного контроля                    в отношении юридических лиц или индивидуальных предпринимателей, осуществляющих деятельность по управлению многоквартирными домами               на основании лицензии, в связи с поступлением обращений, заявлений </w:t>
      </w: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lastRenderedPageBreak/>
        <w:t>граждан, в том числе индивидуальных предпринимателей, юридических лиц, информации от органов государственной власти, органов местного самоуправления, из средств массовой информации о фактах нарушений лицензиатом лицензионных требований (далее – отдельные государственные полномочия);</w:t>
      </w:r>
      <w:proofErr w:type="gramEnd"/>
    </w:p>
    <w:p w:rsidR="002218E7" w:rsidRPr="002218E7" w:rsidRDefault="002218E7" w:rsidP="002218E7">
      <w:pPr>
        <w:widowControl w:val="0"/>
        <w:tabs>
          <w:tab w:val="left" w:pos="900"/>
        </w:tabs>
        <w:suppressAutoHyphens/>
        <w:autoSpaceDE w:val="0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- проведение государственного жилищного надзора на территории муниципального образования Крымский район;</w:t>
      </w:r>
    </w:p>
    <w:p w:rsidR="002218E7" w:rsidRPr="002218E7" w:rsidRDefault="002218E7" w:rsidP="002218E7">
      <w:pPr>
        <w:widowControl w:val="0"/>
        <w:tabs>
          <w:tab w:val="left" w:pos="900"/>
        </w:tabs>
        <w:suppressAutoHyphens/>
        <w:autoSpaceDE w:val="0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- размещение информации о проверках в ФГИС «Единый реестр проверок», ГИС «ЖКХ»;</w:t>
      </w:r>
    </w:p>
    <w:p w:rsidR="002218E7" w:rsidRPr="002218E7" w:rsidRDefault="002218E7" w:rsidP="002218E7">
      <w:pPr>
        <w:keepNext/>
        <w:widowControl w:val="0"/>
        <w:shd w:val="clear" w:color="auto" w:fill="FFFFFF"/>
        <w:suppressAutoHyphens/>
        <w:autoSpaceDE w:val="0"/>
        <w:spacing w:line="230" w:lineRule="auto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2"/>
          <w:kern w:val="32"/>
          <w:sz w:val="28"/>
          <w:szCs w:val="28"/>
          <w:shd w:val="clear" w:color="auto" w:fill="FFFFFF"/>
          <w:lang w:val="x-none" w:eastAsia="ar-SA"/>
        </w:rPr>
      </w:pPr>
      <w:r w:rsidRPr="002218E7">
        <w:rPr>
          <w:rFonts w:ascii="Times New Roman" w:eastAsia="Times New Roman" w:hAnsi="Times New Roman" w:cs="Times New Roman"/>
          <w:bCs/>
          <w:color w:val="000000"/>
          <w:kern w:val="32"/>
          <w:sz w:val="28"/>
          <w:szCs w:val="28"/>
          <w:lang w:val="x-none" w:eastAsia="ar-SA"/>
        </w:rPr>
        <w:t xml:space="preserve">- составление </w:t>
      </w:r>
      <w:r w:rsidRPr="002218E7">
        <w:rPr>
          <w:rFonts w:ascii="Times New Roman" w:eastAsia="Times New Roman" w:hAnsi="Times New Roman" w:cs="Times New Roman"/>
          <w:bCs/>
          <w:color w:val="000000"/>
          <w:spacing w:val="2"/>
          <w:kern w:val="32"/>
          <w:sz w:val="28"/>
          <w:szCs w:val="28"/>
          <w:shd w:val="clear" w:color="auto" w:fill="FFFFFF"/>
          <w:lang w:val="x-none" w:eastAsia="ar-SA"/>
        </w:rPr>
        <w:t>в пределах своей компетенции</w:t>
      </w:r>
      <w:r w:rsidRPr="002218E7">
        <w:rPr>
          <w:rFonts w:ascii="Times New Roman" w:eastAsia="Times New Roman" w:hAnsi="Times New Roman" w:cs="Times New Roman"/>
          <w:bCs/>
          <w:color w:val="000000"/>
          <w:kern w:val="32"/>
          <w:sz w:val="28"/>
          <w:szCs w:val="28"/>
          <w:lang w:val="x-none" w:eastAsia="ar-SA"/>
        </w:rPr>
        <w:t xml:space="preserve"> </w:t>
      </w:r>
      <w:r w:rsidRPr="002218E7">
        <w:rPr>
          <w:rFonts w:ascii="Times New Roman" w:eastAsia="Times New Roman" w:hAnsi="Times New Roman" w:cs="Times New Roman"/>
          <w:bCs/>
          <w:color w:val="000000"/>
          <w:spacing w:val="2"/>
          <w:kern w:val="32"/>
          <w:sz w:val="28"/>
          <w:szCs w:val="28"/>
          <w:shd w:val="clear" w:color="auto" w:fill="FFFFFF"/>
          <w:lang w:val="x-none" w:eastAsia="ar-SA"/>
        </w:rPr>
        <w:t xml:space="preserve">протоколов </w:t>
      </w:r>
      <w:r w:rsidRPr="002218E7">
        <w:rPr>
          <w:rFonts w:ascii="Times New Roman" w:eastAsia="Times New Roman" w:hAnsi="Times New Roman" w:cs="Times New Roman"/>
          <w:bCs/>
          <w:color w:val="000000"/>
          <w:spacing w:val="2"/>
          <w:kern w:val="32"/>
          <w:sz w:val="28"/>
          <w:szCs w:val="28"/>
          <w:shd w:val="clear" w:color="auto" w:fill="FFFFFF"/>
          <w:lang w:eastAsia="ar-SA"/>
        </w:rPr>
        <w:t xml:space="preserve">                        </w:t>
      </w:r>
      <w:r w:rsidRPr="002218E7">
        <w:rPr>
          <w:rFonts w:ascii="Times New Roman" w:eastAsia="Times New Roman" w:hAnsi="Times New Roman" w:cs="Times New Roman"/>
          <w:bCs/>
          <w:color w:val="000000"/>
          <w:spacing w:val="2"/>
          <w:kern w:val="32"/>
          <w:sz w:val="28"/>
          <w:szCs w:val="28"/>
          <w:shd w:val="clear" w:color="auto" w:fill="FFFFFF"/>
          <w:lang w:val="x-none" w:eastAsia="ar-SA"/>
        </w:rPr>
        <w:t xml:space="preserve">об административных правонарушениях, предусмотренных </w:t>
      </w:r>
      <w:r w:rsidRPr="002218E7">
        <w:rPr>
          <w:rFonts w:ascii="Times New Roman" w:eastAsia="Times New Roman" w:hAnsi="Times New Roman" w:cs="Times New Roman"/>
          <w:bCs/>
          <w:color w:val="000000"/>
          <w:kern w:val="32"/>
          <w:sz w:val="28"/>
          <w:szCs w:val="28"/>
          <w:lang w:val="x-none" w:eastAsia="ar-SA"/>
        </w:rPr>
        <w:t xml:space="preserve">Кодексом </w:t>
      </w:r>
      <w:r w:rsidRPr="002218E7">
        <w:rPr>
          <w:rFonts w:ascii="Cambria" w:eastAsia="Times New Roman" w:hAnsi="Cambria" w:cs="Times New Roman"/>
          <w:bCs/>
          <w:color w:val="000000"/>
          <w:kern w:val="32"/>
          <w:sz w:val="28"/>
          <w:szCs w:val="28"/>
          <w:lang w:val="x-none" w:eastAsia="ar-SA"/>
        </w:rPr>
        <w:t xml:space="preserve"> </w:t>
      </w:r>
      <w:r w:rsidRPr="002218E7">
        <w:rPr>
          <w:rFonts w:ascii="Times New Roman" w:eastAsia="Times New Roman" w:hAnsi="Times New Roman" w:cs="Times New Roman"/>
          <w:bCs/>
          <w:color w:val="000000"/>
          <w:kern w:val="32"/>
          <w:sz w:val="28"/>
          <w:szCs w:val="28"/>
          <w:lang w:val="x-none" w:eastAsia="ar-SA"/>
        </w:rPr>
        <w:t>Российской Федерации об административных правонарушениях и</w:t>
      </w:r>
      <w:r w:rsidRPr="002218E7">
        <w:rPr>
          <w:rFonts w:ascii="Times New Roman" w:eastAsia="Times New Roman" w:hAnsi="Times New Roman" w:cs="Times New Roman"/>
          <w:bCs/>
          <w:color w:val="000000"/>
          <w:spacing w:val="2"/>
          <w:kern w:val="32"/>
          <w:sz w:val="28"/>
          <w:szCs w:val="28"/>
          <w:shd w:val="clear" w:color="auto" w:fill="FFFFFF"/>
          <w:lang w:val="x-none" w:eastAsia="ar-SA"/>
        </w:rPr>
        <w:t xml:space="preserve"> </w:t>
      </w:r>
      <w:r w:rsidRPr="002218E7">
        <w:rPr>
          <w:rFonts w:ascii="Times New Roman" w:eastAsia="Times New Roman" w:hAnsi="Times New Roman" w:cs="Times New Roman"/>
          <w:bCs/>
          <w:color w:val="000000"/>
          <w:kern w:val="32"/>
          <w:sz w:val="28"/>
          <w:szCs w:val="28"/>
          <w:shd w:val="clear" w:color="auto" w:fill="FFFFFF"/>
          <w:lang w:val="x-none" w:eastAsia="ar-SA"/>
        </w:rPr>
        <w:t>Законом Краснодарского края от 23 июля 2003 года № </w:t>
      </w:r>
      <w:r w:rsidRPr="002218E7">
        <w:rPr>
          <w:rFonts w:ascii="Times New Roman" w:eastAsia="Times New Roman" w:hAnsi="Times New Roman" w:cs="Times New Roman"/>
          <w:color w:val="000000"/>
          <w:kern w:val="32"/>
          <w:sz w:val="28"/>
          <w:szCs w:val="28"/>
          <w:shd w:val="clear" w:color="auto" w:fill="FFFFFF"/>
          <w:lang w:val="x-none" w:eastAsia="ar-SA"/>
        </w:rPr>
        <w:t>608</w:t>
      </w:r>
      <w:r w:rsidRPr="002218E7">
        <w:rPr>
          <w:rFonts w:ascii="Times New Roman" w:eastAsia="Times New Roman" w:hAnsi="Times New Roman" w:cs="Times New Roman"/>
          <w:bCs/>
          <w:color w:val="000000"/>
          <w:kern w:val="32"/>
          <w:sz w:val="28"/>
          <w:szCs w:val="28"/>
          <w:shd w:val="clear" w:color="auto" w:fill="FFFFFF"/>
          <w:lang w:val="x-none" w:eastAsia="ar-SA"/>
        </w:rPr>
        <w:t>-</w:t>
      </w:r>
      <w:r w:rsidRPr="002218E7">
        <w:rPr>
          <w:rFonts w:ascii="Times New Roman" w:eastAsia="Times New Roman" w:hAnsi="Times New Roman" w:cs="Times New Roman"/>
          <w:color w:val="000000"/>
          <w:kern w:val="32"/>
          <w:sz w:val="28"/>
          <w:szCs w:val="28"/>
          <w:shd w:val="clear" w:color="auto" w:fill="FFFFFF"/>
          <w:lang w:val="x-none" w:eastAsia="ar-SA"/>
        </w:rPr>
        <w:t>КЗ</w:t>
      </w:r>
      <w:r w:rsidRPr="002218E7">
        <w:rPr>
          <w:rFonts w:ascii="Times New Roman" w:eastAsia="Times New Roman" w:hAnsi="Times New Roman" w:cs="Times New Roman"/>
          <w:bCs/>
          <w:color w:val="000000"/>
          <w:kern w:val="32"/>
          <w:sz w:val="28"/>
          <w:szCs w:val="28"/>
          <w:shd w:val="clear" w:color="auto" w:fill="FFFFFF"/>
          <w:lang w:val="x-none" w:eastAsia="ar-SA"/>
        </w:rPr>
        <w:t> «</w:t>
      </w:r>
      <w:r w:rsidRPr="002218E7">
        <w:rPr>
          <w:rFonts w:ascii="Times New Roman" w:eastAsia="Times New Roman" w:hAnsi="Times New Roman" w:cs="Times New Roman"/>
          <w:color w:val="000000"/>
          <w:kern w:val="32"/>
          <w:sz w:val="28"/>
          <w:szCs w:val="28"/>
          <w:shd w:val="clear" w:color="auto" w:fill="FFFFFF"/>
          <w:lang w:val="x-none" w:eastAsia="ar-SA"/>
        </w:rPr>
        <w:t>Об</w:t>
      </w:r>
      <w:r w:rsidRPr="002218E7">
        <w:rPr>
          <w:rFonts w:ascii="Times New Roman" w:eastAsia="Times New Roman" w:hAnsi="Times New Roman" w:cs="Times New Roman"/>
          <w:color w:val="000000"/>
          <w:kern w:val="32"/>
          <w:sz w:val="28"/>
          <w:szCs w:val="28"/>
          <w:shd w:val="clear" w:color="auto" w:fill="FFFFFF"/>
          <w:lang w:eastAsia="ar-SA"/>
        </w:rPr>
        <w:t xml:space="preserve"> </w:t>
      </w:r>
      <w:r w:rsidRPr="002218E7">
        <w:rPr>
          <w:rFonts w:ascii="Times New Roman" w:eastAsia="Times New Roman" w:hAnsi="Times New Roman" w:cs="Times New Roman"/>
          <w:color w:val="000000"/>
          <w:kern w:val="32"/>
          <w:sz w:val="28"/>
          <w:szCs w:val="28"/>
          <w:shd w:val="clear" w:color="auto" w:fill="FFFFFF"/>
          <w:lang w:val="x-none" w:eastAsia="ar-SA"/>
        </w:rPr>
        <w:t>административных</w:t>
      </w:r>
      <w:r w:rsidRPr="002218E7">
        <w:rPr>
          <w:rFonts w:ascii="Times New Roman" w:eastAsia="Times New Roman" w:hAnsi="Times New Roman" w:cs="Times New Roman"/>
          <w:bCs/>
          <w:color w:val="000000"/>
          <w:kern w:val="32"/>
          <w:sz w:val="28"/>
          <w:szCs w:val="28"/>
          <w:shd w:val="clear" w:color="auto" w:fill="FFFFFF"/>
          <w:lang w:val="x-none" w:eastAsia="ar-SA"/>
        </w:rPr>
        <w:t xml:space="preserve">  </w:t>
      </w:r>
      <w:r w:rsidRPr="002218E7">
        <w:rPr>
          <w:rFonts w:ascii="Times New Roman" w:eastAsia="Times New Roman" w:hAnsi="Times New Roman" w:cs="Times New Roman"/>
          <w:color w:val="000000"/>
          <w:kern w:val="32"/>
          <w:sz w:val="28"/>
          <w:szCs w:val="28"/>
          <w:shd w:val="clear" w:color="auto" w:fill="FFFFFF"/>
          <w:lang w:val="x-none" w:eastAsia="ar-SA"/>
        </w:rPr>
        <w:t>правонарушениях</w:t>
      </w:r>
      <w:r w:rsidRPr="002218E7">
        <w:rPr>
          <w:rFonts w:ascii="Times New Roman" w:eastAsia="Times New Roman" w:hAnsi="Times New Roman" w:cs="Times New Roman"/>
          <w:bCs/>
          <w:color w:val="000000"/>
          <w:kern w:val="32"/>
          <w:sz w:val="28"/>
          <w:szCs w:val="28"/>
          <w:shd w:val="clear" w:color="auto" w:fill="FFFFFF"/>
          <w:lang w:val="x-none" w:eastAsia="ar-SA"/>
        </w:rPr>
        <w:t>»;</w:t>
      </w:r>
    </w:p>
    <w:p w:rsidR="002218E7" w:rsidRPr="002218E7" w:rsidRDefault="002218E7" w:rsidP="002218E7">
      <w:pPr>
        <w:widowControl w:val="0"/>
        <w:suppressAutoHyphens/>
        <w:autoSpaceDE w:val="0"/>
        <w:spacing w:line="230" w:lineRule="auto"/>
        <w:ind w:firstLine="709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ar-SA"/>
        </w:rPr>
      </w:pPr>
      <w:r w:rsidRPr="002218E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ar-SA"/>
        </w:rPr>
        <w:t>- осуществление мероприятий по контролю без взаимодействия                           с юридическими лицами, индивидуальными предпринимателями;</w:t>
      </w:r>
    </w:p>
    <w:p w:rsidR="002218E7" w:rsidRPr="002218E7" w:rsidRDefault="002218E7" w:rsidP="002218E7">
      <w:pPr>
        <w:widowControl w:val="0"/>
        <w:suppressAutoHyphens/>
        <w:autoSpaceDE w:val="0"/>
        <w:spacing w:line="23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- подготовка проектов  распоряжений администрации муниципального образования Крымский район о проведении в соответствии с компетенцией внеплановых проверок юридических лиц, индивидуальных предпринимателей, граждан;</w:t>
      </w:r>
    </w:p>
    <w:p w:rsidR="002218E7" w:rsidRPr="002218E7" w:rsidRDefault="002218E7" w:rsidP="002218E7">
      <w:pPr>
        <w:widowControl w:val="0"/>
        <w:suppressAutoHyphens/>
        <w:autoSpaceDE w:val="0"/>
        <w:spacing w:line="23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- проведение в соответствии с компетенцией внеплановых проверок юридических лиц, индивидуальных предпринимателей, граждан при осуществлении отдельных государственных полномочий на территории муниципального образования Крымский район.</w:t>
      </w:r>
    </w:p>
    <w:p w:rsidR="002218E7" w:rsidRPr="002218E7" w:rsidRDefault="002218E7" w:rsidP="002218E7">
      <w:pPr>
        <w:widowControl w:val="0"/>
        <w:tabs>
          <w:tab w:val="left" w:pos="5760"/>
        </w:tabs>
        <w:suppressAutoHyphens/>
        <w:autoSpaceDE w:val="0"/>
        <w:spacing w:line="23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- подготовка материалов, направляемых в государственную жилищную инспекцию Краснодарского края для возбуждения административного производства, материалы, направляемые в юридический отдел администрации муниципального образования Крымский район для обращения в суд с заявлением об устранения нарушений действующего законодательства;</w:t>
      </w:r>
    </w:p>
    <w:p w:rsidR="002218E7" w:rsidRPr="002218E7" w:rsidRDefault="002218E7" w:rsidP="002218E7">
      <w:pPr>
        <w:widowControl w:val="0"/>
        <w:suppressAutoHyphens/>
        <w:autoSpaceDE w:val="0"/>
        <w:spacing w:line="23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- составление отчетных документов по установленным формам                          и в установленные сроки по вопросам, входящим в его компетенцию;</w:t>
      </w:r>
    </w:p>
    <w:p w:rsidR="002218E7" w:rsidRPr="002218E7" w:rsidRDefault="002218E7" w:rsidP="002218E7">
      <w:pPr>
        <w:widowControl w:val="0"/>
        <w:suppressAutoHyphens/>
        <w:autoSpaceDE w:val="0"/>
        <w:spacing w:line="23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- ведение служебной переписки со структурными подразделениями администрации Крымского городского и сельских поселений Крымского района;</w:t>
      </w:r>
    </w:p>
    <w:p w:rsidR="002218E7" w:rsidRPr="002218E7" w:rsidRDefault="002218E7" w:rsidP="002218E7">
      <w:pPr>
        <w:widowControl w:val="0"/>
        <w:suppressAutoHyphens/>
        <w:autoSpaceDE w:val="0"/>
        <w:spacing w:line="23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- подготовка запросов и получение информации в установленном порядке от муниципальных предприятий и учреждений, организаций расположенных                  на территории муниципального образования Крымский район, граждан                      по вопросам, относящимся к компетенции управления;</w:t>
      </w:r>
    </w:p>
    <w:p w:rsidR="002218E7" w:rsidRPr="002218E7" w:rsidRDefault="002218E7" w:rsidP="002218E7">
      <w:pPr>
        <w:widowControl w:val="0"/>
        <w:suppressAutoHyphens/>
        <w:autoSpaceDE w:val="0"/>
        <w:spacing w:line="23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- ведение служебной документации, касающейся деятельности управления;</w:t>
      </w:r>
    </w:p>
    <w:p w:rsidR="002218E7" w:rsidRPr="002218E7" w:rsidRDefault="002218E7" w:rsidP="002218E7">
      <w:pPr>
        <w:widowControl w:val="0"/>
        <w:suppressAutoHyphens/>
        <w:autoSpaceDE w:val="0"/>
        <w:spacing w:line="23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- осуществление консультирования граждан и представителей юридических лиц по поступающим обращениям, заявлениям, жалобам                         в соответствии с компетенцией;</w:t>
      </w:r>
    </w:p>
    <w:p w:rsidR="002218E7" w:rsidRPr="002218E7" w:rsidRDefault="002218E7" w:rsidP="002218E7">
      <w:pPr>
        <w:widowControl w:val="0"/>
        <w:suppressAutoHyphens/>
        <w:autoSpaceDE w:val="0"/>
        <w:spacing w:line="23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- подготовка проектов ответов на обращения, заявления, жалобы                        </w:t>
      </w: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lastRenderedPageBreak/>
        <w:t>в порядке и сроки, установленные действующим законодательством;</w:t>
      </w:r>
    </w:p>
    <w:p w:rsidR="002218E7" w:rsidRPr="002218E7" w:rsidRDefault="002218E7" w:rsidP="002218E7">
      <w:pPr>
        <w:widowControl w:val="0"/>
        <w:suppressAutoHyphens/>
        <w:autoSpaceDE w:val="0"/>
        <w:spacing w:line="23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- проведение мониторинга действующего федерального и регионального законодательства по вопросам своей деятельности;</w:t>
      </w:r>
    </w:p>
    <w:p w:rsidR="002218E7" w:rsidRPr="002218E7" w:rsidRDefault="002218E7" w:rsidP="002218E7">
      <w:pPr>
        <w:widowControl w:val="0"/>
        <w:suppressAutoHyphens/>
        <w:autoSpaceDE w:val="0"/>
        <w:spacing w:line="23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- внесение изменений в муниципальные правовые акты и иные служебные документы, согласно изменениям законодательства;</w:t>
      </w:r>
    </w:p>
    <w:p w:rsidR="002218E7" w:rsidRPr="002218E7" w:rsidRDefault="002218E7" w:rsidP="002218E7">
      <w:pPr>
        <w:widowControl w:val="0"/>
        <w:suppressAutoHyphens/>
        <w:autoSpaceDE w:val="0"/>
        <w:spacing w:line="23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- предоставление оперативной и достоверной информации на сообщения, поступившее в муниципальный центр управления муниципального образования Крымский район (МЦУ);</w:t>
      </w:r>
    </w:p>
    <w:p w:rsidR="002218E7" w:rsidRPr="002218E7" w:rsidRDefault="002218E7" w:rsidP="002218E7">
      <w:pPr>
        <w:widowControl w:val="0"/>
        <w:suppressAutoHyphens/>
        <w:autoSpaceDE w:val="0"/>
        <w:spacing w:line="23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- своевременно обеспечивать размещение информации и муниципальных правовых актов </w:t>
      </w:r>
      <w:r w:rsidRPr="002218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ar-SA"/>
        </w:rPr>
        <w:t>управления по вопросам жизнеобеспечения, связи, экологической безопасности и комфортной среды администрации</w:t>
      </w:r>
      <w:r w:rsidRPr="002218E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на сайт</w:t>
      </w:r>
      <w:r w:rsidR="00735C7B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е администрации в сети интернет.</w:t>
      </w:r>
    </w:p>
    <w:sectPr w:rsidR="002218E7" w:rsidRPr="002218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BD1776"/>
    <w:multiLevelType w:val="multilevel"/>
    <w:tmpl w:val="901272F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7AC4163A"/>
    <w:multiLevelType w:val="hybridMultilevel"/>
    <w:tmpl w:val="3CBA362E"/>
    <w:lvl w:ilvl="0" w:tplc="DE504FF0">
      <w:start w:val="1"/>
      <w:numFmt w:val="decimal"/>
      <w:lvlText w:val="%1)"/>
      <w:lvlJc w:val="left"/>
      <w:pPr>
        <w:ind w:left="2201" w:hanging="13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7C372E8D"/>
    <w:multiLevelType w:val="multilevel"/>
    <w:tmpl w:val="13B6AD8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7864"/>
    <w:rsid w:val="002218E7"/>
    <w:rsid w:val="004E4E2B"/>
    <w:rsid w:val="005301C0"/>
    <w:rsid w:val="007121EB"/>
    <w:rsid w:val="00735C7B"/>
    <w:rsid w:val="009A7864"/>
    <w:rsid w:val="00E54A96"/>
    <w:rsid w:val="00F13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7864"/>
    <w:pPr>
      <w:spacing w:after="0" w:line="240" w:lineRule="auto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9A7864"/>
    <w:rPr>
      <w:rFonts w:ascii="Times New Roman" w:eastAsia="Times New Roman" w:hAnsi="Times New Roman" w:cs="Times New Roman"/>
      <w:sz w:val="26"/>
      <w:szCs w:val="26"/>
    </w:rPr>
  </w:style>
  <w:style w:type="paragraph" w:customStyle="1" w:styleId="1">
    <w:name w:val="Основной текст1"/>
    <w:basedOn w:val="a"/>
    <w:link w:val="a3"/>
    <w:rsid w:val="009A7864"/>
    <w:pPr>
      <w:widowControl w:val="0"/>
      <w:ind w:firstLine="400"/>
      <w:jc w:val="left"/>
    </w:pPr>
    <w:rPr>
      <w:rFonts w:ascii="Times New Roman" w:eastAsia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7864"/>
    <w:pPr>
      <w:spacing w:after="0" w:line="240" w:lineRule="auto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9A7864"/>
    <w:rPr>
      <w:rFonts w:ascii="Times New Roman" w:eastAsia="Times New Roman" w:hAnsi="Times New Roman" w:cs="Times New Roman"/>
      <w:sz w:val="26"/>
      <w:szCs w:val="26"/>
    </w:rPr>
  </w:style>
  <w:style w:type="paragraph" w:customStyle="1" w:styleId="1">
    <w:name w:val="Основной текст1"/>
    <w:basedOn w:val="a"/>
    <w:link w:val="a3"/>
    <w:rsid w:val="009A7864"/>
    <w:pPr>
      <w:widowControl w:val="0"/>
      <w:ind w:firstLine="400"/>
      <w:jc w:val="left"/>
    </w:pPr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23841798.0" TargetMode="External"/><Relationship Id="rId3" Type="http://schemas.microsoft.com/office/2007/relationships/stylesWithEffects" Target="stylesWithEffects.xml"/><Relationship Id="rId7" Type="http://schemas.openxmlformats.org/officeDocument/2006/relationships/hyperlink" Target="garantF1://23841244.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12052272.0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5</Pages>
  <Words>1590</Words>
  <Characters>9066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smi_5</dc:creator>
  <cp:lastModifiedBy>Obch</cp:lastModifiedBy>
  <cp:revision>4</cp:revision>
  <dcterms:created xsi:type="dcterms:W3CDTF">2024-10-18T08:46:00Z</dcterms:created>
  <dcterms:modified xsi:type="dcterms:W3CDTF">2025-04-10T08:19:00Z</dcterms:modified>
</cp:coreProperties>
</file>