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E7D91A" w14:textId="0EF100F7" w:rsidR="00B03508" w:rsidRPr="00BD2954" w:rsidRDefault="00B03508" w:rsidP="00B03508">
      <w:pPr>
        <w:jc w:val="center"/>
        <w:rPr>
          <w:b/>
        </w:rPr>
      </w:pPr>
      <w:r w:rsidRPr="00BD2954">
        <w:rPr>
          <w:b/>
        </w:rPr>
        <w:t>Информация о результатах экспертно-аналитического мероприятия «Финансово-экономическ</w:t>
      </w:r>
      <w:r w:rsidR="00344AE9" w:rsidRPr="00BD2954">
        <w:rPr>
          <w:b/>
        </w:rPr>
        <w:t>а</w:t>
      </w:r>
      <w:r w:rsidRPr="00BD2954">
        <w:rPr>
          <w:b/>
        </w:rPr>
        <w:t>я эксперт</w:t>
      </w:r>
      <w:r w:rsidR="00F06336">
        <w:rPr>
          <w:b/>
        </w:rPr>
        <w:t xml:space="preserve">изы проекта внесения изменений </w:t>
      </w:r>
      <w:bookmarkStart w:id="0" w:name="_GoBack"/>
      <w:bookmarkEnd w:id="0"/>
      <w:r w:rsidRPr="00BD2954">
        <w:rPr>
          <w:b/>
        </w:rPr>
        <w:t>в муниципальную программу муниципального образования Крымск</w:t>
      </w:r>
      <w:r w:rsidR="00BD2954">
        <w:rPr>
          <w:b/>
        </w:rPr>
        <w:t>ий район «Развитие образования»</w:t>
      </w:r>
    </w:p>
    <w:p w14:paraId="48420CD4" w14:textId="361A56A2" w:rsidR="00B03508" w:rsidRDefault="00B03508" w:rsidP="00B03508">
      <w:pPr>
        <w:spacing w:after="0"/>
        <w:ind w:firstLine="709"/>
        <w:jc w:val="both"/>
      </w:pPr>
      <w:r>
        <w:t>В соответствии с п. 2.</w:t>
      </w:r>
      <w:r w:rsidR="00344AE9">
        <w:t>3</w:t>
      </w:r>
      <w:r>
        <w:t xml:space="preserve"> плана работы </w:t>
      </w:r>
      <w:r w:rsidR="00344AE9">
        <w:t>к</w:t>
      </w:r>
      <w:r>
        <w:t xml:space="preserve">онтрольно-счетной палаты </w:t>
      </w:r>
      <w:r w:rsidR="00344AE9">
        <w:t>муниципального образования Крымский район</w:t>
      </w:r>
      <w:r>
        <w:t xml:space="preserve"> на 2025 год в период с 2</w:t>
      </w:r>
      <w:r w:rsidR="00344AE9">
        <w:t>4</w:t>
      </w:r>
      <w:r>
        <w:t>.0</w:t>
      </w:r>
      <w:r w:rsidR="00344AE9">
        <w:t>3</w:t>
      </w:r>
      <w:r>
        <w:t xml:space="preserve">.2025 по </w:t>
      </w:r>
      <w:r w:rsidR="00344AE9">
        <w:t>31.</w:t>
      </w:r>
      <w:r>
        <w:t>0</w:t>
      </w:r>
      <w:r w:rsidR="00344AE9">
        <w:t>3</w:t>
      </w:r>
      <w:r>
        <w:t xml:space="preserve">.2025 проведено экспертно-аналитическое мероприятие </w:t>
      </w:r>
      <w:r w:rsidR="00CD77D6" w:rsidRPr="00CD77D6">
        <w:t>«Финансово-экономическая экспертизы проекта внесения изменений (утверждения) в муниципальную программу муниципального образования Крымский район «Развитие образования» на 2025-2029гг.</w:t>
      </w:r>
    </w:p>
    <w:p w14:paraId="2587FF28" w14:textId="77777777" w:rsidR="0027229A" w:rsidRDefault="0027229A" w:rsidP="0027229A">
      <w:pPr>
        <w:spacing w:after="0"/>
        <w:ind w:firstLine="709"/>
        <w:jc w:val="both"/>
      </w:pPr>
      <w:r>
        <w:t xml:space="preserve">Одновременно с проектом внесения изменений в Программу на 2025-2029 годы представлена экономическая экспертиза от управления экономики и прогнозирования администрации муниципального образования Крымский район от 19.03.2025 №15-08/1842, по результатам которой проект внесения изменений в Программу на 2025-2029 годы разработаны в соответствии с порядком разработки программ, замечаний и дополнений нет. </w:t>
      </w:r>
    </w:p>
    <w:p w14:paraId="7443EA17" w14:textId="6D5477FF" w:rsidR="0027229A" w:rsidRDefault="0027229A" w:rsidP="0027229A">
      <w:pPr>
        <w:spacing w:after="0"/>
        <w:ind w:firstLine="709"/>
        <w:jc w:val="both"/>
      </w:pPr>
      <w:r>
        <w:t>Также с проектом внесения изменений в Программу на 2025-2029 годы представлено согласование с финансовым управлением администрации муниципального образования Крымский район от, по результатам которого в проекте внесения изменений в Программу на 2025 год финансовые показатели на реализацию мероприятий муниципальной программы соответствуют цифрам предоставленного в адрес финансового управления проекта бюджета.</w:t>
      </w:r>
    </w:p>
    <w:p w14:paraId="390FFC6D" w14:textId="77777777" w:rsidR="00CA1E5F" w:rsidRDefault="0027229A" w:rsidP="0027229A">
      <w:pPr>
        <w:ind w:firstLine="709"/>
        <w:jc w:val="both"/>
        <w:rPr>
          <w:rFonts w:eastAsia="Calibri" w:cs="Times New Roman"/>
          <w:color w:val="000000"/>
          <w:kern w:val="0"/>
          <w:szCs w:val="28"/>
          <w14:ligatures w14:val="none"/>
        </w:rPr>
      </w:pPr>
      <w:r w:rsidRPr="0027229A">
        <w:rPr>
          <w:rFonts w:eastAsia="Calibri" w:cs="Times New Roman"/>
          <w:color w:val="000000"/>
          <w:kern w:val="0"/>
          <w:szCs w:val="28"/>
          <w14:ligatures w14:val="none"/>
        </w:rPr>
        <w:t xml:space="preserve">Увеличение </w:t>
      </w:r>
      <w:r w:rsidR="00CA1E5F">
        <w:rPr>
          <w:rFonts w:eastAsia="Calibri" w:cs="Times New Roman"/>
          <w:color w:val="000000"/>
          <w:kern w:val="0"/>
          <w:szCs w:val="28"/>
          <w14:ligatures w14:val="none"/>
        </w:rPr>
        <w:t xml:space="preserve">финансирования мероприятий Программы за счет </w:t>
      </w:r>
      <w:r w:rsidRPr="0027229A">
        <w:rPr>
          <w:rFonts w:eastAsia="Calibri" w:cs="Times New Roman"/>
          <w:color w:val="000000"/>
          <w:kern w:val="0"/>
          <w:szCs w:val="28"/>
          <w14:ligatures w14:val="none"/>
        </w:rPr>
        <w:t>средств бюджета Краснодарского края связано:</w:t>
      </w:r>
    </w:p>
    <w:p w14:paraId="22BDFFC9" w14:textId="5CB6AA51" w:rsidR="0027229A" w:rsidRPr="0027229A" w:rsidRDefault="0027229A" w:rsidP="0027229A">
      <w:pPr>
        <w:ind w:firstLine="709"/>
        <w:jc w:val="both"/>
        <w:rPr>
          <w:rFonts w:eastAsia="Calibri" w:cs="Times New Roman"/>
          <w:color w:val="000000"/>
          <w:kern w:val="0"/>
          <w:szCs w:val="28"/>
          <w14:ligatures w14:val="none"/>
        </w:rPr>
      </w:pPr>
      <w:r w:rsidRPr="0027229A">
        <w:rPr>
          <w:rFonts w:eastAsia="Calibri" w:cs="Times New Roman"/>
          <w:color w:val="000000"/>
          <w:kern w:val="0"/>
          <w:szCs w:val="28"/>
          <w14:ligatures w14:val="none"/>
        </w:rPr>
        <w:t xml:space="preserve">- с </w:t>
      </w:r>
      <w:bookmarkStart w:id="1" w:name="_Hlk193293866"/>
      <w:r w:rsidRPr="0027229A">
        <w:rPr>
          <w:rFonts w:eastAsia="Calibri" w:cs="Times New Roman"/>
          <w:color w:val="000000"/>
          <w:kern w:val="0"/>
          <w:szCs w:val="28"/>
          <w14:ligatures w14:val="none"/>
        </w:rPr>
        <w:t xml:space="preserve">выделением дополнительных средств </w:t>
      </w:r>
      <w:bookmarkEnd w:id="1"/>
      <w:r w:rsidRPr="0027229A">
        <w:rPr>
          <w:rFonts w:eastAsia="Calibri" w:cs="Times New Roman"/>
          <w:color w:val="000000"/>
          <w:kern w:val="0"/>
          <w:szCs w:val="28"/>
          <w14:ligatures w14:val="none"/>
        </w:rPr>
        <w:t xml:space="preserve">на дополнительную помощь местным бюджетам для решения социально значимых вопросов управления образования </w:t>
      </w:r>
      <w:r w:rsidR="00692C9C" w:rsidRPr="0027229A">
        <w:rPr>
          <w:rFonts w:eastAsia="Calibri" w:cs="Times New Roman"/>
          <w:color w:val="000000"/>
          <w:kern w:val="0"/>
          <w:szCs w:val="28"/>
          <w14:ligatures w14:val="none"/>
        </w:rPr>
        <w:t>согласно постановлению</w:t>
      </w:r>
      <w:r w:rsidRPr="0027229A">
        <w:rPr>
          <w:rFonts w:eastAsia="Calibri" w:cs="Times New Roman"/>
          <w:color w:val="000000"/>
          <w:kern w:val="0"/>
          <w:szCs w:val="28"/>
          <w14:ligatures w14:val="none"/>
        </w:rPr>
        <w:t xml:space="preserve"> ЗСК от </w:t>
      </w:r>
      <w:r w:rsidR="00692C9C">
        <w:rPr>
          <w:rFonts w:eastAsia="Calibri" w:cs="Times New Roman"/>
          <w:color w:val="000000"/>
          <w:kern w:val="0"/>
          <w:szCs w:val="28"/>
          <w14:ligatures w14:val="none"/>
        </w:rPr>
        <w:t>0</w:t>
      </w:r>
      <w:r w:rsidRPr="0027229A">
        <w:rPr>
          <w:rFonts w:eastAsia="Calibri" w:cs="Times New Roman"/>
          <w:color w:val="000000"/>
          <w:kern w:val="0"/>
          <w:szCs w:val="28"/>
          <w14:ligatures w14:val="none"/>
        </w:rPr>
        <w:t>5</w:t>
      </w:r>
      <w:r w:rsidR="00692C9C">
        <w:rPr>
          <w:rFonts w:eastAsia="Calibri" w:cs="Times New Roman"/>
          <w:color w:val="000000"/>
          <w:kern w:val="0"/>
          <w:szCs w:val="28"/>
          <w14:ligatures w14:val="none"/>
        </w:rPr>
        <w:t>.12.</w:t>
      </w:r>
      <w:r w:rsidRPr="0027229A">
        <w:rPr>
          <w:rFonts w:eastAsia="Calibri" w:cs="Times New Roman"/>
          <w:color w:val="000000"/>
          <w:kern w:val="0"/>
          <w:szCs w:val="28"/>
          <w14:ligatures w14:val="none"/>
        </w:rPr>
        <w:t>2024 №</w:t>
      </w:r>
      <w:r w:rsidR="00692C9C">
        <w:rPr>
          <w:rFonts w:eastAsia="Calibri" w:cs="Times New Roman"/>
          <w:color w:val="000000"/>
          <w:kern w:val="0"/>
          <w:szCs w:val="28"/>
          <w14:ligatures w14:val="none"/>
        </w:rPr>
        <w:t> </w:t>
      </w:r>
      <w:r w:rsidRPr="0027229A">
        <w:rPr>
          <w:rFonts w:eastAsia="Calibri" w:cs="Times New Roman"/>
          <w:color w:val="000000"/>
          <w:kern w:val="0"/>
          <w:szCs w:val="28"/>
          <w14:ligatures w14:val="none"/>
        </w:rPr>
        <w:t>1351-П «Об утверждении перечня предложения по оказанию дополнительной помощи местным бюджетам решения социально значимых вопросов местного значения на 2025 г.» и планируемым заключением соглашения с министерством образования и науки Краснодарского края;</w:t>
      </w:r>
    </w:p>
    <w:p w14:paraId="6E0A9650" w14:textId="57ABEF6A" w:rsidR="0027229A" w:rsidRPr="0027229A" w:rsidRDefault="0027229A" w:rsidP="0027229A">
      <w:pPr>
        <w:ind w:firstLine="709"/>
        <w:jc w:val="both"/>
        <w:rPr>
          <w:rFonts w:eastAsia="Calibri" w:cs="Times New Roman"/>
          <w:color w:val="000000"/>
          <w:kern w:val="0"/>
          <w:szCs w:val="28"/>
          <w14:ligatures w14:val="none"/>
        </w:rPr>
      </w:pPr>
      <w:r w:rsidRPr="0027229A">
        <w:rPr>
          <w:rFonts w:eastAsia="Calibri" w:cs="Times New Roman"/>
          <w:color w:val="000000"/>
          <w:kern w:val="0"/>
          <w:szCs w:val="28"/>
          <w14:ligatures w14:val="none"/>
        </w:rPr>
        <w:t>- с выделением дополнительных средств на «Строительство блока начального образования на 400 мест в ст. Варениковской, ул. Транспортная, 28» на условиях софинансирования из муниципального бюджета</w:t>
      </w:r>
      <w:r w:rsidR="00FC6F69">
        <w:rPr>
          <w:rFonts w:eastAsia="Calibri" w:cs="Times New Roman"/>
          <w:color w:val="000000"/>
          <w:kern w:val="0"/>
          <w:szCs w:val="28"/>
          <w14:ligatures w14:val="none"/>
        </w:rPr>
        <w:t>;</w:t>
      </w:r>
      <w:r w:rsidRPr="0027229A">
        <w:rPr>
          <w:rFonts w:eastAsia="Calibri" w:cs="Times New Roman"/>
          <w:color w:val="000000"/>
          <w:kern w:val="0"/>
          <w:szCs w:val="28"/>
          <w14:ligatures w14:val="none"/>
        </w:rPr>
        <w:t xml:space="preserve"> </w:t>
      </w:r>
    </w:p>
    <w:p w14:paraId="2735622A" w14:textId="06C44A73" w:rsidR="0027229A" w:rsidRPr="0027229A" w:rsidRDefault="0027229A" w:rsidP="0027229A">
      <w:pPr>
        <w:ind w:firstLine="709"/>
        <w:jc w:val="both"/>
        <w:rPr>
          <w:rFonts w:eastAsia="Calibri" w:cs="Times New Roman"/>
          <w:color w:val="000000"/>
          <w:kern w:val="0"/>
          <w:szCs w:val="28"/>
          <w14:ligatures w14:val="none"/>
        </w:rPr>
      </w:pPr>
      <w:r w:rsidRPr="0027229A">
        <w:rPr>
          <w:rFonts w:eastAsia="Calibri" w:cs="Times New Roman"/>
          <w:color w:val="000000"/>
          <w:kern w:val="0"/>
          <w:szCs w:val="28"/>
          <w14:ligatures w14:val="none"/>
        </w:rPr>
        <w:t>- с выделением дополнительных средств на «Проектирование объекта капитального строительства «Общеобразовательная школа на 550 мест в микрорайоне Надежда г.Крымска»</w:t>
      </w:r>
      <w:r w:rsidR="00FC6F69">
        <w:rPr>
          <w:rFonts w:eastAsia="Calibri" w:cs="Times New Roman"/>
          <w:color w:val="000000"/>
          <w:kern w:val="0"/>
          <w:szCs w:val="28"/>
          <w14:ligatures w14:val="none"/>
        </w:rPr>
        <w:t>.</w:t>
      </w:r>
    </w:p>
    <w:p w14:paraId="61157A90" w14:textId="3113DF99" w:rsidR="0027229A" w:rsidRDefault="00011208" w:rsidP="00B03508">
      <w:pPr>
        <w:spacing w:after="0"/>
        <w:ind w:firstLine="709"/>
        <w:jc w:val="both"/>
      </w:pPr>
      <w:r w:rsidRPr="00011208">
        <w:rPr>
          <w:rFonts w:eastAsia="Calibri" w:cs="Times New Roman"/>
          <w:color w:val="000000"/>
          <w:kern w:val="0"/>
          <w:szCs w:val="28"/>
          <w14:ligatures w14:val="none"/>
        </w:rPr>
        <w:t xml:space="preserve">Увеличение средств из муниципального бюджета </w:t>
      </w:r>
      <w:r>
        <w:rPr>
          <w:rFonts w:eastAsia="Calibri" w:cs="Times New Roman"/>
          <w:color w:val="000000"/>
          <w:kern w:val="0"/>
          <w:szCs w:val="28"/>
          <w14:ligatures w14:val="none"/>
        </w:rPr>
        <w:t xml:space="preserve">будет </w:t>
      </w:r>
      <w:r w:rsidRPr="00011208">
        <w:rPr>
          <w:rFonts w:eastAsia="Calibri" w:cs="Times New Roman"/>
          <w:color w:val="000000"/>
          <w:kern w:val="0"/>
          <w:szCs w:val="28"/>
          <w14:ligatures w14:val="none"/>
        </w:rPr>
        <w:t>направлено на выполнение муниципального задания образовательных организаций, на проведение мероприятий для учащихся образовательных организаций.</w:t>
      </w:r>
    </w:p>
    <w:p w14:paraId="28E03664" w14:textId="535CAA93" w:rsidR="00F87489" w:rsidRDefault="00F87489" w:rsidP="00F87489">
      <w:pPr>
        <w:spacing w:after="0"/>
        <w:ind w:firstLine="709"/>
        <w:jc w:val="both"/>
      </w:pPr>
      <w:r>
        <w:t>По итогам финансово-экономической экспертизы контрольно-счетная палата муниципального образования Крымский район замечаний и предложений не имеет.</w:t>
      </w:r>
    </w:p>
    <w:p w14:paraId="32E2556E" w14:textId="2508B4ED" w:rsidR="00F12C76" w:rsidRDefault="00F12C76" w:rsidP="00B03508">
      <w:pPr>
        <w:spacing w:after="0"/>
        <w:ind w:firstLine="709"/>
        <w:jc w:val="both"/>
      </w:pPr>
    </w:p>
    <w:sectPr w:rsidR="00F12C76" w:rsidSect="006A41CE">
      <w:pgSz w:w="11906" w:h="16838"/>
      <w:pgMar w:top="709" w:right="567" w:bottom="709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34B"/>
    <w:rsid w:val="00011208"/>
    <w:rsid w:val="0027229A"/>
    <w:rsid w:val="002C3035"/>
    <w:rsid w:val="00344AE9"/>
    <w:rsid w:val="00387918"/>
    <w:rsid w:val="00692C9C"/>
    <w:rsid w:val="006A41CE"/>
    <w:rsid w:val="006C0B77"/>
    <w:rsid w:val="007610EC"/>
    <w:rsid w:val="00815CBA"/>
    <w:rsid w:val="008242FF"/>
    <w:rsid w:val="00870751"/>
    <w:rsid w:val="00922C48"/>
    <w:rsid w:val="009F2B49"/>
    <w:rsid w:val="00AD198C"/>
    <w:rsid w:val="00B03508"/>
    <w:rsid w:val="00B915B7"/>
    <w:rsid w:val="00BD1630"/>
    <w:rsid w:val="00BD2954"/>
    <w:rsid w:val="00CA1E5F"/>
    <w:rsid w:val="00CD77D6"/>
    <w:rsid w:val="00D07A76"/>
    <w:rsid w:val="00EA59DF"/>
    <w:rsid w:val="00EE4070"/>
    <w:rsid w:val="00F06336"/>
    <w:rsid w:val="00F12C76"/>
    <w:rsid w:val="00F3434B"/>
    <w:rsid w:val="00F36BF4"/>
    <w:rsid w:val="00F87489"/>
    <w:rsid w:val="00FB064C"/>
    <w:rsid w:val="00FC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F3343"/>
  <w15:chartTrackingRefBased/>
  <w15:docId w15:val="{8B1FDBA3-9ECC-4A38-9952-9951A0D30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343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43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434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434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434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434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434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434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434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43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43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43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434B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3434B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3434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3434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3434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3434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343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343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434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343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343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3434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3434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3434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343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3434B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343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ksp-5</dc:creator>
  <cp:keywords/>
  <dc:description/>
  <cp:lastModifiedBy>КСП МО Крымский район</cp:lastModifiedBy>
  <cp:revision>7</cp:revision>
  <dcterms:created xsi:type="dcterms:W3CDTF">2025-06-23T13:19:00Z</dcterms:created>
  <dcterms:modified xsi:type="dcterms:W3CDTF">2025-06-25T06:11:00Z</dcterms:modified>
</cp:coreProperties>
</file>