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8364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23 июня 2025 года                                                                            № 119/2118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избирателей в поддержку выдвижения кандидата в депутаты Совета </w:t>
      </w: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муниципального образования Крымский район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частью 6 статьи 72 Закона Краснодарского края от 26 декабря 2005 г. 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Крымская </w:t>
      </w:r>
      <w:r>
        <w:rPr>
          <w:rFonts w:ascii="Times New Roman" w:hAnsi="Times New Roman"/>
          <w:b/>
          <w:bCs/>
          <w:sz w:val="28"/>
          <w:szCs w:val="28"/>
        </w:rPr>
        <w:t>РЕШИЛА: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227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форму протокола об итогах сбора подписей избирателей в поддержку выдвижения кандидата в депутаты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Совета 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>муниципального образования Крымский район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</w:t>
      </w:r>
      <w:r>
        <w:rPr>
          <w:rFonts w:cs="Times New Roman" w:ascii="Times New Roman" w:hAnsi="Times New Roman"/>
          <w:color w:val="auto"/>
          <w:sz w:val="28"/>
          <w:szCs w:val="28"/>
        </w:rPr>
        <w:t>н и на информационном стенде территориальной избирательной комиссии Крымская.</w:t>
      </w:r>
    </w:p>
    <w:p>
      <w:pPr>
        <w:pStyle w:val="Normal"/>
        <w:spacing w:lineRule="auto" w:line="360" w:before="0" w:after="0"/>
        <w:ind w:firstLine="851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Возложить контроль за выполнением пункта 2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17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Style26"/>
              <w:pageBreakBefore/>
              <w:widowControl w:val="false"/>
              <w:snapToGrid w:val="false"/>
              <w:spacing w:before="0" w:after="160"/>
              <w:jc w:val="both"/>
              <w:rPr/>
            </w:pPr>
            <w:r>
              <w:rPr/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438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 решению территориальной избирательной комиссии  Крымская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23 июня 2025 года №  119/2118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0"/>
          <w:lang w:eastAsia="ru-RU"/>
        </w:rPr>
        <w:t>ПРОТОКОЛ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ru-RU"/>
        </w:rPr>
        <w:t xml:space="preserve">об итогах сбора подписей избирателей в поддержку выдвижения кандидата в депутаты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Calibri" w:cs="" w:ascii="Times New Roman" w:hAnsi="Times New Roman" w:cstheme="minorBidi" w:eastAsiaTheme="minorHAnsi"/>
          <w:sz w:val="24"/>
          <w:szCs w:val="24"/>
          <w:u w:val="single"/>
          <w:shd w:fill="auto" w:val="clear"/>
          <w:lang w:eastAsia="ru-RU"/>
        </w:rPr>
        <w:t>__________________________________________________________________________</w:t>
      </w:r>
    </w:p>
    <w:p>
      <w:pPr>
        <w:pStyle w:val="Normal"/>
        <w:widowControl/>
        <w:tabs>
          <w:tab w:val="clear" w:pos="708"/>
          <w:tab w:val="left" w:pos="725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auto" w:val="clear"/>
          <w:vertAlign w:val="superscript"/>
          <w:lang w:eastAsia="ru-RU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position w:val="0"/>
          <w:sz w:val="20"/>
          <w:sz w:val="20"/>
          <w:szCs w:val="20"/>
          <w:shd w:fill="auto" w:val="clear"/>
          <w:vertAlign w:val="baseline"/>
          <w:lang w:eastAsia="ru-RU"/>
        </w:rPr>
        <w:t>(наименование представительного органа и номер избирательного округа)</w:t>
      </w:r>
    </w:p>
    <w:p>
      <w:pPr>
        <w:pStyle w:val="Normal"/>
        <w:widowControl/>
        <w:tabs>
          <w:tab w:val="clear" w:pos="708"/>
          <w:tab w:val="left" w:pos="725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4"/>
          <w:shd w:fill="auto" w:val="clear"/>
          <w:lang w:eastAsia="ru-RU"/>
        </w:rPr>
        <w:t>___________________________________________________________________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4"/>
          <w:lang w:eastAsia="ru-RU"/>
        </w:rPr>
        <w:t>(фамилия, имя, отчество кандидата в родительном падеже)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69"/>
        <w:gridCol w:w="1632"/>
        <w:gridCol w:w="1609"/>
        <w:gridCol w:w="1440"/>
        <w:gridCol w:w="4198"/>
      </w:tblGrid>
      <w:tr>
        <w:trPr>
          <w:cantSplit w:val="true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папки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Номера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подписей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исключенных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33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sz w:val="24"/>
                <w:szCs w:val="24"/>
                <w:lang w:eastAsia="ru-RU"/>
              </w:rPr>
              <w:t>(вычеркнутых) подписей</w:t>
            </w:r>
            <w:r>
              <w:rPr>
                <w:rStyle w:val="Style15"/>
                <w:rFonts w:eastAsia="Times New Roman" w:cs="Arial" w:ascii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</w:tr>
      <w:tr>
        <w:trPr>
          <w:cantSplit w:val="true"/>
        </w:trPr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6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63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Подписи собраны в период с «___» _________ 20 __ года   по «___» _________ 20 __ года.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7"/>
        <w:gridCol w:w="2694"/>
        <w:gridCol w:w="285"/>
        <w:gridCol w:w="2975"/>
      </w:tblGrid>
      <w:tr>
        <w:trPr/>
        <w:tc>
          <w:tcPr>
            <w:tcW w:w="396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Кандидат в депутаты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7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>____   __________   20 __  года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  <w:tab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  <w:lang w:eastAsia="ru-RU"/>
        </w:rPr>
        <w:t xml:space="preserve">(дата)          (месяц)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2"/>
        <w:gridCol w:w="282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Данный протокол принят</w:t>
            </w:r>
          </w:p>
        </w:tc>
        <w:tc>
          <w:tcPr>
            <w:tcW w:w="411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11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(наименование избирательной комиссии)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(дата принятия протокола)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5"/>
        <w:gridCol w:w="282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>__________________________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  <w:t>Примечание: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suppressAutoHyphens w:val="false"/>
        <w:spacing w:lineRule="auto" w:line="240" w:before="0" w:after="0"/>
        <w:ind w:firstLine="709"/>
        <w:rPr>
          <w:rFonts w:ascii="Times New Roman" w:hAnsi="Times New Roman" w:eastAsia="Times New Roman" w:cs="Times New Roman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pacing w:val="-2"/>
          <w:lang w:eastAsia="ru-RU"/>
        </w:rPr>
        <w:t>Текст подстрочников, примечания и сноски в изготовленном протоколе могут не указываться.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color w:val="C9211E"/>
          <w:sz w:val="24"/>
          <w:szCs w:val="24"/>
        </w:rPr>
        <w:t xml:space="preserve">                                       </w:t>
      </w:r>
    </w:p>
    <w:sectPr>
      <w:footnotePr>
        <w:numFmt w:val="decimal"/>
      </w:footnotePr>
      <w:type w:val="nextPage"/>
      <w:pgSz w:w="11906" w:h="16838"/>
      <w:pgMar w:left="1745" w:right="748" w:gutter="0" w:header="0" w:top="107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rPr/>
      </w:pPr>
      <w:r>
        <w:rPr>
          <w:rStyle w:val="Style16"/>
        </w:rPr>
        <w:footnoteRef/>
      </w:r>
      <w:r>
        <w:rPr/>
        <w:t xml:space="preserve"> </w:t>
      </w:r>
      <w:r>
        <w:rPr/>
        <w:t>В колонке 5 указывается номер подписного листа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uiPriority w:val="9"/>
    <w:qFormat/>
    <w:rsid w:val="00d1406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1958f9"/>
    <w:rPr>
      <w:rFonts w:ascii="Segoe UI" w:hAnsi="Segoe UI" w:cs="Segoe UI"/>
      <w:sz w:val="18"/>
      <w:szCs w:val="18"/>
    </w:rPr>
  </w:style>
  <w:style w:type="character" w:styleId="Style14" w:customStyle="1">
    <w:name w:val="Текст сноски Знак"/>
    <w:basedOn w:val="DefaultParagraphFont"/>
    <w:uiPriority w:val="99"/>
    <w:qFormat/>
    <w:rsid w:val="001835f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qFormat/>
    <w:rsid w:val="00d1406f"/>
    <w:rPr>
      <w:vertAlign w:val="superscript"/>
    </w:rPr>
  </w:style>
  <w:style w:type="character" w:styleId="Style16" w:customStyle="1">
    <w:name w:val="Символ сноски"/>
    <w:qFormat/>
    <w:rPr/>
  </w:style>
  <w:style w:type="character" w:styleId="Style17" w:customStyle="1">
    <w:name w:val="Привязка концевой сноски"/>
    <w:rPr>
      <w:vertAlign w:val="superscript"/>
    </w:rPr>
  </w:style>
  <w:style w:type="character" w:styleId="Style18" w:customStyle="1">
    <w:name w:val="Символ концевой сноски"/>
    <w:qFormat/>
    <w:rPr/>
  </w:style>
  <w:style w:type="character" w:styleId="Style19" w:customStyle="1">
    <w:name w:val="Интернет-ссылка"/>
    <w:rPr>
      <w:color w:val="000080"/>
      <w:u w:val="single"/>
    </w:rPr>
  </w:style>
  <w:style w:type="character" w:styleId="3" w:customStyle="1">
    <w:name w:val="Основной текст 3 Знак"/>
    <w:basedOn w:val="DefaultParagraphFont"/>
    <w:uiPriority w:val="99"/>
    <w:semiHidden/>
    <w:qFormat/>
    <w:rsid w:val="00d1406f"/>
    <w:rPr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d1406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uiPriority w:val="99"/>
    <w:semiHidden/>
    <w:unhideWhenUsed/>
    <w:qFormat/>
    <w:rsid w:val="00195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Footnote Text"/>
    <w:basedOn w:val="Normal"/>
    <w:uiPriority w:val="99"/>
    <w:rsid w:val="001835f7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22"/>
      <w:szCs w:val="20"/>
      <w:lang w:val="ru-RU" w:eastAsia="en-US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2"/>
      <w:szCs w:val="20"/>
      <w:lang w:val="ru-RU" w:eastAsia="en-US" w:bidi="ar-SA"/>
    </w:rPr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odyText3">
    <w:name w:val="Body Text 3"/>
    <w:basedOn w:val="Normal"/>
    <w:uiPriority w:val="99"/>
    <w:semiHidden/>
    <w:unhideWhenUsed/>
    <w:qFormat/>
    <w:rsid w:val="00d1406f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LibreOffice/7.3.7.2$Linux_X86_64 LibreOffice_project/30$Build-2</Application>
  <AppVersion>15.0000</AppVersion>
  <Pages>2</Pages>
  <Words>386</Words>
  <Characters>2846</Characters>
  <CharactersWithSpaces>3586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2019-01-30T06:44:00Z</dcterms:created>
  <dc:creator>User</dc:creator>
  <dc:description/>
  <dc:language>ru-RU</dc:language>
  <cp:lastModifiedBy/>
  <cp:lastPrinted>2024-06-21T12:21:00Z</cp:lastPrinted>
  <dcterms:modified xsi:type="dcterms:W3CDTF">2025-06-17T15:08:49Z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