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72AE8" w14:textId="77777777" w:rsidR="00BE7D89" w:rsidRDefault="00BE7D89" w:rsidP="004B0B9C">
      <w:pPr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E5FADF" w14:textId="77777777" w:rsidR="00BE7D89" w:rsidRDefault="00BE7D89" w:rsidP="00BE7D89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D608C4" w14:textId="77777777" w:rsidR="00BE7D89" w:rsidRPr="00932601" w:rsidRDefault="00BE7D89" w:rsidP="00BE7D89">
      <w:pPr>
        <w:tabs>
          <w:tab w:val="left" w:pos="4203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641B132E" w14:textId="77777777" w:rsidR="00BE7D89" w:rsidRPr="00932601" w:rsidRDefault="00BE7D89" w:rsidP="00BE7D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BBAC97" w14:textId="77777777" w:rsidR="00BE7D89" w:rsidRDefault="00BE7D89" w:rsidP="00BE7D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D917BD" w14:textId="77777777" w:rsidR="00BE7D89" w:rsidRPr="00932601" w:rsidRDefault="00BE7D89" w:rsidP="00BE7D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70834D" w14:textId="77777777" w:rsidR="00BE7D89" w:rsidRPr="00932601" w:rsidRDefault="00BE7D89" w:rsidP="00BE7D8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55FD70" w14:textId="43E8B1F8" w:rsidR="00F61DDC" w:rsidRDefault="00F61DDC" w:rsidP="004F2A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D96E0D">
        <w:rPr>
          <w:rFonts w:ascii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Hlk207351832"/>
      <w:r>
        <w:rPr>
          <w:rFonts w:ascii="Times New Roman" w:hAnsi="Times New Roman" w:cs="Times New Roman"/>
          <w:b/>
          <w:bCs/>
          <w:sz w:val="28"/>
          <w:szCs w:val="28"/>
        </w:rPr>
        <w:t xml:space="preserve">в постановление администрации </w:t>
      </w:r>
    </w:p>
    <w:p w14:paraId="16084F86" w14:textId="77777777" w:rsidR="00F61DDC" w:rsidRDefault="00F61DDC" w:rsidP="004F2A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7CDE4989" w14:textId="1AA6D434" w:rsidR="00F61DDC" w:rsidRDefault="00F61DDC" w:rsidP="00F61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  24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2025 г.  № 397 «</w:t>
      </w:r>
      <w:r w:rsidR="004F2AB6"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</w:t>
      </w:r>
    </w:p>
    <w:p w14:paraId="5F0BE93E" w14:textId="0A8D248B" w:rsidR="004F2AB6" w:rsidRPr="004F2AB6" w:rsidRDefault="004F2AB6" w:rsidP="00F61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осуществления инвентаризации </w:t>
      </w:r>
      <w:proofErr w:type="gramStart"/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F61D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2AB6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  <w:proofErr w:type="gramEnd"/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 реестра озелененных территорий в муниципальном образовании Крымский район</w:t>
      </w:r>
      <w:r w:rsidR="00F61DD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40E8611B" w14:textId="0D21A6E2" w:rsidR="00020F70" w:rsidRPr="004F2AB6" w:rsidRDefault="00020F70" w:rsidP="004F2AB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D7410C" w14:textId="77777777" w:rsidR="00BE7D89" w:rsidRPr="00932601" w:rsidRDefault="00BE7D89" w:rsidP="00882451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75135" w14:textId="03215E0E" w:rsidR="00BE7D89" w:rsidRPr="001621BC" w:rsidRDefault="004F2AB6" w:rsidP="004F2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AB6">
        <w:rPr>
          <w:rFonts w:ascii="Times New Roman" w:hAnsi="Times New Roman" w:cs="Times New Roman"/>
          <w:sz w:val="28"/>
          <w:szCs w:val="28"/>
        </w:rPr>
        <w:t>В</w:t>
      </w:r>
      <w:r w:rsidRPr="004F2A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2AB6">
        <w:rPr>
          <w:rFonts w:ascii="Times New Roman" w:hAnsi="Times New Roman" w:cs="Times New Roman"/>
          <w:sz w:val="28"/>
          <w:szCs w:val="28"/>
        </w:rPr>
        <w:t>соответствии с Федеральным законом от 10 января 2002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2AB6">
        <w:rPr>
          <w:rFonts w:ascii="Times New Roman" w:hAnsi="Times New Roman" w:cs="Times New Roman"/>
          <w:sz w:val="28"/>
          <w:szCs w:val="28"/>
        </w:rPr>
        <w:t xml:space="preserve"> № 7-ФЗ «Об охране окружающей среды», Федеральным законом от 6 октября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2AB6">
        <w:rPr>
          <w:rFonts w:ascii="Times New Roman" w:hAnsi="Times New Roman" w:cs="Times New Roman"/>
          <w:sz w:val="28"/>
          <w:szCs w:val="28"/>
        </w:rPr>
        <w:t xml:space="preserve"> № 131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2AB6">
        <w:rPr>
          <w:rFonts w:ascii="Times New Roman" w:hAnsi="Times New Roman" w:cs="Times New Roman"/>
          <w:sz w:val="28"/>
          <w:szCs w:val="28"/>
        </w:rPr>
        <w:t>Ф3 «Об общих принципах организации местного самоуправления в Российской Федерации», Законом Краснодарского края от 23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2AB6">
        <w:rPr>
          <w:rFonts w:ascii="Times New Roman" w:hAnsi="Times New Roman" w:cs="Times New Roman"/>
          <w:sz w:val="28"/>
          <w:szCs w:val="28"/>
        </w:rPr>
        <w:t xml:space="preserve"> №</w:t>
      </w:r>
      <w:r w:rsidR="00040212">
        <w:rPr>
          <w:rFonts w:ascii="Times New Roman" w:hAnsi="Times New Roman" w:cs="Times New Roman"/>
          <w:sz w:val="28"/>
          <w:szCs w:val="28"/>
        </w:rPr>
        <w:t> </w:t>
      </w:r>
      <w:r w:rsidRPr="004F2AB6">
        <w:rPr>
          <w:rFonts w:ascii="Times New Roman" w:hAnsi="Times New Roman" w:cs="Times New Roman"/>
          <w:sz w:val="28"/>
          <w:szCs w:val="28"/>
        </w:rPr>
        <w:t xml:space="preserve">2695-КЗ «Об охране зеленных насаждений в Краснодарском </w:t>
      </w:r>
      <w:proofErr w:type="gramStart"/>
      <w:r w:rsidRPr="004F2AB6">
        <w:rPr>
          <w:rFonts w:ascii="Times New Roman" w:hAnsi="Times New Roman" w:cs="Times New Roman"/>
          <w:sz w:val="28"/>
          <w:szCs w:val="28"/>
        </w:rPr>
        <w:t>крае»</w:t>
      </w:r>
      <w:r w:rsidR="00020F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</w:t>
      </w:r>
      <w:r w:rsidR="00020F70">
        <w:rPr>
          <w:rFonts w:ascii="Times New Roman" w:hAnsi="Times New Roman"/>
          <w:sz w:val="28"/>
          <w:szCs w:val="28"/>
        </w:rPr>
        <w:t>п о с т а н о в л я ю</w:t>
      </w:r>
      <w:r w:rsidR="00325084" w:rsidRPr="001621BC">
        <w:rPr>
          <w:rFonts w:ascii="Times New Roman" w:hAnsi="Times New Roman"/>
          <w:sz w:val="28"/>
          <w:szCs w:val="28"/>
        </w:rPr>
        <w:t>:</w:t>
      </w:r>
      <w:r w:rsidR="00BE7D89" w:rsidRPr="0016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8B69A8" w14:textId="57F090C0" w:rsidR="001F3EC4" w:rsidRPr="001F3EC4" w:rsidRDefault="001F3EC4" w:rsidP="001F3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3E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96E0D">
        <w:rPr>
          <w:rFonts w:ascii="Times New Roman" w:hAnsi="Times New Roman" w:cs="Times New Roman"/>
          <w:sz w:val="28"/>
          <w:szCs w:val="28"/>
        </w:rPr>
        <w:t xml:space="preserve"> Утвердить изменения </w:t>
      </w:r>
      <w:r w:rsidRPr="001F3EC4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Крымский </w:t>
      </w:r>
      <w:proofErr w:type="gramStart"/>
      <w:r w:rsidRPr="001F3EC4">
        <w:rPr>
          <w:rFonts w:ascii="Times New Roman" w:hAnsi="Times New Roman" w:cs="Times New Roman"/>
          <w:sz w:val="28"/>
          <w:szCs w:val="28"/>
        </w:rPr>
        <w:t>район  от</w:t>
      </w:r>
      <w:proofErr w:type="gramEnd"/>
      <w:r w:rsidRPr="001F3EC4">
        <w:rPr>
          <w:rFonts w:ascii="Times New Roman" w:hAnsi="Times New Roman" w:cs="Times New Roman"/>
          <w:sz w:val="28"/>
          <w:szCs w:val="28"/>
        </w:rPr>
        <w:t xml:space="preserve">  24 февраля 2025 г.   № 397 «Об утверждении Порядка осуществления инвентаризации </w:t>
      </w:r>
      <w:proofErr w:type="gramStart"/>
      <w:r w:rsidRPr="001F3EC4">
        <w:rPr>
          <w:rFonts w:ascii="Times New Roman" w:hAnsi="Times New Roman" w:cs="Times New Roman"/>
          <w:sz w:val="28"/>
          <w:szCs w:val="28"/>
        </w:rPr>
        <w:t>и  ведения</w:t>
      </w:r>
      <w:proofErr w:type="gramEnd"/>
      <w:r w:rsidRPr="001F3EC4">
        <w:rPr>
          <w:rFonts w:ascii="Times New Roman" w:hAnsi="Times New Roman" w:cs="Times New Roman"/>
          <w:sz w:val="28"/>
          <w:szCs w:val="28"/>
        </w:rPr>
        <w:t xml:space="preserve"> реестра озелененных территорий в муниципальном образовании Крымский район» </w:t>
      </w:r>
      <w:r w:rsidR="00D96E0D">
        <w:rPr>
          <w:rFonts w:ascii="Times New Roman" w:hAnsi="Times New Roman" w:cs="Times New Roman"/>
          <w:sz w:val="28"/>
          <w:szCs w:val="28"/>
        </w:rPr>
        <w:t>(приложение).</w:t>
      </w:r>
    </w:p>
    <w:p w14:paraId="0B140D95" w14:textId="4AAC21A5" w:rsidR="009A7CBD" w:rsidRPr="009A7CBD" w:rsidRDefault="001F3EC4" w:rsidP="009A7CB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7CBD">
        <w:rPr>
          <w:rFonts w:ascii="Times New Roman" w:hAnsi="Times New Roman" w:cs="Times New Roman"/>
          <w:sz w:val="28"/>
          <w:szCs w:val="28"/>
        </w:rPr>
        <w:t xml:space="preserve">. </w:t>
      </w:r>
      <w:r w:rsidR="009A7CBD" w:rsidRPr="008E3B4D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9A7CBD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9A7CBD">
        <w:rPr>
          <w:rFonts w:ascii="Times New Roman" w:hAnsi="Times New Roman" w:cs="Times New Roman"/>
          <w:sz w:val="28"/>
          <w:szCs w:val="28"/>
        </w:rPr>
        <w:t xml:space="preserve"> А.А.</w:t>
      </w:r>
      <w:r w:rsidR="009A7CBD" w:rsidRPr="008E3B4D">
        <w:rPr>
          <w:rFonts w:ascii="Times New Roman" w:hAnsi="Times New Roman" w:cs="Times New Roman"/>
          <w:sz w:val="28"/>
          <w:szCs w:val="28"/>
        </w:rPr>
        <w:t xml:space="preserve">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район </w:t>
      </w:r>
      <w:r w:rsidR="009A7CBD" w:rsidRPr="008E3B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A7CBD" w:rsidRPr="008E3B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7CBD" w:rsidRPr="008E3B4D">
        <w:rPr>
          <w:rFonts w:ascii="Times New Roman" w:hAnsi="Times New Roman" w:cs="Times New Roman"/>
          <w:sz w:val="28"/>
          <w:szCs w:val="28"/>
          <w:lang w:val="en-US"/>
        </w:rPr>
        <w:t>krymsk</w:t>
      </w:r>
      <w:proofErr w:type="spellEnd"/>
      <w:r w:rsidR="009A7CBD" w:rsidRPr="008E3B4D">
        <w:rPr>
          <w:rFonts w:ascii="Times New Roman" w:hAnsi="Times New Roman" w:cs="Times New Roman"/>
          <w:sz w:val="28"/>
          <w:szCs w:val="28"/>
        </w:rPr>
        <w:t>-</w:t>
      </w:r>
      <w:r w:rsidR="009A7CBD" w:rsidRPr="008E3B4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="009A7CBD" w:rsidRPr="008E3B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7CBD" w:rsidRPr="008E3B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A7CBD" w:rsidRPr="008E3B4D">
        <w:rPr>
          <w:rFonts w:ascii="Times New Roman" w:hAnsi="Times New Roman" w:cs="Times New Roman"/>
          <w:sz w:val="28"/>
          <w:szCs w:val="28"/>
        </w:rPr>
        <w:t xml:space="preserve">, зарегистрированном в качестве средства массовой информации. </w:t>
      </w:r>
    </w:p>
    <w:p w14:paraId="7881508B" w14:textId="62200391" w:rsidR="00BE7D89" w:rsidRDefault="001F3EC4" w:rsidP="009A7CBD">
      <w:pPr>
        <w:pStyle w:val="a7"/>
        <w:rPr>
          <w:rFonts w:eastAsia="Times New Roman" w:cs="Times New Roman"/>
          <w:sz w:val="28"/>
          <w:szCs w:val="28"/>
        </w:rPr>
      </w:pPr>
      <w:bookmarkStart w:id="1" w:name="anchor5"/>
      <w:bookmarkEnd w:id="1"/>
      <w:r>
        <w:rPr>
          <w:sz w:val="28"/>
          <w:szCs w:val="28"/>
        </w:rPr>
        <w:t>3</w:t>
      </w:r>
      <w:r w:rsidR="00020F70" w:rsidRPr="00020F70">
        <w:rPr>
          <w:sz w:val="28"/>
          <w:szCs w:val="28"/>
        </w:rPr>
        <w:t>.</w:t>
      </w:r>
      <w:r w:rsidR="009A7CBD">
        <w:rPr>
          <w:sz w:val="28"/>
          <w:szCs w:val="28"/>
        </w:rPr>
        <w:t> </w:t>
      </w:r>
      <w:r w:rsidR="009A7CBD" w:rsidRPr="00AB44D9">
        <w:rPr>
          <w:rFonts w:cs="Times New Roman"/>
          <w:sz w:val="28"/>
          <w:szCs w:val="28"/>
        </w:rPr>
        <w:t>Постановление вступает в силу после его официального</w:t>
      </w:r>
      <w:r w:rsidR="009A7CBD">
        <w:rPr>
          <w:rFonts w:cs="Times New Roman"/>
          <w:sz w:val="28"/>
          <w:szCs w:val="28"/>
        </w:rPr>
        <w:t xml:space="preserve"> </w:t>
      </w:r>
      <w:r w:rsidR="009A7CBD" w:rsidRPr="00AB44D9">
        <w:rPr>
          <w:rFonts w:cs="Times New Roman"/>
          <w:sz w:val="28"/>
          <w:szCs w:val="28"/>
        </w:rPr>
        <w:t>опубликования.</w:t>
      </w:r>
    </w:p>
    <w:p w14:paraId="7BC30351" w14:textId="77777777" w:rsidR="0069096C" w:rsidRDefault="0069096C" w:rsidP="00BE7D8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6D860" w14:textId="77777777" w:rsidR="009A7CBD" w:rsidRPr="00932601" w:rsidRDefault="009A7CBD" w:rsidP="00BE7D8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25370" w14:textId="2BB1CDBD" w:rsidR="00325084" w:rsidRDefault="00C20892" w:rsidP="00BE7D8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E7D89" w:rsidRPr="0093260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260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93260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DAABDA" w14:textId="5F2E88F3" w:rsidR="00BE7D89" w:rsidRPr="00932601" w:rsidRDefault="00BE7D89" w:rsidP="00325084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B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3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2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20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20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8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5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89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24FF7668" w14:textId="77777777" w:rsidR="00650C82" w:rsidRDefault="00650C82"/>
    <w:sectPr w:rsidR="00650C82" w:rsidSect="00040212">
      <w:headerReference w:type="default" r:id="rId8"/>
      <w:pgSz w:w="11906" w:h="16838"/>
      <w:pgMar w:top="1134" w:right="70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2FEFE" w14:textId="77777777" w:rsidR="00802B99" w:rsidRDefault="00802B99" w:rsidP="00945521">
      <w:pPr>
        <w:spacing w:after="0" w:line="240" w:lineRule="auto"/>
      </w:pPr>
      <w:r>
        <w:separator/>
      </w:r>
    </w:p>
  </w:endnote>
  <w:endnote w:type="continuationSeparator" w:id="0">
    <w:p w14:paraId="0B244A60" w14:textId="77777777" w:rsidR="00802B99" w:rsidRDefault="00802B99" w:rsidP="0094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8BBFC" w14:textId="77777777" w:rsidR="00802B99" w:rsidRDefault="00802B99" w:rsidP="00945521">
      <w:pPr>
        <w:spacing w:after="0" w:line="240" w:lineRule="auto"/>
      </w:pPr>
      <w:r>
        <w:separator/>
      </w:r>
    </w:p>
  </w:footnote>
  <w:footnote w:type="continuationSeparator" w:id="0">
    <w:p w14:paraId="6C143B19" w14:textId="77777777" w:rsidR="00802B99" w:rsidRDefault="00802B99" w:rsidP="0094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257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A574C4E" w14:textId="0B9C4F7B" w:rsidR="00945521" w:rsidRPr="00945521" w:rsidRDefault="0094552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455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55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55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096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455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9A8B60" w14:textId="77777777" w:rsidR="00945521" w:rsidRDefault="009455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58CA0FCB"/>
    <w:multiLevelType w:val="hybridMultilevel"/>
    <w:tmpl w:val="8062D648"/>
    <w:lvl w:ilvl="0" w:tplc="0C7C575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C413D"/>
    <w:multiLevelType w:val="hybridMultilevel"/>
    <w:tmpl w:val="75FA5C92"/>
    <w:lvl w:ilvl="0" w:tplc="A3DA8D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22319916">
    <w:abstractNumId w:val="2"/>
  </w:num>
  <w:num w:numId="2" w16cid:durableId="1604872908">
    <w:abstractNumId w:val="0"/>
  </w:num>
  <w:num w:numId="3" w16cid:durableId="1837959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D89"/>
    <w:rsid w:val="00007EC8"/>
    <w:rsid w:val="00020F70"/>
    <w:rsid w:val="00040212"/>
    <w:rsid w:val="000719E9"/>
    <w:rsid w:val="000C0340"/>
    <w:rsid w:val="001621BC"/>
    <w:rsid w:val="001E3AE0"/>
    <w:rsid w:val="001F3EC4"/>
    <w:rsid w:val="00231432"/>
    <w:rsid w:val="00284A10"/>
    <w:rsid w:val="002E58C8"/>
    <w:rsid w:val="00325084"/>
    <w:rsid w:val="00371FA3"/>
    <w:rsid w:val="004B0B9C"/>
    <w:rsid w:val="004F2AB6"/>
    <w:rsid w:val="004F5176"/>
    <w:rsid w:val="005F24F8"/>
    <w:rsid w:val="005F7516"/>
    <w:rsid w:val="00650C82"/>
    <w:rsid w:val="0069096C"/>
    <w:rsid w:val="007A74D7"/>
    <w:rsid w:val="00802B99"/>
    <w:rsid w:val="00816D41"/>
    <w:rsid w:val="00882451"/>
    <w:rsid w:val="00945521"/>
    <w:rsid w:val="00991E2A"/>
    <w:rsid w:val="009A231C"/>
    <w:rsid w:val="009A7CBD"/>
    <w:rsid w:val="00A946B4"/>
    <w:rsid w:val="00AF72A5"/>
    <w:rsid w:val="00B04190"/>
    <w:rsid w:val="00B82991"/>
    <w:rsid w:val="00BE7D89"/>
    <w:rsid w:val="00BF3FD8"/>
    <w:rsid w:val="00C20892"/>
    <w:rsid w:val="00C3393F"/>
    <w:rsid w:val="00D266C7"/>
    <w:rsid w:val="00D96E0D"/>
    <w:rsid w:val="00DB2603"/>
    <w:rsid w:val="00E23A31"/>
    <w:rsid w:val="00E40A62"/>
    <w:rsid w:val="00F6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AC4B"/>
  <w15:docId w15:val="{CF252AF9-3B64-4825-B30E-2B1EA25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521"/>
  </w:style>
  <w:style w:type="paragraph" w:styleId="a5">
    <w:name w:val="footer"/>
    <w:basedOn w:val="a"/>
    <w:link w:val="a6"/>
    <w:uiPriority w:val="99"/>
    <w:unhideWhenUsed/>
    <w:rsid w:val="00945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521"/>
  </w:style>
  <w:style w:type="paragraph" w:customStyle="1" w:styleId="a7">
    <w:name w:val="Нормальный"/>
    <w:basedOn w:val="a"/>
    <w:rsid w:val="00020F70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styleId="a8">
    <w:name w:val="List Paragraph"/>
    <w:basedOn w:val="a"/>
    <w:uiPriority w:val="34"/>
    <w:qFormat/>
    <w:rsid w:val="009A7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3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9F96-61EE-4412-BEF2-BDF09F9F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Priemnaia</cp:lastModifiedBy>
  <cp:revision>23</cp:revision>
  <cp:lastPrinted>2024-08-26T07:55:00Z</cp:lastPrinted>
  <dcterms:created xsi:type="dcterms:W3CDTF">2023-04-03T07:22:00Z</dcterms:created>
  <dcterms:modified xsi:type="dcterms:W3CDTF">2025-08-29T06:25:00Z</dcterms:modified>
</cp:coreProperties>
</file>