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5B5E9" w14:textId="77777777" w:rsidR="002B2A2F" w:rsidRPr="00233622" w:rsidRDefault="002B2A2F" w:rsidP="002B2A2F">
      <w:pPr>
        <w:widowControl w:val="0"/>
        <w:overflowPunct w:val="0"/>
        <w:autoSpaceDE w:val="0"/>
        <w:autoSpaceDN w:val="0"/>
        <w:adjustRightInd w:val="0"/>
        <w:ind w:firstLine="426"/>
        <w:jc w:val="center"/>
        <w:outlineLvl w:val="0"/>
        <w:rPr>
          <w:rFonts w:eastAsia="SimSun"/>
          <w:b/>
          <w:color w:val="000000"/>
          <w:sz w:val="24"/>
          <w:szCs w:val="24"/>
          <w:u w:val="single"/>
          <w:lang w:eastAsia="zh-CN"/>
        </w:rPr>
      </w:pPr>
      <w:r w:rsidRPr="00233622">
        <w:rPr>
          <w:rFonts w:eastAsia="SimSun"/>
          <w:b/>
          <w:color w:val="000000"/>
          <w:sz w:val="24"/>
          <w:szCs w:val="24"/>
          <w:u w:val="single"/>
          <w:lang w:eastAsia="zh-CN"/>
        </w:rPr>
        <w:t xml:space="preserve">Ж – 1Б. Зона застройки индивидуальными жилыми домами с содержанием домашнего </w:t>
      </w:r>
      <w:proofErr w:type="gramStart"/>
      <w:r w:rsidRPr="00233622">
        <w:rPr>
          <w:rFonts w:eastAsia="SimSun"/>
          <w:b/>
          <w:color w:val="000000"/>
          <w:sz w:val="24"/>
          <w:szCs w:val="24"/>
          <w:u w:val="single"/>
          <w:lang w:eastAsia="zh-CN"/>
        </w:rPr>
        <w:t>скота  и</w:t>
      </w:r>
      <w:proofErr w:type="gramEnd"/>
      <w:r w:rsidRPr="00233622">
        <w:rPr>
          <w:rFonts w:eastAsia="SimSun"/>
          <w:b/>
          <w:color w:val="000000"/>
          <w:sz w:val="24"/>
          <w:szCs w:val="24"/>
          <w:u w:val="single"/>
          <w:lang w:eastAsia="zh-CN"/>
        </w:rPr>
        <w:t xml:space="preserve"> птицы.</w:t>
      </w:r>
    </w:p>
    <w:p w14:paraId="1EC04C51" w14:textId="77777777" w:rsidR="002B2A2F" w:rsidRPr="00233622" w:rsidRDefault="002B2A2F" w:rsidP="002B2A2F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i/>
          <w:iCs/>
          <w:color w:val="000000"/>
          <w:sz w:val="24"/>
          <w:szCs w:val="24"/>
        </w:rPr>
      </w:pPr>
      <w:r w:rsidRPr="00233622">
        <w:rPr>
          <w:i/>
          <w:iCs/>
          <w:color w:val="000000"/>
          <w:sz w:val="24"/>
          <w:szCs w:val="24"/>
        </w:rPr>
        <w:t>Зона индивидуальной жилой застройки Ж-1 Б выделена для обеспечения правовых,</w:t>
      </w:r>
      <w:r w:rsidRPr="00233622">
        <w:rPr>
          <w:i/>
          <w:color w:val="000000"/>
          <w:sz w:val="24"/>
          <w:szCs w:val="24"/>
        </w:rPr>
        <w:t xml:space="preserve"> социальных,</w:t>
      </w:r>
      <w:r w:rsidRPr="00233622">
        <w:rPr>
          <w:i/>
          <w:iCs/>
          <w:color w:val="000000"/>
          <w:sz w:val="24"/>
          <w:szCs w:val="24"/>
        </w:rPr>
        <w:t xml:space="preserve"> </w:t>
      </w:r>
      <w:r w:rsidRPr="00233622">
        <w:rPr>
          <w:i/>
          <w:color w:val="000000"/>
          <w:sz w:val="24"/>
          <w:szCs w:val="24"/>
        </w:rPr>
        <w:t>культурных</w:t>
      </w:r>
      <w:r w:rsidRPr="00233622">
        <w:rPr>
          <w:i/>
          <w:iCs/>
          <w:color w:val="000000"/>
          <w:sz w:val="24"/>
          <w:szCs w:val="24"/>
        </w:rPr>
        <w:t>,</w:t>
      </w:r>
      <w:r w:rsidRPr="00233622">
        <w:rPr>
          <w:color w:val="000000"/>
          <w:sz w:val="24"/>
          <w:szCs w:val="24"/>
        </w:rPr>
        <w:t xml:space="preserve"> </w:t>
      </w:r>
      <w:r w:rsidRPr="00233622">
        <w:rPr>
          <w:i/>
          <w:color w:val="000000"/>
          <w:sz w:val="24"/>
          <w:szCs w:val="24"/>
        </w:rPr>
        <w:t>бытовых</w:t>
      </w:r>
      <w:r w:rsidRPr="00233622">
        <w:rPr>
          <w:i/>
          <w:iCs/>
          <w:color w:val="000000"/>
          <w:sz w:val="24"/>
          <w:szCs w:val="24"/>
        </w:rPr>
        <w:t xml:space="preserve"> условий формирования жилых районов из отдельно стоящих </w:t>
      </w:r>
      <w:r w:rsidRPr="00233622">
        <w:rPr>
          <w:i/>
          <w:color w:val="000000"/>
          <w:sz w:val="24"/>
          <w:szCs w:val="24"/>
        </w:rPr>
        <w:t>индивидуальных</w:t>
      </w:r>
      <w:r w:rsidRPr="00233622">
        <w:rPr>
          <w:i/>
          <w:iCs/>
          <w:color w:val="000000"/>
          <w:sz w:val="24"/>
          <w:szCs w:val="24"/>
        </w:rPr>
        <w:t xml:space="preserve"> жилых домов усадебного типа с возможностью ведения развитого личного подсобного хозяйства, а также с минимально разрешенным набором услуг местного значения.</w:t>
      </w:r>
    </w:p>
    <w:p w14:paraId="523C7A65" w14:textId="77777777" w:rsidR="002B2A2F" w:rsidRPr="00233622" w:rsidRDefault="002B2A2F" w:rsidP="002B2A2F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</w:p>
    <w:p w14:paraId="75305828" w14:textId="77777777" w:rsidR="002B2A2F" w:rsidRPr="00233622" w:rsidRDefault="002B2A2F" w:rsidP="002B2A2F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i/>
          <w:iCs/>
          <w:color w:val="000000"/>
          <w:sz w:val="24"/>
          <w:szCs w:val="24"/>
        </w:rPr>
      </w:pPr>
      <w:r w:rsidRPr="00233622">
        <w:rPr>
          <w:b/>
          <w:color w:val="000000"/>
          <w:sz w:val="24"/>
          <w:szCs w:val="24"/>
        </w:rPr>
        <w:t>Основные виды разрешенного 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5670"/>
        <w:gridCol w:w="6378"/>
      </w:tblGrid>
      <w:tr w:rsidR="002B2A2F" w:rsidRPr="00233622" w14:paraId="2373168C" w14:textId="77777777" w:rsidTr="00544962">
        <w:trPr>
          <w:trHeight w:val="20"/>
        </w:trPr>
        <w:tc>
          <w:tcPr>
            <w:tcW w:w="3545" w:type="dxa"/>
            <w:vAlign w:val="center"/>
          </w:tcPr>
          <w:p w14:paraId="5AB2E86C" w14:textId="77777777" w:rsidR="002B2A2F" w:rsidRPr="00233622" w:rsidRDefault="002B2A2F" w:rsidP="00544962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5670" w:type="dxa"/>
            <w:vAlign w:val="center"/>
          </w:tcPr>
          <w:p w14:paraId="1C8B54AC" w14:textId="77777777" w:rsidR="002B2A2F" w:rsidRPr="00233622" w:rsidRDefault="002B2A2F" w:rsidP="00544962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b/>
                <w:color w:val="000000"/>
                <w:sz w:val="24"/>
                <w:szCs w:val="24"/>
                <w:shd w:val="clear" w:color="auto" w:fill="FFFFFF"/>
              </w:rPr>
              <w:t>Описание вида разрешенного использования земельного участка</w:t>
            </w:r>
          </w:p>
        </w:tc>
        <w:tc>
          <w:tcPr>
            <w:tcW w:w="6378" w:type="dxa"/>
            <w:vAlign w:val="center"/>
          </w:tcPr>
          <w:p w14:paraId="283C115E" w14:textId="77777777" w:rsidR="002B2A2F" w:rsidRPr="00233622" w:rsidRDefault="002B2A2F" w:rsidP="00544962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B2A2F" w:rsidRPr="00233622" w14:paraId="7ED4FC7E" w14:textId="77777777" w:rsidTr="00544962">
        <w:trPr>
          <w:trHeight w:val="20"/>
        </w:trPr>
        <w:tc>
          <w:tcPr>
            <w:tcW w:w="3545" w:type="dxa"/>
            <w:vAlign w:val="center"/>
          </w:tcPr>
          <w:p w14:paraId="1134B2B5" w14:textId="77777777" w:rsidR="002B2A2F" w:rsidRPr="00233622" w:rsidRDefault="002B2A2F" w:rsidP="0054496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[2.2] - Для ведения личного подсобного хозяйства (приусадебный земельный участок)</w:t>
            </w:r>
          </w:p>
        </w:tc>
        <w:tc>
          <w:tcPr>
            <w:tcW w:w="5670" w:type="dxa"/>
            <w:vAlign w:val="center"/>
          </w:tcPr>
          <w:p w14:paraId="2DB885EC" w14:textId="77777777" w:rsidR="002B2A2F" w:rsidRPr="00233622" w:rsidRDefault="002B2A2F" w:rsidP="00544962">
            <w:pPr>
              <w:widowControl w:val="0"/>
              <w:shd w:val="clear" w:color="auto" w:fill="FFFFFF"/>
              <w:ind w:firstLine="709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Размещение жилого дома, указанного в описании вида разрешенного использования с кодом 2.1 Классификатора;</w:t>
            </w:r>
          </w:p>
          <w:p w14:paraId="1AF6831B" w14:textId="77777777" w:rsidR="002B2A2F" w:rsidRPr="00233622" w:rsidRDefault="002B2A2F" w:rsidP="00544962">
            <w:pPr>
              <w:widowControl w:val="0"/>
              <w:shd w:val="clear" w:color="auto" w:fill="FFFFFF"/>
              <w:ind w:firstLine="709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производство сельскохозяйственной продукции;</w:t>
            </w:r>
          </w:p>
          <w:p w14:paraId="7E106A83" w14:textId="77777777" w:rsidR="002B2A2F" w:rsidRPr="00233622" w:rsidRDefault="002B2A2F" w:rsidP="00544962">
            <w:pPr>
              <w:widowControl w:val="0"/>
              <w:shd w:val="clear" w:color="auto" w:fill="FFFFFF"/>
              <w:ind w:firstLine="709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размещение гаража и иных вспомогательных сооружений;</w:t>
            </w:r>
          </w:p>
          <w:p w14:paraId="56D31D46" w14:textId="77777777" w:rsidR="002B2A2F" w:rsidRPr="00233622" w:rsidRDefault="002B2A2F" w:rsidP="00544962">
            <w:pPr>
              <w:widowControl w:val="0"/>
              <w:shd w:val="clear" w:color="auto" w:fill="FFFFFF"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содержание сельскохозяйственных животных</w:t>
            </w:r>
          </w:p>
        </w:tc>
        <w:tc>
          <w:tcPr>
            <w:tcW w:w="6378" w:type="dxa"/>
          </w:tcPr>
          <w:p w14:paraId="7C16DFAA" w14:textId="77777777" w:rsidR="002B2A2F" w:rsidRPr="00233622" w:rsidRDefault="002B2A2F" w:rsidP="0054496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земельных 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участков  –</w:t>
            </w:r>
            <w:proofErr w:type="gramEnd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1000/5000 кв. м;</w:t>
            </w:r>
          </w:p>
          <w:p w14:paraId="148F89C7" w14:textId="77777777" w:rsidR="002B2A2F" w:rsidRPr="00233622" w:rsidRDefault="002B2A2F" w:rsidP="0054496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12 м;</w:t>
            </w:r>
          </w:p>
          <w:p w14:paraId="61A54513" w14:textId="77777777" w:rsidR="002B2A2F" w:rsidRPr="00233622" w:rsidRDefault="002B2A2F" w:rsidP="0054496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14:paraId="1C57C312" w14:textId="77777777" w:rsidR="002B2A2F" w:rsidRPr="00233622" w:rsidRDefault="002B2A2F" w:rsidP="0054496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14:paraId="6DE342DB" w14:textId="77777777" w:rsidR="002B2A2F" w:rsidRPr="00233622" w:rsidRDefault="002B2A2F" w:rsidP="0054496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20%;</w:t>
            </w:r>
          </w:p>
          <w:p w14:paraId="4288CA0A" w14:textId="77777777" w:rsidR="002B2A2F" w:rsidRPr="00233622" w:rsidRDefault="002B2A2F" w:rsidP="0054496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Коэффициент использования территории - 0,4;</w:t>
            </w:r>
          </w:p>
          <w:p w14:paraId="14BBAC7D" w14:textId="77777777" w:rsidR="002B2A2F" w:rsidRPr="00233622" w:rsidRDefault="002B2A2F" w:rsidP="00544962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</w:tbl>
    <w:p w14:paraId="712CBCF8" w14:textId="77777777" w:rsidR="0048270F" w:rsidRDefault="0048270F" w:rsidP="002B2A2F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</w:p>
    <w:p w14:paraId="1162C26F" w14:textId="77777777" w:rsidR="0048270F" w:rsidRDefault="0048270F" w:rsidP="002B2A2F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</w:p>
    <w:p w14:paraId="1EC54B2C" w14:textId="77777777" w:rsidR="0048270F" w:rsidRDefault="0048270F" w:rsidP="002B2A2F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</w:p>
    <w:p w14:paraId="14DCFECB" w14:textId="77777777" w:rsidR="0048270F" w:rsidRDefault="0048270F" w:rsidP="002B2A2F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</w:p>
    <w:p w14:paraId="6AA835C8" w14:textId="77777777" w:rsidR="0048270F" w:rsidRDefault="0048270F" w:rsidP="002B2A2F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</w:p>
    <w:p w14:paraId="52A44067" w14:textId="77777777" w:rsidR="0048270F" w:rsidRDefault="0048270F" w:rsidP="002B2A2F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</w:p>
    <w:p w14:paraId="103DDA10" w14:textId="77777777" w:rsidR="0048270F" w:rsidRDefault="0048270F" w:rsidP="002B2A2F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</w:p>
    <w:p w14:paraId="267A4CBA" w14:textId="77777777" w:rsidR="0048270F" w:rsidRDefault="0048270F" w:rsidP="002B2A2F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</w:p>
    <w:p w14:paraId="425549CE" w14:textId="089064DE" w:rsidR="002B2A2F" w:rsidRPr="002B2A2F" w:rsidRDefault="002B2A2F" w:rsidP="002B2A2F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i/>
          <w:iCs/>
          <w:color w:val="000000"/>
          <w:sz w:val="24"/>
          <w:szCs w:val="24"/>
        </w:rPr>
      </w:pPr>
      <w:r w:rsidRPr="002B2A2F">
        <w:rPr>
          <w:b/>
          <w:color w:val="000000"/>
          <w:sz w:val="24"/>
          <w:szCs w:val="24"/>
        </w:rPr>
        <w:lastRenderedPageBreak/>
        <w:t>Условно разрешенные виды 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15593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5670"/>
        <w:gridCol w:w="6378"/>
      </w:tblGrid>
      <w:tr w:rsidR="002B2A2F" w:rsidRPr="002B2A2F" w14:paraId="57EEBEE9" w14:textId="77777777" w:rsidTr="00544962">
        <w:trPr>
          <w:trHeight w:val="20"/>
        </w:trPr>
        <w:tc>
          <w:tcPr>
            <w:tcW w:w="3545" w:type="dxa"/>
            <w:tcBorders>
              <w:bottom w:val="single" w:sz="4" w:space="0" w:color="auto"/>
            </w:tcBorders>
            <w:vAlign w:val="center"/>
          </w:tcPr>
          <w:p w14:paraId="5CFD3462" w14:textId="77777777" w:rsidR="002B2A2F" w:rsidRPr="002B2A2F" w:rsidRDefault="002B2A2F" w:rsidP="002B2A2F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78CF778E" w14:textId="77777777" w:rsidR="002B2A2F" w:rsidRPr="002B2A2F" w:rsidRDefault="002B2A2F" w:rsidP="002B2A2F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b/>
                <w:color w:val="000000"/>
                <w:sz w:val="24"/>
                <w:szCs w:val="24"/>
                <w:shd w:val="clear" w:color="auto" w:fill="FFFFFF"/>
              </w:rPr>
              <w:t>Описание вида разрешенного использования земельного участка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14:paraId="4A2A6843" w14:textId="77777777" w:rsidR="002B2A2F" w:rsidRPr="002B2A2F" w:rsidRDefault="002B2A2F" w:rsidP="002B2A2F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B2A2F" w:rsidRPr="002B2A2F" w14:paraId="1A1B0605" w14:textId="77777777" w:rsidTr="00544962">
        <w:trPr>
          <w:trHeight w:val="20"/>
        </w:trPr>
        <w:tc>
          <w:tcPr>
            <w:tcW w:w="3545" w:type="dxa"/>
            <w:tcBorders>
              <w:bottom w:val="single" w:sz="4" w:space="0" w:color="auto"/>
            </w:tcBorders>
            <w:vAlign w:val="center"/>
          </w:tcPr>
          <w:p w14:paraId="7D1ED20C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[3.5.1] - Дошкольное, начальное и среднее общее образование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226D1BA9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color w:val="000000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просвещению, в том числе зданий, спортивных сооружений, предназначенных для занятия обучающихся физической культурой и спортом)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14:paraId="4ECADB44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земельных </w:t>
            </w:r>
            <w:proofErr w:type="gramStart"/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участков  –</w:t>
            </w:r>
            <w:proofErr w:type="gramEnd"/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400 кв. м/</w:t>
            </w:r>
            <w:r w:rsidRPr="002B2A2F">
              <w:rPr>
                <w:b/>
                <w:bCs/>
                <w:color w:val="000000"/>
                <w:sz w:val="24"/>
                <w:szCs w:val="24"/>
              </w:rPr>
              <w:t xml:space="preserve"> не подлежит установлению</w:t>
            </w:r>
            <w:r w:rsidRPr="002B2A2F">
              <w:rPr>
                <w:bCs/>
                <w:color w:val="000000"/>
                <w:sz w:val="24"/>
                <w:szCs w:val="24"/>
              </w:rPr>
              <w:t>;</w:t>
            </w:r>
          </w:p>
          <w:p w14:paraId="574A945F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25 м;</w:t>
            </w:r>
          </w:p>
          <w:p w14:paraId="632AE417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14:paraId="7F7D2F8D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этажа;</w:t>
            </w:r>
          </w:p>
          <w:p w14:paraId="00963554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40%;</w:t>
            </w:r>
          </w:p>
          <w:p w14:paraId="1D8889CC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2B2A2F" w:rsidRPr="002B2A2F" w14:paraId="7B14C256" w14:textId="77777777" w:rsidTr="00544962">
        <w:trPr>
          <w:trHeight w:val="20"/>
        </w:trPr>
        <w:tc>
          <w:tcPr>
            <w:tcW w:w="3545" w:type="dxa"/>
            <w:vAlign w:val="center"/>
          </w:tcPr>
          <w:p w14:paraId="19C2A18F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[4</w:t>
            </w:r>
            <w:r w:rsidRPr="002B2A2F">
              <w:rPr>
                <w:color w:val="000000"/>
                <w:sz w:val="24"/>
                <w:szCs w:val="24"/>
                <w:lang w:eastAsia="zh-CN"/>
              </w:rPr>
              <w:t>.1</w:t>
            </w: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] - Деловое управление</w:t>
            </w:r>
          </w:p>
        </w:tc>
        <w:tc>
          <w:tcPr>
            <w:tcW w:w="5670" w:type="dxa"/>
            <w:vAlign w:val="center"/>
          </w:tcPr>
          <w:p w14:paraId="5ABC9B77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6378" w:type="dxa"/>
            <w:vMerge w:val="restart"/>
            <w:vAlign w:val="center"/>
          </w:tcPr>
          <w:p w14:paraId="10A50262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земельных </w:t>
            </w:r>
            <w:proofErr w:type="gramStart"/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участков  –</w:t>
            </w:r>
            <w:proofErr w:type="gramEnd"/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400/</w:t>
            </w:r>
            <w:smartTag w:uri="urn:schemas-microsoft-com:office:smarttags" w:element="metricconverter">
              <w:smartTagPr>
                <w:attr w:name="ProductID" w:val="5000 кв. м"/>
              </w:smartTagPr>
              <w:r w:rsidRPr="002B2A2F">
                <w:rPr>
                  <w:rFonts w:eastAsia="SimSun"/>
                  <w:color w:val="000000"/>
                  <w:sz w:val="24"/>
                  <w:szCs w:val="24"/>
                  <w:lang w:eastAsia="zh-CN"/>
                </w:rPr>
                <w:t>5000 кв. м</w:t>
              </w:r>
            </w:smartTag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14:paraId="255912D0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15м;</w:t>
            </w:r>
          </w:p>
          <w:p w14:paraId="65338BA7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14:paraId="05817A8F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 (включая мансардный этаж);</w:t>
            </w:r>
          </w:p>
          <w:p w14:paraId="53478136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14:paraId="7934D678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2B2A2F" w:rsidRPr="002B2A2F" w14:paraId="17B3B468" w14:textId="77777777" w:rsidTr="00544962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6704A1C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[4.6] – </w:t>
            </w:r>
            <w:r w:rsidRPr="002B2A2F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CD81186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color w:val="000000"/>
                <w:sz w:val="24"/>
                <w:szCs w:val="24"/>
                <w:shd w:val="clear" w:color="auto" w:fill="FFFFFF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6378" w:type="dxa"/>
            <w:vMerge/>
            <w:vAlign w:val="center"/>
          </w:tcPr>
          <w:p w14:paraId="08253D77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2B2A2F" w:rsidRPr="002B2A2F" w14:paraId="34CF532C" w14:textId="77777777" w:rsidTr="00544962">
        <w:trPr>
          <w:trHeight w:val="20"/>
        </w:trPr>
        <w:tc>
          <w:tcPr>
            <w:tcW w:w="3545" w:type="dxa"/>
            <w:tcBorders>
              <w:top w:val="single" w:sz="4" w:space="0" w:color="auto"/>
            </w:tcBorders>
            <w:vAlign w:val="center"/>
          </w:tcPr>
          <w:p w14:paraId="641CB9C5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[3.10.1] - Амбулаторное </w:t>
            </w: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ветеринарное обслуживание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14:paraId="3D0F990D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 xml:space="preserve">Размещение объектов капитального </w:t>
            </w: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6378" w:type="dxa"/>
            <w:vMerge w:val="restart"/>
            <w:vAlign w:val="center"/>
          </w:tcPr>
          <w:p w14:paraId="1A6F6370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 xml:space="preserve">минимальная/максимальная площадь земельных </w:t>
            </w:r>
            <w:proofErr w:type="gramStart"/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участков  –</w:t>
            </w:r>
            <w:proofErr w:type="gramEnd"/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300/5000 кв. м;</w:t>
            </w:r>
          </w:p>
          <w:p w14:paraId="3E467FC0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 м;</w:t>
            </w:r>
          </w:p>
          <w:p w14:paraId="319FCE34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14:paraId="5AB6787B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14:paraId="2538ED7D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14:paraId="13FB8FFB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2B2A2F" w:rsidRPr="002B2A2F" w14:paraId="1F71B00E" w14:textId="77777777" w:rsidTr="00544962">
        <w:trPr>
          <w:trHeight w:val="20"/>
        </w:trPr>
        <w:tc>
          <w:tcPr>
            <w:tcW w:w="35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B6814D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</w:t>
            </w:r>
            <w:r w:rsidRPr="002B2A2F">
              <w:rPr>
                <w:color w:val="000000"/>
                <w:sz w:val="24"/>
                <w:szCs w:val="24"/>
                <w:lang w:eastAsia="zh-CN"/>
              </w:rPr>
              <w:t>3.3</w:t>
            </w: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] - Бытовое обслуживание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8B10EF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color w:val="000000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6378" w:type="dxa"/>
            <w:vMerge/>
            <w:vAlign w:val="center"/>
          </w:tcPr>
          <w:p w14:paraId="26156FE0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2B2A2F" w:rsidRPr="002B2A2F" w14:paraId="4E3C0C9B" w14:textId="77777777" w:rsidTr="00544962">
        <w:trPr>
          <w:trHeight w:val="20"/>
        </w:trPr>
        <w:tc>
          <w:tcPr>
            <w:tcW w:w="3545" w:type="dxa"/>
            <w:vAlign w:val="center"/>
          </w:tcPr>
          <w:p w14:paraId="677BCE18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2B2A2F">
              <w:rPr>
                <w:color w:val="000000"/>
                <w:sz w:val="24"/>
                <w:szCs w:val="24"/>
                <w:lang w:eastAsia="zh-CN"/>
              </w:rPr>
              <w:t>3.2.2</w:t>
            </w: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] - Оказание социальной помощи населению</w:t>
            </w:r>
          </w:p>
        </w:tc>
        <w:tc>
          <w:tcPr>
            <w:tcW w:w="5670" w:type="dxa"/>
            <w:vAlign w:val="center"/>
          </w:tcPr>
          <w:p w14:paraId="139E53BA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14:paraId="3BFEB45A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6378" w:type="dxa"/>
            <w:vMerge/>
            <w:vAlign w:val="center"/>
          </w:tcPr>
          <w:p w14:paraId="3559B9DC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2B2A2F" w:rsidRPr="002B2A2F" w14:paraId="2CF2C78D" w14:textId="77777777" w:rsidTr="00544962">
        <w:trPr>
          <w:trHeight w:val="20"/>
        </w:trPr>
        <w:tc>
          <w:tcPr>
            <w:tcW w:w="3545" w:type="dxa"/>
            <w:vAlign w:val="center"/>
          </w:tcPr>
          <w:p w14:paraId="70BC6E6C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2B2A2F">
              <w:rPr>
                <w:color w:val="000000"/>
                <w:sz w:val="24"/>
                <w:szCs w:val="24"/>
                <w:lang w:eastAsia="zh-CN"/>
              </w:rPr>
              <w:t>3.2.3</w:t>
            </w: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] - </w:t>
            </w:r>
            <w:r w:rsidRPr="002B2A2F">
              <w:rPr>
                <w:color w:val="000000"/>
                <w:sz w:val="24"/>
                <w:szCs w:val="24"/>
              </w:rPr>
              <w:t>Оказание услуг связи</w:t>
            </w:r>
          </w:p>
        </w:tc>
        <w:tc>
          <w:tcPr>
            <w:tcW w:w="5670" w:type="dxa"/>
            <w:vAlign w:val="center"/>
          </w:tcPr>
          <w:p w14:paraId="07E51674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6378" w:type="dxa"/>
            <w:vMerge/>
            <w:vAlign w:val="center"/>
          </w:tcPr>
          <w:p w14:paraId="7A9B254C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2B2A2F" w:rsidRPr="002B2A2F" w14:paraId="799D3458" w14:textId="77777777" w:rsidTr="00544962">
        <w:trPr>
          <w:trHeight w:val="20"/>
        </w:trPr>
        <w:tc>
          <w:tcPr>
            <w:tcW w:w="3545" w:type="dxa"/>
            <w:tcBorders>
              <w:top w:val="single" w:sz="4" w:space="0" w:color="auto"/>
            </w:tcBorders>
            <w:vAlign w:val="center"/>
          </w:tcPr>
          <w:p w14:paraId="78DE3846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[3.4.1] - Амбулаторно-поликлиническое обслуживание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14:paraId="0021BD49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color w:val="000000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6378" w:type="dxa"/>
            <w:vMerge/>
            <w:vAlign w:val="center"/>
          </w:tcPr>
          <w:p w14:paraId="296743B5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2B2A2F" w:rsidRPr="002B2A2F" w14:paraId="40505176" w14:textId="77777777" w:rsidTr="00544962">
        <w:trPr>
          <w:trHeight w:val="20"/>
        </w:trPr>
        <w:tc>
          <w:tcPr>
            <w:tcW w:w="3545" w:type="dxa"/>
            <w:tcBorders>
              <w:top w:val="single" w:sz="4" w:space="0" w:color="auto"/>
            </w:tcBorders>
            <w:vAlign w:val="center"/>
          </w:tcPr>
          <w:p w14:paraId="1EEE0809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[5.1.2] - Обеспечение занятий спортом в помещениях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14:paraId="2CB702AF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color w:val="000000"/>
                <w:sz w:val="24"/>
                <w:szCs w:val="24"/>
                <w:shd w:val="clear" w:color="auto" w:fill="FFFFFF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6378" w:type="dxa"/>
            <w:vAlign w:val="center"/>
          </w:tcPr>
          <w:p w14:paraId="03EEBD02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земельных участков - 50 кв. </w:t>
            </w:r>
            <w:proofErr w:type="gramStart"/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м/</w:t>
            </w:r>
            <w:r w:rsidRPr="002B2A2F">
              <w:rPr>
                <w:b/>
                <w:bCs/>
                <w:color w:val="000000"/>
                <w:sz w:val="24"/>
                <w:szCs w:val="24"/>
              </w:rPr>
              <w:t xml:space="preserve"> не</w:t>
            </w:r>
            <w:proofErr w:type="gramEnd"/>
            <w:r w:rsidRPr="002B2A2F">
              <w:rPr>
                <w:b/>
                <w:bCs/>
                <w:color w:val="000000"/>
                <w:sz w:val="24"/>
                <w:szCs w:val="24"/>
              </w:rPr>
              <w:t xml:space="preserve"> подлежит установлению</w:t>
            </w:r>
            <w:r w:rsidRPr="002B2A2F">
              <w:rPr>
                <w:bCs/>
                <w:color w:val="000000"/>
                <w:sz w:val="24"/>
                <w:szCs w:val="24"/>
              </w:rPr>
              <w:t>;</w:t>
            </w:r>
          </w:p>
          <w:p w14:paraId="78D5A980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 ширина земельных участков вдоль </w:t>
            </w: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фронта улицы (проезда) – 20 м;</w:t>
            </w:r>
          </w:p>
          <w:p w14:paraId="37D4810C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B2A2F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14:paraId="6E677269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максимальное количество надземных этажей зданий – 3 этажа (включая мансардный этаж); </w:t>
            </w:r>
          </w:p>
          <w:p w14:paraId="119D2A2C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bCs/>
                <w:color w:val="000000"/>
                <w:sz w:val="24"/>
                <w:szCs w:val="24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максимальная высота строений, сооружений от уровня земли - </w:t>
            </w:r>
            <w:r w:rsidRPr="002B2A2F">
              <w:rPr>
                <w:bCs/>
                <w:color w:val="000000"/>
                <w:sz w:val="24"/>
                <w:szCs w:val="24"/>
              </w:rPr>
              <w:t>15м;</w:t>
            </w:r>
          </w:p>
          <w:p w14:paraId="55678F8F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2B2A2F">
              <w:rPr>
                <w:color w:val="000000"/>
                <w:sz w:val="24"/>
                <w:szCs w:val="24"/>
                <w:lang w:eastAsia="ar-SA"/>
              </w:rPr>
              <w:t>максимальный процент застройки в границах земельного участка – 80%;</w:t>
            </w:r>
          </w:p>
          <w:p w14:paraId="00FB35EC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2B2A2F" w:rsidRPr="002B2A2F" w14:paraId="11207139" w14:textId="77777777" w:rsidTr="00544962">
        <w:trPr>
          <w:trHeight w:val="20"/>
        </w:trPr>
        <w:tc>
          <w:tcPr>
            <w:tcW w:w="3545" w:type="dxa"/>
            <w:tcBorders>
              <w:top w:val="single" w:sz="4" w:space="0" w:color="auto"/>
            </w:tcBorders>
            <w:vAlign w:val="center"/>
          </w:tcPr>
          <w:p w14:paraId="6451F495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[5.1.3] - Площадки для занятий спортом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14:paraId="3720DFD5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6378" w:type="dxa"/>
            <w:vAlign w:val="center"/>
          </w:tcPr>
          <w:p w14:paraId="0337B0D8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земельных участков - 50 кв. </w:t>
            </w:r>
            <w:proofErr w:type="gramStart"/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м/</w:t>
            </w:r>
            <w:r w:rsidRPr="002B2A2F">
              <w:rPr>
                <w:b/>
                <w:bCs/>
                <w:color w:val="000000"/>
                <w:sz w:val="24"/>
                <w:szCs w:val="24"/>
              </w:rPr>
              <w:t xml:space="preserve"> не</w:t>
            </w:r>
            <w:proofErr w:type="gramEnd"/>
            <w:r w:rsidRPr="002B2A2F">
              <w:rPr>
                <w:b/>
                <w:bCs/>
                <w:color w:val="000000"/>
                <w:sz w:val="24"/>
                <w:szCs w:val="24"/>
              </w:rPr>
              <w:t xml:space="preserve"> подлежит установлению</w:t>
            </w:r>
            <w:r w:rsidRPr="002B2A2F">
              <w:rPr>
                <w:bCs/>
                <w:color w:val="000000"/>
                <w:sz w:val="24"/>
                <w:szCs w:val="24"/>
              </w:rPr>
              <w:t>;</w:t>
            </w:r>
          </w:p>
          <w:p w14:paraId="0A88065E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5 м;</w:t>
            </w:r>
          </w:p>
          <w:p w14:paraId="1F690AF6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B2A2F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14:paraId="1BD63C6D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bCs/>
                <w:color w:val="000000"/>
                <w:sz w:val="24"/>
                <w:szCs w:val="24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максимальная высота строений, сооружений от уровня земли - </w:t>
            </w:r>
            <w:r w:rsidRPr="002B2A2F">
              <w:rPr>
                <w:bCs/>
                <w:color w:val="000000"/>
                <w:sz w:val="24"/>
                <w:szCs w:val="24"/>
              </w:rPr>
              <w:t>10 м;</w:t>
            </w:r>
          </w:p>
          <w:p w14:paraId="04D8ED9E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color w:val="000000"/>
                <w:sz w:val="24"/>
                <w:szCs w:val="24"/>
                <w:lang w:eastAsia="ar-SA"/>
              </w:rPr>
              <w:t>максимальный процент застройки в границах земельного участка – 90%.</w:t>
            </w:r>
          </w:p>
        </w:tc>
      </w:tr>
      <w:tr w:rsidR="002B2A2F" w:rsidRPr="002B2A2F" w14:paraId="0E7F3799" w14:textId="77777777" w:rsidTr="00544962">
        <w:trPr>
          <w:trHeight w:val="20"/>
        </w:trPr>
        <w:tc>
          <w:tcPr>
            <w:tcW w:w="35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A456FC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2B2A2F">
              <w:rPr>
                <w:color w:val="000000"/>
                <w:sz w:val="24"/>
                <w:szCs w:val="24"/>
                <w:lang w:eastAsia="zh-CN"/>
              </w:rPr>
              <w:t>4.4</w:t>
            </w: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] - Магазины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A9D760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Объекты капитального строительства, предназначенные для продажи товаров, торговая площадь которых составляет до 5000 кв. м;</w:t>
            </w:r>
          </w:p>
        </w:tc>
        <w:tc>
          <w:tcPr>
            <w:tcW w:w="6378" w:type="dxa"/>
            <w:vAlign w:val="center"/>
          </w:tcPr>
          <w:p w14:paraId="41B86D8E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земельных </w:t>
            </w:r>
            <w:proofErr w:type="gramStart"/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участков  –</w:t>
            </w:r>
            <w:proofErr w:type="gramEnd"/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100/5000 кв. м;</w:t>
            </w:r>
          </w:p>
          <w:p w14:paraId="5B4FC37D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10 м;</w:t>
            </w:r>
          </w:p>
          <w:p w14:paraId="1E0B89A0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14:paraId="3BAB723A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14:paraId="3B49F044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14:paraId="1E932856" w14:textId="77777777" w:rsidR="002B2A2F" w:rsidRPr="002B2A2F" w:rsidRDefault="002B2A2F" w:rsidP="002B2A2F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B2A2F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</w:tbl>
    <w:p w14:paraId="7D8C93AC" w14:textId="77777777" w:rsidR="000A4325" w:rsidRDefault="000A4325"/>
    <w:sectPr w:rsidR="000A4325" w:rsidSect="002B2A2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325"/>
    <w:rsid w:val="000A4325"/>
    <w:rsid w:val="002B2A2F"/>
    <w:rsid w:val="0048270F"/>
    <w:rsid w:val="00CB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494A4A"/>
  <w15:chartTrackingRefBased/>
  <w15:docId w15:val="{6F0FB982-1122-4C2E-82BB-5CEB4CF31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2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2022-11-08T08:46:00Z</dcterms:created>
  <dcterms:modified xsi:type="dcterms:W3CDTF">2022-11-08T08:49:00Z</dcterms:modified>
</cp:coreProperties>
</file>