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3D" w:rsidRDefault="00AD4E3D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8936D3" w:rsidRDefault="00A74603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«Развитие культуры» </w:t>
      </w:r>
    </w:p>
    <w:p w:rsidR="00285B41" w:rsidRDefault="00350E04" w:rsidP="00C67EDD">
      <w:pPr>
        <w:pStyle w:val="a3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4976A1">
        <w:rPr>
          <w:rFonts w:ascii="Times New Roman" w:hAnsi="Times New Roman" w:cs="Times New Roman"/>
          <w:sz w:val="28"/>
          <w:szCs w:val="28"/>
        </w:rPr>
        <w:t>8</w:t>
      </w:r>
      <w:r w:rsidR="00AD4E3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85B41" w:rsidRDefault="00285B41" w:rsidP="00285B4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9322"/>
        <w:gridCol w:w="1292"/>
        <w:gridCol w:w="1543"/>
        <w:gridCol w:w="1559"/>
        <w:gridCol w:w="1418"/>
      </w:tblGrid>
      <w:tr w:rsidR="0010387F" w:rsidRPr="00051816" w:rsidTr="008936D3">
        <w:tc>
          <w:tcPr>
            <w:tcW w:w="9322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59" w:type="dxa"/>
          </w:tcPr>
          <w:p w:rsidR="00F0722B" w:rsidRPr="00051816" w:rsidRDefault="00F0722B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</w:tcPr>
          <w:p w:rsidR="00F0722B" w:rsidRPr="00051816" w:rsidRDefault="008936D3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43" w:type="dxa"/>
          </w:tcPr>
          <w:p w:rsidR="009322F1" w:rsidRPr="0057023A" w:rsidRDefault="0057023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559" w:type="dxa"/>
          </w:tcPr>
          <w:p w:rsidR="009322F1" w:rsidRPr="0057023A" w:rsidRDefault="0057023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9322F1" w:rsidP="00570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DD1E82" w:rsidRPr="0057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23A" w:rsidRPr="0057023A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559" w:type="dxa"/>
          </w:tcPr>
          <w:p w:rsidR="009322F1" w:rsidRPr="0057023A" w:rsidRDefault="009322F1" w:rsidP="00570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02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23A" w:rsidRPr="0057023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54D7" w:rsidRPr="00051816" w:rsidTr="008936D3">
        <w:tc>
          <w:tcPr>
            <w:tcW w:w="9322" w:type="dxa"/>
          </w:tcPr>
          <w:p w:rsidR="004954D7" w:rsidRPr="00180C82" w:rsidRDefault="004954D7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1292" w:type="dxa"/>
          </w:tcPr>
          <w:p w:rsidR="004954D7" w:rsidRPr="00180C82" w:rsidRDefault="004954D7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3" w:type="dxa"/>
          </w:tcPr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954D7">
              <w:rPr>
                <w:rFonts w:ascii="Times New Roman" w:hAnsi="Times New Roman" w:cs="Times New Roman"/>
                <w:sz w:val="24"/>
              </w:rPr>
              <w:t>4 000 </w:t>
            </w:r>
          </w:p>
        </w:tc>
        <w:tc>
          <w:tcPr>
            <w:tcW w:w="1559" w:type="dxa"/>
          </w:tcPr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954D7">
              <w:rPr>
                <w:rFonts w:ascii="Times New Roman" w:hAnsi="Times New Roman" w:cs="Times New Roman"/>
                <w:sz w:val="24"/>
              </w:rPr>
              <w:t>3 906</w:t>
            </w:r>
          </w:p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kern w:val="24"/>
                <w:sz w:val="24"/>
              </w:rPr>
            </w:pPr>
            <w:r w:rsidRPr="004954D7">
              <w:rPr>
                <w:rFonts w:ascii="Times New Roman" w:hAnsi="Times New Roman" w:cs="Times New Roman"/>
                <w:kern w:val="24"/>
                <w:sz w:val="24"/>
              </w:rPr>
              <w:t>97,7</w:t>
            </w:r>
          </w:p>
        </w:tc>
      </w:tr>
      <w:tr w:rsidR="004954D7" w:rsidRPr="00051816" w:rsidTr="008936D3">
        <w:tc>
          <w:tcPr>
            <w:tcW w:w="9322" w:type="dxa"/>
          </w:tcPr>
          <w:p w:rsidR="004954D7" w:rsidRPr="00180C82" w:rsidRDefault="004954D7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 фонды общедоступных библиотек  на 1000 человек населения</w:t>
            </w:r>
          </w:p>
        </w:tc>
        <w:tc>
          <w:tcPr>
            <w:tcW w:w="1292" w:type="dxa"/>
          </w:tcPr>
          <w:p w:rsidR="004954D7" w:rsidRPr="00180C82" w:rsidRDefault="004954D7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3" w:type="dxa"/>
          </w:tcPr>
          <w:p w:rsidR="004954D7" w:rsidRPr="004954D7" w:rsidRDefault="004954D7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4954D7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1559" w:type="dxa"/>
          </w:tcPr>
          <w:p w:rsidR="004954D7" w:rsidRPr="004954D7" w:rsidRDefault="009A776C" w:rsidP="00833A6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1418" w:type="dxa"/>
          </w:tcPr>
          <w:p w:rsidR="004954D7" w:rsidRPr="004954D7" w:rsidRDefault="009A776C" w:rsidP="00833A60">
            <w:pPr>
              <w:pStyle w:val="a3"/>
              <w:jc w:val="center"/>
              <w:rPr>
                <w:rFonts w:ascii="Times New Roman" w:hAnsi="Times New Roman" w:cs="Times New Roman"/>
                <w:kern w:val="24"/>
                <w:sz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</w:rPr>
              <w:t>81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смотров, конкурсов, фестивалей самодеятельного художественного творчества</w:t>
            </w: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43" w:type="dxa"/>
          </w:tcPr>
          <w:p w:rsidR="009322F1" w:rsidRPr="001D5B39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9322F1" w:rsidRPr="001D5B39" w:rsidRDefault="009322F1" w:rsidP="001D5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5B39" w:rsidRPr="001D5B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322F1" w:rsidRPr="001D5B39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57023A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Число получателей премии (гранта) главы муниципального образования Крымский район</w:t>
            </w:r>
          </w:p>
        </w:tc>
        <w:tc>
          <w:tcPr>
            <w:tcW w:w="1292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9322F1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322F1" w:rsidRPr="0057023A" w:rsidRDefault="0057023A" w:rsidP="004C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322F1" w:rsidRPr="0057023A" w:rsidRDefault="0057023A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180C82" w:rsidRDefault="009322F1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 формирований муниципальных культурно-досуговых учреждений</w:t>
            </w:r>
          </w:p>
        </w:tc>
        <w:tc>
          <w:tcPr>
            <w:tcW w:w="1292" w:type="dxa"/>
          </w:tcPr>
          <w:p w:rsidR="009322F1" w:rsidRPr="00180C82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57023A" w:rsidRDefault="0057023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559" w:type="dxa"/>
          </w:tcPr>
          <w:p w:rsidR="009322F1" w:rsidRPr="0057023A" w:rsidRDefault="0057023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в расчете на 1000 человек населения</w:t>
            </w:r>
          </w:p>
          <w:p w:rsidR="00DD1E82" w:rsidRPr="00BB4DBE" w:rsidRDefault="00DD1E82" w:rsidP="004C3A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4954D7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D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559" w:type="dxa"/>
          </w:tcPr>
          <w:p w:rsidR="009322F1" w:rsidRPr="004954D7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D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18" w:type="dxa"/>
          </w:tcPr>
          <w:p w:rsidR="009322F1" w:rsidRPr="004954D7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библиотечным обслуживанием населения Крымского района</w:t>
            </w:r>
          </w:p>
          <w:p w:rsidR="00DD1E82" w:rsidRPr="00BB4DBE" w:rsidRDefault="00DD1E82" w:rsidP="004C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4954D7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D7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559" w:type="dxa"/>
          </w:tcPr>
          <w:p w:rsidR="009322F1" w:rsidRPr="004954D7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D7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18" w:type="dxa"/>
          </w:tcPr>
          <w:p w:rsidR="009322F1" w:rsidRPr="004954D7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BB4DBE" w:rsidRDefault="009322F1" w:rsidP="004C3A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библиографических записей в электронном каталоге муниципальных библиотек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816">
              <w:rPr>
                <w:rFonts w:ascii="Times New Roman" w:hAnsi="Times New Roman" w:cs="Times New Roman"/>
                <w:sz w:val="24"/>
                <w:szCs w:val="24"/>
              </w:rPr>
              <w:t>(по сравнению с предыдущим годом)</w:t>
            </w: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1D5B39" w:rsidRDefault="009322F1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023A" w:rsidRPr="001D5B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9322F1" w:rsidRPr="001D5B39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418" w:type="dxa"/>
          </w:tcPr>
          <w:p w:rsidR="009322F1" w:rsidRPr="001D5B39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57023A" w:rsidRDefault="009322F1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292" w:type="dxa"/>
          </w:tcPr>
          <w:p w:rsidR="009322F1" w:rsidRPr="0057023A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57023A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</w:tcPr>
          <w:p w:rsidR="009322F1" w:rsidRPr="0057023A" w:rsidRDefault="0057023A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418" w:type="dxa"/>
          </w:tcPr>
          <w:p w:rsidR="009322F1" w:rsidRPr="0057023A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детей и молодежи образовательными программами детских школ искусств</w:t>
            </w:r>
          </w:p>
          <w:p w:rsidR="00DD1E82" w:rsidRPr="00BB4DBE" w:rsidRDefault="00DD1E82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F20048" w:rsidRDefault="0057023A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9322F1" w:rsidRPr="00F20048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322F1" w:rsidRPr="00F20048" w:rsidRDefault="00F20048" w:rsidP="005C1A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6907E7" w:rsidRDefault="009322F1" w:rsidP="005C1A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92" w:type="dxa"/>
          </w:tcPr>
          <w:p w:rsidR="009322F1" w:rsidRPr="006907E7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</w:tcPr>
          <w:p w:rsidR="009322F1" w:rsidRPr="0057023A" w:rsidRDefault="009322F1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23A"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  <w:r w:rsidR="0057023A" w:rsidRPr="005702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322F1" w:rsidRPr="009A776C" w:rsidRDefault="009A776C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76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9322F1" w:rsidRPr="009A776C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7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Default="009322F1" w:rsidP="004C3A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  <w:p w:rsidR="005C1A30" w:rsidRPr="00BB4DBE" w:rsidRDefault="005C1A30" w:rsidP="004C3A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Pr="00BB4DBE" w:rsidRDefault="009322F1" w:rsidP="004C3A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</w:tcPr>
          <w:p w:rsidR="009322F1" w:rsidRPr="00F20048" w:rsidRDefault="009322F1" w:rsidP="00570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7023A" w:rsidRPr="00F2004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9322F1" w:rsidRPr="00F20048" w:rsidRDefault="009322F1" w:rsidP="00F200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048" w:rsidRPr="00F20048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418" w:type="dxa"/>
          </w:tcPr>
          <w:p w:rsidR="009322F1" w:rsidRPr="00F20048" w:rsidRDefault="00DD1E82" w:rsidP="001038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4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22F1" w:rsidRPr="00051816" w:rsidTr="008936D3">
        <w:tc>
          <w:tcPr>
            <w:tcW w:w="9322" w:type="dxa"/>
          </w:tcPr>
          <w:p w:rsidR="009322F1" w:rsidRPr="00051816" w:rsidRDefault="009322F1" w:rsidP="006834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322F1" w:rsidRDefault="009322F1" w:rsidP="00266F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322F1" w:rsidRPr="000978E0" w:rsidRDefault="009322F1" w:rsidP="00C84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22F1" w:rsidRPr="000978E0" w:rsidRDefault="009322F1" w:rsidP="00C84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22F1" w:rsidRDefault="009A776C" w:rsidP="005C1A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bookmarkStart w:id="0" w:name="_GoBack"/>
            <w:bookmarkEnd w:id="0"/>
          </w:p>
        </w:tc>
      </w:tr>
    </w:tbl>
    <w:p w:rsidR="00FF297B" w:rsidRDefault="00FF297B" w:rsidP="00FF297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39562F" w:rsidRPr="009A776C" w:rsidRDefault="00256EA9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«Достижение целевых индикаторов и показателей </w:t>
      </w:r>
      <w:r w:rsidR="007C175F" w:rsidRPr="009A776C">
        <w:rPr>
          <w:rFonts w:ascii="Times New Roman" w:hAnsi="Times New Roman" w:cs="Times New Roman"/>
          <w:sz w:val="28"/>
          <w:szCs w:val="28"/>
        </w:rPr>
        <w:t xml:space="preserve">эффективности программы» - </w:t>
      </w:r>
      <w:r w:rsidR="005C1A30" w:rsidRPr="009A776C">
        <w:rPr>
          <w:rFonts w:ascii="Times New Roman" w:hAnsi="Times New Roman" w:cs="Times New Roman"/>
          <w:sz w:val="28"/>
          <w:szCs w:val="28"/>
        </w:rPr>
        <w:t>9</w:t>
      </w:r>
      <w:r w:rsidR="009A776C" w:rsidRPr="009A776C">
        <w:rPr>
          <w:rFonts w:ascii="Times New Roman" w:hAnsi="Times New Roman" w:cs="Times New Roman"/>
          <w:sz w:val="28"/>
          <w:szCs w:val="28"/>
        </w:rPr>
        <w:t>8,0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</w:p>
    <w:p w:rsidR="00FF297B" w:rsidRPr="009A776C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–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Z1</w:t>
      </w:r>
      <w:r w:rsidRPr="009A776C">
        <w:rPr>
          <w:rFonts w:ascii="Times New Roman" w:hAnsi="Times New Roman" w:cs="Times New Roman"/>
          <w:sz w:val="28"/>
          <w:szCs w:val="28"/>
        </w:rPr>
        <w:t xml:space="preserve"> = 0,5</w:t>
      </w:r>
    </w:p>
    <w:p w:rsidR="00E12609" w:rsidRPr="009A776C" w:rsidRDefault="00FF297B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</w:t>
      </w:r>
      <w:proofErr w:type="gramStart"/>
      <w:r w:rsidRPr="009A776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A776C">
        <w:rPr>
          <w:rFonts w:ascii="Times New Roman" w:hAnsi="Times New Roman" w:cs="Times New Roman"/>
          <w:sz w:val="28"/>
          <w:szCs w:val="28"/>
        </w:rPr>
        <w:t xml:space="preserve"> «Обеспечение финансирования программных мероприятий» </w:t>
      </w:r>
    </w:p>
    <w:p w:rsidR="00AE6DD5" w:rsidRPr="009A776C" w:rsidRDefault="009A776C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95 647,9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DD5" w:rsidRPr="009A77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DD5" w:rsidRPr="009A77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</w:p>
    <w:p w:rsidR="00AE6DD5" w:rsidRPr="009A776C" w:rsidRDefault="00AE6DD5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----------------------    х 100% = 100%</w:t>
      </w:r>
    </w:p>
    <w:p w:rsidR="00E12609" w:rsidRPr="009A776C" w:rsidRDefault="009A776C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95 647,9 </w:t>
      </w:r>
      <w:proofErr w:type="spellStart"/>
      <w:r w:rsidR="00AE6DD5" w:rsidRPr="009A77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DD5" w:rsidRPr="009A77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DD5" w:rsidRPr="009A77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E6DD5" w:rsidRPr="009A776C">
        <w:rPr>
          <w:rFonts w:ascii="Times New Roman" w:hAnsi="Times New Roman" w:cs="Times New Roman"/>
          <w:sz w:val="28"/>
          <w:szCs w:val="28"/>
        </w:rPr>
        <w:t>.</w:t>
      </w:r>
    </w:p>
    <w:p w:rsidR="00FF297B" w:rsidRPr="009A776C" w:rsidRDefault="00FF297B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– </w:t>
      </w:r>
      <w:r w:rsidR="00AE6DD5"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E6DD5" w:rsidRPr="009A776C">
        <w:rPr>
          <w:rFonts w:ascii="Times New Roman" w:hAnsi="Times New Roman" w:cs="Times New Roman"/>
          <w:sz w:val="28"/>
          <w:szCs w:val="28"/>
        </w:rPr>
        <w:t>2 =</w:t>
      </w:r>
      <w:r w:rsidR="008321EA" w:rsidRPr="009A776C">
        <w:rPr>
          <w:rFonts w:ascii="Times New Roman" w:hAnsi="Times New Roman" w:cs="Times New Roman"/>
          <w:sz w:val="28"/>
          <w:szCs w:val="28"/>
        </w:rPr>
        <w:t xml:space="preserve"> </w:t>
      </w:r>
      <w:r w:rsidR="00AE6DD5" w:rsidRPr="009A776C">
        <w:rPr>
          <w:rFonts w:ascii="Times New Roman" w:hAnsi="Times New Roman" w:cs="Times New Roman"/>
          <w:sz w:val="28"/>
          <w:szCs w:val="28"/>
        </w:rPr>
        <w:t>0,2</w:t>
      </w:r>
    </w:p>
    <w:p w:rsidR="004774F2" w:rsidRPr="009A776C" w:rsidRDefault="004774F2" w:rsidP="00AE6DD5">
      <w:pPr>
        <w:pStyle w:val="a3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Оценка по комплексному критерию К3 «Степень выполнения за</w:t>
      </w:r>
      <w:r w:rsidR="00E12609" w:rsidRPr="009A776C">
        <w:rPr>
          <w:rFonts w:ascii="Times New Roman" w:hAnsi="Times New Roman" w:cs="Times New Roman"/>
          <w:sz w:val="28"/>
          <w:szCs w:val="28"/>
        </w:rPr>
        <w:t>планированных мероприятий» - 100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</w:p>
    <w:p w:rsidR="004774F2" w:rsidRPr="009A776C" w:rsidRDefault="004774F2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 xml:space="preserve">Весовой коэффициент критерия - </w:t>
      </w:r>
      <w:r w:rsidRPr="009A776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A776C">
        <w:rPr>
          <w:rFonts w:ascii="Times New Roman" w:hAnsi="Times New Roman" w:cs="Times New Roman"/>
          <w:sz w:val="28"/>
          <w:szCs w:val="28"/>
        </w:rPr>
        <w:t>3 = 0,3</w:t>
      </w:r>
    </w:p>
    <w:p w:rsidR="00AE6DD5" w:rsidRPr="004976A1" w:rsidRDefault="00AE6DD5" w:rsidP="00AE6DD5">
      <w:pPr>
        <w:pStyle w:val="a3"/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4774F2" w:rsidRPr="009A776C" w:rsidRDefault="004774F2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A776C">
        <w:rPr>
          <w:rFonts w:ascii="Times New Roman" w:hAnsi="Times New Roman" w:cs="Times New Roman"/>
          <w:sz w:val="28"/>
          <w:szCs w:val="28"/>
        </w:rPr>
        <w:t>Интегральный (итоговый) показател</w:t>
      </w:r>
      <w:r w:rsidR="00E12609" w:rsidRPr="009A776C">
        <w:rPr>
          <w:rFonts w:ascii="Times New Roman" w:hAnsi="Times New Roman" w:cs="Times New Roman"/>
          <w:sz w:val="28"/>
          <w:szCs w:val="28"/>
        </w:rPr>
        <w:t>ь рейтинга программы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 за 201</w:t>
      </w:r>
      <w:r w:rsidR="009A776C" w:rsidRPr="009A776C">
        <w:rPr>
          <w:rFonts w:ascii="Times New Roman" w:hAnsi="Times New Roman" w:cs="Times New Roman"/>
          <w:sz w:val="28"/>
          <w:szCs w:val="28"/>
        </w:rPr>
        <w:t>8</w:t>
      </w:r>
      <w:r w:rsidR="00AE6DD5" w:rsidRPr="009A776C">
        <w:rPr>
          <w:rFonts w:ascii="Times New Roman" w:hAnsi="Times New Roman" w:cs="Times New Roman"/>
          <w:sz w:val="28"/>
          <w:szCs w:val="28"/>
        </w:rPr>
        <w:t xml:space="preserve"> год</w:t>
      </w:r>
      <w:r w:rsidR="00E12609" w:rsidRPr="009A776C">
        <w:rPr>
          <w:rFonts w:ascii="Times New Roman" w:hAnsi="Times New Roman" w:cs="Times New Roman"/>
          <w:sz w:val="28"/>
          <w:szCs w:val="28"/>
        </w:rPr>
        <w:t xml:space="preserve"> составил: </w:t>
      </w:r>
      <w:r w:rsidR="00AE6DD5" w:rsidRPr="009A776C">
        <w:rPr>
          <w:rFonts w:ascii="Times New Roman" w:hAnsi="Times New Roman" w:cs="Times New Roman"/>
          <w:sz w:val="28"/>
          <w:szCs w:val="28"/>
        </w:rPr>
        <w:t>99,1</w:t>
      </w:r>
      <w:r w:rsidRPr="009A776C">
        <w:rPr>
          <w:rFonts w:ascii="Times New Roman" w:hAnsi="Times New Roman" w:cs="Times New Roman"/>
          <w:sz w:val="28"/>
          <w:szCs w:val="28"/>
        </w:rPr>
        <w:t>%</w:t>
      </w:r>
      <w:r w:rsidR="00357ADC" w:rsidRPr="009A776C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357ADC" w:rsidRPr="009A776C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357ADC" w:rsidRPr="009A776C">
        <w:rPr>
          <w:rFonts w:ascii="Times New Roman" w:hAnsi="Times New Roman" w:cs="Times New Roman"/>
          <w:sz w:val="28"/>
          <w:szCs w:val="28"/>
        </w:rPr>
        <w:t xml:space="preserve">,5 + </w:t>
      </w:r>
      <w:r w:rsidR="00AE6DD5" w:rsidRPr="009A776C">
        <w:rPr>
          <w:rFonts w:ascii="Times New Roman" w:hAnsi="Times New Roman" w:cs="Times New Roman"/>
          <w:sz w:val="28"/>
          <w:szCs w:val="28"/>
        </w:rPr>
        <w:t>100</w:t>
      </w:r>
      <w:r w:rsidR="00E12609" w:rsidRPr="009A776C">
        <w:rPr>
          <w:rFonts w:ascii="Times New Roman" w:hAnsi="Times New Roman" w:cs="Times New Roman"/>
          <w:sz w:val="28"/>
          <w:szCs w:val="28"/>
        </w:rPr>
        <w:t>%</w:t>
      </w:r>
      <w:r w:rsidR="00357ADC" w:rsidRPr="009A776C">
        <w:rPr>
          <w:rFonts w:ascii="Times New Roman" w:hAnsi="Times New Roman" w:cs="Times New Roman"/>
          <w:sz w:val="28"/>
          <w:szCs w:val="28"/>
        </w:rPr>
        <w:t>х0,2</w:t>
      </w:r>
      <w:r w:rsidRPr="009A776C">
        <w:rPr>
          <w:rFonts w:ascii="Times New Roman" w:hAnsi="Times New Roman" w:cs="Times New Roman"/>
          <w:sz w:val="28"/>
          <w:szCs w:val="28"/>
        </w:rPr>
        <w:t xml:space="preserve"> + 100%х0,3= </w:t>
      </w:r>
      <w:r w:rsidR="00E12609" w:rsidRPr="009A776C">
        <w:rPr>
          <w:rFonts w:ascii="Times New Roman" w:hAnsi="Times New Roman" w:cs="Times New Roman"/>
          <w:sz w:val="28"/>
          <w:szCs w:val="28"/>
        </w:rPr>
        <w:t>9</w:t>
      </w:r>
      <w:r w:rsidR="00AE6DD5" w:rsidRPr="009A776C">
        <w:rPr>
          <w:rFonts w:ascii="Times New Roman" w:hAnsi="Times New Roman" w:cs="Times New Roman"/>
          <w:sz w:val="28"/>
          <w:szCs w:val="28"/>
        </w:rPr>
        <w:t>9</w:t>
      </w:r>
      <w:r w:rsidR="00E12609" w:rsidRPr="009A776C">
        <w:rPr>
          <w:rFonts w:ascii="Times New Roman" w:hAnsi="Times New Roman" w:cs="Times New Roman"/>
          <w:sz w:val="28"/>
          <w:szCs w:val="28"/>
        </w:rPr>
        <w:t>%</w:t>
      </w:r>
    </w:p>
    <w:p w:rsidR="0039562F" w:rsidRDefault="0039562F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BF3F50" w:rsidRDefault="00BF3F50" w:rsidP="00AE6DD5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39562F" w:rsidRDefault="0039562F" w:rsidP="00AE6D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39562F" w:rsidRDefault="0039562F" w:rsidP="00285B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9562F" w:rsidRPr="00285B41" w:rsidRDefault="0039562F" w:rsidP="009A776C">
      <w:pPr>
        <w:pStyle w:val="a3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</w:t>
      </w:r>
      <w:r w:rsidR="00357A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A776C">
        <w:rPr>
          <w:rFonts w:ascii="Times New Roman" w:hAnsi="Times New Roman" w:cs="Times New Roman"/>
          <w:sz w:val="28"/>
          <w:szCs w:val="28"/>
        </w:rPr>
        <w:t xml:space="preserve">   </w:t>
      </w:r>
      <w:r w:rsidR="00DD1E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Л.В.Громыко</w:t>
      </w:r>
    </w:p>
    <w:sectPr w:rsidR="0039562F" w:rsidRPr="00285B41" w:rsidSect="00AE6DD5">
      <w:headerReference w:type="default" r:id="rId9"/>
      <w:pgSz w:w="16838" w:h="11906" w:orient="landscape"/>
      <w:pgMar w:top="850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A8" w:rsidRDefault="008432A8" w:rsidP="00CC3047">
      <w:pPr>
        <w:spacing w:after="0" w:line="240" w:lineRule="auto"/>
      </w:pPr>
      <w:r>
        <w:separator/>
      </w:r>
    </w:p>
  </w:endnote>
  <w:endnote w:type="continuationSeparator" w:id="0">
    <w:p w:rsidR="008432A8" w:rsidRDefault="008432A8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A8" w:rsidRDefault="008432A8" w:rsidP="00CC3047">
      <w:pPr>
        <w:spacing w:after="0" w:line="240" w:lineRule="auto"/>
      </w:pPr>
      <w:r>
        <w:separator/>
      </w:r>
    </w:p>
  </w:footnote>
  <w:footnote w:type="continuationSeparator" w:id="0">
    <w:p w:rsidR="008432A8" w:rsidRDefault="008432A8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76C">
          <w:rPr>
            <w:noProof/>
          </w:rPr>
          <w:t>2</w:t>
        </w:r>
        <w:r>
          <w:fldChar w:fldCharType="end"/>
        </w:r>
      </w:p>
    </w:sdtContent>
  </w:sdt>
  <w:p w:rsidR="00CC3047" w:rsidRDefault="00CC30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5A3A"/>
    <w:multiLevelType w:val="hybridMultilevel"/>
    <w:tmpl w:val="2B26A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B41"/>
    <w:rsid w:val="00051816"/>
    <w:rsid w:val="000A0472"/>
    <w:rsid w:val="000C1514"/>
    <w:rsid w:val="0010387F"/>
    <w:rsid w:val="001426F4"/>
    <w:rsid w:val="001D5B39"/>
    <w:rsid w:val="001E7A00"/>
    <w:rsid w:val="0021010C"/>
    <w:rsid w:val="00230FC4"/>
    <w:rsid w:val="00256EA9"/>
    <w:rsid w:val="00266F5A"/>
    <w:rsid w:val="00285B41"/>
    <w:rsid w:val="00350E04"/>
    <w:rsid w:val="00357ADC"/>
    <w:rsid w:val="0039562F"/>
    <w:rsid w:val="00396DB8"/>
    <w:rsid w:val="003B6AD9"/>
    <w:rsid w:val="004012FA"/>
    <w:rsid w:val="004136C2"/>
    <w:rsid w:val="004222E2"/>
    <w:rsid w:val="004349D8"/>
    <w:rsid w:val="004774F2"/>
    <w:rsid w:val="004954D7"/>
    <w:rsid w:val="004976A1"/>
    <w:rsid w:val="0057023A"/>
    <w:rsid w:val="00575B2B"/>
    <w:rsid w:val="00580935"/>
    <w:rsid w:val="00585062"/>
    <w:rsid w:val="005C1A30"/>
    <w:rsid w:val="00705446"/>
    <w:rsid w:val="007C175F"/>
    <w:rsid w:val="007D40E6"/>
    <w:rsid w:val="008321EA"/>
    <w:rsid w:val="008432A8"/>
    <w:rsid w:val="008775BC"/>
    <w:rsid w:val="008808D8"/>
    <w:rsid w:val="008936D3"/>
    <w:rsid w:val="00897C16"/>
    <w:rsid w:val="008B0B41"/>
    <w:rsid w:val="008B10CC"/>
    <w:rsid w:val="008E7EA9"/>
    <w:rsid w:val="009322F1"/>
    <w:rsid w:val="00944477"/>
    <w:rsid w:val="009A21EC"/>
    <w:rsid w:val="009A776C"/>
    <w:rsid w:val="009E0C39"/>
    <w:rsid w:val="009F3FC1"/>
    <w:rsid w:val="00A01D79"/>
    <w:rsid w:val="00A62704"/>
    <w:rsid w:val="00A74603"/>
    <w:rsid w:val="00AD4E3D"/>
    <w:rsid w:val="00AE6DD5"/>
    <w:rsid w:val="00B570CF"/>
    <w:rsid w:val="00B7055A"/>
    <w:rsid w:val="00B934DA"/>
    <w:rsid w:val="00BF3F50"/>
    <w:rsid w:val="00C67EDD"/>
    <w:rsid w:val="00C86EF3"/>
    <w:rsid w:val="00CA2FC3"/>
    <w:rsid w:val="00CC3047"/>
    <w:rsid w:val="00D804FE"/>
    <w:rsid w:val="00DD1E82"/>
    <w:rsid w:val="00DE55AC"/>
    <w:rsid w:val="00E03FAB"/>
    <w:rsid w:val="00E12609"/>
    <w:rsid w:val="00E53C8D"/>
    <w:rsid w:val="00E6622B"/>
    <w:rsid w:val="00F0722B"/>
    <w:rsid w:val="00F20048"/>
    <w:rsid w:val="00FF033B"/>
    <w:rsid w:val="00FF297B"/>
    <w:rsid w:val="00FF5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41CCD-A9EB-4FB6-906B-73E9AB31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2018-03-05T07:48:00Z</cp:lastPrinted>
  <dcterms:created xsi:type="dcterms:W3CDTF">2017-02-28T11:06:00Z</dcterms:created>
  <dcterms:modified xsi:type="dcterms:W3CDTF">2019-03-18T14:10:00Z</dcterms:modified>
</cp:coreProperties>
</file>