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C60" w:rsidRPr="004C23B6" w:rsidRDefault="006B2C60" w:rsidP="00D54629">
      <w:pPr>
        <w:spacing w:after="0" w:line="240" w:lineRule="auto"/>
        <w:ind w:left="5529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C23B6">
        <w:rPr>
          <w:rFonts w:ascii="Times New Roman" w:hAnsi="Times New Roman" w:cs="Times New Roman"/>
          <w:color w:val="000000"/>
          <w:sz w:val="26"/>
          <w:szCs w:val="26"/>
        </w:rPr>
        <w:t>ПРИЛОЖЕНИЕ № 6</w:t>
      </w:r>
    </w:p>
    <w:p w:rsidR="006B2C60" w:rsidRPr="004C23B6" w:rsidRDefault="006B2C60" w:rsidP="00D54629">
      <w:pPr>
        <w:spacing w:after="0" w:line="240" w:lineRule="auto"/>
        <w:ind w:left="5529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C23B6">
        <w:rPr>
          <w:rFonts w:ascii="Times New Roman" w:hAnsi="Times New Roman" w:cs="Times New Roman"/>
          <w:color w:val="000000"/>
          <w:sz w:val="26"/>
          <w:szCs w:val="26"/>
        </w:rPr>
        <w:t xml:space="preserve">к порядку разработки, утверждения и реализации </w:t>
      </w:r>
    </w:p>
    <w:p w:rsidR="006B2C60" w:rsidRPr="004C23B6" w:rsidRDefault="006B2C60" w:rsidP="00D54629">
      <w:pPr>
        <w:spacing w:after="0" w:line="240" w:lineRule="auto"/>
        <w:ind w:left="5529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C23B6">
        <w:rPr>
          <w:rFonts w:ascii="Times New Roman" w:hAnsi="Times New Roman" w:cs="Times New Roman"/>
          <w:color w:val="000000"/>
          <w:sz w:val="26"/>
          <w:szCs w:val="26"/>
        </w:rPr>
        <w:t>муниципальных программ</w:t>
      </w:r>
    </w:p>
    <w:p w:rsidR="006B2C60" w:rsidRPr="004C23B6" w:rsidRDefault="006B2C60" w:rsidP="00D54629">
      <w:pPr>
        <w:spacing w:after="0" w:line="240" w:lineRule="auto"/>
        <w:ind w:left="5529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C23B6">
        <w:rPr>
          <w:rFonts w:ascii="Times New Roman" w:hAnsi="Times New Roman" w:cs="Times New Roman"/>
          <w:color w:val="000000"/>
          <w:sz w:val="26"/>
          <w:szCs w:val="26"/>
        </w:rPr>
        <w:t>муниципального образования</w:t>
      </w:r>
    </w:p>
    <w:p w:rsidR="006B2C60" w:rsidRPr="004C23B6" w:rsidRDefault="006B2C60" w:rsidP="00B22303">
      <w:pPr>
        <w:spacing w:after="0" w:line="240" w:lineRule="auto"/>
        <w:ind w:left="5529" w:right="-81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C23B6">
        <w:rPr>
          <w:rFonts w:ascii="Times New Roman" w:hAnsi="Times New Roman" w:cs="Times New Roman"/>
          <w:color w:val="000000"/>
          <w:sz w:val="26"/>
          <w:szCs w:val="26"/>
        </w:rPr>
        <w:t>Крымский район</w:t>
      </w:r>
    </w:p>
    <w:p w:rsidR="006B2C60" w:rsidRPr="004C23B6" w:rsidRDefault="006B2C60" w:rsidP="00F23FB5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D05743" w:rsidRPr="00D05743" w:rsidRDefault="00D05743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6B2C60" w:rsidRPr="004C23B6" w:rsidRDefault="006B2C60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C23B6">
        <w:rPr>
          <w:rFonts w:ascii="Times New Roman" w:hAnsi="Times New Roman" w:cs="Times New Roman"/>
          <w:color w:val="000000"/>
          <w:sz w:val="26"/>
          <w:szCs w:val="26"/>
        </w:rPr>
        <w:t>ОТЧЕТ</w:t>
      </w:r>
    </w:p>
    <w:p w:rsidR="00D37844" w:rsidRPr="00D37844" w:rsidRDefault="00D37844" w:rsidP="00D37844">
      <w:pPr>
        <w:spacing w:after="0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37844">
        <w:rPr>
          <w:rFonts w:ascii="Times New Roman" w:hAnsi="Times New Roman" w:cs="Times New Roman"/>
          <w:color w:val="000000"/>
          <w:sz w:val="28"/>
          <w:szCs w:val="28"/>
        </w:rPr>
        <w:t xml:space="preserve">об исполнении целевых индикаторов и показателей </w:t>
      </w:r>
    </w:p>
    <w:p w:rsidR="00D37844" w:rsidRPr="00D37844" w:rsidRDefault="00D37844" w:rsidP="00D37844">
      <w:pPr>
        <w:spacing w:after="0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37844">
        <w:rPr>
          <w:rFonts w:ascii="Times New Roman" w:hAnsi="Times New Roman" w:cs="Times New Roman"/>
          <w:color w:val="000000"/>
          <w:sz w:val="28"/>
          <w:szCs w:val="28"/>
        </w:rPr>
        <w:t>эффективности муниципальной программы</w:t>
      </w:r>
    </w:p>
    <w:p w:rsidR="00D37844" w:rsidRPr="00D37844" w:rsidRDefault="00D37844" w:rsidP="00D37844">
      <w:pPr>
        <w:spacing w:after="0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D37844">
        <w:rPr>
          <w:rFonts w:ascii="Times New Roman" w:hAnsi="Times New Roman" w:cs="Times New Roman"/>
          <w:color w:val="000000"/>
          <w:sz w:val="28"/>
          <w:szCs w:val="28"/>
          <w:u w:val="single"/>
        </w:rPr>
        <w:t>муниципального образования Крымский район «Казачество Крымского района» на 2020-2024 годы, утвержденной постановлением администрации муниципального образования Крымский район от 20 декабря 2018 года № 2225</w:t>
      </w:r>
    </w:p>
    <w:p w:rsidR="00D37844" w:rsidRPr="00D37844" w:rsidRDefault="00D37844" w:rsidP="00D37844">
      <w:pPr>
        <w:spacing w:after="0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37844">
        <w:rPr>
          <w:rFonts w:ascii="Times New Roman" w:hAnsi="Times New Roman" w:cs="Times New Roman"/>
          <w:color w:val="000000"/>
          <w:sz w:val="28"/>
          <w:szCs w:val="28"/>
        </w:rPr>
        <w:t xml:space="preserve">наименование муниципальной программы </w:t>
      </w:r>
    </w:p>
    <w:p w:rsidR="00D37844" w:rsidRPr="00D37844" w:rsidRDefault="00D37844" w:rsidP="00D37844">
      <w:pPr>
        <w:spacing w:after="0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37844">
        <w:rPr>
          <w:rFonts w:ascii="Times New Roman" w:hAnsi="Times New Roman" w:cs="Times New Roman"/>
          <w:color w:val="000000"/>
          <w:sz w:val="28"/>
          <w:szCs w:val="28"/>
        </w:rPr>
        <w:t>(срок действия, основание принятия)</w:t>
      </w:r>
    </w:p>
    <w:p w:rsidR="006B2C60" w:rsidRPr="00D05743" w:rsidRDefault="006B2C60" w:rsidP="00F23FB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9787" w:type="dxa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92"/>
        <w:gridCol w:w="1134"/>
        <w:gridCol w:w="1842"/>
        <w:gridCol w:w="1701"/>
        <w:gridCol w:w="1418"/>
      </w:tblGrid>
      <w:tr w:rsidR="006B2C60" w:rsidRPr="00754DD7" w:rsidTr="00CF64E8">
        <w:trPr>
          <w:tblHeader/>
        </w:trPr>
        <w:tc>
          <w:tcPr>
            <w:tcW w:w="3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E7580F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011F" w:rsidRPr="00E7580F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Едини</w:t>
            </w:r>
          </w:p>
          <w:p w:rsidR="009D0E63" w:rsidRPr="00E7580F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ца изме</w:t>
            </w:r>
          </w:p>
          <w:p w:rsidR="006B2C60" w:rsidRPr="00E7580F" w:rsidRDefault="006B2C60" w:rsidP="009D0E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рения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1123" w:rsidRPr="00E7580F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Предусмотрен</w:t>
            </w:r>
          </w:p>
          <w:p w:rsidR="006B2C60" w:rsidRPr="00E7580F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ное программой значение показателя на текущий год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E7580F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Фактическое значение показателя на отчетную дату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E7580F" w:rsidRDefault="006B2C60" w:rsidP="004B0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Примечание &lt;*&gt;</w:t>
            </w:r>
          </w:p>
        </w:tc>
      </w:tr>
      <w:tr w:rsidR="006B2C60" w:rsidRPr="00754DD7" w:rsidTr="00CF64E8">
        <w:trPr>
          <w:tblHeader/>
        </w:trPr>
        <w:tc>
          <w:tcPr>
            <w:tcW w:w="3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E7580F" w:rsidRDefault="006B2C60" w:rsidP="00DF0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E7580F" w:rsidRDefault="006B2C60" w:rsidP="00DF0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E7580F" w:rsidRDefault="006B2C60" w:rsidP="00DF0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E7580F" w:rsidRDefault="006B2C60" w:rsidP="00DF0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E7580F" w:rsidRDefault="006B2C60" w:rsidP="00DF0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D37844" w:rsidRPr="00754DD7" w:rsidTr="00CF64E8">
        <w:tc>
          <w:tcPr>
            <w:tcW w:w="3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sz w:val="24"/>
                <w:szCs w:val="24"/>
              </w:rPr>
              <w:t>1.Общая численность реестровых членов казачьих обществ Крымского районного казачьего общества Таманского отдельского казачьего общества Кубанского войскового казачьего общества».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F31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67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3191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F3191C" w:rsidP="00F319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37844" w:rsidRPr="00D378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F3191C" w:rsidRDefault="00F3191C" w:rsidP="00F3191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19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 588 допризывников</w:t>
            </w:r>
          </w:p>
        </w:tc>
      </w:tr>
      <w:tr w:rsidR="00D37844" w:rsidRPr="00754DD7" w:rsidTr="00CF64E8">
        <w:tc>
          <w:tcPr>
            <w:tcW w:w="3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sz w:val="24"/>
                <w:szCs w:val="24"/>
              </w:rPr>
              <w:t>2.Проведение мероприятий, направленных на сохранение историко-культурного наследия Кубанского казачества.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единицы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675E18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319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675E18" w:rsidP="00F319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F31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675E18" w:rsidRPr="00754DD7" w:rsidTr="00CF64E8">
        <w:tc>
          <w:tcPr>
            <w:tcW w:w="3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E18" w:rsidRPr="00D37844" w:rsidRDefault="00675E18" w:rsidP="00D378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Проведение мероприятий по военно-патриотическому воспитанию молодежи, проведения военно-спортивных игр, военно-полевых сборов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E18" w:rsidRPr="00D37844" w:rsidRDefault="00675E18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E18" w:rsidRDefault="00675E18" w:rsidP="00F31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319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E18" w:rsidRDefault="00675E18" w:rsidP="00F319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F31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5E18" w:rsidRPr="00D37844" w:rsidRDefault="00675E18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D37844" w:rsidRPr="00754DD7" w:rsidTr="00CF64E8">
        <w:tc>
          <w:tcPr>
            <w:tcW w:w="3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675E18" w:rsidP="00D378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37844" w:rsidRPr="00D37844">
              <w:rPr>
                <w:rFonts w:ascii="Times New Roman" w:hAnsi="Times New Roman" w:cs="Times New Roman"/>
                <w:sz w:val="24"/>
                <w:szCs w:val="24"/>
              </w:rPr>
              <w:t>.Количество классов (групп) казачьей направленности в образовательных учреждениях Крымского района.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единицы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F31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319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F3191C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D37844" w:rsidRPr="00754DD7" w:rsidTr="00CF64E8">
        <w:tc>
          <w:tcPr>
            <w:tcW w:w="3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675E18" w:rsidP="00D378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37844" w:rsidRPr="00D37844">
              <w:rPr>
                <w:rFonts w:ascii="Times New Roman" w:hAnsi="Times New Roman" w:cs="Times New Roman"/>
                <w:sz w:val="24"/>
                <w:szCs w:val="24"/>
              </w:rPr>
              <w:t>.Численность казачат, проходящих обучение в классах казачьей направленности образовательных учреждений Крымского района.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F31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</w:t>
            </w:r>
            <w:r w:rsidR="00F31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 w:rsidR="00675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F3191C" w:rsidP="00F319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37844" w:rsidRPr="00D37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75E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D37844" w:rsidRPr="00754DD7" w:rsidTr="00CF64E8">
        <w:tc>
          <w:tcPr>
            <w:tcW w:w="3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675E18" w:rsidP="00D37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37844" w:rsidRPr="00D37844">
              <w:rPr>
                <w:rFonts w:ascii="Times New Roman" w:hAnsi="Times New Roman" w:cs="Times New Roman"/>
                <w:sz w:val="24"/>
                <w:szCs w:val="24"/>
              </w:rPr>
              <w:t>.Подготовка казачьей молодежи к службе в Вооруженных Силах России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F3191C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F3191C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D37844" w:rsidRPr="00754DD7" w:rsidTr="00CF64E8">
        <w:tc>
          <w:tcPr>
            <w:tcW w:w="3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675E18" w:rsidP="00D37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37844" w:rsidRPr="00D37844">
              <w:rPr>
                <w:rFonts w:ascii="Times New Roman" w:hAnsi="Times New Roman" w:cs="Times New Roman"/>
                <w:sz w:val="24"/>
                <w:szCs w:val="24"/>
              </w:rPr>
              <w:t xml:space="preserve">.Размещение в СМИ материалов, посвященных возрождению и </w:t>
            </w:r>
            <w:r w:rsidR="00D37844" w:rsidRPr="00D378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развитию историко-культурных традиций Кубанского казачества в муниципальном образовании Крымский район.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единицы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F31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75E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319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8D5490" w:rsidRDefault="00675E18" w:rsidP="008D54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54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 w:rsidR="008D5490" w:rsidRPr="008D54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4540C5" w:rsidRPr="00D05743" w:rsidRDefault="004540C5" w:rsidP="004540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sectPr w:rsidR="004540C5" w:rsidRPr="00D05743" w:rsidSect="00D37844"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429E" w:rsidRDefault="007E429E" w:rsidP="00426730">
      <w:pPr>
        <w:spacing w:after="0" w:line="240" w:lineRule="auto"/>
      </w:pPr>
      <w:r>
        <w:separator/>
      </w:r>
    </w:p>
  </w:endnote>
  <w:endnote w:type="continuationSeparator" w:id="1">
    <w:p w:rsidR="007E429E" w:rsidRDefault="007E429E" w:rsidP="00426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429E" w:rsidRDefault="007E429E" w:rsidP="00426730">
      <w:pPr>
        <w:spacing w:after="0" w:line="240" w:lineRule="auto"/>
      </w:pPr>
      <w:r>
        <w:separator/>
      </w:r>
    </w:p>
  </w:footnote>
  <w:footnote w:type="continuationSeparator" w:id="1">
    <w:p w:rsidR="007E429E" w:rsidRDefault="007E429E" w:rsidP="004267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3FB5"/>
    <w:rsid w:val="000113C8"/>
    <w:rsid w:val="00011680"/>
    <w:rsid w:val="00015C30"/>
    <w:rsid w:val="00022031"/>
    <w:rsid w:val="00031655"/>
    <w:rsid w:val="000426B2"/>
    <w:rsid w:val="00045D5A"/>
    <w:rsid w:val="000C7D21"/>
    <w:rsid w:val="000F3030"/>
    <w:rsid w:val="00150146"/>
    <w:rsid w:val="00175370"/>
    <w:rsid w:val="001A346C"/>
    <w:rsid w:val="001B73B1"/>
    <w:rsid w:val="001C17C9"/>
    <w:rsid w:val="001C6135"/>
    <w:rsid w:val="00213B38"/>
    <w:rsid w:val="00275911"/>
    <w:rsid w:val="00291E32"/>
    <w:rsid w:val="002B479F"/>
    <w:rsid w:val="00325996"/>
    <w:rsid w:val="00357988"/>
    <w:rsid w:val="00383CEF"/>
    <w:rsid w:val="003A7C2E"/>
    <w:rsid w:val="003F70AD"/>
    <w:rsid w:val="00401471"/>
    <w:rsid w:val="00410B16"/>
    <w:rsid w:val="00426730"/>
    <w:rsid w:val="004540C5"/>
    <w:rsid w:val="004B011F"/>
    <w:rsid w:val="004C23B6"/>
    <w:rsid w:val="004D1851"/>
    <w:rsid w:val="00506A8F"/>
    <w:rsid w:val="00527B6C"/>
    <w:rsid w:val="005515E6"/>
    <w:rsid w:val="005826D1"/>
    <w:rsid w:val="005901B6"/>
    <w:rsid w:val="005F5BAC"/>
    <w:rsid w:val="006166A9"/>
    <w:rsid w:val="00623EC6"/>
    <w:rsid w:val="0063504A"/>
    <w:rsid w:val="00652C11"/>
    <w:rsid w:val="0065519B"/>
    <w:rsid w:val="00675E18"/>
    <w:rsid w:val="006901F3"/>
    <w:rsid w:val="00691C3F"/>
    <w:rsid w:val="006B2C60"/>
    <w:rsid w:val="006D6800"/>
    <w:rsid w:val="007310C6"/>
    <w:rsid w:val="00743202"/>
    <w:rsid w:val="00754DD7"/>
    <w:rsid w:val="007718BC"/>
    <w:rsid w:val="0078038C"/>
    <w:rsid w:val="00792576"/>
    <w:rsid w:val="0079674E"/>
    <w:rsid w:val="0079745D"/>
    <w:rsid w:val="007C32EA"/>
    <w:rsid w:val="007E429E"/>
    <w:rsid w:val="008008AB"/>
    <w:rsid w:val="0082133F"/>
    <w:rsid w:val="0089603E"/>
    <w:rsid w:val="008A66F1"/>
    <w:rsid w:val="008D4A9E"/>
    <w:rsid w:val="008D5490"/>
    <w:rsid w:val="008F54E0"/>
    <w:rsid w:val="009057D4"/>
    <w:rsid w:val="00911123"/>
    <w:rsid w:val="00963BEC"/>
    <w:rsid w:val="009657D0"/>
    <w:rsid w:val="009C73ED"/>
    <w:rsid w:val="009D0E63"/>
    <w:rsid w:val="00A4513B"/>
    <w:rsid w:val="00A45306"/>
    <w:rsid w:val="00A61327"/>
    <w:rsid w:val="00A6347A"/>
    <w:rsid w:val="00A64F6D"/>
    <w:rsid w:val="00A759B9"/>
    <w:rsid w:val="00AD0210"/>
    <w:rsid w:val="00AE79FF"/>
    <w:rsid w:val="00B22303"/>
    <w:rsid w:val="00B24525"/>
    <w:rsid w:val="00B34C5A"/>
    <w:rsid w:val="00B71DF3"/>
    <w:rsid w:val="00B724CA"/>
    <w:rsid w:val="00B80F96"/>
    <w:rsid w:val="00BA4337"/>
    <w:rsid w:val="00C30E05"/>
    <w:rsid w:val="00C60E8E"/>
    <w:rsid w:val="00C662EC"/>
    <w:rsid w:val="00CC2BE0"/>
    <w:rsid w:val="00CC475C"/>
    <w:rsid w:val="00CF64E8"/>
    <w:rsid w:val="00D05743"/>
    <w:rsid w:val="00D322B0"/>
    <w:rsid w:val="00D32FE9"/>
    <w:rsid w:val="00D37844"/>
    <w:rsid w:val="00D54629"/>
    <w:rsid w:val="00D55986"/>
    <w:rsid w:val="00D76EB1"/>
    <w:rsid w:val="00DF0832"/>
    <w:rsid w:val="00DF2775"/>
    <w:rsid w:val="00E41F2D"/>
    <w:rsid w:val="00E50A69"/>
    <w:rsid w:val="00E7580F"/>
    <w:rsid w:val="00E7622B"/>
    <w:rsid w:val="00F12E90"/>
    <w:rsid w:val="00F22C0A"/>
    <w:rsid w:val="00F23FB5"/>
    <w:rsid w:val="00F3191C"/>
    <w:rsid w:val="00F33535"/>
    <w:rsid w:val="00F41050"/>
    <w:rsid w:val="00F564BD"/>
    <w:rsid w:val="00F613D3"/>
    <w:rsid w:val="00F83487"/>
    <w:rsid w:val="00FA4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050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F27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95B"/>
    <w:rPr>
      <w:rFonts w:ascii="Times New Roman" w:hAnsi="Times New Roman" w:cs="Times New Roman"/>
      <w:sz w:val="2"/>
      <w:szCs w:val="2"/>
    </w:rPr>
  </w:style>
  <w:style w:type="paragraph" w:customStyle="1" w:styleId="ConsPlusNonformat">
    <w:name w:val="ConsPlusNonformat"/>
    <w:uiPriority w:val="99"/>
    <w:rsid w:val="004B01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5901B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unhideWhenUsed/>
    <w:rsid w:val="0042673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26730"/>
    <w:rPr>
      <w:rFonts w:cs="Calibri"/>
      <w:sz w:val="22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42673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26730"/>
    <w:rPr>
      <w:rFonts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571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1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CED19-CF58-4949-9E93-B7859D597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 </cp:lastModifiedBy>
  <cp:revision>67</cp:revision>
  <cp:lastPrinted>2022-03-01T08:18:00Z</cp:lastPrinted>
  <dcterms:created xsi:type="dcterms:W3CDTF">2013-08-26T10:22:00Z</dcterms:created>
  <dcterms:modified xsi:type="dcterms:W3CDTF">2023-02-27T12:38:00Z</dcterms:modified>
</cp:coreProperties>
</file>