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93" w:rsidRPr="00FB1334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эффективности реализации </w:t>
      </w:r>
    </w:p>
    <w:p w:rsidR="009D2593" w:rsidRPr="00FB1334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муниципального образования Крымский район «Экономическое развитие </w:t>
      </w:r>
      <w:r w:rsidR="00F55CFE">
        <w:rPr>
          <w:rFonts w:ascii="Times New Roman" w:hAnsi="Times New Roman" w:cs="Times New Roman"/>
          <w:b/>
          <w:color w:val="000000"/>
          <w:sz w:val="28"/>
          <w:szCs w:val="28"/>
        </w:rPr>
        <w:t>и инновационная экономика» в 2020</w:t>
      </w: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. Система критериев, применяемая для оценки эффективности программ </w:t>
      </w:r>
    </w:p>
    <w:p w:rsidR="009D2593" w:rsidRPr="0093420F" w:rsidRDefault="009D2593" w:rsidP="00F55C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</w:rPr>
        <w:t>Для расчета интегральной оценки (эффект</w:t>
      </w:r>
      <w:r>
        <w:rPr>
          <w:rFonts w:ascii="Times New Roman" w:hAnsi="Times New Roman" w:cs="Times New Roman"/>
          <w:sz w:val="28"/>
          <w:szCs w:val="28"/>
        </w:rPr>
        <w:t>ивности) муниципальных программ</w:t>
      </w:r>
      <w:r w:rsidRPr="0093420F">
        <w:rPr>
          <w:rFonts w:ascii="Times New Roman" w:hAnsi="Times New Roman" w:cs="Times New Roman"/>
          <w:sz w:val="28"/>
          <w:szCs w:val="28"/>
        </w:rPr>
        <w:t xml:space="preserve"> используется формула:</w:t>
      </w:r>
    </w:p>
    <w:p w:rsidR="009D2593" w:rsidRPr="0093420F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93420F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+К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 xml:space="preserve">, где </w:t>
      </w:r>
    </w:p>
    <w:p w:rsidR="009D2593" w:rsidRPr="0093420F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D2593" w:rsidRPr="0093420F" w:rsidRDefault="0049582E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pt;height:17.75pt">
            <v:imagedata r:id="rId7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достижение целевых индикаторов и показателей эффективности программы;</w:t>
      </w:r>
    </w:p>
    <w:p w:rsidR="009D2593" w:rsidRPr="0093420F" w:rsidRDefault="0049582E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15.9pt;height:17.75pt">
            <v:imagedata r:id="rId8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обеспечение финансирования программных мероприятий;</w:t>
      </w:r>
    </w:p>
    <w:p w:rsidR="009D2593" w:rsidRPr="0093420F" w:rsidRDefault="0049582E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15.9pt;height:17.75pt">
            <v:imagedata r:id="rId9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степень выполнения запланированных мероприятий;</w:t>
      </w:r>
    </w:p>
    <w:p w:rsidR="009D2593" w:rsidRPr="0093420F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3420F">
        <w:rPr>
          <w:rFonts w:ascii="Times New Roman" w:hAnsi="Times New Roman" w:cs="Times New Roman"/>
          <w:sz w:val="28"/>
          <w:szCs w:val="28"/>
        </w:rPr>
        <w:t>-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3420F">
        <w:rPr>
          <w:rFonts w:ascii="Times New Roman" w:hAnsi="Times New Roman" w:cs="Times New Roman"/>
          <w:sz w:val="28"/>
          <w:szCs w:val="28"/>
        </w:rPr>
        <w:t>весовой коэффициент = 0,5;</w:t>
      </w:r>
    </w:p>
    <w:p w:rsidR="009D2593" w:rsidRPr="0093420F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sz w:val="28"/>
          <w:szCs w:val="28"/>
        </w:rPr>
        <w:t xml:space="preserve"> – весовой коэффициент = 0,2;</w:t>
      </w:r>
    </w:p>
    <w:p w:rsidR="009D2593" w:rsidRPr="0093420F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93420F">
        <w:rPr>
          <w:rFonts w:ascii="Times New Roman" w:hAnsi="Times New Roman" w:cs="Times New Roman"/>
          <w:sz w:val="28"/>
          <w:szCs w:val="28"/>
        </w:rPr>
        <w:t xml:space="preserve">– весовой коэффициент = 0,3.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.1. Оценка по комплексному критерию К1 </w:t>
      </w:r>
    </w:p>
    <w:p w:rsidR="009D2593" w:rsidRPr="00726BCF" w:rsidRDefault="009D2593" w:rsidP="00F55C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CF">
        <w:rPr>
          <w:rFonts w:ascii="Times New Roman" w:hAnsi="Times New Roman" w:cs="Times New Roman"/>
          <w:sz w:val="28"/>
          <w:szCs w:val="28"/>
        </w:rPr>
        <w:t xml:space="preserve">В муниципальной программе муниципального </w:t>
      </w:r>
      <w:r w:rsidRPr="00726BCF">
        <w:rPr>
          <w:rFonts w:ascii="Times New Roman" w:hAnsi="Times New Roman" w:cs="Times New Roman"/>
          <w:color w:val="000000"/>
          <w:sz w:val="28"/>
          <w:szCs w:val="28"/>
        </w:rPr>
        <w:t>образования Крымский район «Экономическое развитие и инновационная экономика»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6BCF">
        <w:rPr>
          <w:rFonts w:ascii="Times New Roman" w:hAnsi="Times New Roman" w:cs="Times New Roman"/>
          <w:sz w:val="28"/>
          <w:szCs w:val="28"/>
        </w:rPr>
        <w:t>в общей сложности 12 целевых индикаторов и показателей (</w:t>
      </w:r>
      <w:r w:rsidRPr="00726BCF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726BC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726BCF">
        <w:rPr>
          <w:rFonts w:ascii="Times New Roman" w:hAnsi="Times New Roman" w:cs="Times New Roman"/>
          <w:sz w:val="28"/>
          <w:szCs w:val="28"/>
        </w:rPr>
        <w:t>, поэтому К</w:t>
      </w:r>
      <w:r w:rsidRPr="00726BCF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726BCF">
        <w:rPr>
          <w:rFonts w:ascii="Times New Roman" w:hAnsi="Times New Roman" w:cs="Times New Roman"/>
          <w:sz w:val="28"/>
          <w:szCs w:val="28"/>
        </w:rPr>
        <w:t xml:space="preserve">будем рассчитывать именно по 12 показателям включенным в указанные разделы программы.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9D2593" w:rsidRDefault="0049582E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6.75pt;margin-top:4.8pt;width:191.2pt;height:144.2pt;z-index:1" strokecolor="white">
            <v:textbox style="mso-fit-shape-to-text:t">
              <w:txbxContent>
                <w:p w:rsidR="009D2593" w:rsidRPr="003A7780" w:rsidRDefault="009D2593" w:rsidP="00AD0F5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m     1    j</w:t>
                  </w:r>
                </w:p>
                <w:p w:rsidR="009D2593" w:rsidRPr="003A7780" w:rsidRDefault="009D2593" w:rsidP="00AD0F5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К1 = SUM --- К1, где</w:t>
                  </w:r>
                </w:p>
                <w:p w:rsidR="009D2593" w:rsidRDefault="009D2593" w:rsidP="00030E17">
                  <w:pPr>
                    <w:spacing w:after="0" w:line="240" w:lineRule="auto"/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j=1  m</w:t>
                  </w:r>
                </w:p>
              </w:txbxContent>
            </v:textbox>
          </v:shape>
        </w:pic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m  -  количество  целевых   индикаторов  и  показателей эффективности программы;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j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К1  -  значение  j-го  целевого  индикатора  (показателя эффективности) программы.</w:t>
      </w:r>
    </w:p>
    <w:p w:rsidR="009D2593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Если количественное значение j-го целевого индикатора (показателя эффективности) программы превышает 100%, то его значение  приравнивается к 100% (во избежание компенсации оценки при недостижении одних целевых показателей и перевыполнении других целевых показателей). </w:t>
      </w:r>
    </w:p>
    <w:p w:rsidR="009D2593" w:rsidRDefault="009D2593" w:rsidP="00F55C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17D6" w:rsidRDefault="00F017D6" w:rsidP="00F55C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17D6" w:rsidRDefault="00F017D6" w:rsidP="00F55C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D2593" w:rsidRDefault="009D2593" w:rsidP="00F55C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6178">
        <w:rPr>
          <w:rFonts w:ascii="Times New Roman" w:hAnsi="Times New Roman" w:cs="Times New Roman"/>
          <w:sz w:val="28"/>
          <w:szCs w:val="28"/>
        </w:rPr>
        <w:lastRenderedPageBreak/>
        <w:t>Таблица № 1</w:t>
      </w:r>
      <w:r w:rsidRPr="00363AD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363AD7">
        <w:rPr>
          <w:rFonts w:ascii="Times New Roman" w:hAnsi="Times New Roman" w:cs="Times New Roman"/>
          <w:sz w:val="28"/>
          <w:szCs w:val="28"/>
        </w:rPr>
        <w:t>Достижение целевых индикаторов и показателей эффективности программы</w:t>
      </w:r>
      <w:r w:rsidRPr="00363AD7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Pr="00363AD7">
        <w:rPr>
          <w:rFonts w:ascii="Times New Roman" w:hAnsi="Times New Roman" w:cs="Times New Roman"/>
          <w:sz w:val="28"/>
          <w:szCs w:val="28"/>
        </w:rPr>
        <w:t>К</w:t>
      </w:r>
      <w:r w:rsidRPr="00363AD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269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174"/>
        <w:gridCol w:w="1347"/>
        <w:gridCol w:w="1400"/>
        <w:gridCol w:w="1694"/>
      </w:tblGrid>
      <w:tr w:rsidR="009D2593" w:rsidRPr="00E92234" w:rsidTr="00F017D6">
        <w:trPr>
          <w:jc w:val="center"/>
        </w:trPr>
        <w:tc>
          <w:tcPr>
            <w:tcW w:w="654" w:type="dxa"/>
            <w:vAlign w:val="center"/>
          </w:tcPr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74" w:type="dxa"/>
            <w:vAlign w:val="center"/>
          </w:tcPr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 эффективности программы</w:t>
            </w:r>
          </w:p>
        </w:tc>
        <w:tc>
          <w:tcPr>
            <w:tcW w:w="1347" w:type="dxa"/>
            <w:vAlign w:val="center"/>
          </w:tcPr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00" w:type="dxa"/>
            <w:vAlign w:val="center"/>
          </w:tcPr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694" w:type="dxa"/>
            <w:vAlign w:val="center"/>
          </w:tcPr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j</w:t>
            </w:r>
          </w:p>
          <w:p w:rsidR="009D2593" w:rsidRPr="00E92234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К1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4714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4241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Среднесписочная численность работников (без внешних совместителей) в малом и среднем предпринимательстве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7226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7419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Оборот субъектов малого и среднего предпринимательства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24917,1</w:t>
            </w:r>
          </w:p>
        </w:tc>
        <w:tc>
          <w:tcPr>
            <w:tcW w:w="1400" w:type="dxa"/>
            <w:vAlign w:val="center"/>
          </w:tcPr>
          <w:p w:rsidR="00E92234" w:rsidRPr="00E92234" w:rsidRDefault="00F017D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23 797,2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95,5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236,3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99,4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для субъектов малого и среднего предпринимательства обучающих семинаров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 и планируемых к подписанию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92234" w:rsidRPr="00E92234" w:rsidTr="00F017D6">
        <w:trPr>
          <w:jc w:val="center"/>
        </w:trPr>
        <w:tc>
          <w:tcPr>
            <w:tcW w:w="65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17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инвестиционным проектам</w:t>
            </w:r>
          </w:p>
        </w:tc>
        <w:tc>
          <w:tcPr>
            <w:tcW w:w="1347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4042</w:t>
            </w:r>
          </w:p>
        </w:tc>
        <w:tc>
          <w:tcPr>
            <w:tcW w:w="1400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8619,2</w:t>
            </w:r>
          </w:p>
        </w:tc>
        <w:tc>
          <w:tcPr>
            <w:tcW w:w="1694" w:type="dxa"/>
            <w:vAlign w:val="center"/>
          </w:tcPr>
          <w:p w:rsidR="00E92234" w:rsidRPr="00E92234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3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56B02" w:rsidRDefault="00456B02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6E7EDE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905A9D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905A9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905A9D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1 </w:t>
      </w:r>
      <w:r w:rsidRPr="00905A9D">
        <w:rPr>
          <w:rFonts w:ascii="Times New Roman" w:hAnsi="Times New Roman" w:cs="Times New Roman"/>
          <w:b/>
          <w:bCs/>
          <w:sz w:val="28"/>
          <w:szCs w:val="28"/>
        </w:rPr>
        <w:t xml:space="preserve"> = (</w:t>
      </w:r>
      <w:r w:rsidR="00E92234">
        <w:rPr>
          <w:rFonts w:ascii="Times New Roman" w:hAnsi="Times New Roman" w:cs="Times New Roman"/>
          <w:b/>
          <w:bCs/>
          <w:sz w:val="28"/>
          <w:szCs w:val="28"/>
        </w:rPr>
        <w:t>90,0+100+95,5+100+99,4+100+100+100+66,7+0,0+100+100</w:t>
      </w:r>
      <w:r w:rsidRPr="0056043F">
        <w:rPr>
          <w:rFonts w:ascii="Times New Roman" w:hAnsi="Times New Roman" w:cs="Times New Roman"/>
          <w:b/>
          <w:bCs/>
          <w:sz w:val="28"/>
          <w:szCs w:val="28"/>
        </w:rPr>
        <w:t>)/1</w:t>
      </w:r>
      <w:r w:rsidR="00E9223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6043F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r w:rsidR="00E92234">
        <w:rPr>
          <w:rFonts w:ascii="Times New Roman" w:hAnsi="Times New Roman" w:cs="Times New Roman"/>
          <w:b/>
          <w:bCs/>
          <w:sz w:val="28"/>
          <w:szCs w:val="28"/>
        </w:rPr>
        <w:t>87,6</w:t>
      </w:r>
      <w:r w:rsidRPr="0056043F">
        <w:rPr>
          <w:rFonts w:ascii="Times New Roman" w:hAnsi="Times New Roman" w:cs="Times New Roman"/>
          <w:b/>
          <w:bCs/>
          <w:sz w:val="28"/>
          <w:szCs w:val="28"/>
        </w:rPr>
        <w:t xml:space="preserve"> %.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.2. Оценка по комплексному критерию К2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9D2593" w:rsidRDefault="0049582E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157.35pt;margin-top:7.85pt;width:212.85pt;height:37.85pt;z-index:2" strokecolor="white">
            <v:textbox>
              <w:txbxContent>
                <w:p w:rsidR="009D2593" w:rsidRPr="003A7780" w:rsidRDefault="009D2593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2 = F x 0,6 + F  x 0,4,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9D2593" w:rsidRPr="003A7780" w:rsidRDefault="009D2593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  EXBUDGET </w:t>
                  </w:r>
                </w:p>
                <w:p w:rsidR="009D2593" w:rsidRPr="00664049" w:rsidRDefault="009D2593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D31094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 фактического  обеспечения финансирования за счет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бюджетных средств от предусмотренного бюджетом на текущий  (отчетный) финансовый год;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F - уровень фактического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обеспечения привлечения  внебюджетных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программе).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 случае предусмотренн</w:t>
      </w:r>
      <w:r w:rsidR="00FD7A5A">
        <w:rPr>
          <w:rFonts w:ascii="Times New Roman" w:hAnsi="Times New Roman" w:cs="Times New Roman"/>
          <w:color w:val="000000"/>
          <w:sz w:val="28"/>
          <w:szCs w:val="28"/>
        </w:rPr>
        <w:t xml:space="preserve">ого финансирования мероприятий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из бюджетов различных уровней значение весового коэффициента для подкритерия F делится и распределяется пропорционально 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личеству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источников бюджетного финансирования.</w:t>
      </w:r>
    </w:p>
    <w:p w:rsidR="009D2593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отсутствия внебюджетных средств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подкритерий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5A4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9D2593" w:rsidRPr="003A7780" w:rsidRDefault="009D2593" w:rsidP="00F55CF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9D2593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как муниципальной программой не предусмотрено финансирование мероприятий за счет внебюджетных источников, к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оличественное значение вышеуказанных подкритериев рассчитывается по формул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D2593" w:rsidRPr="003A7780" w:rsidRDefault="0049582E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164.45pt;margin-top:10.9pt;width:224.85pt;height:144.1pt;z-index:3" strokecolor="white">
            <v:textbox style="mso-fit-shape-to-text:t">
              <w:txbxContent>
                <w:p w:rsidR="009D2593" w:rsidRPr="003A7780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выполн</w:t>
                  </w:r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YEAR</w:t>
                  </w:r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9D2593" w:rsidRPr="0031134C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заплан</w:t>
                  </w:r>
                </w:p>
                <w:p w:rsidR="009D2593" w:rsidRPr="0031134C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F</w:t>
                  </w:r>
                </w:p>
                <w:p w:rsidR="009D2593" w:rsidRPr="0031134C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YEAR</w:t>
                  </w:r>
                </w:p>
              </w:txbxContent>
            </v:textbox>
          </v:shape>
        </w:pic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-  запланированный  объем 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выполн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  -  фактический 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1B12E2" w:rsidRPr="003A7780" w:rsidRDefault="001B12E2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4146DF" w:rsidRDefault="009D2593" w:rsidP="00F55C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46DF">
        <w:rPr>
          <w:rFonts w:ascii="Times New Roman" w:hAnsi="Times New Roman" w:cs="Times New Roman"/>
          <w:sz w:val="28"/>
          <w:szCs w:val="28"/>
        </w:rPr>
        <w:t xml:space="preserve">Для реализации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«Экономическое развитие и инновационная экономика» </w:t>
      </w:r>
      <w:r w:rsidRPr="004146DF">
        <w:rPr>
          <w:rFonts w:ascii="Times New Roman" w:hAnsi="Times New Roman" w:cs="Times New Roman"/>
          <w:sz w:val="28"/>
          <w:szCs w:val="28"/>
        </w:rPr>
        <w:t xml:space="preserve">в бюджете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</w:t>
      </w:r>
      <w:r w:rsidR="00FD7A5A">
        <w:rPr>
          <w:rFonts w:ascii="Times New Roman" w:hAnsi="Times New Roman" w:cs="Times New Roman"/>
          <w:sz w:val="28"/>
          <w:szCs w:val="28"/>
        </w:rPr>
        <w:t>в 2020</w:t>
      </w:r>
      <w:r w:rsidRPr="004146DF">
        <w:rPr>
          <w:rFonts w:ascii="Times New Roman" w:hAnsi="Times New Roman" w:cs="Times New Roman"/>
          <w:sz w:val="28"/>
          <w:szCs w:val="28"/>
        </w:rPr>
        <w:t xml:space="preserve"> году были утверждены </w:t>
      </w:r>
      <w:r w:rsidR="00FD7A5A">
        <w:rPr>
          <w:rFonts w:ascii="Times New Roman" w:hAnsi="Times New Roman" w:cs="Times New Roman"/>
          <w:sz w:val="28"/>
          <w:szCs w:val="28"/>
        </w:rPr>
        <w:t>1 484,0</w:t>
      </w:r>
      <w:r w:rsidRPr="004146DF">
        <w:rPr>
          <w:rFonts w:ascii="Times New Roman" w:hAnsi="Times New Roman" w:cs="Times New Roman"/>
          <w:sz w:val="28"/>
          <w:szCs w:val="28"/>
        </w:rPr>
        <w:t xml:space="preserve"> тыс. рублей, фактическое  исполнение составило </w:t>
      </w:r>
      <w:r w:rsidR="00FD7A5A">
        <w:rPr>
          <w:rFonts w:ascii="Times New Roman" w:hAnsi="Times New Roman" w:cs="Times New Roman"/>
          <w:sz w:val="28"/>
          <w:szCs w:val="28"/>
        </w:rPr>
        <w:t>507,1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6DF">
        <w:rPr>
          <w:rFonts w:ascii="Times New Roman" w:hAnsi="Times New Roman" w:cs="Times New Roman"/>
          <w:sz w:val="28"/>
          <w:szCs w:val="28"/>
        </w:rPr>
        <w:t>тыс. рублей</w:t>
      </w:r>
      <w:r w:rsidR="00FD7A5A">
        <w:rPr>
          <w:rFonts w:ascii="Times New Roman" w:hAnsi="Times New Roman" w:cs="Times New Roman"/>
          <w:sz w:val="28"/>
          <w:szCs w:val="28"/>
        </w:rPr>
        <w:t>. После проведения закупочных процедур по подпрограмме «Муниципальная поддержка малого и среднего предпринимательства в Крымским районе» экономия бюджета составила 117 тыс. рублей</w:t>
      </w:r>
      <w:r w:rsidRPr="004146DF">
        <w:rPr>
          <w:rFonts w:ascii="Times New Roman" w:hAnsi="Times New Roman" w:cs="Times New Roman"/>
          <w:sz w:val="28"/>
          <w:szCs w:val="28"/>
        </w:rPr>
        <w:t>.</w:t>
      </w:r>
    </w:p>
    <w:p w:rsidR="009D2593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1488B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31488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Pr="0031488B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31488B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YEAR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="00FD7A5A">
        <w:rPr>
          <w:rFonts w:ascii="Times New Roman" w:hAnsi="Times New Roman" w:cs="Times New Roman"/>
          <w:b/>
          <w:bCs/>
          <w:sz w:val="28"/>
          <w:szCs w:val="28"/>
        </w:rPr>
        <w:t>1 484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/ </w:t>
      </w:r>
      <w:r w:rsidR="00FD7A5A">
        <w:rPr>
          <w:rFonts w:ascii="Times New Roman" w:hAnsi="Times New Roman" w:cs="Times New Roman"/>
          <w:b/>
          <w:bCs/>
          <w:sz w:val="28"/>
          <w:szCs w:val="28"/>
        </w:rPr>
        <w:t>624,1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* 100 % = </w:t>
      </w:r>
      <w:r w:rsidR="00FD7A5A">
        <w:rPr>
          <w:rFonts w:ascii="Times New Roman" w:hAnsi="Times New Roman" w:cs="Times New Roman"/>
          <w:b/>
          <w:bCs/>
          <w:sz w:val="28"/>
          <w:szCs w:val="28"/>
        </w:rPr>
        <w:t>42,1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%</w:t>
      </w:r>
      <w:r w:rsidRPr="0031488B">
        <w:rPr>
          <w:rFonts w:ascii="Times New Roman" w:hAnsi="Times New Roman" w:cs="Times New Roman"/>
          <w:sz w:val="28"/>
          <w:szCs w:val="28"/>
        </w:rPr>
        <w:t>.</w:t>
      </w:r>
    </w:p>
    <w:p w:rsidR="0022721A" w:rsidRDefault="0022721A" w:rsidP="00F55C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721A" w:rsidRPr="0031488B" w:rsidRDefault="0022721A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56043F" w:rsidRDefault="009D2593" w:rsidP="00F55CF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6043F">
        <w:rPr>
          <w:rFonts w:ascii="Times New Roman" w:hAnsi="Times New Roman" w:cs="Times New Roman"/>
          <w:color w:val="000000"/>
          <w:sz w:val="28"/>
          <w:szCs w:val="28"/>
        </w:rPr>
        <w:t xml:space="preserve">.3. Оценка по комплексному критерию К3 </w:t>
      </w:r>
    </w:p>
    <w:p w:rsidR="009D2593" w:rsidRPr="0056043F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43F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9D2593" w:rsidRPr="0056043F" w:rsidRDefault="0049582E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133.2pt;margin-top:6.2pt;width:191.1pt;height:85.1pt;z-index:4" strokecolor="white">
            <v:textbox>
              <w:txbxContent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выполн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К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К3 = ---------     x 100, где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заплан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К</w:t>
                  </w:r>
                </w:p>
                <w:p w:rsidR="009D2593" w:rsidRDefault="009D2593"/>
              </w:txbxContent>
            </v:textbox>
          </v:shape>
        </w:pict>
      </w:r>
    </w:p>
    <w:p w:rsidR="009D2593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9D2593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       - количество выполненных мероприятий;</w:t>
      </w:r>
    </w:p>
    <w:p w:rsidR="009D2593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4A0CE6" w:rsidRPr="003A7780" w:rsidRDefault="009D2593" w:rsidP="00F55C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       - количество запланированных мероприятий.</w:t>
      </w:r>
    </w:p>
    <w:p w:rsidR="009D2593" w:rsidRPr="00403ED9" w:rsidRDefault="009D2593" w:rsidP="00F55C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ED9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0850">
        <w:rPr>
          <w:rFonts w:ascii="Times New Roman" w:hAnsi="Times New Roman" w:cs="Times New Roman"/>
          <w:sz w:val="28"/>
          <w:szCs w:val="28"/>
        </w:rPr>
        <w:t xml:space="preserve"> 2020</w:t>
      </w:r>
      <w:r w:rsidRPr="00403ED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3ED9">
        <w:rPr>
          <w:rFonts w:ascii="Times New Roman" w:hAnsi="Times New Roman" w:cs="Times New Roman"/>
          <w:sz w:val="28"/>
          <w:szCs w:val="28"/>
        </w:rPr>
        <w:t xml:space="preserve"> к выполнению значится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0CE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D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3ED9">
        <w:rPr>
          <w:rFonts w:ascii="Times New Roman" w:hAnsi="Times New Roman" w:cs="Times New Roman"/>
          <w:sz w:val="28"/>
          <w:szCs w:val="28"/>
        </w:rPr>
        <w:t xml:space="preserve">. По итогам года, из них, было исполнено </w:t>
      </w:r>
      <w:r w:rsidR="000B3C0C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B3C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D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3E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F26" w:rsidRDefault="00211F26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2593" w:rsidRPr="0056043F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К3 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=8/9*100=88,9</w:t>
      </w:r>
      <w:r w:rsidRPr="005604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%</w:t>
      </w:r>
    </w:p>
    <w:p w:rsidR="009D2593" w:rsidRDefault="009D2593" w:rsidP="00F55CF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Default="009D2593" w:rsidP="00F55C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6043F">
        <w:rPr>
          <w:rFonts w:ascii="Times New Roman" w:hAnsi="Times New Roman" w:cs="Times New Roman"/>
          <w:sz w:val="28"/>
          <w:szCs w:val="28"/>
        </w:rPr>
        <w:t xml:space="preserve">4. Расчет интегральной оценки (эффективности) </w:t>
      </w:r>
    </w:p>
    <w:p w:rsidR="009D2593" w:rsidRPr="0056043F" w:rsidRDefault="009D2593" w:rsidP="00F55C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6043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D2593" w:rsidRPr="007927C8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22721A" w:rsidRDefault="009D2593" w:rsidP="00F55CF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22721A">
        <w:rPr>
          <w:rFonts w:ascii="Times New Roman" w:hAnsi="Times New Roman" w:cs="Times New Roman"/>
          <w:b/>
          <w:sz w:val="28"/>
          <w:szCs w:val="28"/>
        </w:rPr>
        <w:t>=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2721A">
        <w:rPr>
          <w:rFonts w:ascii="Times New Roman" w:hAnsi="Times New Roman" w:cs="Times New Roman"/>
          <w:b/>
          <w:sz w:val="28"/>
          <w:szCs w:val="28"/>
        </w:rPr>
        <w:t>+К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2721A">
        <w:rPr>
          <w:rFonts w:ascii="Times New Roman" w:hAnsi="Times New Roman" w:cs="Times New Roman"/>
          <w:b/>
          <w:sz w:val="28"/>
          <w:szCs w:val="28"/>
        </w:rPr>
        <w:t>+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= (</w:t>
      </w:r>
      <w:r w:rsidR="00F55CFE">
        <w:rPr>
          <w:rFonts w:ascii="Times New Roman" w:hAnsi="Times New Roman" w:cs="Times New Roman"/>
          <w:b/>
          <w:sz w:val="28"/>
          <w:szCs w:val="28"/>
        </w:rPr>
        <w:t>87,6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% * 0,5) + (</w:t>
      </w:r>
      <w:r w:rsidR="00F55CFE">
        <w:rPr>
          <w:rFonts w:ascii="Times New Roman" w:hAnsi="Times New Roman" w:cs="Times New Roman"/>
          <w:b/>
          <w:sz w:val="28"/>
          <w:szCs w:val="28"/>
        </w:rPr>
        <w:t>42,1</w:t>
      </w:r>
      <w:r w:rsidRPr="0022721A">
        <w:rPr>
          <w:rFonts w:ascii="Times New Roman" w:hAnsi="Times New Roman" w:cs="Times New Roman"/>
          <w:b/>
          <w:sz w:val="28"/>
          <w:szCs w:val="28"/>
        </w:rPr>
        <w:t>% * 0,2) + (</w:t>
      </w:r>
      <w:r w:rsidR="00F55CFE">
        <w:rPr>
          <w:rFonts w:ascii="Times New Roman" w:hAnsi="Times New Roman" w:cs="Times New Roman"/>
          <w:b/>
          <w:sz w:val="28"/>
          <w:szCs w:val="28"/>
        </w:rPr>
        <w:t>88,9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% * 0,3) =</w:t>
      </w:r>
      <w:r w:rsidR="0022721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55CFE">
        <w:rPr>
          <w:rFonts w:ascii="Times New Roman" w:hAnsi="Times New Roman" w:cs="Times New Roman"/>
          <w:b/>
          <w:sz w:val="28"/>
          <w:szCs w:val="28"/>
        </w:rPr>
        <w:t>43,8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% + </w:t>
      </w:r>
      <w:r w:rsidR="00F55CFE">
        <w:rPr>
          <w:rFonts w:ascii="Times New Roman" w:hAnsi="Times New Roman" w:cs="Times New Roman"/>
          <w:b/>
          <w:sz w:val="28"/>
          <w:szCs w:val="28"/>
        </w:rPr>
        <w:t>8,42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% + </w:t>
      </w:r>
      <w:r w:rsidR="00F55CFE">
        <w:rPr>
          <w:rFonts w:ascii="Times New Roman" w:hAnsi="Times New Roman" w:cs="Times New Roman"/>
          <w:b/>
          <w:sz w:val="28"/>
          <w:szCs w:val="28"/>
        </w:rPr>
        <w:t>26,7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%) = </w:t>
      </w:r>
      <w:r w:rsidR="00F55CFE">
        <w:rPr>
          <w:rFonts w:ascii="Times New Roman" w:hAnsi="Times New Roman" w:cs="Times New Roman"/>
          <w:b/>
          <w:sz w:val="28"/>
          <w:szCs w:val="28"/>
        </w:rPr>
        <w:t>78,9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Pr="0022721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 экономики</w:t>
      </w:r>
    </w:p>
    <w:p w:rsidR="009D2593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прогнозирования администрации                                                Л.В.Годованец</w:t>
      </w:r>
    </w:p>
    <w:p w:rsidR="00F017D6" w:rsidRDefault="00F017D6" w:rsidP="00F017D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F017D6" w:rsidRPr="00F017D6" w:rsidRDefault="00F017D6" w:rsidP="00F017D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26.02.2021</w:t>
      </w:r>
    </w:p>
    <w:p w:rsidR="00F017D6" w:rsidRDefault="00F017D6" w:rsidP="00F017D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  <w:bookmarkStart w:id="0" w:name="_GoBack"/>
      <w:bookmarkEnd w:id="0"/>
    </w:p>
    <w:p w:rsidR="00F017D6" w:rsidRPr="00F017D6" w:rsidRDefault="00F017D6" w:rsidP="00F017D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:rsidR="00F017D6" w:rsidRPr="00F017D6" w:rsidRDefault="00F017D6" w:rsidP="00F017D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  <w:r w:rsidRPr="00F017D6">
        <w:rPr>
          <w:rFonts w:ascii="Times New Roman" w:hAnsi="Times New Roman" w:cs="Times New Roman"/>
          <w:color w:val="000000"/>
          <w:sz w:val="16"/>
          <w:szCs w:val="16"/>
        </w:rPr>
        <w:t>Ашаева А.В.</w:t>
      </w:r>
    </w:p>
    <w:p w:rsidR="009D2593" w:rsidRPr="00F017D6" w:rsidRDefault="00F017D6" w:rsidP="00F017D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  <w:r w:rsidRPr="00F017D6">
        <w:rPr>
          <w:rFonts w:ascii="Times New Roman" w:hAnsi="Times New Roman" w:cs="Times New Roman"/>
          <w:color w:val="000000"/>
          <w:sz w:val="16"/>
          <w:szCs w:val="16"/>
        </w:rPr>
        <w:t>2-13-93</w:t>
      </w:r>
    </w:p>
    <w:sectPr w:rsidR="009D2593" w:rsidRPr="00F017D6" w:rsidSect="00F017D6">
      <w:headerReference w:type="default" r:id="rId10"/>
      <w:footerReference w:type="default" r:id="rId11"/>
      <w:pgSz w:w="11906" w:h="16838"/>
      <w:pgMar w:top="1134" w:right="849" w:bottom="1135" w:left="142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2E" w:rsidRDefault="0049582E" w:rsidP="00215C49">
      <w:pPr>
        <w:spacing w:after="0" w:line="240" w:lineRule="auto"/>
      </w:pPr>
      <w:r>
        <w:separator/>
      </w:r>
    </w:p>
  </w:endnote>
  <w:endnote w:type="continuationSeparator" w:id="0">
    <w:p w:rsidR="0049582E" w:rsidRDefault="0049582E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93" w:rsidRDefault="009D2593">
    <w:pPr>
      <w:pStyle w:val="a5"/>
      <w:jc w:val="center"/>
    </w:pPr>
  </w:p>
  <w:p w:rsidR="009D2593" w:rsidRDefault="009D25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2E" w:rsidRDefault="0049582E" w:rsidP="00215C49">
      <w:pPr>
        <w:spacing w:after="0" w:line="240" w:lineRule="auto"/>
      </w:pPr>
      <w:r>
        <w:separator/>
      </w:r>
    </w:p>
  </w:footnote>
  <w:footnote w:type="continuationSeparator" w:id="0">
    <w:p w:rsidR="0049582E" w:rsidRDefault="0049582E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93" w:rsidRDefault="00DA3A32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9D2593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F017D6">
      <w:rPr>
        <w:rFonts w:ascii="Times New Roman" w:hAnsi="Times New Roman" w:cs="Times New Roman"/>
        <w:noProof/>
        <w:sz w:val="28"/>
        <w:szCs w:val="28"/>
      </w:rPr>
      <w:t>4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9D2593" w:rsidRDefault="009D25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A2D"/>
    <w:rsid w:val="00003C14"/>
    <w:rsid w:val="0000788E"/>
    <w:rsid w:val="00030E17"/>
    <w:rsid w:val="00047FDD"/>
    <w:rsid w:val="000509BA"/>
    <w:rsid w:val="00060B63"/>
    <w:rsid w:val="00064DA9"/>
    <w:rsid w:val="0007569C"/>
    <w:rsid w:val="00081D85"/>
    <w:rsid w:val="0008206A"/>
    <w:rsid w:val="00086093"/>
    <w:rsid w:val="0008798B"/>
    <w:rsid w:val="000971ED"/>
    <w:rsid w:val="000A0FF5"/>
    <w:rsid w:val="000A72C4"/>
    <w:rsid w:val="000A738D"/>
    <w:rsid w:val="000B0453"/>
    <w:rsid w:val="000B3C0C"/>
    <w:rsid w:val="000B76D3"/>
    <w:rsid w:val="000C72B2"/>
    <w:rsid w:val="000D2A2D"/>
    <w:rsid w:val="000D713F"/>
    <w:rsid w:val="000E49D5"/>
    <w:rsid w:val="000F2252"/>
    <w:rsid w:val="000F4EF3"/>
    <w:rsid w:val="001227B7"/>
    <w:rsid w:val="00137C0B"/>
    <w:rsid w:val="001628EB"/>
    <w:rsid w:val="001702F4"/>
    <w:rsid w:val="00186039"/>
    <w:rsid w:val="00187E20"/>
    <w:rsid w:val="001B12E2"/>
    <w:rsid w:val="001E4031"/>
    <w:rsid w:val="00211F26"/>
    <w:rsid w:val="00215C49"/>
    <w:rsid w:val="0022721A"/>
    <w:rsid w:val="00227590"/>
    <w:rsid w:val="0023049C"/>
    <w:rsid w:val="00242DC2"/>
    <w:rsid w:val="00246ACF"/>
    <w:rsid w:val="0027178D"/>
    <w:rsid w:val="00272051"/>
    <w:rsid w:val="002A4A88"/>
    <w:rsid w:val="002F7656"/>
    <w:rsid w:val="00302701"/>
    <w:rsid w:val="0031134C"/>
    <w:rsid w:val="0031488B"/>
    <w:rsid w:val="003241B5"/>
    <w:rsid w:val="00334191"/>
    <w:rsid w:val="00336C30"/>
    <w:rsid w:val="00341151"/>
    <w:rsid w:val="0036358C"/>
    <w:rsid w:val="00363AD7"/>
    <w:rsid w:val="00371F7A"/>
    <w:rsid w:val="00384B3E"/>
    <w:rsid w:val="003956B8"/>
    <w:rsid w:val="00395760"/>
    <w:rsid w:val="003A7780"/>
    <w:rsid w:val="003B0992"/>
    <w:rsid w:val="003B26FA"/>
    <w:rsid w:val="003C38DA"/>
    <w:rsid w:val="003C6EFF"/>
    <w:rsid w:val="003D7CE7"/>
    <w:rsid w:val="003E5714"/>
    <w:rsid w:val="003E760A"/>
    <w:rsid w:val="003F20DE"/>
    <w:rsid w:val="00403ED9"/>
    <w:rsid w:val="004146DF"/>
    <w:rsid w:val="004225DF"/>
    <w:rsid w:val="00427AF9"/>
    <w:rsid w:val="00436928"/>
    <w:rsid w:val="00456B02"/>
    <w:rsid w:val="004816C9"/>
    <w:rsid w:val="0049582E"/>
    <w:rsid w:val="00497D22"/>
    <w:rsid w:val="004A0CE6"/>
    <w:rsid w:val="004B48BC"/>
    <w:rsid w:val="004C4C1B"/>
    <w:rsid w:val="004C64AB"/>
    <w:rsid w:val="004C65A3"/>
    <w:rsid w:val="00500F72"/>
    <w:rsid w:val="005029BB"/>
    <w:rsid w:val="00506F7F"/>
    <w:rsid w:val="005313F4"/>
    <w:rsid w:val="00536D1B"/>
    <w:rsid w:val="00540FD0"/>
    <w:rsid w:val="005548F9"/>
    <w:rsid w:val="0056043F"/>
    <w:rsid w:val="0056080D"/>
    <w:rsid w:val="005A2CA9"/>
    <w:rsid w:val="005A4C4A"/>
    <w:rsid w:val="005C092A"/>
    <w:rsid w:val="005D52A2"/>
    <w:rsid w:val="005E1FD2"/>
    <w:rsid w:val="00627C06"/>
    <w:rsid w:val="00635C66"/>
    <w:rsid w:val="006530B3"/>
    <w:rsid w:val="00664049"/>
    <w:rsid w:val="006A0FDD"/>
    <w:rsid w:val="006B6984"/>
    <w:rsid w:val="006E5D08"/>
    <w:rsid w:val="006E7EDE"/>
    <w:rsid w:val="00700850"/>
    <w:rsid w:val="00702E4E"/>
    <w:rsid w:val="0072112F"/>
    <w:rsid w:val="00726BCF"/>
    <w:rsid w:val="007644CC"/>
    <w:rsid w:val="00784A08"/>
    <w:rsid w:val="00790BC1"/>
    <w:rsid w:val="007927C8"/>
    <w:rsid w:val="007B324B"/>
    <w:rsid w:val="007E2096"/>
    <w:rsid w:val="008045D6"/>
    <w:rsid w:val="00820F60"/>
    <w:rsid w:val="008413E8"/>
    <w:rsid w:val="0085605A"/>
    <w:rsid w:val="00857053"/>
    <w:rsid w:val="00860445"/>
    <w:rsid w:val="008632F8"/>
    <w:rsid w:val="008A019E"/>
    <w:rsid w:val="008B6FB8"/>
    <w:rsid w:val="008D7294"/>
    <w:rsid w:val="008E3706"/>
    <w:rsid w:val="008E6591"/>
    <w:rsid w:val="00905A9D"/>
    <w:rsid w:val="00933FAD"/>
    <w:rsid w:val="0093420F"/>
    <w:rsid w:val="00947E96"/>
    <w:rsid w:val="00950D0B"/>
    <w:rsid w:val="00951688"/>
    <w:rsid w:val="00957AAB"/>
    <w:rsid w:val="0096203D"/>
    <w:rsid w:val="00971E96"/>
    <w:rsid w:val="009966AE"/>
    <w:rsid w:val="009A18F0"/>
    <w:rsid w:val="009C28C9"/>
    <w:rsid w:val="009D2593"/>
    <w:rsid w:val="009D506F"/>
    <w:rsid w:val="00A12A33"/>
    <w:rsid w:val="00A207E8"/>
    <w:rsid w:val="00A2750A"/>
    <w:rsid w:val="00A356CB"/>
    <w:rsid w:val="00A662C7"/>
    <w:rsid w:val="00A739F0"/>
    <w:rsid w:val="00A8462C"/>
    <w:rsid w:val="00A86820"/>
    <w:rsid w:val="00AC6A6D"/>
    <w:rsid w:val="00AD0F50"/>
    <w:rsid w:val="00AD3209"/>
    <w:rsid w:val="00AE79A0"/>
    <w:rsid w:val="00AF74E5"/>
    <w:rsid w:val="00B00598"/>
    <w:rsid w:val="00B05EFE"/>
    <w:rsid w:val="00B4673B"/>
    <w:rsid w:val="00B51350"/>
    <w:rsid w:val="00B55782"/>
    <w:rsid w:val="00B83E79"/>
    <w:rsid w:val="00B879B9"/>
    <w:rsid w:val="00B922FD"/>
    <w:rsid w:val="00B96178"/>
    <w:rsid w:val="00BA69E6"/>
    <w:rsid w:val="00BB0BA6"/>
    <w:rsid w:val="00BB71CF"/>
    <w:rsid w:val="00BC7F98"/>
    <w:rsid w:val="00BD5425"/>
    <w:rsid w:val="00BF64EC"/>
    <w:rsid w:val="00C12FB5"/>
    <w:rsid w:val="00C303AD"/>
    <w:rsid w:val="00C52544"/>
    <w:rsid w:val="00C94F3A"/>
    <w:rsid w:val="00CA4B52"/>
    <w:rsid w:val="00CC437A"/>
    <w:rsid w:val="00CE03F7"/>
    <w:rsid w:val="00D0592E"/>
    <w:rsid w:val="00D17797"/>
    <w:rsid w:val="00D232A5"/>
    <w:rsid w:val="00D264FE"/>
    <w:rsid w:val="00D31094"/>
    <w:rsid w:val="00D34F33"/>
    <w:rsid w:val="00D4634E"/>
    <w:rsid w:val="00D80AF8"/>
    <w:rsid w:val="00D824A5"/>
    <w:rsid w:val="00DA3A32"/>
    <w:rsid w:val="00DA60B7"/>
    <w:rsid w:val="00DB24C7"/>
    <w:rsid w:val="00DC6155"/>
    <w:rsid w:val="00DD42B0"/>
    <w:rsid w:val="00DD6497"/>
    <w:rsid w:val="00DE5073"/>
    <w:rsid w:val="00E014A0"/>
    <w:rsid w:val="00E045A1"/>
    <w:rsid w:val="00E17062"/>
    <w:rsid w:val="00E40B16"/>
    <w:rsid w:val="00E66B39"/>
    <w:rsid w:val="00E73DFF"/>
    <w:rsid w:val="00E92234"/>
    <w:rsid w:val="00EA6C13"/>
    <w:rsid w:val="00EE2DCC"/>
    <w:rsid w:val="00F017D6"/>
    <w:rsid w:val="00F2797A"/>
    <w:rsid w:val="00F32FC9"/>
    <w:rsid w:val="00F47A05"/>
    <w:rsid w:val="00F55CFE"/>
    <w:rsid w:val="00F62A66"/>
    <w:rsid w:val="00F656BC"/>
    <w:rsid w:val="00F77EA8"/>
    <w:rsid w:val="00F8030F"/>
    <w:rsid w:val="00F970B5"/>
    <w:rsid w:val="00FB1334"/>
    <w:rsid w:val="00FD7A5A"/>
    <w:rsid w:val="00FE6F36"/>
    <w:rsid w:val="00FF0A84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0788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34F3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1"/>
    <w:basedOn w:val="a"/>
    <w:uiPriority w:val="99"/>
    <w:rsid w:val="00FF0A8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Пользователь Windows</cp:lastModifiedBy>
  <cp:revision>149</cp:revision>
  <cp:lastPrinted>2021-04-05T08:36:00Z</cp:lastPrinted>
  <dcterms:created xsi:type="dcterms:W3CDTF">2013-08-26T10:15:00Z</dcterms:created>
  <dcterms:modified xsi:type="dcterms:W3CDTF">2021-04-05T12:03:00Z</dcterms:modified>
</cp:coreProperties>
</file>