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A8" w:rsidRPr="00DD3CA8" w:rsidRDefault="00DD3CA8" w:rsidP="006E12AE">
      <w:pPr>
        <w:autoSpaceDE w:val="0"/>
        <w:spacing w:after="0" w:line="240" w:lineRule="auto"/>
        <w:ind w:left="5160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D3CA8" w:rsidRPr="00DD3CA8" w:rsidRDefault="00DD3CA8" w:rsidP="006E12AE">
      <w:pPr>
        <w:autoSpaceDE w:val="0"/>
        <w:spacing w:after="0" w:line="240" w:lineRule="auto"/>
        <w:ind w:left="5160"/>
        <w:jc w:val="both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D3CA8" w:rsidRPr="00DD3CA8" w:rsidRDefault="00DD3CA8" w:rsidP="006E12AE">
      <w:pPr>
        <w:autoSpaceDE w:val="0"/>
        <w:spacing w:after="0" w:line="240" w:lineRule="auto"/>
        <w:ind w:left="5160"/>
        <w:jc w:val="both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3CA8" w:rsidRPr="00DD3CA8" w:rsidRDefault="00DD3CA8" w:rsidP="006E12AE">
      <w:pPr>
        <w:autoSpaceDE w:val="0"/>
        <w:spacing w:after="0" w:line="240" w:lineRule="auto"/>
        <w:ind w:left="5160"/>
        <w:jc w:val="both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DD3CA8" w:rsidRPr="00DD3CA8" w:rsidRDefault="00DD3CA8" w:rsidP="006E12AE">
      <w:pPr>
        <w:autoSpaceDE w:val="0"/>
        <w:spacing w:after="0" w:line="240" w:lineRule="auto"/>
        <w:ind w:left="5160"/>
        <w:jc w:val="both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>от _________№ _________</w:t>
      </w:r>
    </w:p>
    <w:p w:rsidR="00DD3CA8" w:rsidRPr="00DD3CA8" w:rsidRDefault="00DD3CA8" w:rsidP="006E12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CA8" w:rsidRPr="00DD3CA8" w:rsidRDefault="00DD3CA8" w:rsidP="006E12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3CA8" w:rsidRPr="00DD3CA8" w:rsidRDefault="00DD3CA8" w:rsidP="006E12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DD3CA8">
        <w:rPr>
          <w:rFonts w:ascii="Times New Roman" w:hAnsi="Times New Roman" w:cs="Times New Roman"/>
          <w:sz w:val="28"/>
          <w:szCs w:val="28"/>
        </w:rPr>
        <w:t>ПО</w:t>
      </w:r>
      <w:r w:rsidR="006B0602">
        <w:rPr>
          <w:rFonts w:ascii="Times New Roman" w:hAnsi="Times New Roman" w:cs="Times New Roman"/>
          <w:sz w:val="28"/>
          <w:szCs w:val="28"/>
        </w:rPr>
        <w:t>РЯДОК</w:t>
      </w:r>
    </w:p>
    <w:p w:rsidR="00C56027" w:rsidRDefault="00C56027" w:rsidP="00C56027">
      <w:pPr>
        <w:ind w:right="-186"/>
        <w:jc w:val="center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b/>
          <w:sz w:val="28"/>
          <w:szCs w:val="27"/>
        </w:rPr>
        <w:t>размещения сведений  о доходах, расходах, об имуществе и обязательствах имущественного характера лиц, замещающих должности муниципальной службы в администрации муниципального образования Крымский район, и членов их семей в информационно-телекоммуникационной сети «Интернет» на официальном сайте администрации муниципального образования Крымский район и предоставлении этих сведений  средствам массовой информации для опубликования</w:t>
      </w:r>
    </w:p>
    <w:p w:rsidR="00367F02" w:rsidRDefault="00367F02" w:rsidP="0099236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C23EAB" w:rsidRDefault="00C23EAB" w:rsidP="0099236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D3CA8" w:rsidRPr="00DD3CA8">
        <w:rPr>
          <w:rFonts w:ascii="Times New Roman" w:hAnsi="Times New Roman" w:cs="Times New Roman"/>
          <w:sz w:val="28"/>
          <w:szCs w:val="28"/>
        </w:rPr>
        <w:t xml:space="preserve">1. </w:t>
      </w:r>
      <w:r w:rsidR="00C56027">
        <w:rPr>
          <w:rFonts w:ascii="Times New Roman" w:hAnsi="Times New Roman" w:cs="Times New Roman"/>
          <w:sz w:val="28"/>
          <w:szCs w:val="28"/>
        </w:rPr>
        <w:t xml:space="preserve">Настоящим порядком </w:t>
      </w:r>
      <w:r w:rsidR="008A5617">
        <w:rPr>
          <w:rFonts w:ascii="Times New Roman" w:hAnsi="Times New Roman" w:cs="Times New Roman"/>
          <w:sz w:val="28"/>
          <w:szCs w:val="28"/>
        </w:rPr>
        <w:t>устанавливаются обязанности общего отдела администрации</w:t>
      </w:r>
      <w:r w:rsidR="00DD3CA8" w:rsidRPr="00DD3CA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 </w:t>
      </w:r>
      <w:r w:rsidR="008B6204">
        <w:rPr>
          <w:rFonts w:ascii="Times New Roman" w:hAnsi="Times New Roman" w:cs="Times New Roman"/>
          <w:sz w:val="28"/>
          <w:szCs w:val="28"/>
        </w:rPr>
        <w:t xml:space="preserve">по </w:t>
      </w:r>
      <w:r w:rsidR="008B6204" w:rsidRPr="008B6204">
        <w:rPr>
          <w:rFonts w:ascii="Times New Roman" w:hAnsi="Times New Roman" w:cs="Times New Roman"/>
          <w:sz w:val="28"/>
          <w:szCs w:val="27"/>
        </w:rPr>
        <w:t>размещению сведений</w:t>
      </w:r>
      <w:r w:rsidR="00D21442">
        <w:rPr>
          <w:rFonts w:ascii="Times New Roman" w:hAnsi="Times New Roman" w:cs="Times New Roman"/>
          <w:sz w:val="28"/>
          <w:szCs w:val="27"/>
        </w:rPr>
        <w:t xml:space="preserve"> </w:t>
      </w:r>
      <w:r w:rsidR="008B6204" w:rsidRPr="008B6204">
        <w:rPr>
          <w:rFonts w:ascii="Times New Roman" w:hAnsi="Times New Roman" w:cs="Times New Roman"/>
          <w:sz w:val="28"/>
          <w:szCs w:val="27"/>
        </w:rPr>
        <w:t>о доходах, расходах, об имуществе и обязательствах имущественного характера лиц, замещающих должности муниципальной службы в администрации муниципального образования Крымский район</w:t>
      </w:r>
      <w:r w:rsidR="00181243">
        <w:rPr>
          <w:rFonts w:ascii="Times New Roman" w:hAnsi="Times New Roman" w:cs="Times New Roman"/>
          <w:sz w:val="28"/>
          <w:szCs w:val="27"/>
        </w:rPr>
        <w:t xml:space="preserve"> (далее – муниципальный служащий, муниципальные служащие)</w:t>
      </w:r>
      <w:r w:rsidR="008B6204" w:rsidRPr="008B6204">
        <w:rPr>
          <w:rFonts w:ascii="Times New Roman" w:hAnsi="Times New Roman" w:cs="Times New Roman"/>
          <w:sz w:val="28"/>
          <w:szCs w:val="27"/>
        </w:rPr>
        <w:t>, и членов их семей</w:t>
      </w:r>
      <w:r w:rsidR="00C5790F">
        <w:rPr>
          <w:rFonts w:ascii="Times New Roman" w:hAnsi="Times New Roman" w:cs="Times New Roman"/>
          <w:sz w:val="28"/>
          <w:szCs w:val="27"/>
        </w:rPr>
        <w:t xml:space="preserve"> (супругов, несовершеннолетних детей)</w:t>
      </w:r>
      <w:r w:rsidR="008B6204" w:rsidRPr="008B6204">
        <w:rPr>
          <w:rFonts w:ascii="Times New Roman" w:hAnsi="Times New Roman" w:cs="Times New Roman"/>
          <w:sz w:val="28"/>
          <w:szCs w:val="27"/>
        </w:rPr>
        <w:t xml:space="preserve"> в информационно-телекоммуникационной сети «Интернет» на официальном сайте администрации муниципального образования Крымский район и предоставлении этих сведений  средствам массов</w:t>
      </w:r>
      <w:r>
        <w:rPr>
          <w:rFonts w:ascii="Times New Roman" w:hAnsi="Times New Roman" w:cs="Times New Roman"/>
          <w:sz w:val="28"/>
          <w:szCs w:val="27"/>
        </w:rPr>
        <w:t>ой</w:t>
      </w:r>
      <w:r w:rsidR="008B6204" w:rsidRPr="008B6204">
        <w:rPr>
          <w:rFonts w:ascii="Times New Roman" w:hAnsi="Times New Roman" w:cs="Times New Roman"/>
          <w:sz w:val="28"/>
          <w:szCs w:val="27"/>
        </w:rPr>
        <w:t xml:space="preserve"> информации для опубликования</w:t>
      </w:r>
      <w:r w:rsidR="00C5790F">
        <w:rPr>
          <w:rFonts w:ascii="Times New Roman" w:hAnsi="Times New Roman" w:cs="Times New Roman"/>
          <w:sz w:val="28"/>
          <w:szCs w:val="27"/>
        </w:rPr>
        <w:t xml:space="preserve"> в связи с их запросами.</w:t>
      </w:r>
    </w:p>
    <w:p w:rsidR="003B2256" w:rsidRDefault="00C23EAB" w:rsidP="003B2256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  </w:t>
      </w:r>
      <w:r w:rsidR="00DD3CA8" w:rsidRPr="00DD3CA8">
        <w:rPr>
          <w:rFonts w:ascii="Times New Roman" w:hAnsi="Times New Roman" w:cs="Times New Roman"/>
          <w:sz w:val="28"/>
          <w:szCs w:val="28"/>
        </w:rPr>
        <w:t xml:space="preserve">2. </w:t>
      </w:r>
      <w:r w:rsidR="00C90108">
        <w:rPr>
          <w:rFonts w:ascii="Times New Roman" w:hAnsi="Times New Roman" w:cs="Times New Roman"/>
          <w:sz w:val="28"/>
          <w:szCs w:val="28"/>
        </w:rPr>
        <w:t xml:space="preserve">Сведения размещаются </w:t>
      </w:r>
      <w:r w:rsidR="00507038">
        <w:rPr>
          <w:rFonts w:ascii="Times New Roman" w:hAnsi="Times New Roman" w:cs="Times New Roman"/>
          <w:sz w:val="28"/>
          <w:szCs w:val="28"/>
        </w:rPr>
        <w:t>н</w:t>
      </w:r>
      <w:r w:rsidR="0099236A">
        <w:rPr>
          <w:rFonts w:ascii="Times New Roman" w:hAnsi="Times New Roman" w:cs="Times New Roman"/>
          <w:sz w:val="28"/>
          <w:szCs w:val="28"/>
        </w:rPr>
        <w:t>а официальном сайте</w:t>
      </w:r>
      <w:r w:rsidR="00C90108">
        <w:rPr>
          <w:rFonts w:ascii="Times New Roman" w:hAnsi="Times New Roman" w:cs="Times New Roman"/>
          <w:sz w:val="28"/>
          <w:szCs w:val="27"/>
        </w:rPr>
        <w:t xml:space="preserve"> </w:t>
      </w:r>
      <w:r w:rsidR="00367F02">
        <w:rPr>
          <w:rFonts w:ascii="Times New Roman" w:hAnsi="Times New Roman" w:cs="Times New Roman"/>
          <w:sz w:val="28"/>
          <w:szCs w:val="27"/>
        </w:rPr>
        <w:t xml:space="preserve">(далее – официальный сайт) </w:t>
      </w:r>
      <w:r w:rsidR="00C90108">
        <w:rPr>
          <w:rFonts w:ascii="Times New Roman" w:hAnsi="Times New Roman" w:cs="Times New Roman"/>
          <w:sz w:val="28"/>
          <w:szCs w:val="27"/>
        </w:rPr>
        <w:t xml:space="preserve">администрации муниципального  образования Крымский район </w:t>
      </w:r>
      <w:hyperlink r:id="rId6" w:history="1">
        <w:r w:rsidR="00C90108">
          <w:rPr>
            <w:rStyle w:val="a7"/>
            <w:rFonts w:ascii="Times New Roman" w:hAnsi="Times New Roman" w:cs="Times New Roman"/>
            <w:sz w:val="28"/>
            <w:szCs w:val="27"/>
            <w:lang w:val="en-US"/>
          </w:rPr>
          <w:t>www</w:t>
        </w:r>
        <w:r w:rsidR="00C90108">
          <w:rPr>
            <w:rStyle w:val="a7"/>
            <w:rFonts w:ascii="Times New Roman" w:hAnsi="Times New Roman" w:cs="Times New Roman"/>
            <w:sz w:val="28"/>
            <w:szCs w:val="27"/>
          </w:rPr>
          <w:t>.</w:t>
        </w:r>
        <w:r w:rsidR="00C90108">
          <w:rPr>
            <w:rStyle w:val="a7"/>
            <w:rFonts w:ascii="Times New Roman" w:hAnsi="Times New Roman" w:cs="Times New Roman"/>
            <w:sz w:val="28"/>
            <w:szCs w:val="27"/>
            <w:lang w:val="en-US"/>
          </w:rPr>
          <w:t>krymsk</w:t>
        </w:r>
        <w:r w:rsidR="00C90108">
          <w:rPr>
            <w:rStyle w:val="a7"/>
            <w:rFonts w:ascii="Times New Roman" w:hAnsi="Times New Roman" w:cs="Times New Roman"/>
            <w:sz w:val="28"/>
            <w:szCs w:val="27"/>
          </w:rPr>
          <w:t>-</w:t>
        </w:r>
        <w:r w:rsidR="00C90108">
          <w:rPr>
            <w:rStyle w:val="a7"/>
            <w:rFonts w:ascii="Times New Roman" w:hAnsi="Times New Roman" w:cs="Times New Roman"/>
            <w:sz w:val="28"/>
            <w:szCs w:val="27"/>
            <w:lang w:val="en-US"/>
          </w:rPr>
          <w:t>region</w:t>
        </w:r>
        <w:r w:rsidR="00C90108">
          <w:rPr>
            <w:rStyle w:val="a7"/>
            <w:rFonts w:ascii="Times New Roman" w:hAnsi="Times New Roman" w:cs="Times New Roman"/>
            <w:sz w:val="28"/>
            <w:szCs w:val="27"/>
          </w:rPr>
          <w:t>.</w:t>
        </w:r>
        <w:r w:rsidR="00C90108">
          <w:rPr>
            <w:rStyle w:val="a7"/>
            <w:rFonts w:ascii="Times New Roman" w:hAnsi="Times New Roman" w:cs="Times New Roman"/>
            <w:sz w:val="28"/>
            <w:szCs w:val="27"/>
            <w:lang w:val="en-US"/>
          </w:rPr>
          <w:t>ru</w:t>
        </w:r>
      </w:hyperlink>
      <w:r w:rsidR="00C90108">
        <w:rPr>
          <w:rFonts w:ascii="Times New Roman" w:hAnsi="Times New Roman" w:cs="Times New Roman"/>
          <w:sz w:val="28"/>
          <w:szCs w:val="27"/>
        </w:rPr>
        <w:t>, зарегистрированном в качестве средства массовой информации.</w:t>
      </w:r>
    </w:p>
    <w:p w:rsidR="00921900" w:rsidRDefault="003B2256" w:rsidP="003B2256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D3CA8" w:rsidRPr="00DD3CA8">
        <w:rPr>
          <w:rFonts w:ascii="Times New Roman" w:hAnsi="Times New Roman" w:cs="Times New Roman"/>
          <w:sz w:val="28"/>
          <w:szCs w:val="28"/>
        </w:rPr>
        <w:t xml:space="preserve">3. </w:t>
      </w:r>
      <w:r w:rsidR="004223AF">
        <w:rPr>
          <w:rFonts w:ascii="Times New Roman" w:hAnsi="Times New Roman" w:cs="Times New Roman"/>
          <w:sz w:val="28"/>
          <w:szCs w:val="28"/>
        </w:rPr>
        <w:t>На официальном сайте размещаются и общероссийским средствам массовой информации  предоставляются для опубликования</w:t>
      </w:r>
      <w:r w:rsidR="00092186">
        <w:rPr>
          <w:rFonts w:ascii="Times New Roman" w:hAnsi="Times New Roman" w:cs="Times New Roman"/>
          <w:sz w:val="28"/>
          <w:szCs w:val="28"/>
        </w:rPr>
        <w:t xml:space="preserve"> в связи с их запросами следующие сведения </w:t>
      </w:r>
      <w:r w:rsidR="00092186" w:rsidRPr="008B6204">
        <w:rPr>
          <w:rFonts w:ascii="Times New Roman" w:hAnsi="Times New Roman" w:cs="Times New Roman"/>
          <w:sz w:val="28"/>
          <w:szCs w:val="27"/>
        </w:rPr>
        <w:t xml:space="preserve">о доходах, расходах, об имуществе и обязательствах имущественного характера </w:t>
      </w:r>
      <w:r w:rsidR="00181243">
        <w:rPr>
          <w:rFonts w:ascii="Times New Roman" w:hAnsi="Times New Roman" w:cs="Times New Roman"/>
          <w:sz w:val="28"/>
          <w:szCs w:val="27"/>
        </w:rPr>
        <w:t>муниципальных служащих</w:t>
      </w:r>
      <w:r w:rsidR="00092186" w:rsidRPr="008B6204">
        <w:rPr>
          <w:rFonts w:ascii="Times New Roman" w:hAnsi="Times New Roman" w:cs="Times New Roman"/>
          <w:sz w:val="28"/>
          <w:szCs w:val="27"/>
        </w:rPr>
        <w:t xml:space="preserve"> и членов их семей</w:t>
      </w:r>
      <w:r w:rsidR="00092186">
        <w:rPr>
          <w:rFonts w:ascii="Times New Roman" w:hAnsi="Times New Roman" w:cs="Times New Roman"/>
          <w:sz w:val="28"/>
          <w:szCs w:val="27"/>
        </w:rPr>
        <w:t xml:space="preserve"> (супругов, несовершеннолетних детей)</w:t>
      </w:r>
      <w:r w:rsidR="001C381A">
        <w:rPr>
          <w:rFonts w:ascii="Times New Roman" w:hAnsi="Times New Roman" w:cs="Times New Roman"/>
          <w:sz w:val="28"/>
          <w:szCs w:val="27"/>
        </w:rPr>
        <w:t>, включенны</w:t>
      </w:r>
      <w:r w:rsidR="00DC7460">
        <w:rPr>
          <w:rFonts w:ascii="Times New Roman" w:hAnsi="Times New Roman" w:cs="Times New Roman"/>
          <w:sz w:val="28"/>
          <w:szCs w:val="27"/>
        </w:rPr>
        <w:t>х</w:t>
      </w:r>
      <w:r w:rsidR="001C381A">
        <w:rPr>
          <w:rFonts w:ascii="Times New Roman" w:hAnsi="Times New Roman" w:cs="Times New Roman"/>
          <w:sz w:val="28"/>
          <w:szCs w:val="27"/>
        </w:rPr>
        <w:t xml:space="preserve"> в перечень должностей, установленный муниципальным правовым актом администрации муниципального образования Крымский район</w:t>
      </w:r>
      <w:r w:rsidR="00B25A49">
        <w:rPr>
          <w:rFonts w:ascii="Times New Roman" w:hAnsi="Times New Roman" w:cs="Times New Roman"/>
          <w:sz w:val="28"/>
          <w:szCs w:val="27"/>
        </w:rPr>
        <w:t xml:space="preserve">, замещение которых влечет за собой размещение таких сведений, а также сведений о </w:t>
      </w:r>
      <w:r w:rsidR="00E52072" w:rsidRPr="008B6204">
        <w:rPr>
          <w:rFonts w:ascii="Times New Roman" w:hAnsi="Times New Roman" w:cs="Times New Roman"/>
          <w:sz w:val="28"/>
          <w:szCs w:val="27"/>
        </w:rPr>
        <w:lastRenderedPageBreak/>
        <w:t xml:space="preserve">доходах, расходах, об имуществе и обязательствах имущественного характера </w:t>
      </w:r>
      <w:r w:rsidR="00DC7460">
        <w:rPr>
          <w:rFonts w:ascii="Times New Roman" w:hAnsi="Times New Roman" w:cs="Times New Roman"/>
          <w:sz w:val="28"/>
          <w:szCs w:val="27"/>
        </w:rPr>
        <w:t>муниципальных служащих и</w:t>
      </w:r>
      <w:r w:rsidR="00E52072" w:rsidRPr="008B6204">
        <w:rPr>
          <w:rFonts w:ascii="Times New Roman" w:hAnsi="Times New Roman" w:cs="Times New Roman"/>
          <w:sz w:val="28"/>
          <w:szCs w:val="27"/>
        </w:rPr>
        <w:t xml:space="preserve"> членов их семей</w:t>
      </w:r>
      <w:r w:rsidR="00E52072">
        <w:rPr>
          <w:rFonts w:ascii="Times New Roman" w:hAnsi="Times New Roman" w:cs="Times New Roman"/>
          <w:sz w:val="28"/>
          <w:szCs w:val="27"/>
        </w:rPr>
        <w:t xml:space="preserve"> (супругов, несовершеннолетних детей)</w:t>
      </w:r>
      <w:r w:rsidR="00921900">
        <w:rPr>
          <w:rFonts w:ascii="Times New Roman" w:hAnsi="Times New Roman" w:cs="Times New Roman"/>
          <w:sz w:val="28"/>
          <w:szCs w:val="27"/>
        </w:rPr>
        <w:t>:</w:t>
      </w:r>
    </w:p>
    <w:p w:rsidR="003D500F" w:rsidRDefault="00066912" w:rsidP="003B2256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1) перечень объектов недвижимого имущества</w:t>
      </w:r>
      <w:r w:rsidR="00E52072">
        <w:rPr>
          <w:rFonts w:ascii="Times New Roman" w:hAnsi="Times New Roman" w:cs="Times New Roman"/>
          <w:sz w:val="28"/>
          <w:szCs w:val="27"/>
        </w:rPr>
        <w:t xml:space="preserve">, </w:t>
      </w:r>
      <w:r w:rsidR="00FC3C56">
        <w:rPr>
          <w:rFonts w:ascii="Times New Roman" w:hAnsi="Times New Roman" w:cs="Times New Roman"/>
          <w:sz w:val="28"/>
          <w:szCs w:val="27"/>
        </w:rPr>
        <w:t>принадлежащих муниципальному служащему, его</w:t>
      </w:r>
      <w:r w:rsidR="007B4CBB">
        <w:rPr>
          <w:rFonts w:ascii="Times New Roman" w:hAnsi="Times New Roman" w:cs="Times New Roman"/>
          <w:sz w:val="28"/>
          <w:szCs w:val="27"/>
        </w:rPr>
        <w:t xml:space="preserve"> супруг</w:t>
      </w:r>
      <w:r w:rsidR="00A9457E">
        <w:rPr>
          <w:rFonts w:ascii="Times New Roman" w:hAnsi="Times New Roman" w:cs="Times New Roman"/>
          <w:sz w:val="28"/>
          <w:szCs w:val="27"/>
        </w:rPr>
        <w:t>е (супругу) и несовершеннолетним детям на праве собственности или находящихся в их пользовании, с указанием вида</w:t>
      </w:r>
      <w:r w:rsidR="003D500F">
        <w:rPr>
          <w:rFonts w:ascii="Times New Roman" w:hAnsi="Times New Roman" w:cs="Times New Roman"/>
          <w:sz w:val="28"/>
          <w:szCs w:val="27"/>
        </w:rPr>
        <w:t>, площади и страны расположения каждого из таких объектов;</w:t>
      </w:r>
    </w:p>
    <w:p w:rsidR="00771FC4" w:rsidRDefault="003D500F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2) </w:t>
      </w:r>
      <w:r w:rsidR="004062CA">
        <w:rPr>
          <w:rFonts w:ascii="Times New Roman" w:hAnsi="Times New Roman" w:cs="Times New Roman"/>
          <w:sz w:val="28"/>
          <w:szCs w:val="27"/>
        </w:rPr>
        <w:t xml:space="preserve">перечень </w:t>
      </w:r>
      <w:r w:rsidR="001D353E">
        <w:rPr>
          <w:rFonts w:ascii="Times New Roman" w:hAnsi="Times New Roman" w:cs="Times New Roman"/>
          <w:sz w:val="28"/>
          <w:szCs w:val="27"/>
        </w:rPr>
        <w:t>транспортных средств с указанием вида и марки, принадлежащих на праве собственности муниципальному служащему, его супруге (супругу)</w:t>
      </w:r>
      <w:r w:rsidR="00303CAE">
        <w:rPr>
          <w:rFonts w:ascii="Times New Roman" w:hAnsi="Times New Roman" w:cs="Times New Roman"/>
          <w:sz w:val="28"/>
          <w:szCs w:val="27"/>
        </w:rPr>
        <w:t xml:space="preserve"> и несовершеннолетним детям;</w:t>
      </w:r>
    </w:p>
    <w:p w:rsidR="00E40E8C" w:rsidRDefault="00771FC4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3) декларированный годовой доход служащего, его супруги (супруга)</w:t>
      </w:r>
      <w:r w:rsidR="00E40E8C">
        <w:rPr>
          <w:rFonts w:ascii="Times New Roman" w:hAnsi="Times New Roman" w:cs="Times New Roman"/>
          <w:sz w:val="28"/>
          <w:szCs w:val="27"/>
        </w:rPr>
        <w:t xml:space="preserve"> и несовершеннолетних детей;</w:t>
      </w:r>
    </w:p>
    <w:p w:rsidR="00DD3CA8" w:rsidRDefault="00E40E8C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4) сведения об источниках получения средств, за счет которых совершены сделки (совершена сделка)</w:t>
      </w:r>
      <w:r w:rsidR="00815298">
        <w:rPr>
          <w:rFonts w:ascii="Times New Roman" w:hAnsi="Times New Roman" w:cs="Times New Roman"/>
          <w:sz w:val="28"/>
          <w:szCs w:val="27"/>
        </w:rPr>
        <w:t xml:space="preserve"> по приобретению земельного участка, другого объекта недвижимого имущества, транспортного средства, ценных бумаг</w:t>
      </w:r>
      <w:r w:rsidR="00F658BD">
        <w:rPr>
          <w:rFonts w:ascii="Times New Roman" w:hAnsi="Times New Roman" w:cs="Times New Roman"/>
          <w:sz w:val="28"/>
          <w:szCs w:val="27"/>
        </w:rPr>
        <w:t xml:space="preserve"> (долей участия, паев в уставных (складочных) капиталах организаций), цифровых финансовых активов</w:t>
      </w:r>
      <w:r w:rsidR="00483905">
        <w:rPr>
          <w:rFonts w:ascii="Times New Roman" w:hAnsi="Times New Roman" w:cs="Times New Roman"/>
          <w:sz w:val="28"/>
          <w:szCs w:val="27"/>
        </w:rPr>
        <w:t>, цифровой валюты, если общая сумма таких сделок (сумма такой сделки) превышает общий доход муниципального служащего и его супруги (супруга)</w:t>
      </w:r>
      <w:r w:rsidR="00F57459">
        <w:rPr>
          <w:rFonts w:ascii="Times New Roman" w:hAnsi="Times New Roman" w:cs="Times New Roman"/>
          <w:sz w:val="28"/>
          <w:szCs w:val="27"/>
        </w:rPr>
        <w:t xml:space="preserve"> за последних три года, предшествующих отчетному периоду</w:t>
      </w:r>
      <w:r w:rsidR="00594C09">
        <w:rPr>
          <w:rFonts w:ascii="Times New Roman" w:hAnsi="Times New Roman" w:cs="Times New Roman"/>
          <w:sz w:val="28"/>
          <w:szCs w:val="27"/>
        </w:rPr>
        <w:t>.</w:t>
      </w:r>
    </w:p>
    <w:p w:rsidR="004644F9" w:rsidRDefault="004644F9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</w:t>
      </w:r>
      <w:r w:rsidR="00594C09">
        <w:rPr>
          <w:rFonts w:ascii="Times New Roman" w:hAnsi="Times New Roman" w:cs="Times New Roman"/>
          <w:sz w:val="28"/>
          <w:szCs w:val="27"/>
        </w:rPr>
        <w:t>4. В случае предоставления муниципальными служащими уточненных сведений</w:t>
      </w:r>
      <w:r w:rsidR="005B298E">
        <w:rPr>
          <w:rFonts w:ascii="Times New Roman" w:hAnsi="Times New Roman" w:cs="Times New Roman"/>
          <w:sz w:val="28"/>
          <w:szCs w:val="27"/>
        </w:rPr>
        <w:t xml:space="preserve"> о доходах, расходах</w:t>
      </w:r>
      <w:r w:rsidR="002C5A4C">
        <w:rPr>
          <w:rFonts w:ascii="Times New Roman" w:hAnsi="Times New Roman" w:cs="Times New Roman"/>
          <w:sz w:val="28"/>
          <w:szCs w:val="27"/>
        </w:rPr>
        <w:t>, об имуществе и обязательствах имущественного характера, а также сведений о доходах, расходах, имуществе и обязательствах имущественного характера супруги (супруга)</w:t>
      </w:r>
      <w:r w:rsidR="006409AA">
        <w:rPr>
          <w:rFonts w:ascii="Times New Roman" w:hAnsi="Times New Roman" w:cs="Times New Roman"/>
          <w:sz w:val="28"/>
          <w:szCs w:val="27"/>
        </w:rPr>
        <w:t xml:space="preserve"> и несовершеннолетних детей сведения, размещенные на официальном сайте подлежат изменению согласно предоставленным уточненным сведениям.</w:t>
      </w:r>
    </w:p>
    <w:p w:rsidR="004B2E43" w:rsidRDefault="004B2E43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Внесение изменений производится не позднее 7</w:t>
      </w:r>
      <w:r w:rsidR="00E475DA">
        <w:rPr>
          <w:rFonts w:ascii="Times New Roman" w:hAnsi="Times New Roman" w:cs="Times New Roman"/>
          <w:sz w:val="28"/>
          <w:szCs w:val="27"/>
        </w:rPr>
        <w:t xml:space="preserve"> (семи)</w:t>
      </w:r>
      <w:r>
        <w:rPr>
          <w:rFonts w:ascii="Times New Roman" w:hAnsi="Times New Roman" w:cs="Times New Roman"/>
          <w:sz w:val="28"/>
          <w:szCs w:val="27"/>
        </w:rPr>
        <w:t xml:space="preserve"> рабочих дней со дня их предоставления.</w:t>
      </w:r>
    </w:p>
    <w:p w:rsidR="004B2CB7" w:rsidRDefault="00164B64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5. </w:t>
      </w:r>
      <w:r w:rsidR="00877A87">
        <w:rPr>
          <w:rFonts w:ascii="Times New Roman" w:hAnsi="Times New Roman" w:cs="Times New Roman"/>
          <w:sz w:val="28"/>
          <w:szCs w:val="27"/>
        </w:rPr>
        <w:t xml:space="preserve">В размещаемых на официальном сайте </w:t>
      </w:r>
      <w:r w:rsidR="009E4233">
        <w:rPr>
          <w:rFonts w:ascii="Times New Roman" w:hAnsi="Times New Roman" w:cs="Times New Roman"/>
          <w:sz w:val="28"/>
          <w:szCs w:val="27"/>
        </w:rPr>
        <w:t xml:space="preserve">и предоставляемых общероссийским </w:t>
      </w:r>
      <w:r w:rsidR="00F35F48">
        <w:rPr>
          <w:rFonts w:ascii="Times New Roman" w:hAnsi="Times New Roman" w:cs="Times New Roman"/>
          <w:sz w:val="28"/>
          <w:szCs w:val="27"/>
        </w:rPr>
        <w:t>средствам массовой информации для опубликования сведениях о</w:t>
      </w:r>
      <w:r w:rsidR="00F35F48" w:rsidRPr="00F35F48">
        <w:rPr>
          <w:rFonts w:ascii="Times New Roman" w:hAnsi="Times New Roman" w:cs="Times New Roman"/>
          <w:sz w:val="28"/>
          <w:szCs w:val="27"/>
        </w:rPr>
        <w:t xml:space="preserve"> </w:t>
      </w:r>
      <w:r w:rsidR="00F35F48">
        <w:rPr>
          <w:rFonts w:ascii="Times New Roman" w:hAnsi="Times New Roman" w:cs="Times New Roman"/>
          <w:sz w:val="28"/>
          <w:szCs w:val="27"/>
        </w:rPr>
        <w:t xml:space="preserve"> доходах, расходах, об имуществе и обязательствах имущественного характера</w:t>
      </w:r>
      <w:r w:rsidR="004B2CB7">
        <w:rPr>
          <w:rFonts w:ascii="Times New Roman" w:hAnsi="Times New Roman" w:cs="Times New Roman"/>
          <w:sz w:val="28"/>
          <w:szCs w:val="27"/>
        </w:rPr>
        <w:t xml:space="preserve"> запрещается указывать:</w:t>
      </w:r>
    </w:p>
    <w:p w:rsidR="00164B64" w:rsidRDefault="004B2CB7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1) и</w:t>
      </w:r>
      <w:r w:rsidR="00164B64">
        <w:rPr>
          <w:rFonts w:ascii="Times New Roman" w:hAnsi="Times New Roman" w:cs="Times New Roman"/>
          <w:sz w:val="28"/>
          <w:szCs w:val="27"/>
        </w:rPr>
        <w:t xml:space="preserve">ные сведения (кроме указанных в пункте </w:t>
      </w:r>
      <w:r w:rsidR="00977738">
        <w:rPr>
          <w:rFonts w:ascii="Times New Roman" w:hAnsi="Times New Roman" w:cs="Times New Roman"/>
          <w:sz w:val="28"/>
          <w:szCs w:val="27"/>
        </w:rPr>
        <w:t>3</w:t>
      </w:r>
      <w:r w:rsidR="00164B64">
        <w:rPr>
          <w:rFonts w:ascii="Times New Roman" w:hAnsi="Times New Roman" w:cs="Times New Roman"/>
          <w:sz w:val="28"/>
          <w:szCs w:val="27"/>
        </w:rPr>
        <w:t xml:space="preserve"> настоящего порядка</w:t>
      </w:r>
      <w:r w:rsidR="0024082E">
        <w:rPr>
          <w:rFonts w:ascii="Times New Roman" w:hAnsi="Times New Roman" w:cs="Times New Roman"/>
          <w:sz w:val="28"/>
          <w:szCs w:val="27"/>
        </w:rPr>
        <w:t>) о доходах муниципального служащего, его супруги (супруга) и несовершеннолетних детей, об имуществе, принадлежащем на праве собственности</w:t>
      </w:r>
      <w:r w:rsidR="001260CC">
        <w:rPr>
          <w:rFonts w:ascii="Times New Roman" w:hAnsi="Times New Roman" w:cs="Times New Roman"/>
          <w:sz w:val="28"/>
          <w:szCs w:val="27"/>
        </w:rPr>
        <w:t xml:space="preserve"> названным лицам, и об их обязательствах имущественного характера;</w:t>
      </w:r>
    </w:p>
    <w:p w:rsidR="0032274B" w:rsidRDefault="0032274B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2) персональные данные супруги (супруга)</w:t>
      </w:r>
      <w:r w:rsidR="003920E3">
        <w:rPr>
          <w:rFonts w:ascii="Times New Roman" w:hAnsi="Times New Roman" w:cs="Times New Roman"/>
          <w:sz w:val="28"/>
          <w:szCs w:val="27"/>
        </w:rPr>
        <w:t>, детей и иных членов муниципального служащего;</w:t>
      </w:r>
    </w:p>
    <w:p w:rsidR="003920E3" w:rsidRDefault="003920E3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lastRenderedPageBreak/>
        <w:t xml:space="preserve">               3) данные, позволяю</w:t>
      </w:r>
      <w:r w:rsidR="002A2D97">
        <w:rPr>
          <w:rFonts w:ascii="Times New Roman" w:hAnsi="Times New Roman" w:cs="Times New Roman"/>
          <w:sz w:val="28"/>
          <w:szCs w:val="27"/>
        </w:rPr>
        <w:t>щие</w:t>
      </w:r>
      <w:r w:rsidR="002A2D97" w:rsidRPr="002A2D97">
        <w:rPr>
          <w:rFonts w:ascii="Times New Roman" w:hAnsi="Times New Roman" w:cs="Times New Roman"/>
          <w:sz w:val="28"/>
          <w:szCs w:val="27"/>
        </w:rPr>
        <w:t xml:space="preserve"> </w:t>
      </w:r>
      <w:r w:rsidR="002A2D97">
        <w:rPr>
          <w:rFonts w:ascii="Times New Roman" w:hAnsi="Times New Roman" w:cs="Times New Roman"/>
          <w:sz w:val="28"/>
          <w:szCs w:val="27"/>
        </w:rPr>
        <w:t>определить место жительства</w:t>
      </w:r>
      <w:r w:rsidR="00D35439">
        <w:rPr>
          <w:rFonts w:ascii="Times New Roman" w:hAnsi="Times New Roman" w:cs="Times New Roman"/>
          <w:sz w:val="28"/>
          <w:szCs w:val="27"/>
        </w:rPr>
        <w:t>, почтовый адрес, телефон и иные индивидуальные средства коммуникации муниципального служащего, его супруги (супруга), детей и иных членов семьи</w:t>
      </w:r>
      <w:r w:rsidR="00EB62B8">
        <w:rPr>
          <w:rFonts w:ascii="Times New Roman" w:hAnsi="Times New Roman" w:cs="Times New Roman"/>
          <w:sz w:val="28"/>
          <w:szCs w:val="27"/>
        </w:rPr>
        <w:t>;</w:t>
      </w:r>
    </w:p>
    <w:p w:rsidR="00E76C5E" w:rsidRDefault="00E76C5E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  4) данные, позволяющие определить местонахождение</w:t>
      </w:r>
      <w:r w:rsidR="00E47908">
        <w:rPr>
          <w:rFonts w:ascii="Times New Roman" w:hAnsi="Times New Roman" w:cs="Times New Roman"/>
          <w:sz w:val="28"/>
          <w:szCs w:val="27"/>
        </w:rPr>
        <w:t xml:space="preserve"> объектов недвижимого имущества, принадлежащих муниципальному служащему, его супруге (супругу), детям, иным детям, иным членам семьи на праве собственности или находящихся в их пользовании</w:t>
      </w:r>
      <w:r w:rsidR="000F2DE9">
        <w:rPr>
          <w:rFonts w:ascii="Times New Roman" w:hAnsi="Times New Roman" w:cs="Times New Roman"/>
          <w:sz w:val="28"/>
          <w:szCs w:val="27"/>
        </w:rPr>
        <w:t>;</w:t>
      </w:r>
    </w:p>
    <w:p w:rsidR="003C4833" w:rsidRDefault="003C4833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   5) информацию, отнесенную к государ</w:t>
      </w:r>
      <w:r w:rsidR="00561781">
        <w:rPr>
          <w:rFonts w:ascii="Times New Roman" w:hAnsi="Times New Roman" w:cs="Times New Roman"/>
          <w:sz w:val="28"/>
          <w:szCs w:val="27"/>
        </w:rPr>
        <w:t>ственной тайне или являющуюся конфиденциальной.</w:t>
      </w:r>
    </w:p>
    <w:p w:rsidR="00AD0229" w:rsidRDefault="00AD0229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   6. Сведения о доходах</w:t>
      </w:r>
      <w:r w:rsidR="00B17C97">
        <w:rPr>
          <w:rFonts w:ascii="Times New Roman" w:hAnsi="Times New Roman" w:cs="Times New Roman"/>
          <w:sz w:val="28"/>
          <w:szCs w:val="27"/>
        </w:rPr>
        <w:t>,</w:t>
      </w:r>
      <w:r>
        <w:rPr>
          <w:rFonts w:ascii="Times New Roman" w:hAnsi="Times New Roman" w:cs="Times New Roman"/>
          <w:sz w:val="28"/>
          <w:szCs w:val="27"/>
        </w:rPr>
        <w:t xml:space="preserve"> расходах, об имуществе и обязательствах имущественного характера</w:t>
      </w:r>
      <w:r w:rsidR="00263D20">
        <w:rPr>
          <w:rFonts w:ascii="Times New Roman" w:hAnsi="Times New Roman" w:cs="Times New Roman"/>
          <w:sz w:val="28"/>
          <w:szCs w:val="27"/>
        </w:rPr>
        <w:t>, указанные в пункте</w:t>
      </w:r>
      <w:r w:rsidR="00977738">
        <w:rPr>
          <w:rFonts w:ascii="Times New Roman" w:hAnsi="Times New Roman" w:cs="Times New Roman"/>
          <w:sz w:val="28"/>
          <w:szCs w:val="27"/>
        </w:rPr>
        <w:t xml:space="preserve"> 3</w:t>
      </w:r>
      <w:r w:rsidR="00263D20">
        <w:rPr>
          <w:rFonts w:ascii="Times New Roman" w:hAnsi="Times New Roman" w:cs="Times New Roman"/>
          <w:sz w:val="28"/>
          <w:szCs w:val="27"/>
        </w:rPr>
        <w:t xml:space="preserve"> настоящего порядка,</w:t>
      </w:r>
      <w:r w:rsidR="00E64D62">
        <w:rPr>
          <w:rFonts w:ascii="Times New Roman" w:hAnsi="Times New Roman" w:cs="Times New Roman"/>
          <w:sz w:val="28"/>
          <w:szCs w:val="27"/>
        </w:rPr>
        <w:t xml:space="preserve"> за весь период замещения </w:t>
      </w:r>
      <w:r w:rsidR="009B559E">
        <w:rPr>
          <w:rFonts w:ascii="Times New Roman" w:hAnsi="Times New Roman" w:cs="Times New Roman"/>
          <w:sz w:val="28"/>
          <w:szCs w:val="27"/>
        </w:rPr>
        <w:t xml:space="preserve">муниципальным служащим должностей, замещение которых влечет за собой </w:t>
      </w:r>
      <w:r w:rsidR="00B17C97">
        <w:rPr>
          <w:rFonts w:ascii="Times New Roman" w:hAnsi="Times New Roman" w:cs="Times New Roman"/>
          <w:sz w:val="28"/>
          <w:szCs w:val="27"/>
        </w:rPr>
        <w:t>размещение его сведений о доходах, расходах</w:t>
      </w:r>
      <w:r w:rsidR="00DF2D0A">
        <w:rPr>
          <w:rFonts w:ascii="Times New Roman" w:hAnsi="Times New Roman" w:cs="Times New Roman"/>
          <w:sz w:val="28"/>
          <w:szCs w:val="27"/>
        </w:rPr>
        <w:t>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</w:t>
      </w:r>
      <w:r w:rsidR="00305FBC">
        <w:rPr>
          <w:rFonts w:ascii="Times New Roman" w:hAnsi="Times New Roman" w:cs="Times New Roman"/>
          <w:sz w:val="28"/>
          <w:szCs w:val="27"/>
        </w:rPr>
        <w:t xml:space="preserve"> (супруга)</w:t>
      </w:r>
      <w:r w:rsidR="00E04B79">
        <w:rPr>
          <w:rFonts w:ascii="Times New Roman" w:hAnsi="Times New Roman" w:cs="Times New Roman"/>
          <w:sz w:val="28"/>
          <w:szCs w:val="27"/>
        </w:rPr>
        <w:t xml:space="preserve"> и несовершеннолетних детей</w:t>
      </w:r>
      <w:r w:rsidR="00304CAC">
        <w:rPr>
          <w:rFonts w:ascii="Times New Roman" w:hAnsi="Times New Roman" w:cs="Times New Roman"/>
          <w:sz w:val="28"/>
          <w:szCs w:val="27"/>
        </w:rPr>
        <w:t xml:space="preserve"> находятся на официальном сайте </w:t>
      </w:r>
      <w:r w:rsidR="002B717D">
        <w:rPr>
          <w:rFonts w:ascii="Times New Roman" w:hAnsi="Times New Roman" w:cs="Times New Roman"/>
          <w:sz w:val="28"/>
          <w:szCs w:val="27"/>
        </w:rPr>
        <w:t>администрации муниципального образования Крымский район</w:t>
      </w:r>
      <w:r w:rsidR="00C06F49">
        <w:rPr>
          <w:rFonts w:ascii="Times New Roman" w:hAnsi="Times New Roman" w:cs="Times New Roman"/>
          <w:sz w:val="28"/>
          <w:szCs w:val="27"/>
        </w:rPr>
        <w:t xml:space="preserve"> и ежегодно обновляются </w:t>
      </w:r>
      <w:r w:rsidR="00E611D4">
        <w:rPr>
          <w:rFonts w:ascii="Times New Roman" w:hAnsi="Times New Roman" w:cs="Times New Roman"/>
          <w:sz w:val="28"/>
          <w:szCs w:val="27"/>
        </w:rPr>
        <w:t>в течение 14 (четырнадцати) рабочих дней со дня истечения срока, установленного для их подачи</w:t>
      </w:r>
      <w:r w:rsidR="003274E1">
        <w:rPr>
          <w:rFonts w:ascii="Times New Roman" w:hAnsi="Times New Roman" w:cs="Times New Roman"/>
          <w:sz w:val="28"/>
          <w:szCs w:val="27"/>
        </w:rPr>
        <w:t>.</w:t>
      </w:r>
    </w:p>
    <w:p w:rsidR="00424D69" w:rsidRDefault="00424D69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     7. </w:t>
      </w:r>
      <w:r w:rsidR="005D06C5">
        <w:rPr>
          <w:rFonts w:ascii="Times New Roman" w:hAnsi="Times New Roman" w:cs="Times New Roman"/>
          <w:sz w:val="28"/>
          <w:szCs w:val="27"/>
        </w:rPr>
        <w:t xml:space="preserve">Общий отдел администрации муниципального образования Крымский район </w:t>
      </w:r>
      <w:r w:rsidR="001B4C57">
        <w:rPr>
          <w:rFonts w:ascii="Times New Roman" w:hAnsi="Times New Roman" w:cs="Times New Roman"/>
          <w:sz w:val="28"/>
          <w:szCs w:val="27"/>
        </w:rPr>
        <w:t xml:space="preserve">в течение </w:t>
      </w:r>
      <w:r w:rsidR="00993D31">
        <w:rPr>
          <w:rFonts w:ascii="Times New Roman" w:hAnsi="Times New Roman" w:cs="Times New Roman"/>
          <w:sz w:val="28"/>
          <w:szCs w:val="27"/>
        </w:rPr>
        <w:t xml:space="preserve"> 3 (</w:t>
      </w:r>
      <w:r w:rsidR="001B4C57">
        <w:rPr>
          <w:rFonts w:ascii="Times New Roman" w:hAnsi="Times New Roman" w:cs="Times New Roman"/>
          <w:sz w:val="28"/>
          <w:szCs w:val="27"/>
        </w:rPr>
        <w:t>трех</w:t>
      </w:r>
      <w:r w:rsidR="00993D31">
        <w:rPr>
          <w:rFonts w:ascii="Times New Roman" w:hAnsi="Times New Roman" w:cs="Times New Roman"/>
          <w:sz w:val="28"/>
          <w:szCs w:val="27"/>
        </w:rPr>
        <w:t>)</w:t>
      </w:r>
      <w:r w:rsidR="001B4C57">
        <w:rPr>
          <w:rFonts w:ascii="Times New Roman" w:hAnsi="Times New Roman" w:cs="Times New Roman"/>
          <w:sz w:val="28"/>
          <w:szCs w:val="27"/>
        </w:rPr>
        <w:t xml:space="preserve"> рабочих дней со дня поступления запроса от </w:t>
      </w:r>
      <w:r w:rsidR="00A11EF1">
        <w:rPr>
          <w:rFonts w:ascii="Times New Roman" w:hAnsi="Times New Roman" w:cs="Times New Roman"/>
          <w:sz w:val="28"/>
          <w:szCs w:val="27"/>
        </w:rPr>
        <w:t>о</w:t>
      </w:r>
      <w:r w:rsidR="001B4C57">
        <w:rPr>
          <w:rFonts w:ascii="Times New Roman" w:hAnsi="Times New Roman" w:cs="Times New Roman"/>
          <w:sz w:val="28"/>
          <w:szCs w:val="27"/>
        </w:rPr>
        <w:t>бщероссийского средства массовой информации</w:t>
      </w:r>
      <w:r w:rsidR="00A11EF1">
        <w:rPr>
          <w:rFonts w:ascii="Times New Roman" w:hAnsi="Times New Roman" w:cs="Times New Roman"/>
          <w:sz w:val="28"/>
          <w:szCs w:val="27"/>
        </w:rPr>
        <w:t xml:space="preserve"> сообщают о нем муниципальному служащему, в отношении</w:t>
      </w:r>
      <w:r w:rsidR="00993D31">
        <w:rPr>
          <w:rFonts w:ascii="Times New Roman" w:hAnsi="Times New Roman" w:cs="Times New Roman"/>
          <w:sz w:val="28"/>
          <w:szCs w:val="27"/>
        </w:rPr>
        <w:t xml:space="preserve"> которого поступил запрос</w:t>
      </w:r>
      <w:r w:rsidR="005B0631">
        <w:rPr>
          <w:rFonts w:ascii="Times New Roman" w:hAnsi="Times New Roman" w:cs="Times New Roman"/>
          <w:sz w:val="28"/>
          <w:szCs w:val="27"/>
        </w:rPr>
        <w:t>,</w:t>
      </w:r>
      <w:r w:rsidR="00993D31">
        <w:rPr>
          <w:rFonts w:ascii="Times New Roman" w:hAnsi="Times New Roman" w:cs="Times New Roman"/>
          <w:sz w:val="28"/>
          <w:szCs w:val="27"/>
        </w:rPr>
        <w:t xml:space="preserve"> и в течение</w:t>
      </w:r>
      <w:r w:rsidR="005B0631">
        <w:rPr>
          <w:rFonts w:ascii="Times New Roman" w:hAnsi="Times New Roman" w:cs="Times New Roman"/>
          <w:sz w:val="28"/>
          <w:szCs w:val="27"/>
        </w:rPr>
        <w:t xml:space="preserve"> 7 (семи) рабочих дней со дня поступления запроса от общероссийского средства массовой информации обеспечивают предоставление ему сведений</w:t>
      </w:r>
      <w:r w:rsidR="009B283A">
        <w:rPr>
          <w:rFonts w:ascii="Times New Roman" w:hAnsi="Times New Roman" w:cs="Times New Roman"/>
          <w:sz w:val="28"/>
          <w:szCs w:val="27"/>
        </w:rPr>
        <w:t>, указанных в пункте 3 настоящего порядка, в том случае, если запрашиваемые сведения отсутствуют на официальном сайте.</w:t>
      </w:r>
      <w:r w:rsidR="00993D31">
        <w:rPr>
          <w:rFonts w:ascii="Times New Roman" w:hAnsi="Times New Roman" w:cs="Times New Roman"/>
          <w:sz w:val="28"/>
          <w:szCs w:val="27"/>
        </w:rPr>
        <w:t xml:space="preserve"> </w:t>
      </w:r>
    </w:p>
    <w:p w:rsidR="008C2937" w:rsidRDefault="008C2937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                   8. Общий отдел администрации муниципального образования Крымский район обеспечивает размещение сведений </w:t>
      </w:r>
      <w:r w:rsidR="00EA2519">
        <w:rPr>
          <w:rFonts w:ascii="Times New Roman" w:hAnsi="Times New Roman" w:cs="Times New Roman"/>
          <w:sz w:val="28"/>
          <w:szCs w:val="27"/>
        </w:rPr>
        <w:t>о доходах, расходах,</w:t>
      </w:r>
      <w:r w:rsidR="0084312A">
        <w:rPr>
          <w:rFonts w:ascii="Times New Roman" w:hAnsi="Times New Roman" w:cs="Times New Roman"/>
          <w:sz w:val="28"/>
          <w:szCs w:val="27"/>
        </w:rPr>
        <w:t xml:space="preserve"> об имуществе и обязательствах имущественного характера на официальном сайте и их предоставление </w:t>
      </w:r>
      <w:r w:rsidR="00B92617">
        <w:rPr>
          <w:rFonts w:ascii="Times New Roman" w:hAnsi="Times New Roman" w:cs="Times New Roman"/>
          <w:sz w:val="28"/>
          <w:szCs w:val="27"/>
        </w:rPr>
        <w:t>общероссийским средствам массовой информации</w:t>
      </w:r>
      <w:r w:rsidR="008446D8">
        <w:rPr>
          <w:rFonts w:ascii="Times New Roman" w:hAnsi="Times New Roman" w:cs="Times New Roman"/>
          <w:sz w:val="28"/>
          <w:szCs w:val="27"/>
        </w:rPr>
        <w:t xml:space="preserve"> для опубликования, несет ответственность </w:t>
      </w:r>
      <w:r w:rsidR="00A45775">
        <w:rPr>
          <w:rFonts w:ascii="Times New Roman" w:hAnsi="Times New Roman" w:cs="Times New Roman"/>
          <w:sz w:val="28"/>
          <w:szCs w:val="27"/>
        </w:rPr>
        <w:t>за несоблюдение настоящего порядка, а также за разглашение сведений</w:t>
      </w:r>
      <w:r w:rsidR="003826B2">
        <w:rPr>
          <w:rFonts w:ascii="Times New Roman" w:hAnsi="Times New Roman" w:cs="Times New Roman"/>
          <w:sz w:val="28"/>
          <w:szCs w:val="27"/>
        </w:rPr>
        <w:t>, отнесенных к государственной тайне или являющихся конфиденциальными.</w:t>
      </w:r>
    </w:p>
    <w:p w:rsidR="000D27B8" w:rsidRDefault="000D27B8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C86F57" w:rsidRPr="002A2D97" w:rsidRDefault="00C86F57" w:rsidP="004062CA">
      <w:pPr>
        <w:spacing w:after="0"/>
        <w:ind w:right="-186"/>
        <w:jc w:val="both"/>
        <w:rPr>
          <w:rFonts w:ascii="Times New Roman" w:hAnsi="Times New Roman" w:cs="Times New Roman"/>
          <w:sz w:val="28"/>
          <w:szCs w:val="28"/>
        </w:rPr>
      </w:pPr>
    </w:p>
    <w:p w:rsidR="00DD3CA8" w:rsidRPr="00DD3CA8" w:rsidRDefault="00DD3CA8" w:rsidP="006E12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F62347" w:rsidRPr="00DD3CA8" w:rsidRDefault="00DD3CA8" w:rsidP="00E41C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3CA8">
        <w:rPr>
          <w:rFonts w:ascii="Times New Roman" w:hAnsi="Times New Roman" w:cs="Times New Roman"/>
          <w:sz w:val="28"/>
          <w:szCs w:val="28"/>
        </w:rPr>
        <w:t>администрации</w:t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</w:r>
      <w:r w:rsidRPr="00DD3CA8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A101D">
        <w:rPr>
          <w:rFonts w:ascii="Times New Roman" w:hAnsi="Times New Roman" w:cs="Times New Roman"/>
          <w:sz w:val="28"/>
          <w:szCs w:val="28"/>
        </w:rPr>
        <w:t xml:space="preserve"> </w:t>
      </w:r>
      <w:r w:rsidRPr="00DD3CA8">
        <w:rPr>
          <w:rFonts w:ascii="Times New Roman" w:hAnsi="Times New Roman" w:cs="Times New Roman"/>
          <w:sz w:val="28"/>
          <w:szCs w:val="28"/>
        </w:rPr>
        <w:t xml:space="preserve">  </w:t>
      </w:r>
      <w:r w:rsidR="00AA101D">
        <w:rPr>
          <w:rFonts w:ascii="Times New Roman" w:hAnsi="Times New Roman" w:cs="Times New Roman"/>
          <w:sz w:val="28"/>
          <w:szCs w:val="28"/>
        </w:rPr>
        <w:t>Е.М.Соколова</w:t>
      </w:r>
    </w:p>
    <w:sectPr w:rsidR="00F62347" w:rsidRPr="00DD3CA8" w:rsidSect="00DD3CA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C45" w:rsidRPr="00DD3CA8" w:rsidRDefault="00F64C45" w:rsidP="00DD3CA8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endnote>
  <w:endnote w:type="continuationSeparator" w:id="1">
    <w:p w:rsidR="00F64C45" w:rsidRPr="00DD3CA8" w:rsidRDefault="00F64C45" w:rsidP="00DD3CA8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C45" w:rsidRPr="00DD3CA8" w:rsidRDefault="00F64C45" w:rsidP="00DD3CA8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footnote>
  <w:footnote w:type="continuationSeparator" w:id="1">
    <w:p w:rsidR="00F64C45" w:rsidRPr="00DD3CA8" w:rsidRDefault="00F64C45" w:rsidP="00DD3CA8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0688"/>
      <w:docPartObj>
        <w:docPartGallery w:val="Page Numbers (Top of Page)"/>
        <w:docPartUnique/>
      </w:docPartObj>
    </w:sdtPr>
    <w:sdtContent>
      <w:p w:rsidR="00B92617" w:rsidRDefault="00B92617">
        <w:pPr>
          <w:pStyle w:val="a3"/>
          <w:jc w:val="center"/>
        </w:pPr>
        <w:fldSimple w:instr=" PAGE   \* MERGEFORMAT ">
          <w:r w:rsidR="00440C97">
            <w:rPr>
              <w:noProof/>
            </w:rPr>
            <w:t>2</w:t>
          </w:r>
        </w:fldSimple>
      </w:p>
    </w:sdtContent>
  </w:sdt>
  <w:p w:rsidR="00B92617" w:rsidRDefault="00B926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3CA8"/>
    <w:rsid w:val="0002608D"/>
    <w:rsid w:val="000333C2"/>
    <w:rsid w:val="00040ACC"/>
    <w:rsid w:val="00066912"/>
    <w:rsid w:val="00092186"/>
    <w:rsid w:val="000C71C2"/>
    <w:rsid w:val="000D27B8"/>
    <w:rsid w:val="000E7590"/>
    <w:rsid w:val="000F2DE9"/>
    <w:rsid w:val="00123358"/>
    <w:rsid w:val="001260CC"/>
    <w:rsid w:val="0016392A"/>
    <w:rsid w:val="00164B64"/>
    <w:rsid w:val="00181243"/>
    <w:rsid w:val="001921CA"/>
    <w:rsid w:val="001B4C57"/>
    <w:rsid w:val="001C381A"/>
    <w:rsid w:val="001D353E"/>
    <w:rsid w:val="00237361"/>
    <w:rsid w:val="0024082E"/>
    <w:rsid w:val="002506C2"/>
    <w:rsid w:val="00263D20"/>
    <w:rsid w:val="002A2D97"/>
    <w:rsid w:val="002B717D"/>
    <w:rsid w:val="002C5A4C"/>
    <w:rsid w:val="002F7BD3"/>
    <w:rsid w:val="00303CAE"/>
    <w:rsid w:val="00304CAC"/>
    <w:rsid w:val="00305FBC"/>
    <w:rsid w:val="0032274B"/>
    <w:rsid w:val="003274E1"/>
    <w:rsid w:val="00367F02"/>
    <w:rsid w:val="003826B2"/>
    <w:rsid w:val="00382C04"/>
    <w:rsid w:val="003920E3"/>
    <w:rsid w:val="003B2256"/>
    <w:rsid w:val="003C3102"/>
    <w:rsid w:val="003C4833"/>
    <w:rsid w:val="003D500F"/>
    <w:rsid w:val="004062CA"/>
    <w:rsid w:val="004223AF"/>
    <w:rsid w:val="00424D69"/>
    <w:rsid w:val="00440C97"/>
    <w:rsid w:val="004644F9"/>
    <w:rsid w:val="00483905"/>
    <w:rsid w:val="004B14B0"/>
    <w:rsid w:val="004B2CB7"/>
    <w:rsid w:val="004B2E43"/>
    <w:rsid w:val="004F7250"/>
    <w:rsid w:val="00507038"/>
    <w:rsid w:val="00561781"/>
    <w:rsid w:val="00594C09"/>
    <w:rsid w:val="005B0631"/>
    <w:rsid w:val="005B298E"/>
    <w:rsid w:val="005D06C5"/>
    <w:rsid w:val="006409AA"/>
    <w:rsid w:val="006A3E0E"/>
    <w:rsid w:val="006B0602"/>
    <w:rsid w:val="006E12AE"/>
    <w:rsid w:val="00737AC7"/>
    <w:rsid w:val="007423B6"/>
    <w:rsid w:val="0074497B"/>
    <w:rsid w:val="00771FC4"/>
    <w:rsid w:val="007B22DA"/>
    <w:rsid w:val="007B4CBB"/>
    <w:rsid w:val="007F013B"/>
    <w:rsid w:val="00815298"/>
    <w:rsid w:val="00826877"/>
    <w:rsid w:val="0084312A"/>
    <w:rsid w:val="008446D8"/>
    <w:rsid w:val="00877A87"/>
    <w:rsid w:val="008A5617"/>
    <w:rsid w:val="008B6204"/>
    <w:rsid w:val="008C2937"/>
    <w:rsid w:val="008E25B8"/>
    <w:rsid w:val="00921900"/>
    <w:rsid w:val="009624A7"/>
    <w:rsid w:val="00977738"/>
    <w:rsid w:val="0099236A"/>
    <w:rsid w:val="00993D31"/>
    <w:rsid w:val="009B283A"/>
    <w:rsid w:val="009B559E"/>
    <w:rsid w:val="009E4233"/>
    <w:rsid w:val="00A11EF1"/>
    <w:rsid w:val="00A45775"/>
    <w:rsid w:val="00A532DC"/>
    <w:rsid w:val="00A9457E"/>
    <w:rsid w:val="00AA101D"/>
    <w:rsid w:val="00AD0229"/>
    <w:rsid w:val="00B17C97"/>
    <w:rsid w:val="00B25A49"/>
    <w:rsid w:val="00B92617"/>
    <w:rsid w:val="00BB4DFF"/>
    <w:rsid w:val="00BE064B"/>
    <w:rsid w:val="00BF4CF6"/>
    <w:rsid w:val="00C06F49"/>
    <w:rsid w:val="00C23EAB"/>
    <w:rsid w:val="00C56027"/>
    <w:rsid w:val="00C5790F"/>
    <w:rsid w:val="00C86F57"/>
    <w:rsid w:val="00C90108"/>
    <w:rsid w:val="00CB7100"/>
    <w:rsid w:val="00D21442"/>
    <w:rsid w:val="00D33CDA"/>
    <w:rsid w:val="00D35439"/>
    <w:rsid w:val="00DC7460"/>
    <w:rsid w:val="00DD0E32"/>
    <w:rsid w:val="00DD3CA8"/>
    <w:rsid w:val="00DF2D0A"/>
    <w:rsid w:val="00E04B79"/>
    <w:rsid w:val="00E40E8C"/>
    <w:rsid w:val="00E41C0F"/>
    <w:rsid w:val="00E475DA"/>
    <w:rsid w:val="00E47908"/>
    <w:rsid w:val="00E52072"/>
    <w:rsid w:val="00E611D4"/>
    <w:rsid w:val="00E64D62"/>
    <w:rsid w:val="00E76C5E"/>
    <w:rsid w:val="00EA2519"/>
    <w:rsid w:val="00EA6E30"/>
    <w:rsid w:val="00EB62B8"/>
    <w:rsid w:val="00EE49B6"/>
    <w:rsid w:val="00F30625"/>
    <w:rsid w:val="00F35F48"/>
    <w:rsid w:val="00F57459"/>
    <w:rsid w:val="00F62347"/>
    <w:rsid w:val="00F64C45"/>
    <w:rsid w:val="00F658BD"/>
    <w:rsid w:val="00F93600"/>
    <w:rsid w:val="00FB6B64"/>
    <w:rsid w:val="00FC3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D3C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DD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3CA8"/>
  </w:style>
  <w:style w:type="paragraph" w:styleId="a5">
    <w:name w:val="footer"/>
    <w:basedOn w:val="a"/>
    <w:link w:val="a6"/>
    <w:uiPriority w:val="99"/>
    <w:semiHidden/>
    <w:unhideWhenUsed/>
    <w:rsid w:val="00DD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3CA8"/>
  </w:style>
  <w:style w:type="character" w:styleId="a7">
    <w:name w:val="Hyperlink"/>
    <w:basedOn w:val="a0"/>
    <w:uiPriority w:val="99"/>
    <w:semiHidden/>
    <w:unhideWhenUsed/>
    <w:rsid w:val="00C9010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4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C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msk-region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2E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cp:lastPrinted>2021-07-20T10:38:00Z</cp:lastPrinted>
  <dcterms:created xsi:type="dcterms:W3CDTF">2021-07-19T14:47:00Z</dcterms:created>
  <dcterms:modified xsi:type="dcterms:W3CDTF">2021-07-20T10:40:00Z</dcterms:modified>
</cp:coreProperties>
</file>